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1" w:rsidRDefault="00C31BED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  <w:bookmarkEnd w:id="0"/>
    </w:p>
    <w:p w:rsidR="0086048D" w:rsidRPr="00945319" w:rsidRDefault="005531E1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73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7512">
        <w:rPr>
          <w:rFonts w:ascii="Times New Roman" w:hAnsi="Times New Roman" w:cs="Times New Roman"/>
          <w:b/>
          <w:sz w:val="32"/>
          <w:szCs w:val="32"/>
        </w:rPr>
        <w:t>2 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512">
        <w:rPr>
          <w:rFonts w:ascii="Times New Roman" w:hAnsi="Times New Roman" w:cs="Times New Roman"/>
          <w:b/>
          <w:i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512">
        <w:rPr>
          <w:rFonts w:ascii="Times New Roman" w:hAnsi="Times New Roman" w:cs="Times New Roman"/>
          <w:b/>
          <w:i/>
          <w:sz w:val="28"/>
          <w:szCs w:val="28"/>
        </w:rPr>
        <w:t xml:space="preserve">ПИПТ (5.5.2.)  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4F434B">
        <w:rPr>
          <w:rFonts w:ascii="Times New Roman" w:hAnsi="Times New Roman" w:cs="Times New Roman"/>
          <w:b/>
          <w:sz w:val="28"/>
          <w:szCs w:val="28"/>
        </w:rPr>
        <w:t>5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4F434B">
        <w:rPr>
          <w:rFonts w:ascii="Times New Roman" w:hAnsi="Times New Roman" w:cs="Times New Roman"/>
          <w:b/>
          <w:sz w:val="28"/>
          <w:szCs w:val="28"/>
        </w:rPr>
        <w:t>6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0"/>
        <w:gridCol w:w="837"/>
        <w:gridCol w:w="915"/>
        <w:gridCol w:w="137"/>
        <w:gridCol w:w="14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994"/>
        <w:gridCol w:w="142"/>
        <w:gridCol w:w="138"/>
        <w:gridCol w:w="10"/>
        <w:gridCol w:w="8"/>
        <w:gridCol w:w="836"/>
        <w:gridCol w:w="14"/>
        <w:gridCol w:w="270"/>
        <w:gridCol w:w="581"/>
        <w:gridCol w:w="271"/>
        <w:gridCol w:w="282"/>
        <w:gridCol w:w="1038"/>
        <w:gridCol w:w="822"/>
        <w:gridCol w:w="300"/>
        <w:gridCol w:w="93"/>
        <w:gridCol w:w="1049"/>
        <w:gridCol w:w="25"/>
        <w:gridCol w:w="1104"/>
        <w:gridCol w:w="1117"/>
      </w:tblGrid>
      <w:tr w:rsidR="0086048D" w:rsidRPr="00945319" w:rsidTr="00AC1D01">
        <w:tc>
          <w:tcPr>
            <w:tcW w:w="20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2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84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E5430" w:rsidRPr="00945319" w:rsidTr="00AC1D01"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9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4F2702" w:rsidRDefault="003E5430" w:rsidP="00045CC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31A0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1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7512" w:rsidRPr="00945319" w:rsidTr="007B7060">
        <w:tc>
          <w:tcPr>
            <w:tcW w:w="200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603EB" w:rsidRDefault="000603EB" w:rsidP="000603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FF7512" w:rsidRPr="005C545F" w:rsidRDefault="000603EB" w:rsidP="000603E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  <w:r w:rsidR="00FF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512" w:rsidRPr="005C545F" w:rsidRDefault="00FF7512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  <w:gridSpan w:val="2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603EB" w:rsidRDefault="000603EB" w:rsidP="0006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институты, процессы, технологии -38 ч. </w:t>
            </w:r>
          </w:p>
          <w:p w:rsidR="000603EB" w:rsidRDefault="000603EB" w:rsidP="000603E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доц. Борисов А.В.  </w:t>
            </w:r>
          </w:p>
          <w:p w:rsidR="00FF7512" w:rsidRDefault="00FF7512" w:rsidP="000603EB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F7512" w:rsidRPr="008D26C9" w:rsidRDefault="00FF7512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1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603EB" w:rsidRDefault="000603EB" w:rsidP="0006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институты, процессы, технологии (продолжение) Читает: доц. Борисов А.В.  </w:t>
            </w:r>
          </w:p>
          <w:p w:rsidR="00FF7512" w:rsidRPr="008D26C9" w:rsidRDefault="000603EB" w:rsidP="000603EB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</w:tc>
      </w:tr>
      <w:tr w:rsidR="00087936" w:rsidRPr="00945319" w:rsidTr="007B7060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64E9E" w:rsidRDefault="00087936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E60C8B" w:rsidP="003E5430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3E5430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3E5430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08793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08793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C1D01" w:rsidRPr="00945319" w:rsidTr="007B7060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C1D01" w:rsidRDefault="00AC1D01" w:rsidP="00AC1D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AC1D01" w:rsidRPr="00D9294C" w:rsidRDefault="00AC1D01" w:rsidP="00AC1D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4" w:type="dxa"/>
            <w:gridSpan w:val="21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C1D01" w:rsidRPr="00945319" w:rsidRDefault="00AC1D01" w:rsidP="00AC1D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AC1D01" w:rsidRPr="00945319" w:rsidRDefault="00AC1D01" w:rsidP="00AC1D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1" w:type="dxa"/>
            <w:gridSpan w:val="10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C1D01" w:rsidRPr="00945319" w:rsidRDefault="00AC1D01" w:rsidP="00AC1D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01" w:rsidRPr="00945319" w:rsidTr="007B7060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1D01" w:rsidRDefault="00AC1D01" w:rsidP="00AC1D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AC1D01" w:rsidRDefault="00AC1D01" w:rsidP="00AC1D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4" w:type="dxa"/>
            <w:gridSpan w:val="21"/>
            <w:vMerge/>
            <w:tcBorders>
              <w:bottom w:val="double" w:sz="4" w:space="0" w:color="auto"/>
            </w:tcBorders>
            <w:shd w:val="thinDiagStripe" w:color="auto" w:fill="auto"/>
          </w:tcPr>
          <w:p w:rsidR="00AC1D01" w:rsidRPr="00945319" w:rsidRDefault="00AC1D01" w:rsidP="00AC1D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AC1D01" w:rsidRPr="00945319" w:rsidRDefault="00AC1D01" w:rsidP="00AC1D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1" w:type="dxa"/>
            <w:gridSpan w:val="10"/>
            <w:vMerge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C1D01" w:rsidRPr="00945319" w:rsidRDefault="00AC1D01" w:rsidP="00AC1D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7B7060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74EA" w:rsidRPr="00945319" w:rsidTr="007B7060">
        <w:trPr>
          <w:trHeight w:val="646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774EA" w:rsidRPr="00945319" w:rsidRDefault="00F774EA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5"/>
            <w:tcBorders>
              <w:top w:val="double" w:sz="4" w:space="0" w:color="auto"/>
            </w:tcBorders>
            <w:shd w:val="thinDiagStripe" w:color="auto" w:fill="auto"/>
          </w:tcPr>
          <w:p w:rsidR="00B43C0C" w:rsidRPr="00945319" w:rsidRDefault="00B43C0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AC1D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A0D67" w:rsidRPr="00945319" w:rsidTr="007B7060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A0D67" w:rsidRDefault="00EA0D67" w:rsidP="00EA0D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EA0D67" w:rsidRPr="00D9294C" w:rsidRDefault="00EA0D67" w:rsidP="00EA0D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3"/>
            <w:tcBorders>
              <w:top w:val="double" w:sz="4" w:space="0" w:color="auto"/>
            </w:tcBorders>
            <w:shd w:val="clear" w:color="auto" w:fill="auto"/>
          </w:tcPr>
          <w:p w:rsidR="00EA0D67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EA0D67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EA0D67" w:rsidRPr="00264436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D67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6952" w:type="dxa"/>
            <w:gridSpan w:val="12"/>
            <w:tcBorders>
              <w:top w:val="double" w:sz="4" w:space="0" w:color="auto"/>
            </w:tcBorders>
            <w:shd w:val="thinDiagStripe" w:color="auto" w:fill="auto"/>
          </w:tcPr>
          <w:p w:rsidR="00EA0D67" w:rsidRPr="008E5D14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67" w:rsidRPr="00945319" w:rsidTr="007B7060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0D67" w:rsidRDefault="00EA0D67" w:rsidP="00EA0D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EA0D67" w:rsidRDefault="00EA0D67" w:rsidP="00EA0D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0D67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EA0D67" w:rsidRDefault="00EA0D67" w:rsidP="00EA0D67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EA0D67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6952" w:type="dxa"/>
            <w:gridSpan w:val="12"/>
            <w:shd w:val="thinDiagStripe" w:color="auto" w:fill="auto"/>
          </w:tcPr>
          <w:p w:rsidR="00EA0D67" w:rsidRPr="008E5D14" w:rsidRDefault="00EA0D67" w:rsidP="00EA0D6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8B" w:rsidRPr="00945319" w:rsidTr="007B7060">
        <w:tc>
          <w:tcPr>
            <w:tcW w:w="20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Default="00E60C8B" w:rsidP="004E3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C73CD" w:rsidRPr="00945319" w:rsidTr="007B7060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F56" w:rsidRPr="00BC6DFF" w:rsidRDefault="00434F56" w:rsidP="00855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FC73CD" w:rsidRPr="008553A8" w:rsidRDefault="00FC73CD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48" w:rsidTr="00AC1D01">
        <w:trPr>
          <w:gridAfter w:val="9"/>
          <w:wAfter w:w="5830" w:type="dxa"/>
          <w:trHeight w:val="440"/>
        </w:trPr>
        <w:tc>
          <w:tcPr>
            <w:tcW w:w="1170" w:type="dxa"/>
            <w:tcBorders>
              <w:right w:val="single" w:sz="4" w:space="0" w:color="auto"/>
            </w:tcBorders>
            <w:shd w:val="thinDiagStripe" w:color="auto" w:fill="auto"/>
          </w:tcPr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96871" w:rsidRDefault="00A82148" w:rsidP="00696871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</w:t>
            </w:r>
            <w:r w:rsidR="000603EB">
              <w:rPr>
                <w:rFonts w:ascii="Times New Roman" w:hAnsi="Times New Roman" w:cs="Times New Roman"/>
                <w:sz w:val="24"/>
                <w:szCs w:val="24"/>
              </w:rPr>
              <w:t>деятельность и профессиональная практика</w:t>
            </w:r>
          </w:p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Pr="00945319" w:rsidRDefault="004C2A01" w:rsidP="004C2A01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2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МОГРИ (5.5.4.)             </w:t>
      </w:r>
      <w:r>
        <w:rPr>
          <w:rFonts w:ascii="Times New Roman" w:hAnsi="Times New Roman" w:cs="Times New Roman"/>
          <w:b/>
          <w:sz w:val="28"/>
          <w:szCs w:val="28"/>
        </w:rPr>
        <w:t>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0"/>
        <w:gridCol w:w="837"/>
        <w:gridCol w:w="915"/>
        <w:gridCol w:w="137"/>
        <w:gridCol w:w="14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994"/>
        <w:gridCol w:w="142"/>
        <w:gridCol w:w="138"/>
        <w:gridCol w:w="10"/>
        <w:gridCol w:w="8"/>
        <w:gridCol w:w="836"/>
        <w:gridCol w:w="14"/>
        <w:gridCol w:w="270"/>
        <w:gridCol w:w="581"/>
        <w:gridCol w:w="271"/>
        <w:gridCol w:w="282"/>
        <w:gridCol w:w="1038"/>
        <w:gridCol w:w="822"/>
        <w:gridCol w:w="300"/>
        <w:gridCol w:w="93"/>
        <w:gridCol w:w="1049"/>
        <w:gridCol w:w="25"/>
        <w:gridCol w:w="1104"/>
        <w:gridCol w:w="1117"/>
      </w:tblGrid>
      <w:tr w:rsidR="004C2A01" w:rsidRPr="00945319" w:rsidTr="004C2A01">
        <w:tc>
          <w:tcPr>
            <w:tcW w:w="20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2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84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4F2702" w:rsidRDefault="004C2A01" w:rsidP="004C2A0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A01" w:rsidRPr="005C545F" w:rsidRDefault="004C2A01" w:rsidP="004C2A0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C2A01" w:rsidRPr="008D26C9" w:rsidRDefault="004C2A01" w:rsidP="004C2A0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5894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2A01" w:rsidRPr="00AA5602" w:rsidRDefault="004C2A01" w:rsidP="004C2A01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исследования- 38</w:t>
            </w: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4C2A01" w:rsidRPr="00945319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проф. Жильцов С.С.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4C2A01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C2A01" w:rsidRPr="00AA5602" w:rsidRDefault="004C2A01" w:rsidP="004C2A01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 (продолжение)</w:t>
            </w:r>
          </w:p>
          <w:p w:rsidR="004C2A01" w:rsidRDefault="004C2A01" w:rsidP="004C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Форма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нтроля- промежуточный зачет во 2-м</w:t>
            </w: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</w:t>
            </w:r>
          </w:p>
          <w:p w:rsidR="004C2A01" w:rsidRPr="00945319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проф. Жильцов С.С.</w:t>
            </w: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4C2A01" w:rsidRPr="00D9294C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4" w:type="dxa"/>
            <w:gridSpan w:val="21"/>
            <w:vMerge w:val="restart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1" w:type="dxa"/>
            <w:gridSpan w:val="10"/>
            <w:vMerge w:val="restart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4" w:type="dxa"/>
            <w:gridSpan w:val="21"/>
            <w:vMerge/>
            <w:tcBorders>
              <w:bottom w:val="double" w:sz="4" w:space="0" w:color="auto"/>
            </w:tcBorders>
            <w:shd w:val="thinDiagStripe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1" w:type="dxa"/>
            <w:gridSpan w:val="10"/>
            <w:vMerge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C2A01" w:rsidRPr="00945319" w:rsidTr="004C2A01">
        <w:trPr>
          <w:trHeight w:val="646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5"/>
            <w:tcBorders>
              <w:top w:val="double" w:sz="4" w:space="0" w:color="auto"/>
            </w:tcBorders>
            <w:shd w:val="thinDiagStripe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4C2A01" w:rsidRPr="00D9294C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3"/>
            <w:tcBorders>
              <w:top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4C2A01" w:rsidRPr="00264436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6952" w:type="dxa"/>
            <w:gridSpan w:val="12"/>
            <w:tcBorders>
              <w:top w:val="double" w:sz="4" w:space="0" w:color="auto"/>
            </w:tcBorders>
            <w:shd w:val="thinDiagStripe" w:color="auto" w:fill="auto"/>
          </w:tcPr>
          <w:p w:rsidR="004C2A01" w:rsidRPr="008E5D14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4C2A01" w:rsidRDefault="004C2A01" w:rsidP="004C2A01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6952" w:type="dxa"/>
            <w:gridSpan w:val="12"/>
            <w:shd w:val="thinDiagStripe" w:color="auto" w:fill="auto"/>
          </w:tcPr>
          <w:p w:rsidR="004C2A01" w:rsidRPr="008E5D14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BC6DFF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4C2A01" w:rsidRPr="008553A8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Tr="004C2A01">
        <w:trPr>
          <w:gridAfter w:val="9"/>
          <w:wAfter w:w="5830" w:type="dxa"/>
          <w:trHeight w:val="440"/>
        </w:trPr>
        <w:tc>
          <w:tcPr>
            <w:tcW w:w="1170" w:type="dxa"/>
            <w:tcBorders>
              <w:right w:val="single" w:sz="4" w:space="0" w:color="auto"/>
            </w:tcBorders>
            <w:shd w:val="thinDiagStripe" w:color="auto" w:fill="auto"/>
          </w:tcPr>
          <w:p w:rsidR="004C2A01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2A01" w:rsidRDefault="004C2A01" w:rsidP="004C2A01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4C2A01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A01" w:rsidRDefault="004C2A01" w:rsidP="004C2A01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Pr="00945319" w:rsidRDefault="004C2A01" w:rsidP="004C2A01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2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   ИМО (5.6.7.)                          </w:t>
      </w:r>
      <w:r>
        <w:rPr>
          <w:rFonts w:ascii="Times New Roman" w:hAnsi="Times New Roman" w:cs="Times New Roman"/>
          <w:b/>
          <w:sz w:val="28"/>
          <w:szCs w:val="28"/>
        </w:rPr>
        <w:t>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0"/>
        <w:gridCol w:w="837"/>
        <w:gridCol w:w="915"/>
        <w:gridCol w:w="137"/>
        <w:gridCol w:w="14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9"/>
        <w:gridCol w:w="985"/>
        <w:gridCol w:w="142"/>
        <w:gridCol w:w="138"/>
        <w:gridCol w:w="10"/>
        <w:gridCol w:w="8"/>
        <w:gridCol w:w="836"/>
        <w:gridCol w:w="14"/>
        <w:gridCol w:w="270"/>
        <w:gridCol w:w="581"/>
        <w:gridCol w:w="271"/>
        <w:gridCol w:w="282"/>
        <w:gridCol w:w="1038"/>
        <w:gridCol w:w="822"/>
        <w:gridCol w:w="300"/>
        <w:gridCol w:w="93"/>
        <w:gridCol w:w="1049"/>
        <w:gridCol w:w="25"/>
        <w:gridCol w:w="1104"/>
        <w:gridCol w:w="1117"/>
      </w:tblGrid>
      <w:tr w:rsidR="004C2A01" w:rsidRPr="00945319" w:rsidTr="004C2A01">
        <w:tc>
          <w:tcPr>
            <w:tcW w:w="20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2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84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4F2702" w:rsidRDefault="004C2A01" w:rsidP="004C2A0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C2A01" w:rsidRPr="00945319" w:rsidTr="004C2A01">
        <w:trPr>
          <w:trHeight w:val="413"/>
        </w:trPr>
        <w:tc>
          <w:tcPr>
            <w:tcW w:w="200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A01" w:rsidRPr="005C545F" w:rsidRDefault="004C2A01" w:rsidP="004C2A0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6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C2A01" w:rsidRPr="008D26C9" w:rsidRDefault="004C2A01" w:rsidP="004C2A0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4C2A01" w:rsidRPr="00D9294C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17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внешней политики – 38 ч.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Воробьев С.В.</w:t>
            </w:r>
          </w:p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top w:val="double" w:sz="4" w:space="0" w:color="auto"/>
            </w:tcBorders>
            <w:shd w:val="thinDiagStripe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 (см. расписание четверга)</w:t>
            </w:r>
          </w:p>
        </w:tc>
        <w:tc>
          <w:tcPr>
            <w:tcW w:w="6101" w:type="dxa"/>
            <w:gridSpan w:val="10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C2A01" w:rsidRPr="00E42B8D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D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D">
              <w:rPr>
                <w:rFonts w:ascii="Times New Roman" w:hAnsi="Times New Roman" w:cs="Times New Roman"/>
                <w:sz w:val="24"/>
                <w:szCs w:val="24"/>
              </w:rPr>
              <w:t>и внешней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D">
              <w:rPr>
                <w:rFonts w:ascii="Times New Roman" w:hAnsi="Times New Roman" w:cs="Times New Roman"/>
                <w:sz w:val="24"/>
                <w:szCs w:val="24"/>
              </w:rPr>
              <w:t>Читает: Воробьев С.В.</w:t>
            </w:r>
          </w:p>
          <w:p w:rsidR="004C2A01" w:rsidRDefault="004C2A01" w:rsidP="004C2A01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D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</w:p>
          <w:p w:rsidR="004C2A01" w:rsidRPr="00E42B8D" w:rsidRDefault="004C2A01" w:rsidP="004C2A01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E42B8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семестре</w:t>
            </w:r>
          </w:p>
          <w:p w:rsidR="004C2A01" w:rsidRPr="00945319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11" w:type="dxa"/>
            <w:gridSpan w:val="17"/>
            <w:vMerge/>
            <w:tcBorders>
              <w:bottom w:val="doub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и ВП</w:t>
            </w:r>
          </w:p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42B8D">
              <w:rPr>
                <w:rFonts w:ascii="Times New Roman" w:hAnsi="Times New Roman" w:cs="Times New Roman"/>
                <w:sz w:val="18"/>
                <w:szCs w:val="18"/>
              </w:rPr>
              <w:t>Воробьев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B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яз. (см. расписание четверга)</w:t>
            </w:r>
          </w:p>
        </w:tc>
        <w:tc>
          <w:tcPr>
            <w:tcW w:w="6101" w:type="dxa"/>
            <w:gridSpan w:val="10"/>
            <w:vMerge/>
            <w:tcBorders>
              <w:bottom w:val="doub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C2A01" w:rsidRPr="00945319" w:rsidTr="004C2A01">
        <w:trPr>
          <w:trHeight w:val="496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C2A01" w:rsidRPr="00945319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6"/>
            <w:tcBorders>
              <w:top w:val="double" w:sz="4" w:space="0" w:color="auto"/>
            </w:tcBorders>
            <w:shd w:val="thinDiagStripe" w:color="auto" w:fill="auto"/>
          </w:tcPr>
          <w:p w:rsidR="004C2A01" w:rsidRPr="00945319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64E9E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7A4802" w:rsidRDefault="004C2A01" w:rsidP="004C2A0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4C2A01" w:rsidRPr="00D9294C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4"/>
            <w:tcBorders>
              <w:top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4C2A01" w:rsidRPr="00264436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6952" w:type="dxa"/>
            <w:gridSpan w:val="12"/>
            <w:tcBorders>
              <w:top w:val="double" w:sz="4" w:space="0" w:color="auto"/>
            </w:tcBorders>
            <w:shd w:val="thinDiagStripe" w:color="auto" w:fill="auto"/>
          </w:tcPr>
          <w:p w:rsidR="004C2A01" w:rsidRPr="008E5D14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4C2A01" w:rsidRDefault="004C2A01" w:rsidP="004C2A01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4C2A01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6952" w:type="dxa"/>
            <w:gridSpan w:val="12"/>
            <w:shd w:val="thinDiagStripe" w:color="auto" w:fill="auto"/>
          </w:tcPr>
          <w:p w:rsidR="004C2A01" w:rsidRPr="008E5D14" w:rsidRDefault="004C2A01" w:rsidP="004C2A0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5753D0" w:rsidRDefault="004C2A01" w:rsidP="004C2A0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C2A01" w:rsidRPr="00945319" w:rsidTr="004C2A01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A01" w:rsidRPr="00BC6DFF" w:rsidRDefault="004C2A01" w:rsidP="004C2A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4C2A01" w:rsidRPr="008553A8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01" w:rsidTr="004C2A01">
        <w:trPr>
          <w:gridAfter w:val="9"/>
          <w:wAfter w:w="5830" w:type="dxa"/>
          <w:trHeight w:val="440"/>
        </w:trPr>
        <w:tc>
          <w:tcPr>
            <w:tcW w:w="1170" w:type="dxa"/>
            <w:tcBorders>
              <w:right w:val="single" w:sz="4" w:space="0" w:color="auto"/>
            </w:tcBorders>
            <w:shd w:val="thinDiagStripe" w:color="auto" w:fill="auto"/>
          </w:tcPr>
          <w:p w:rsidR="004C2A01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3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2A01" w:rsidRDefault="004C2A01" w:rsidP="004C2A01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4C2A01" w:rsidRDefault="004C2A01" w:rsidP="004C2A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A01" w:rsidRDefault="004C2A01" w:rsidP="004C2A01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4C2A01" w:rsidRDefault="004C2A01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Pr="00945319" w:rsidRDefault="00C31BED" w:rsidP="00C31BE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2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специальности МПН (5.1.5</w:t>
      </w:r>
      <w:r w:rsidR="0093791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           </w:t>
      </w:r>
      <w:r>
        <w:rPr>
          <w:rFonts w:ascii="Times New Roman" w:hAnsi="Times New Roman" w:cs="Times New Roman"/>
          <w:b/>
          <w:sz w:val="28"/>
          <w:szCs w:val="28"/>
        </w:rPr>
        <w:t>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0"/>
        <w:gridCol w:w="837"/>
        <w:gridCol w:w="915"/>
        <w:gridCol w:w="137"/>
        <w:gridCol w:w="14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994"/>
        <w:gridCol w:w="142"/>
        <w:gridCol w:w="138"/>
        <w:gridCol w:w="10"/>
        <w:gridCol w:w="8"/>
        <w:gridCol w:w="836"/>
        <w:gridCol w:w="14"/>
        <w:gridCol w:w="270"/>
        <w:gridCol w:w="581"/>
        <w:gridCol w:w="271"/>
        <w:gridCol w:w="282"/>
        <w:gridCol w:w="1038"/>
        <w:gridCol w:w="822"/>
        <w:gridCol w:w="300"/>
        <w:gridCol w:w="93"/>
        <w:gridCol w:w="1049"/>
        <w:gridCol w:w="25"/>
        <w:gridCol w:w="1104"/>
        <w:gridCol w:w="6"/>
        <w:gridCol w:w="1111"/>
      </w:tblGrid>
      <w:tr w:rsidR="00C31BED" w:rsidRPr="00945319" w:rsidTr="00C31BED">
        <w:tc>
          <w:tcPr>
            <w:tcW w:w="20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2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84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31BED" w:rsidRPr="00945319" w:rsidTr="00C31BED"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4F2702" w:rsidRDefault="00C31BED" w:rsidP="00C31BE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31BED" w:rsidRPr="00945319" w:rsidTr="0093791B">
        <w:tc>
          <w:tcPr>
            <w:tcW w:w="200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C31BED" w:rsidRDefault="00C31BED" w:rsidP="00C31BE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C31BED" w:rsidRPr="005C545F" w:rsidRDefault="00C31BED" w:rsidP="00C31BE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5" w:type="dxa"/>
            <w:gridSpan w:val="3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31BED" w:rsidRPr="0031658F" w:rsidRDefault="00C31BED" w:rsidP="00C3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F">
              <w:rPr>
                <w:rFonts w:ascii="Times New Roman" w:hAnsi="Times New Roman" w:cs="Times New Roman"/>
                <w:sz w:val="24"/>
                <w:szCs w:val="24"/>
              </w:rPr>
              <w:t>Международно-правовые науки - 38 час. (20/18)</w:t>
            </w:r>
          </w:p>
          <w:p w:rsidR="00C31BED" w:rsidRPr="0031658F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F">
              <w:rPr>
                <w:rFonts w:ascii="Times New Roman" w:hAnsi="Times New Roman" w:cs="Times New Roman"/>
                <w:sz w:val="24"/>
                <w:szCs w:val="24"/>
              </w:rPr>
              <w:t>Форма контроля-промежуточный зачет во втором семестре</w:t>
            </w:r>
          </w:p>
          <w:p w:rsidR="00C31BED" w:rsidRPr="008D26C9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Читает: доц. Гуляева Е.Е..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8D26C9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1BED" w:rsidRPr="00945319" w:rsidTr="0093791B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31BED" w:rsidRPr="00945319" w:rsidTr="0093791B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31BED" w:rsidRPr="00D9294C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4" w:type="dxa"/>
            <w:gridSpan w:val="21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1" w:type="dxa"/>
            <w:gridSpan w:val="11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4" w:type="dxa"/>
            <w:gridSpan w:val="21"/>
            <w:vMerge/>
            <w:tcBorders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1" w:type="dxa"/>
            <w:gridSpan w:val="11"/>
            <w:vMerge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31BED" w:rsidRPr="00945319" w:rsidTr="0093791B">
        <w:trPr>
          <w:trHeight w:val="646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6"/>
            <w:tcBorders>
              <w:top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C31BED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31BED" w:rsidRPr="00945319" w:rsidTr="0093791B">
        <w:trPr>
          <w:trHeight w:val="228"/>
        </w:trPr>
        <w:tc>
          <w:tcPr>
            <w:tcW w:w="20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31BED" w:rsidRPr="00D9294C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3"/>
            <w:tcBorders>
              <w:top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C31BED" w:rsidRPr="00264436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6952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C31BED" w:rsidRPr="008E5D14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rPr>
          <w:trHeight w:val="228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C31BED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6952" w:type="dxa"/>
            <w:gridSpan w:val="13"/>
            <w:shd w:val="thinDiagStripe" w:color="auto" w:fill="auto"/>
          </w:tcPr>
          <w:p w:rsidR="00C31BED" w:rsidRPr="008E5D14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c>
          <w:tcPr>
            <w:tcW w:w="20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31BED" w:rsidRPr="00945319" w:rsidTr="0093791B"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BC6DFF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C31BED" w:rsidRPr="008553A8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Tr="00C31BED">
        <w:trPr>
          <w:gridAfter w:val="10"/>
          <w:wAfter w:w="5830" w:type="dxa"/>
          <w:trHeight w:val="440"/>
        </w:trPr>
        <w:tc>
          <w:tcPr>
            <w:tcW w:w="1170" w:type="dxa"/>
            <w:tcBorders>
              <w:right w:val="single" w:sz="4" w:space="0" w:color="auto"/>
            </w:tcBorders>
            <w:shd w:val="thinDiagStripe" w:color="auto" w:fill="auto"/>
          </w:tcPr>
          <w:p w:rsidR="00C31BED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BED" w:rsidRDefault="00C31BED" w:rsidP="00C31BED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C31BED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BED" w:rsidRDefault="00C31BED" w:rsidP="00C31BE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Pr="00945319" w:rsidRDefault="00C31BED" w:rsidP="00C31BE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2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специальности Мировая экономика (5.2.5</w:t>
      </w:r>
      <w:r w:rsidR="0093791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           </w:t>
      </w:r>
      <w:r>
        <w:rPr>
          <w:rFonts w:ascii="Times New Roman" w:hAnsi="Times New Roman" w:cs="Times New Roman"/>
          <w:b/>
          <w:sz w:val="28"/>
          <w:szCs w:val="28"/>
        </w:rPr>
        <w:t>1 семестр 2025/2026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7"/>
        <w:gridCol w:w="834"/>
        <w:gridCol w:w="912"/>
        <w:gridCol w:w="134"/>
        <w:gridCol w:w="146"/>
        <w:gridCol w:w="705"/>
        <w:gridCol w:w="8"/>
        <w:gridCol w:w="421"/>
        <w:gridCol w:w="138"/>
        <w:gridCol w:w="283"/>
        <w:gridCol w:w="142"/>
        <w:gridCol w:w="8"/>
        <w:gridCol w:w="563"/>
        <w:gridCol w:w="68"/>
        <w:gridCol w:w="70"/>
        <w:gridCol w:w="141"/>
        <w:gridCol w:w="7"/>
        <w:gridCol w:w="850"/>
        <w:gridCol w:w="20"/>
        <w:gridCol w:w="974"/>
        <w:gridCol w:w="142"/>
        <w:gridCol w:w="138"/>
        <w:gridCol w:w="10"/>
        <w:gridCol w:w="8"/>
        <w:gridCol w:w="836"/>
        <w:gridCol w:w="18"/>
        <w:gridCol w:w="847"/>
        <w:gridCol w:w="275"/>
        <w:gridCol w:w="278"/>
        <w:gridCol w:w="1014"/>
        <w:gridCol w:w="28"/>
        <w:gridCol w:w="822"/>
        <w:gridCol w:w="300"/>
        <w:gridCol w:w="93"/>
        <w:gridCol w:w="1025"/>
        <w:gridCol w:w="24"/>
        <w:gridCol w:w="122"/>
        <w:gridCol w:w="1007"/>
        <w:gridCol w:w="127"/>
        <w:gridCol w:w="998"/>
      </w:tblGrid>
      <w:tr w:rsidR="00C31BED" w:rsidRPr="00945319" w:rsidTr="00C31BED">
        <w:tc>
          <w:tcPr>
            <w:tcW w:w="20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9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88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31BED" w:rsidRPr="00945319" w:rsidTr="0093791B">
        <w:tc>
          <w:tcPr>
            <w:tcW w:w="200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9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4F2702" w:rsidRDefault="00C31BED" w:rsidP="00C31BE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31BED" w:rsidRPr="00945319" w:rsidTr="0093791B">
        <w:tc>
          <w:tcPr>
            <w:tcW w:w="200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16.00 -17.20, </w:t>
            </w:r>
          </w:p>
          <w:p w:rsidR="00C31BED" w:rsidRDefault="00C31BED" w:rsidP="00C31BE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17.30 -18.50</w:t>
            </w:r>
          </w:p>
          <w:p w:rsidR="00C31BED" w:rsidRPr="005C545F" w:rsidRDefault="00C31BED" w:rsidP="00C31BE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28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8D26C9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31BED" w:rsidRPr="008D26C9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 (семинары)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8D26C9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1BED" w:rsidRPr="00945319" w:rsidTr="0093791B"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31BED" w:rsidRPr="00945319" w:rsidTr="0093791B">
        <w:trPr>
          <w:trHeight w:val="228"/>
        </w:trPr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31BED" w:rsidRPr="00D9294C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0" w:type="dxa"/>
            <w:gridSpan w:val="22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9" w:type="dxa"/>
            <w:gridSpan w:val="13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rPr>
          <w:trHeight w:val="228"/>
        </w:trPr>
        <w:tc>
          <w:tcPr>
            <w:tcW w:w="20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5890" w:type="dxa"/>
            <w:gridSpan w:val="22"/>
            <w:vMerge/>
            <w:tcBorders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расписание четверга)</w:t>
            </w:r>
          </w:p>
        </w:tc>
        <w:tc>
          <w:tcPr>
            <w:tcW w:w="6109" w:type="dxa"/>
            <w:gridSpan w:val="13"/>
            <w:vMerge/>
            <w:tcBorders>
              <w:bottom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31BED" w:rsidRPr="00945319" w:rsidTr="0093791B">
        <w:trPr>
          <w:trHeight w:val="646"/>
        </w:trPr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31BED" w:rsidRPr="00945319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0" w:type="dxa"/>
            <w:gridSpan w:val="38"/>
            <w:tcBorders>
              <w:top w:val="double" w:sz="4" w:space="0" w:color="auto"/>
            </w:tcBorders>
            <w:shd w:val="thinDiagStripe" w:color="auto" w:fill="auto"/>
          </w:tcPr>
          <w:p w:rsidR="00C31BED" w:rsidRPr="00945319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C31BED"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64E9E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7A4802" w:rsidRDefault="00C31BED" w:rsidP="00C31BE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31BED" w:rsidRPr="00945319" w:rsidTr="0093791B">
        <w:trPr>
          <w:trHeight w:val="228"/>
        </w:trPr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31BED" w:rsidRPr="00D9294C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4"/>
            <w:tcBorders>
              <w:top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C31BED" w:rsidRPr="00264436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6956" w:type="dxa"/>
            <w:gridSpan w:val="14"/>
            <w:tcBorders>
              <w:top w:val="double" w:sz="4" w:space="0" w:color="auto"/>
            </w:tcBorders>
            <w:shd w:val="thinDiagStripe" w:color="auto" w:fill="auto"/>
          </w:tcPr>
          <w:p w:rsidR="00C31BED" w:rsidRPr="008E5D14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rPr>
          <w:trHeight w:val="228"/>
        </w:trPr>
        <w:tc>
          <w:tcPr>
            <w:tcW w:w="20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744" w:type="dxa"/>
            <w:gridSpan w:val="2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C31BED" w:rsidRDefault="00C31BED" w:rsidP="00C31BED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C31BED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6956" w:type="dxa"/>
            <w:gridSpan w:val="14"/>
            <w:tcBorders>
              <w:bottom w:val="double" w:sz="4" w:space="0" w:color="auto"/>
            </w:tcBorders>
            <w:shd w:val="thinDiagStripe" w:color="auto" w:fill="auto"/>
          </w:tcPr>
          <w:p w:rsidR="00C31BED" w:rsidRPr="008E5D14" w:rsidRDefault="00C31BED" w:rsidP="00C31BE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RPr="00945319" w:rsidTr="0093791B">
        <w:tc>
          <w:tcPr>
            <w:tcW w:w="200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BED" w:rsidRPr="005753D0" w:rsidRDefault="00C31BED" w:rsidP="00C31BE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31BED" w:rsidRPr="00945319" w:rsidTr="0093791B">
        <w:trPr>
          <w:trHeight w:val="1213"/>
        </w:trPr>
        <w:tc>
          <w:tcPr>
            <w:tcW w:w="2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10.35-11.55,</w:t>
            </w:r>
          </w:p>
          <w:p w:rsidR="00C31BED" w:rsidRPr="00BC6DFF" w:rsidRDefault="00C31BED" w:rsidP="00C31B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</w:tc>
        <w:tc>
          <w:tcPr>
            <w:tcW w:w="4618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Мировая экономика – 20 час. (лекции)</w:t>
            </w:r>
          </w:p>
          <w:p w:rsidR="00C31BED" w:rsidRDefault="00C31BED" w:rsidP="00C31BED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Читает- доц. Секачева А.Б.</w:t>
            </w:r>
          </w:p>
          <w:p w:rsidR="00C31BED" w:rsidRDefault="00C31BED" w:rsidP="00C31BED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 – промежуточный зачет</w:t>
            </w:r>
          </w:p>
          <w:p w:rsidR="00C31BED" w:rsidRPr="008553A8" w:rsidRDefault="00C31BED" w:rsidP="00C31BED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 2-м семестре</w:t>
            </w:r>
          </w:p>
        </w:tc>
        <w:tc>
          <w:tcPr>
            <w:tcW w:w="212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C31BED" w:rsidRPr="008553A8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1BED" w:rsidRDefault="00C31BED" w:rsidP="00C31BE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 – 18час. (семинары)</w:t>
            </w:r>
          </w:p>
          <w:p w:rsidR="00C31BED" w:rsidRDefault="00C31BED" w:rsidP="00C31BED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Читает- </w:t>
            </w:r>
          </w:p>
          <w:p w:rsidR="00C31BED" w:rsidRPr="00D521E7" w:rsidRDefault="00C31BED" w:rsidP="00C31BED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доц. Секачева А.Б.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C31BED" w:rsidRPr="008553A8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1BED" w:rsidRPr="008553A8" w:rsidRDefault="00C31BED" w:rsidP="00C31BED">
            <w:pPr>
              <w:ind w:left="-110" w:right="-110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 (семинар – 1 пара)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C31BED" w:rsidRPr="008553A8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D" w:rsidTr="00C31BED">
        <w:trPr>
          <w:gridAfter w:val="12"/>
          <w:wAfter w:w="5834" w:type="dxa"/>
          <w:trHeight w:val="440"/>
        </w:trPr>
        <w:tc>
          <w:tcPr>
            <w:tcW w:w="1168" w:type="dxa"/>
            <w:tcBorders>
              <w:right w:val="single" w:sz="4" w:space="0" w:color="auto"/>
            </w:tcBorders>
            <w:shd w:val="thinDiagStripe" w:color="auto" w:fill="auto"/>
          </w:tcPr>
          <w:p w:rsidR="00C31BED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1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1BED" w:rsidRDefault="00C31BED" w:rsidP="00C31BED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C31BED" w:rsidRDefault="00C31BED" w:rsidP="00C31BE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BED" w:rsidRDefault="00C31BED" w:rsidP="00C31BE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31BED" w:rsidRDefault="00C31BE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sectPr w:rsidR="00C31BED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45CC8"/>
    <w:rsid w:val="000603EB"/>
    <w:rsid w:val="00087936"/>
    <w:rsid w:val="00094567"/>
    <w:rsid w:val="00097544"/>
    <w:rsid w:val="000A1436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2423A0"/>
    <w:rsid w:val="0026603B"/>
    <w:rsid w:val="00266B7B"/>
    <w:rsid w:val="0028744A"/>
    <w:rsid w:val="002A4386"/>
    <w:rsid w:val="00330AD9"/>
    <w:rsid w:val="00331A08"/>
    <w:rsid w:val="00334AF4"/>
    <w:rsid w:val="003A47E6"/>
    <w:rsid w:val="003E5430"/>
    <w:rsid w:val="003F4806"/>
    <w:rsid w:val="003F5257"/>
    <w:rsid w:val="004234DE"/>
    <w:rsid w:val="00434F56"/>
    <w:rsid w:val="00467302"/>
    <w:rsid w:val="00476E99"/>
    <w:rsid w:val="00477887"/>
    <w:rsid w:val="0048275D"/>
    <w:rsid w:val="00486FD7"/>
    <w:rsid w:val="004A024B"/>
    <w:rsid w:val="004C2A01"/>
    <w:rsid w:val="004D6958"/>
    <w:rsid w:val="004E22AC"/>
    <w:rsid w:val="004E35B9"/>
    <w:rsid w:val="004F2702"/>
    <w:rsid w:val="004F434B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B7060"/>
    <w:rsid w:val="007C521C"/>
    <w:rsid w:val="007D64CF"/>
    <w:rsid w:val="008553A8"/>
    <w:rsid w:val="0086048D"/>
    <w:rsid w:val="008952BF"/>
    <w:rsid w:val="00895845"/>
    <w:rsid w:val="00896560"/>
    <w:rsid w:val="008C1673"/>
    <w:rsid w:val="008D26C9"/>
    <w:rsid w:val="008E5D14"/>
    <w:rsid w:val="008E71E8"/>
    <w:rsid w:val="009169F3"/>
    <w:rsid w:val="009270A6"/>
    <w:rsid w:val="0093791B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A33AAB"/>
    <w:rsid w:val="00A82148"/>
    <w:rsid w:val="00AA45FB"/>
    <w:rsid w:val="00AB5F9F"/>
    <w:rsid w:val="00AC1D01"/>
    <w:rsid w:val="00AF52A1"/>
    <w:rsid w:val="00AF5AAB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31BED"/>
    <w:rsid w:val="00C42E51"/>
    <w:rsid w:val="00C453EC"/>
    <w:rsid w:val="00C72642"/>
    <w:rsid w:val="00C769D4"/>
    <w:rsid w:val="00C9574A"/>
    <w:rsid w:val="00CC1709"/>
    <w:rsid w:val="00CC52EE"/>
    <w:rsid w:val="00CE540E"/>
    <w:rsid w:val="00D246ED"/>
    <w:rsid w:val="00D531EB"/>
    <w:rsid w:val="00D540F5"/>
    <w:rsid w:val="00D57074"/>
    <w:rsid w:val="00D928D2"/>
    <w:rsid w:val="00D94A29"/>
    <w:rsid w:val="00D97076"/>
    <w:rsid w:val="00DB0565"/>
    <w:rsid w:val="00DC15A0"/>
    <w:rsid w:val="00E05618"/>
    <w:rsid w:val="00E07CD6"/>
    <w:rsid w:val="00E12B1D"/>
    <w:rsid w:val="00E2348A"/>
    <w:rsid w:val="00E60C8B"/>
    <w:rsid w:val="00E632B0"/>
    <w:rsid w:val="00E759F4"/>
    <w:rsid w:val="00EA0D67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B6B5C"/>
    <w:rsid w:val="00FC73CD"/>
    <w:rsid w:val="00FD5036"/>
    <w:rsid w:val="00FE18A3"/>
    <w:rsid w:val="00FE1A46"/>
    <w:rsid w:val="00FF1A71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63BA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7B70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706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706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70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7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6BDC-8910-4DB8-9F89-C53AF981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51</cp:revision>
  <cp:lastPrinted>2025-09-04T12:39:00Z</cp:lastPrinted>
  <dcterms:created xsi:type="dcterms:W3CDTF">2016-04-22T11:11:00Z</dcterms:created>
  <dcterms:modified xsi:type="dcterms:W3CDTF">2025-09-12T09:23:00Z</dcterms:modified>
</cp:coreProperties>
</file>