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5C" w:rsidRPr="00876DFF" w:rsidRDefault="0064015C" w:rsidP="0064015C">
      <w:pPr>
        <w:spacing w:line="240" w:lineRule="auto"/>
        <w:jc w:val="center"/>
        <w:rPr>
          <w:b/>
          <w:sz w:val="24"/>
          <w:szCs w:val="24"/>
        </w:rPr>
      </w:pPr>
      <w:r w:rsidRPr="00876DFF">
        <w:rPr>
          <w:b/>
          <w:sz w:val="24"/>
          <w:szCs w:val="24"/>
        </w:rPr>
        <w:t>РАСПИСАНИЕ ЗА</w:t>
      </w:r>
      <w:bookmarkStart w:id="0" w:name="_GoBack"/>
      <w:bookmarkEnd w:id="0"/>
      <w:r w:rsidRPr="00876DFF">
        <w:rPr>
          <w:b/>
          <w:sz w:val="24"/>
          <w:szCs w:val="24"/>
        </w:rPr>
        <w:t xml:space="preserve">НЯТИЙ </w:t>
      </w:r>
      <w:r>
        <w:rPr>
          <w:b/>
          <w:sz w:val="24"/>
          <w:szCs w:val="24"/>
        </w:rPr>
        <w:t>1</w:t>
      </w:r>
      <w:r w:rsidRPr="00876DFF">
        <w:rPr>
          <w:b/>
          <w:color w:val="800000"/>
          <w:sz w:val="24"/>
          <w:szCs w:val="24"/>
        </w:rPr>
        <w:t xml:space="preserve"> КУРСА</w:t>
      </w:r>
      <w:r w:rsidRPr="00876D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МАГИСТРАТУРЫ ОЧНО-ЗАОЧНОГО ОТДЕЛЕНИЯ</w:t>
      </w:r>
    </w:p>
    <w:p w:rsidR="0064015C" w:rsidRPr="00BF3F7F" w:rsidRDefault="0062507C" w:rsidP="0064015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ПРОГРАММЕ «МЕЖДУНАРОДНОЕ РЕГИОНОВЕДЕНИЕ</w:t>
      </w:r>
      <w:r w:rsidR="0064015C">
        <w:rPr>
          <w:b/>
          <w:sz w:val="24"/>
          <w:szCs w:val="24"/>
        </w:rPr>
        <w:t>» НА 2</w:t>
      </w:r>
      <w:r w:rsidR="0064015C" w:rsidRPr="00876DFF">
        <w:rPr>
          <w:b/>
          <w:sz w:val="24"/>
          <w:szCs w:val="24"/>
        </w:rPr>
        <w:t xml:space="preserve"> СЕМЕСТР </w:t>
      </w:r>
      <w:r w:rsidR="0064015C">
        <w:rPr>
          <w:b/>
          <w:sz w:val="24"/>
          <w:szCs w:val="24"/>
        </w:rPr>
        <w:t>2019</w:t>
      </w:r>
      <w:r w:rsidR="0064015C" w:rsidRPr="00876DFF">
        <w:rPr>
          <w:b/>
          <w:sz w:val="24"/>
          <w:szCs w:val="24"/>
        </w:rPr>
        <w:t>-20</w:t>
      </w:r>
      <w:r w:rsidR="0064015C">
        <w:rPr>
          <w:b/>
          <w:sz w:val="24"/>
          <w:szCs w:val="24"/>
        </w:rPr>
        <w:t>20</w:t>
      </w:r>
      <w:r w:rsidR="0064015C" w:rsidRPr="00876DFF">
        <w:rPr>
          <w:b/>
          <w:sz w:val="24"/>
          <w:szCs w:val="24"/>
        </w:rPr>
        <w:t xml:space="preserve"> УЧЕБНОГО ГОДА</w:t>
      </w:r>
      <w:r w:rsidR="0064015C">
        <w:rPr>
          <w:b/>
          <w:sz w:val="24"/>
          <w:szCs w:val="24"/>
        </w:rPr>
        <w:t xml:space="preserve"> </w:t>
      </w:r>
    </w:p>
    <w:tbl>
      <w:tblPr>
        <w:tblW w:w="16522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606"/>
        <w:gridCol w:w="370"/>
        <w:gridCol w:w="482"/>
        <w:gridCol w:w="484"/>
        <w:gridCol w:w="946"/>
        <w:gridCol w:w="793"/>
        <w:gridCol w:w="186"/>
        <w:gridCol w:w="217"/>
        <w:gridCol w:w="341"/>
        <w:gridCol w:w="372"/>
        <w:gridCol w:w="21"/>
        <w:gridCol w:w="351"/>
        <w:gridCol w:w="58"/>
        <w:gridCol w:w="500"/>
        <w:gridCol w:w="186"/>
        <w:gridCol w:w="745"/>
        <w:gridCol w:w="686"/>
        <w:gridCol w:w="174"/>
        <w:gridCol w:w="513"/>
        <w:gridCol w:w="347"/>
        <w:gridCol w:w="339"/>
        <w:gridCol w:w="521"/>
        <w:gridCol w:w="172"/>
        <w:gridCol w:w="690"/>
        <w:gridCol w:w="865"/>
        <w:gridCol w:w="288"/>
        <w:gridCol w:w="40"/>
        <w:gridCol w:w="537"/>
        <w:gridCol w:w="577"/>
        <w:gridCol w:w="258"/>
        <w:gridCol w:w="30"/>
        <w:gridCol w:w="845"/>
        <w:gridCol w:w="35"/>
        <w:gridCol w:w="1359"/>
      </w:tblGrid>
      <w:tr w:rsidR="0064015C" w:rsidTr="00A13C2D">
        <w:trPr>
          <w:trHeight w:val="296"/>
          <w:jc w:val="center"/>
        </w:trPr>
        <w:tc>
          <w:tcPr>
            <w:tcW w:w="1588" w:type="dxa"/>
            <w:tcBorders>
              <w:top w:val="threeDEmboss" w:sz="24" w:space="0" w:color="auto"/>
              <w:bottom w:val="nil"/>
              <w:right w:val="threeDEmboss" w:sz="24" w:space="0" w:color="auto"/>
            </w:tcBorders>
            <w:shd w:val="pct5" w:color="000000" w:fill="FFFFFF"/>
            <w:vAlign w:val="center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b/>
                <w:smallCaps/>
                <w:color w:val="000080"/>
                <w:sz w:val="22"/>
                <w:szCs w:val="22"/>
              </w:rPr>
            </w:pPr>
            <w:r w:rsidRPr="007335E7">
              <w:rPr>
                <w:b/>
                <w:smallCaps/>
                <w:color w:val="000080"/>
                <w:sz w:val="16"/>
                <w:szCs w:val="22"/>
              </w:rPr>
              <w:t>День и время занятий</w:t>
            </w:r>
          </w:p>
        </w:tc>
        <w:tc>
          <w:tcPr>
            <w:tcW w:w="2888" w:type="dxa"/>
            <w:gridSpan w:val="5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pct5" w:color="000000" w:fill="FFFFFF"/>
            <w:vAlign w:val="center"/>
          </w:tcPr>
          <w:p w:rsidR="0064015C" w:rsidRPr="005D27E1" w:rsidRDefault="0064015C" w:rsidP="006B700F">
            <w:pPr>
              <w:pStyle w:val="2"/>
              <w:rPr>
                <w:smallCaps/>
                <w:w w:val="200"/>
              </w:rPr>
            </w:pPr>
            <w:r>
              <w:rPr>
                <w:smallCaps/>
                <w:w w:val="200"/>
              </w:rPr>
              <w:t>ФЕВРАЛЬ</w:t>
            </w:r>
          </w:p>
        </w:tc>
        <w:tc>
          <w:tcPr>
            <w:tcW w:w="3770" w:type="dxa"/>
            <w:gridSpan w:val="11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pct5" w:color="000000" w:fill="FFFFFF"/>
            <w:vAlign w:val="center"/>
          </w:tcPr>
          <w:p w:rsidR="0064015C" w:rsidRDefault="0064015C" w:rsidP="006B700F">
            <w:pPr>
              <w:spacing w:line="240" w:lineRule="auto"/>
              <w:jc w:val="center"/>
              <w:rPr>
                <w:b/>
                <w:smallCaps/>
                <w:color w:val="000080"/>
                <w:w w:val="200"/>
                <w:sz w:val="24"/>
              </w:rPr>
            </w:pPr>
            <w:r>
              <w:rPr>
                <w:b/>
                <w:smallCaps/>
                <w:color w:val="000080"/>
                <w:w w:val="200"/>
                <w:sz w:val="24"/>
              </w:rPr>
              <w:t>МАРТ</w:t>
            </w:r>
          </w:p>
        </w:tc>
        <w:tc>
          <w:tcPr>
            <w:tcW w:w="3442" w:type="dxa"/>
            <w:gridSpan w:val="8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pct5" w:color="000000" w:fill="FFFFFF"/>
            <w:vAlign w:val="center"/>
          </w:tcPr>
          <w:p w:rsidR="0064015C" w:rsidRDefault="0064015C" w:rsidP="006B700F">
            <w:pPr>
              <w:spacing w:line="240" w:lineRule="auto"/>
              <w:jc w:val="center"/>
              <w:rPr>
                <w:b/>
                <w:smallCaps/>
                <w:color w:val="000080"/>
                <w:w w:val="200"/>
                <w:sz w:val="24"/>
              </w:rPr>
            </w:pPr>
            <w:r>
              <w:rPr>
                <w:b/>
                <w:smallCaps/>
                <w:color w:val="000080"/>
                <w:w w:val="200"/>
                <w:sz w:val="24"/>
              </w:rPr>
              <w:t>АПРЕЛЬ</w:t>
            </w:r>
          </w:p>
        </w:tc>
        <w:tc>
          <w:tcPr>
            <w:tcW w:w="3440" w:type="dxa"/>
            <w:gridSpan w:val="8"/>
            <w:tcBorders>
              <w:top w:val="threeDEmboss" w:sz="24" w:space="0" w:color="auto"/>
              <w:left w:val="threeDEmboss" w:sz="24" w:space="0" w:color="auto"/>
              <w:bottom w:val="nil"/>
            </w:tcBorders>
            <w:shd w:val="pct5" w:color="000000" w:fill="FFFFFF"/>
            <w:vAlign w:val="center"/>
          </w:tcPr>
          <w:p w:rsidR="0064015C" w:rsidRDefault="0064015C" w:rsidP="006B700F">
            <w:pPr>
              <w:pStyle w:val="2"/>
              <w:rPr>
                <w:smallCaps/>
                <w:w w:val="200"/>
              </w:rPr>
            </w:pPr>
            <w:r>
              <w:rPr>
                <w:smallCaps/>
                <w:w w:val="200"/>
              </w:rPr>
              <w:t>МАЙ</w:t>
            </w:r>
          </w:p>
        </w:tc>
        <w:tc>
          <w:tcPr>
            <w:tcW w:w="1394" w:type="dxa"/>
            <w:gridSpan w:val="2"/>
            <w:tcBorders>
              <w:top w:val="threeDEmboss" w:sz="24" w:space="0" w:color="auto"/>
              <w:left w:val="threeDEmboss" w:sz="24" w:space="0" w:color="auto"/>
              <w:bottom w:val="nil"/>
            </w:tcBorders>
            <w:shd w:val="pct5" w:color="000000" w:fill="FFFFFF"/>
            <w:vAlign w:val="center"/>
          </w:tcPr>
          <w:p w:rsidR="0064015C" w:rsidRDefault="0064015C" w:rsidP="006B700F">
            <w:pPr>
              <w:pStyle w:val="2"/>
              <w:rPr>
                <w:smallCaps/>
                <w:w w:val="200"/>
              </w:rPr>
            </w:pPr>
            <w:r w:rsidRPr="00053C5B">
              <w:rPr>
                <w:smallCaps/>
                <w:w w:val="200"/>
                <w:sz w:val="18"/>
              </w:rPr>
              <w:t>ИЮНЬ</w:t>
            </w:r>
          </w:p>
        </w:tc>
      </w:tr>
      <w:tr w:rsidR="0064015C" w:rsidRPr="004D29EA" w:rsidTr="00A13C2D">
        <w:trPr>
          <w:trHeight w:val="290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4015C" w:rsidRPr="00053C5B" w:rsidRDefault="0064015C" w:rsidP="006B700F">
            <w:pPr>
              <w:pStyle w:val="2"/>
              <w:rPr>
                <w:sz w:val="18"/>
                <w:szCs w:val="22"/>
              </w:rPr>
            </w:pPr>
            <w:r w:rsidRPr="00A2510B">
              <w:rPr>
                <w:sz w:val="16"/>
                <w:szCs w:val="22"/>
              </w:rPr>
              <w:t>ПОНЕДЕЛЬНИК</w:t>
            </w:r>
          </w:p>
        </w:tc>
        <w:tc>
          <w:tcPr>
            <w:tcW w:w="1458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35E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0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35E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7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35E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0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35E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30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35E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31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35E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335E7">
              <w:rPr>
                <w:rStyle w:val="a3"/>
                <w:b w:val="0"/>
                <w:sz w:val="22"/>
                <w:szCs w:val="22"/>
              </w:rPr>
              <w:t>6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335E7">
              <w:rPr>
                <w:rStyle w:val="a3"/>
                <w:b w:val="0"/>
                <w:sz w:val="22"/>
                <w:szCs w:val="22"/>
              </w:rPr>
              <w:t>13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335E7">
              <w:rPr>
                <w:rStyle w:val="a3"/>
                <w:b w:val="0"/>
                <w:sz w:val="22"/>
                <w:szCs w:val="22"/>
              </w:rPr>
              <w:t>20</w:t>
            </w:r>
          </w:p>
        </w:tc>
        <w:tc>
          <w:tcPr>
            <w:tcW w:w="862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335E7">
              <w:rPr>
                <w:rStyle w:val="a3"/>
                <w:b w:val="0"/>
                <w:sz w:val="22"/>
                <w:szCs w:val="22"/>
              </w:rPr>
              <w:t>27</w:t>
            </w:r>
          </w:p>
        </w:tc>
        <w:tc>
          <w:tcPr>
            <w:tcW w:w="173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35E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10" w:type="dxa"/>
            <w:gridSpan w:val="4"/>
            <w:tcBorders>
              <w:top w:val="threeDEmboss" w:sz="24" w:space="0" w:color="auto"/>
              <w:left w:val="threeDEmboss" w:sz="6" w:space="0" w:color="auto"/>
              <w:bottom w:val="single" w:sz="4" w:space="0" w:color="auto"/>
              <w:right w:val="threeDEmboss" w:sz="2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35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94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  <w:shd w:val="pct12" w:color="000000" w:fill="FFFFFF"/>
          </w:tcPr>
          <w:p w:rsidR="0064015C" w:rsidRPr="007335E7" w:rsidRDefault="0064015C" w:rsidP="006B700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4015C" w:rsidTr="006D42AB">
        <w:trPr>
          <w:trHeight w:val="280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64015C" w:rsidRPr="00053C5B" w:rsidRDefault="0064015C" w:rsidP="006B700F">
            <w:pPr>
              <w:spacing w:line="240" w:lineRule="auto"/>
              <w:jc w:val="center"/>
              <w:rPr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b/>
                <w:i/>
                <w:color w:val="800000"/>
                <w:sz w:val="18"/>
                <w:szCs w:val="22"/>
              </w:rPr>
              <w:t>19.00 – 20.20</w:t>
            </w:r>
          </w:p>
        </w:tc>
        <w:tc>
          <w:tcPr>
            <w:tcW w:w="6658" w:type="dxa"/>
            <w:gridSpan w:val="16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3A0A71">
              <w:rPr>
                <w:rFonts w:cs="Arial"/>
                <w:sz w:val="20"/>
                <w:szCs w:val="22"/>
              </w:rPr>
              <w:t xml:space="preserve">Глобальная безопасность: новые </w:t>
            </w:r>
            <w:r w:rsidRPr="003A0A71">
              <w:rPr>
                <w:rFonts w:cs="Arial"/>
                <w:sz w:val="20"/>
                <w:szCs w:val="22"/>
              </w:rPr>
              <w:br/>
              <w:t xml:space="preserve">вызовы и угрозы (22 часа) </w:t>
            </w:r>
            <w:proofErr w:type="spellStart"/>
            <w:r w:rsidRPr="003A0A71">
              <w:rPr>
                <w:rFonts w:cs="Arial"/>
                <w:sz w:val="20"/>
                <w:szCs w:val="22"/>
              </w:rPr>
              <w:t>ауд</w:t>
            </w:r>
            <w:proofErr w:type="spellEnd"/>
            <w:r w:rsidRPr="003A0A71">
              <w:rPr>
                <w:rFonts w:cs="Arial"/>
                <w:sz w:val="20"/>
                <w:szCs w:val="22"/>
              </w:rPr>
              <w:t>:</w:t>
            </w:r>
            <w:r w:rsidR="00A13C2D">
              <w:rPr>
                <w:rFonts w:cs="Arial"/>
                <w:sz w:val="20"/>
                <w:szCs w:val="22"/>
              </w:rPr>
              <w:t xml:space="preserve"> 424, 400</w:t>
            </w:r>
          </w:p>
          <w:p w:rsidR="0064015C" w:rsidRPr="003A0A71" w:rsidRDefault="0064015C" w:rsidP="006B700F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3A0A71">
              <w:rPr>
                <w:rFonts w:cs="Arial"/>
                <w:sz w:val="20"/>
                <w:szCs w:val="22"/>
              </w:rPr>
              <w:t>Форма контроля: экзамен</w:t>
            </w:r>
          </w:p>
          <w:p w:rsidR="0064015C" w:rsidRDefault="0064015C" w:rsidP="006B700F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3A0A71">
              <w:rPr>
                <w:rFonts w:cs="Arial"/>
                <w:sz w:val="20"/>
                <w:szCs w:val="22"/>
              </w:rPr>
              <w:t xml:space="preserve">Читает: </w:t>
            </w:r>
            <w:proofErr w:type="spellStart"/>
            <w:r w:rsidRPr="003A0A71">
              <w:rPr>
                <w:rFonts w:cs="Arial"/>
                <w:sz w:val="20"/>
                <w:szCs w:val="22"/>
              </w:rPr>
              <w:t>Гласер</w:t>
            </w:r>
            <w:proofErr w:type="spellEnd"/>
            <w:r w:rsidRPr="003A0A71">
              <w:rPr>
                <w:rFonts w:cs="Arial"/>
                <w:sz w:val="20"/>
                <w:szCs w:val="22"/>
              </w:rPr>
              <w:t xml:space="preserve"> М.А.</w:t>
            </w:r>
            <w:r w:rsidR="00D5151E">
              <w:rPr>
                <w:rFonts w:cs="Arial"/>
                <w:sz w:val="20"/>
                <w:szCs w:val="22"/>
              </w:rPr>
              <w:t>, Малов А.Ю.</w:t>
            </w:r>
          </w:p>
          <w:p w:rsidR="00A92349" w:rsidRPr="003A0A71" w:rsidRDefault="00A92349" w:rsidP="006B70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0"/>
                <w:szCs w:val="22"/>
              </w:rPr>
              <w:t>Сем: 02.03, 16.03, 23.03, 30.03</w:t>
            </w:r>
          </w:p>
        </w:tc>
        <w:tc>
          <w:tcPr>
            <w:tcW w:w="6882" w:type="dxa"/>
            <w:gridSpan w:val="16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62507C" w:rsidRPr="00A13C2D" w:rsidRDefault="0062507C" w:rsidP="0062507C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A13C2D">
              <w:rPr>
                <w:rFonts w:cs="Arial"/>
                <w:sz w:val="20"/>
                <w:szCs w:val="24"/>
              </w:rPr>
              <w:t>Комплексное регионоведение (24 часа)</w:t>
            </w:r>
            <w:r w:rsidR="00A13C2D" w:rsidRPr="00A13C2D">
              <w:rPr>
                <w:rFonts w:cs="Arial"/>
                <w:sz w:val="20"/>
                <w:szCs w:val="24"/>
              </w:rPr>
              <w:br/>
            </w:r>
            <w:r w:rsidRPr="00A13C2D">
              <w:rPr>
                <w:rFonts w:cs="Arial"/>
                <w:sz w:val="20"/>
                <w:szCs w:val="24"/>
              </w:rPr>
              <w:t xml:space="preserve"> </w:t>
            </w:r>
            <w:proofErr w:type="spellStart"/>
            <w:r w:rsidRPr="00A13C2D">
              <w:rPr>
                <w:rFonts w:cs="Arial"/>
                <w:sz w:val="20"/>
                <w:szCs w:val="24"/>
              </w:rPr>
              <w:t>ауд</w:t>
            </w:r>
            <w:proofErr w:type="spellEnd"/>
            <w:r w:rsidRPr="00A13C2D">
              <w:rPr>
                <w:rFonts w:cs="Arial"/>
                <w:sz w:val="20"/>
                <w:szCs w:val="24"/>
              </w:rPr>
              <w:t xml:space="preserve">: </w:t>
            </w:r>
            <w:r w:rsidR="00A13C2D" w:rsidRPr="00A13C2D">
              <w:rPr>
                <w:rFonts w:cs="Arial"/>
                <w:sz w:val="20"/>
                <w:szCs w:val="24"/>
              </w:rPr>
              <w:t>400</w:t>
            </w:r>
          </w:p>
          <w:p w:rsidR="0062507C" w:rsidRPr="00A13C2D" w:rsidRDefault="0062507C" w:rsidP="0062507C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A13C2D">
              <w:rPr>
                <w:rFonts w:cs="Arial"/>
                <w:sz w:val="20"/>
                <w:szCs w:val="24"/>
              </w:rPr>
              <w:t>Форма контроля: зачет</w:t>
            </w:r>
          </w:p>
          <w:p w:rsidR="0064015C" w:rsidRDefault="0062507C" w:rsidP="0062507C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A13C2D">
              <w:rPr>
                <w:rFonts w:cs="Arial"/>
                <w:sz w:val="20"/>
                <w:szCs w:val="24"/>
              </w:rPr>
              <w:t>Читает: Сафонов А.С.</w:t>
            </w:r>
          </w:p>
          <w:p w:rsidR="003D2F90" w:rsidRPr="003A0A71" w:rsidRDefault="003D2F90" w:rsidP="00625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Сем: 13.04, 20.04, 27.04, 18.05, 25.05</w:t>
            </w:r>
          </w:p>
        </w:tc>
        <w:tc>
          <w:tcPr>
            <w:tcW w:w="1394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E7E6E6" w:themeFill="background2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64015C" w:rsidTr="006D42AB">
        <w:trPr>
          <w:trHeight w:val="296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64015C" w:rsidRPr="00053C5B" w:rsidRDefault="0064015C" w:rsidP="006B700F">
            <w:pPr>
              <w:spacing w:line="240" w:lineRule="auto"/>
              <w:jc w:val="center"/>
              <w:rPr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b/>
                <w:i/>
                <w:color w:val="800000"/>
                <w:sz w:val="18"/>
                <w:szCs w:val="22"/>
              </w:rPr>
              <w:t xml:space="preserve">20.35 – 21.55 </w:t>
            </w:r>
          </w:p>
        </w:tc>
        <w:tc>
          <w:tcPr>
            <w:tcW w:w="6658" w:type="dxa"/>
            <w:gridSpan w:val="16"/>
            <w:vMerge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16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E7E6E6" w:themeFill="background2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5C" w:rsidTr="00A13C2D">
        <w:trPr>
          <w:trHeight w:val="313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4015C" w:rsidRPr="00053C5B" w:rsidRDefault="0064015C" w:rsidP="006B700F">
            <w:pPr>
              <w:pStyle w:val="2"/>
              <w:rPr>
                <w:sz w:val="18"/>
                <w:szCs w:val="22"/>
              </w:rPr>
            </w:pPr>
            <w:r w:rsidRPr="00053C5B">
              <w:rPr>
                <w:sz w:val="18"/>
                <w:szCs w:val="22"/>
              </w:rPr>
              <w:t>ВТОРНИК</w:t>
            </w:r>
          </w:p>
        </w:tc>
        <w:tc>
          <w:tcPr>
            <w:tcW w:w="9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A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18</w:t>
            </w:r>
          </w:p>
        </w:tc>
        <w:tc>
          <w:tcPr>
            <w:tcW w:w="946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25</w:t>
            </w:r>
          </w:p>
        </w:tc>
        <w:tc>
          <w:tcPr>
            <w:tcW w:w="7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3</w:t>
            </w:r>
          </w:p>
        </w:tc>
        <w:tc>
          <w:tcPr>
            <w:tcW w:w="744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10</w:t>
            </w:r>
          </w:p>
        </w:tc>
        <w:tc>
          <w:tcPr>
            <w:tcW w:w="744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17</w:t>
            </w:r>
          </w:p>
        </w:tc>
        <w:tc>
          <w:tcPr>
            <w:tcW w:w="744" w:type="dxa"/>
            <w:gridSpan w:val="3"/>
            <w:tcBorders>
              <w:top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24</w:t>
            </w:r>
          </w:p>
        </w:tc>
        <w:tc>
          <w:tcPr>
            <w:tcW w:w="745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31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7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single" w:sz="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14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21</w:t>
            </w:r>
          </w:p>
        </w:tc>
        <w:tc>
          <w:tcPr>
            <w:tcW w:w="862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BD3C93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53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BD3C93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54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</w:tcBorders>
            <w:shd w:val="pct12" w:color="000000" w:fill="FFFFFF"/>
          </w:tcPr>
          <w:p w:rsidR="0064015C" w:rsidRPr="00BD3C93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3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BD3C93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394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F2DC6" w:rsidTr="008F2DC6">
        <w:trPr>
          <w:trHeight w:val="117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8F2DC6" w:rsidRPr="00053C5B" w:rsidRDefault="008F2DC6" w:rsidP="006B700F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rFonts w:cs="Arial"/>
                <w:b/>
                <w:i/>
                <w:color w:val="800000"/>
                <w:sz w:val="18"/>
                <w:szCs w:val="22"/>
              </w:rPr>
              <w:t>19.00 – 20.20</w:t>
            </w:r>
          </w:p>
        </w:tc>
        <w:tc>
          <w:tcPr>
            <w:tcW w:w="13575" w:type="dxa"/>
            <w:gridSpan w:val="3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8F2DC6" w:rsidRPr="003A0A71" w:rsidRDefault="008F2DC6" w:rsidP="006B700F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3A0A71">
              <w:rPr>
                <w:rFonts w:cs="Arial"/>
                <w:b/>
                <w:sz w:val="20"/>
                <w:u w:val="single"/>
              </w:rPr>
              <w:t>Иностранный язык профессиональной деятельности</w:t>
            </w:r>
          </w:p>
          <w:p w:rsidR="008F2DC6" w:rsidRPr="003A0A71" w:rsidRDefault="008F2DC6" w:rsidP="006B700F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3A0A71">
              <w:rPr>
                <w:rFonts w:cs="Arial"/>
                <w:b/>
                <w:sz w:val="20"/>
                <w:u w:val="single"/>
              </w:rPr>
              <w:t>(48 часов) Форма контроля: экзамен</w:t>
            </w:r>
          </w:p>
        </w:tc>
        <w:tc>
          <w:tcPr>
            <w:tcW w:w="135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8F2DC6" w:rsidRDefault="008F2DC6">
            <w:pPr>
              <w:spacing w:after="160" w:line="259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  <w:p w:rsidR="008F2DC6" w:rsidRPr="003A0A71" w:rsidRDefault="008F2DC6" w:rsidP="006B700F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</w:tr>
      <w:tr w:rsidR="008F2DC6" w:rsidTr="008F2DC6">
        <w:trPr>
          <w:trHeight w:val="21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8F2DC6" w:rsidRPr="00053C5B" w:rsidRDefault="008F2DC6" w:rsidP="006B700F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rFonts w:cs="Arial"/>
                <w:b/>
                <w:i/>
                <w:color w:val="800000"/>
                <w:sz w:val="18"/>
                <w:szCs w:val="22"/>
              </w:rPr>
              <w:t>20.35 – 21.15</w:t>
            </w:r>
          </w:p>
        </w:tc>
        <w:tc>
          <w:tcPr>
            <w:tcW w:w="13575" w:type="dxa"/>
            <w:gridSpan w:val="33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8F2DC6" w:rsidRPr="005D7C1E" w:rsidRDefault="008F2DC6" w:rsidP="006B700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8F2DC6" w:rsidRPr="005D7C1E" w:rsidRDefault="008F2DC6" w:rsidP="006B700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4015C" w:rsidTr="00A13C2D">
        <w:trPr>
          <w:trHeight w:val="280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4015C" w:rsidRPr="00053C5B" w:rsidRDefault="0064015C" w:rsidP="006B700F">
            <w:pPr>
              <w:pStyle w:val="2"/>
              <w:rPr>
                <w:sz w:val="18"/>
                <w:szCs w:val="22"/>
              </w:rPr>
            </w:pPr>
            <w:r w:rsidRPr="00053C5B">
              <w:rPr>
                <w:sz w:val="18"/>
                <w:szCs w:val="22"/>
              </w:rPr>
              <w:t>СРЕДА</w:t>
            </w:r>
          </w:p>
        </w:tc>
        <w:tc>
          <w:tcPr>
            <w:tcW w:w="9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0A7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66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3A0A71" w:rsidRDefault="000C21B4" w:rsidP="006B700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946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A0A71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97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A0A7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30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A0A7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930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0A71">
              <w:rPr>
                <w:sz w:val="22"/>
                <w:szCs w:val="22"/>
              </w:rPr>
              <w:t>18</w:t>
            </w:r>
          </w:p>
        </w:tc>
        <w:tc>
          <w:tcPr>
            <w:tcW w:w="931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0A71">
              <w:rPr>
                <w:sz w:val="22"/>
                <w:szCs w:val="22"/>
              </w:rPr>
              <w:t>25</w:t>
            </w:r>
          </w:p>
        </w:tc>
        <w:tc>
          <w:tcPr>
            <w:tcW w:w="6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</w:t>
            </w:r>
          </w:p>
        </w:tc>
        <w:tc>
          <w:tcPr>
            <w:tcW w:w="687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8</w:t>
            </w:r>
          </w:p>
        </w:tc>
        <w:tc>
          <w:tcPr>
            <w:tcW w:w="68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3A0A71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15</w:t>
            </w:r>
          </w:p>
        </w:tc>
        <w:tc>
          <w:tcPr>
            <w:tcW w:w="6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070376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90" w:type="dxa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070376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6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4015C" w:rsidRPr="00070376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65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4015C" w:rsidRPr="00070376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65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single" w:sz="12" w:space="0" w:color="auto"/>
            </w:tcBorders>
            <w:shd w:val="clear" w:color="auto" w:fill="D9D9D9"/>
          </w:tcPr>
          <w:p w:rsidR="0064015C" w:rsidRPr="00070376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45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/>
          </w:tcPr>
          <w:p w:rsidR="0064015C" w:rsidRPr="00070376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39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4015C" w:rsidRDefault="0064015C" w:rsidP="006B700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B15A9" w:rsidTr="005B15A9">
        <w:trPr>
          <w:cantSplit/>
          <w:trHeight w:val="531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5B15A9" w:rsidRPr="00053C5B" w:rsidRDefault="005B15A9" w:rsidP="0062507C">
            <w:pPr>
              <w:spacing w:line="240" w:lineRule="auto"/>
              <w:jc w:val="center"/>
              <w:rPr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b/>
                <w:i/>
                <w:color w:val="800000"/>
                <w:sz w:val="18"/>
                <w:szCs w:val="22"/>
              </w:rPr>
              <w:t>19.00 – 20.20</w:t>
            </w:r>
          </w:p>
        </w:tc>
        <w:tc>
          <w:tcPr>
            <w:tcW w:w="4818" w:type="dxa"/>
            <w:gridSpan w:val="11"/>
            <w:vMerge w:val="restart"/>
            <w:tcBorders>
              <w:top w:val="nil"/>
              <w:left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5A9" w:rsidRPr="003A0A71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3A0A71">
              <w:rPr>
                <w:sz w:val="20"/>
                <w:szCs w:val="22"/>
              </w:rPr>
              <w:t xml:space="preserve"> </w:t>
            </w:r>
            <w:r w:rsidRPr="003A0A71">
              <w:rPr>
                <w:rFonts w:cs="Arial"/>
                <w:sz w:val="20"/>
                <w:szCs w:val="22"/>
              </w:rPr>
              <w:t xml:space="preserve">Внешнеполитический процесс современной России </w:t>
            </w:r>
            <w:r>
              <w:rPr>
                <w:rFonts w:cs="Arial"/>
                <w:sz w:val="20"/>
                <w:szCs w:val="22"/>
              </w:rPr>
              <w:br/>
            </w:r>
            <w:r w:rsidRPr="003A0A71">
              <w:rPr>
                <w:rFonts w:cs="Arial"/>
                <w:sz w:val="20"/>
                <w:szCs w:val="22"/>
              </w:rPr>
              <w:t xml:space="preserve">(20 часов) </w:t>
            </w:r>
            <w:proofErr w:type="spellStart"/>
            <w:r w:rsidRPr="003A0A71">
              <w:rPr>
                <w:rFonts w:cs="Arial"/>
                <w:sz w:val="20"/>
                <w:szCs w:val="22"/>
              </w:rPr>
              <w:t>ауд</w:t>
            </w:r>
            <w:proofErr w:type="spellEnd"/>
            <w:r w:rsidRPr="003A0A71">
              <w:rPr>
                <w:rFonts w:cs="Arial"/>
                <w:sz w:val="20"/>
                <w:szCs w:val="22"/>
              </w:rPr>
              <w:t>:</w:t>
            </w:r>
            <w:r w:rsidR="00A13C2D">
              <w:rPr>
                <w:rFonts w:cs="Arial"/>
                <w:sz w:val="20"/>
                <w:szCs w:val="22"/>
              </w:rPr>
              <w:t xml:space="preserve"> 424</w:t>
            </w:r>
          </w:p>
          <w:p w:rsidR="005B15A9" w:rsidRPr="003A0A71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3A0A71">
              <w:rPr>
                <w:rFonts w:cs="Arial"/>
                <w:sz w:val="20"/>
                <w:szCs w:val="22"/>
              </w:rPr>
              <w:t>Форма контроля: экзамен</w:t>
            </w:r>
          </w:p>
          <w:p w:rsidR="005B15A9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3A0A71">
              <w:rPr>
                <w:rFonts w:cs="Arial"/>
                <w:sz w:val="20"/>
                <w:szCs w:val="22"/>
              </w:rPr>
              <w:t xml:space="preserve">Читает: </w:t>
            </w:r>
            <w:proofErr w:type="spellStart"/>
            <w:r w:rsidRPr="003A0A71">
              <w:rPr>
                <w:rFonts w:cs="Arial"/>
                <w:sz w:val="20"/>
                <w:szCs w:val="22"/>
              </w:rPr>
              <w:t>Штоль</w:t>
            </w:r>
            <w:proofErr w:type="spellEnd"/>
            <w:r w:rsidRPr="003A0A71">
              <w:rPr>
                <w:rFonts w:cs="Arial"/>
                <w:sz w:val="20"/>
                <w:szCs w:val="22"/>
              </w:rPr>
              <w:t xml:space="preserve"> В.В.</w:t>
            </w:r>
          </w:p>
          <w:p w:rsidR="003D2F90" w:rsidRPr="003A0A71" w:rsidRDefault="003D2F90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Сем: 26.02, 04.03, 11.03</w:t>
            </w:r>
          </w:p>
        </w:tc>
        <w:tc>
          <w:tcPr>
            <w:tcW w:w="4592" w:type="dxa"/>
            <w:gridSpan w:val="12"/>
            <w:vMerge w:val="restart"/>
            <w:tcBorders>
              <w:top w:val="nil"/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A9" w:rsidRPr="005950DA" w:rsidRDefault="005B15A9" w:rsidP="0062507C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5950DA">
              <w:rPr>
                <w:rFonts w:cs="Arial"/>
                <w:sz w:val="20"/>
                <w:szCs w:val="22"/>
              </w:rPr>
              <w:t xml:space="preserve"> </w:t>
            </w:r>
            <w:r w:rsidRPr="005950DA">
              <w:rPr>
                <w:sz w:val="20"/>
                <w:szCs w:val="22"/>
              </w:rPr>
              <w:t>Кроссрегиональный анализ Европы и Америки</w:t>
            </w:r>
            <w:r w:rsidRPr="005950DA">
              <w:rPr>
                <w:sz w:val="20"/>
                <w:szCs w:val="22"/>
              </w:rPr>
              <w:br/>
              <w:t xml:space="preserve"> (24 часа – 10/14) </w:t>
            </w:r>
            <w:proofErr w:type="spellStart"/>
            <w:r w:rsidRPr="005950DA">
              <w:rPr>
                <w:sz w:val="20"/>
                <w:szCs w:val="22"/>
              </w:rPr>
              <w:t>ауд</w:t>
            </w:r>
            <w:proofErr w:type="spellEnd"/>
            <w:r w:rsidRPr="005950DA">
              <w:rPr>
                <w:sz w:val="20"/>
                <w:szCs w:val="22"/>
              </w:rPr>
              <w:t>:</w:t>
            </w:r>
            <w:r w:rsidR="00A13C2D">
              <w:rPr>
                <w:sz w:val="20"/>
                <w:szCs w:val="22"/>
              </w:rPr>
              <w:t xml:space="preserve"> 402</w:t>
            </w:r>
            <w:r w:rsidRPr="005950DA">
              <w:rPr>
                <w:sz w:val="20"/>
                <w:szCs w:val="22"/>
              </w:rPr>
              <w:t xml:space="preserve"> </w:t>
            </w:r>
          </w:p>
          <w:p w:rsidR="005B15A9" w:rsidRPr="005950DA" w:rsidRDefault="005B15A9" w:rsidP="0062507C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5950DA">
              <w:rPr>
                <w:sz w:val="20"/>
                <w:szCs w:val="22"/>
              </w:rPr>
              <w:t xml:space="preserve">Форма контроля: экзамен + </w:t>
            </w:r>
            <w:proofErr w:type="spellStart"/>
            <w:proofErr w:type="gramStart"/>
            <w:r w:rsidRPr="005950DA">
              <w:rPr>
                <w:sz w:val="20"/>
                <w:szCs w:val="22"/>
              </w:rPr>
              <w:t>курс.работа</w:t>
            </w:r>
            <w:proofErr w:type="spellEnd"/>
            <w:proofErr w:type="gramEnd"/>
            <w:r w:rsidRPr="005950DA">
              <w:rPr>
                <w:rFonts w:cs="Arial"/>
                <w:sz w:val="20"/>
                <w:szCs w:val="22"/>
              </w:rPr>
              <w:t xml:space="preserve"> </w:t>
            </w:r>
          </w:p>
          <w:p w:rsidR="005B15A9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5950DA">
              <w:rPr>
                <w:sz w:val="20"/>
                <w:szCs w:val="22"/>
              </w:rPr>
              <w:t xml:space="preserve">Читает: </w:t>
            </w:r>
            <w:r>
              <w:rPr>
                <w:rFonts w:cs="Arial"/>
                <w:sz w:val="20"/>
                <w:szCs w:val="22"/>
              </w:rPr>
              <w:t>Зверева Т.В.</w:t>
            </w:r>
          </w:p>
          <w:p w:rsidR="003D2F90" w:rsidRPr="005950DA" w:rsidRDefault="003D2F90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Сем: 25.03, 01.04, 08.04, 22.04</w:t>
            </w:r>
          </w:p>
        </w:tc>
        <w:tc>
          <w:tcPr>
            <w:tcW w:w="325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A9" w:rsidRPr="005950DA" w:rsidRDefault="005B15A9" w:rsidP="005B15A9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950DA">
              <w:rPr>
                <w:rFonts w:cs="Arial"/>
                <w:sz w:val="20"/>
                <w:szCs w:val="24"/>
              </w:rPr>
              <w:t xml:space="preserve">Внешняя </w:t>
            </w:r>
            <w:r w:rsidR="003D2F90">
              <w:rPr>
                <w:rFonts w:cs="Arial"/>
                <w:sz w:val="20"/>
                <w:szCs w:val="24"/>
              </w:rPr>
              <w:t>и внутренняя политика Турецкой Р</w:t>
            </w:r>
            <w:r w:rsidRPr="005950DA">
              <w:rPr>
                <w:rFonts w:cs="Arial"/>
                <w:sz w:val="20"/>
                <w:szCs w:val="24"/>
              </w:rPr>
              <w:t>еспублики</w:t>
            </w:r>
          </w:p>
          <w:p w:rsidR="005B15A9" w:rsidRPr="005950DA" w:rsidRDefault="005B15A9" w:rsidP="005B15A9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950DA">
              <w:rPr>
                <w:rFonts w:cs="Arial"/>
                <w:sz w:val="20"/>
                <w:szCs w:val="24"/>
              </w:rPr>
              <w:t xml:space="preserve">(16 часов) </w:t>
            </w:r>
            <w:proofErr w:type="spellStart"/>
            <w:r w:rsidRPr="005950DA">
              <w:rPr>
                <w:rFonts w:cs="Arial"/>
                <w:sz w:val="20"/>
                <w:szCs w:val="24"/>
              </w:rPr>
              <w:t>ауд</w:t>
            </w:r>
            <w:proofErr w:type="spellEnd"/>
            <w:r w:rsidRPr="005950DA">
              <w:rPr>
                <w:rFonts w:cs="Arial"/>
                <w:sz w:val="20"/>
                <w:szCs w:val="24"/>
              </w:rPr>
              <w:t>:</w:t>
            </w:r>
            <w:r w:rsidR="00A13C2D">
              <w:rPr>
                <w:rFonts w:cs="Arial"/>
                <w:sz w:val="20"/>
                <w:szCs w:val="24"/>
              </w:rPr>
              <w:t xml:space="preserve"> 402</w:t>
            </w:r>
          </w:p>
          <w:p w:rsidR="005B15A9" w:rsidRPr="003D2F90" w:rsidRDefault="005B15A9" w:rsidP="00A13C2D">
            <w:pPr>
              <w:spacing w:line="240" w:lineRule="auto"/>
              <w:jc w:val="center"/>
              <w:rPr>
                <w:sz w:val="20"/>
              </w:rPr>
            </w:pPr>
            <w:r w:rsidRPr="005950DA">
              <w:rPr>
                <w:rFonts w:cs="Arial"/>
                <w:sz w:val="20"/>
                <w:szCs w:val="24"/>
              </w:rPr>
              <w:t xml:space="preserve">Форма контроля: зачет </w:t>
            </w:r>
            <w:r>
              <w:rPr>
                <w:rFonts w:cs="Arial"/>
                <w:sz w:val="20"/>
                <w:szCs w:val="24"/>
              </w:rPr>
              <w:br/>
            </w:r>
            <w:r w:rsidRPr="005950DA">
              <w:rPr>
                <w:rFonts w:cs="Arial"/>
                <w:sz w:val="20"/>
                <w:szCs w:val="24"/>
              </w:rPr>
              <w:t xml:space="preserve"> </w:t>
            </w:r>
            <w:r w:rsidRPr="003D2F90">
              <w:rPr>
                <w:sz w:val="20"/>
              </w:rPr>
              <w:t xml:space="preserve">Читает </w:t>
            </w:r>
            <w:proofErr w:type="spellStart"/>
            <w:r w:rsidRPr="003D2F90">
              <w:rPr>
                <w:sz w:val="20"/>
              </w:rPr>
              <w:t>Аватков</w:t>
            </w:r>
            <w:proofErr w:type="spellEnd"/>
            <w:r w:rsidRPr="003D2F90">
              <w:rPr>
                <w:sz w:val="20"/>
              </w:rPr>
              <w:t xml:space="preserve"> В.А.</w:t>
            </w:r>
          </w:p>
          <w:p w:rsidR="003D2F90" w:rsidRPr="005B15A9" w:rsidRDefault="003D2F90" w:rsidP="00A13C2D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3D2F90">
              <w:rPr>
                <w:sz w:val="20"/>
              </w:rPr>
              <w:t>Сем: 06.05, 20.05</w:t>
            </w:r>
          </w:p>
        </w:tc>
        <w:tc>
          <w:tcPr>
            <w:tcW w:w="2269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5B15A9" w:rsidRPr="003A0A71" w:rsidRDefault="005B15A9" w:rsidP="0062507C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5B15A9" w:rsidTr="005B15A9">
        <w:trPr>
          <w:cantSplit/>
          <w:trHeight w:val="461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5B15A9" w:rsidRPr="00053C5B" w:rsidRDefault="005B15A9" w:rsidP="0062507C">
            <w:pPr>
              <w:spacing w:line="240" w:lineRule="auto"/>
              <w:jc w:val="center"/>
              <w:rPr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b/>
                <w:i/>
                <w:color w:val="800000"/>
                <w:sz w:val="18"/>
                <w:szCs w:val="22"/>
              </w:rPr>
              <w:t xml:space="preserve">20.35 – 21.55 </w:t>
            </w:r>
          </w:p>
        </w:tc>
        <w:tc>
          <w:tcPr>
            <w:tcW w:w="4818" w:type="dxa"/>
            <w:gridSpan w:val="11"/>
            <w:vMerge/>
            <w:tcBorders>
              <w:left w:val="threeDEmboss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15A9" w:rsidRPr="003A0A71" w:rsidRDefault="005B15A9" w:rsidP="0062507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92" w:type="dxa"/>
            <w:gridSpan w:val="12"/>
            <w:vMerge/>
            <w:tcBorders>
              <w:left w:val="threeDEmboss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5A9" w:rsidRPr="003A0A71" w:rsidRDefault="005B15A9" w:rsidP="0062507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55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5A9" w:rsidRPr="00DE4EB0" w:rsidRDefault="005B15A9" w:rsidP="0062507C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:rsidR="005B15A9" w:rsidRPr="00DE4EB0" w:rsidRDefault="005B15A9" w:rsidP="0062507C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62507C" w:rsidTr="00A13C2D">
        <w:trPr>
          <w:trHeight w:val="280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2507C" w:rsidRPr="00053C5B" w:rsidRDefault="0062507C" w:rsidP="0062507C">
            <w:pPr>
              <w:pStyle w:val="2"/>
              <w:rPr>
                <w:sz w:val="18"/>
                <w:szCs w:val="22"/>
              </w:rPr>
            </w:pPr>
            <w:r w:rsidRPr="00053C5B">
              <w:rPr>
                <w:sz w:val="18"/>
                <w:szCs w:val="22"/>
              </w:rPr>
              <w:t>ЧЕТВЕРГ</w:t>
            </w:r>
          </w:p>
        </w:tc>
        <w:tc>
          <w:tcPr>
            <w:tcW w:w="9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0A7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66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A0A7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A0A71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97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A0A7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30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A0A7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930" w:type="dxa"/>
            <w:gridSpan w:val="4"/>
            <w:tcBorders>
              <w:top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0A71">
              <w:rPr>
                <w:sz w:val="22"/>
                <w:szCs w:val="22"/>
              </w:rPr>
              <w:t>19</w:t>
            </w:r>
          </w:p>
        </w:tc>
        <w:tc>
          <w:tcPr>
            <w:tcW w:w="931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0A71">
              <w:rPr>
                <w:sz w:val="22"/>
                <w:szCs w:val="22"/>
              </w:rPr>
              <w:t>26</w:t>
            </w:r>
          </w:p>
        </w:tc>
        <w:tc>
          <w:tcPr>
            <w:tcW w:w="6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</w:t>
            </w:r>
          </w:p>
        </w:tc>
        <w:tc>
          <w:tcPr>
            <w:tcW w:w="687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9</w:t>
            </w:r>
          </w:p>
        </w:tc>
        <w:tc>
          <w:tcPr>
            <w:tcW w:w="686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16</w:t>
            </w:r>
          </w:p>
        </w:tc>
        <w:tc>
          <w:tcPr>
            <w:tcW w:w="693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4C180F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0" w:type="dxa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4C180F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6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65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65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45" w:type="dxa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39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2507C" w:rsidRDefault="0062507C" w:rsidP="0062507C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2507C" w:rsidTr="00A13C2D">
        <w:trPr>
          <w:trHeight w:val="154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62507C" w:rsidRPr="00053C5B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rFonts w:cs="Arial"/>
                <w:b/>
                <w:i/>
                <w:color w:val="800000"/>
                <w:sz w:val="18"/>
                <w:szCs w:val="22"/>
              </w:rPr>
              <w:t>19.00 – 20.20</w:t>
            </w:r>
          </w:p>
        </w:tc>
        <w:tc>
          <w:tcPr>
            <w:tcW w:w="13540" w:type="dxa"/>
            <w:gridSpan w:val="32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FFFFFF"/>
            <w:vAlign w:val="center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3A0A71">
              <w:rPr>
                <w:rFonts w:cs="Arial"/>
                <w:b/>
                <w:sz w:val="20"/>
                <w:u w:val="single"/>
              </w:rPr>
              <w:t>Иностранный язык профессиональной деятельности</w:t>
            </w:r>
          </w:p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3A0A71">
              <w:rPr>
                <w:rFonts w:cs="Arial"/>
                <w:b/>
                <w:sz w:val="20"/>
                <w:u w:val="single"/>
              </w:rPr>
              <w:t>(48 часов) Форма контроля: экзамен</w:t>
            </w:r>
          </w:p>
        </w:tc>
        <w:tc>
          <w:tcPr>
            <w:tcW w:w="1394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Default="0062507C" w:rsidP="0062507C">
            <w:pPr>
              <w:spacing w:line="240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</w:tr>
      <w:tr w:rsidR="0062507C" w:rsidTr="00A13C2D">
        <w:trPr>
          <w:trHeight w:val="21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62507C" w:rsidRPr="00053C5B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rFonts w:cs="Arial"/>
                <w:b/>
                <w:i/>
                <w:color w:val="800000"/>
                <w:sz w:val="18"/>
                <w:szCs w:val="22"/>
              </w:rPr>
              <w:t>20.35 – 21.15</w:t>
            </w:r>
          </w:p>
        </w:tc>
        <w:tc>
          <w:tcPr>
            <w:tcW w:w="13540" w:type="dxa"/>
            <w:gridSpan w:val="32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FFFFFF"/>
            <w:vAlign w:val="center"/>
          </w:tcPr>
          <w:p w:rsidR="0062507C" w:rsidRPr="005D7C1E" w:rsidRDefault="0062507C" w:rsidP="0062507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94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5D7C1E" w:rsidRDefault="0062507C" w:rsidP="0062507C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2507C" w:rsidTr="00A13C2D">
        <w:trPr>
          <w:trHeight w:val="213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2507C" w:rsidRPr="00053C5B" w:rsidRDefault="0062507C" w:rsidP="0062507C">
            <w:pPr>
              <w:pStyle w:val="2"/>
              <w:rPr>
                <w:sz w:val="18"/>
                <w:szCs w:val="22"/>
              </w:rPr>
            </w:pPr>
            <w:r w:rsidRPr="00053C5B">
              <w:rPr>
                <w:sz w:val="18"/>
                <w:szCs w:val="22"/>
              </w:rPr>
              <w:t>ПЯТНИЦА</w:t>
            </w:r>
          </w:p>
        </w:tc>
        <w:tc>
          <w:tcPr>
            <w:tcW w:w="9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A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  <w:gridSpan w:val="2"/>
            <w:tcBorders>
              <w:top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21</w:t>
            </w:r>
          </w:p>
        </w:tc>
        <w:tc>
          <w:tcPr>
            <w:tcW w:w="946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28</w:t>
            </w:r>
          </w:p>
        </w:tc>
        <w:tc>
          <w:tcPr>
            <w:tcW w:w="97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6</w:t>
            </w:r>
          </w:p>
        </w:tc>
        <w:tc>
          <w:tcPr>
            <w:tcW w:w="930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13</w:t>
            </w:r>
          </w:p>
        </w:tc>
        <w:tc>
          <w:tcPr>
            <w:tcW w:w="930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20</w:t>
            </w:r>
          </w:p>
        </w:tc>
        <w:tc>
          <w:tcPr>
            <w:tcW w:w="931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27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3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10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17</w:t>
            </w:r>
          </w:p>
        </w:tc>
        <w:tc>
          <w:tcPr>
            <w:tcW w:w="862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4C180F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6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5" w:type="dxa"/>
            <w:gridSpan w:val="3"/>
            <w:tcBorders>
              <w:top w:val="nil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65" w:type="dxa"/>
            <w:gridSpan w:val="3"/>
            <w:tcBorders>
              <w:top w:val="nil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45" w:type="dxa"/>
            <w:tcBorders>
              <w:top w:val="nil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394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2507C" w:rsidRDefault="0062507C" w:rsidP="0062507C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2507C" w:rsidTr="00A13C2D">
        <w:trPr>
          <w:trHeight w:val="231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62507C" w:rsidRPr="00053C5B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rFonts w:cs="Arial"/>
                <w:b/>
                <w:i/>
                <w:color w:val="800000"/>
                <w:sz w:val="18"/>
                <w:szCs w:val="22"/>
              </w:rPr>
              <w:t>19.00 – 20.20</w:t>
            </w:r>
          </w:p>
        </w:tc>
        <w:tc>
          <w:tcPr>
            <w:tcW w:w="13540" w:type="dxa"/>
            <w:gridSpan w:val="32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  <w:vAlign w:val="center"/>
          </w:tcPr>
          <w:p w:rsidR="0062507C" w:rsidRPr="00D8383C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FFFFFF"/>
                <w:sz w:val="14"/>
              </w:rPr>
            </w:pPr>
            <w:r w:rsidRPr="00D8383C">
              <w:rPr>
                <w:rFonts w:cs="Arial"/>
                <w:b/>
                <w:sz w:val="20"/>
                <w:u w:val="single"/>
              </w:rPr>
              <w:t>Французский язык профессиональной деятельности (второй язык)</w:t>
            </w:r>
          </w:p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D8383C">
              <w:rPr>
                <w:rFonts w:cs="Arial"/>
                <w:b/>
                <w:sz w:val="20"/>
                <w:u w:val="single"/>
              </w:rPr>
              <w:t>(48 часов) Форма контроля: экзамен</w:t>
            </w:r>
          </w:p>
        </w:tc>
        <w:tc>
          <w:tcPr>
            <w:tcW w:w="1394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Default="0062507C" w:rsidP="0062507C">
            <w:pPr>
              <w:spacing w:line="240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</w:tr>
      <w:tr w:rsidR="0062507C" w:rsidTr="00A13C2D">
        <w:trPr>
          <w:trHeight w:val="280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62507C" w:rsidRPr="00053C5B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18"/>
                <w:szCs w:val="22"/>
              </w:rPr>
            </w:pPr>
            <w:r w:rsidRPr="00053C5B">
              <w:rPr>
                <w:rFonts w:cs="Arial"/>
                <w:b/>
                <w:i/>
                <w:color w:val="800000"/>
                <w:sz w:val="18"/>
                <w:szCs w:val="22"/>
              </w:rPr>
              <w:t>20.35 – 21.15</w:t>
            </w:r>
          </w:p>
        </w:tc>
        <w:tc>
          <w:tcPr>
            <w:tcW w:w="13540" w:type="dxa"/>
            <w:gridSpan w:val="32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7C" w:rsidRPr="005D7C1E" w:rsidTr="00A13C2D">
        <w:trPr>
          <w:trHeight w:val="296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2507C" w:rsidRPr="00053C5B" w:rsidRDefault="0062507C" w:rsidP="0062507C">
            <w:pPr>
              <w:pStyle w:val="2"/>
              <w:rPr>
                <w:sz w:val="18"/>
                <w:szCs w:val="22"/>
              </w:rPr>
            </w:pPr>
            <w:r w:rsidRPr="00053C5B">
              <w:rPr>
                <w:sz w:val="18"/>
                <w:szCs w:val="22"/>
              </w:rPr>
              <w:t>СУББОТА</w:t>
            </w:r>
          </w:p>
        </w:tc>
        <w:tc>
          <w:tcPr>
            <w:tcW w:w="60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A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A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14</w:t>
            </w:r>
          </w:p>
        </w:tc>
        <w:tc>
          <w:tcPr>
            <w:tcW w:w="1143" w:type="dxa"/>
            <w:gridSpan w:val="5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21</w:t>
            </w:r>
          </w:p>
        </w:tc>
        <w:tc>
          <w:tcPr>
            <w:tcW w:w="1431" w:type="dxa"/>
            <w:gridSpan w:val="3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28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4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11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 w:rsidRPr="003A0A71">
              <w:rPr>
                <w:sz w:val="22"/>
              </w:rPr>
              <w:t>18</w:t>
            </w:r>
          </w:p>
        </w:tc>
        <w:tc>
          <w:tcPr>
            <w:tcW w:w="862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4C180F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53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54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3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/>
          </w:tcPr>
          <w:p w:rsidR="0062507C" w:rsidRPr="00B13D6D" w:rsidRDefault="0062507C" w:rsidP="006250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39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9D9D9"/>
          </w:tcPr>
          <w:p w:rsidR="0062507C" w:rsidRDefault="0062507C" w:rsidP="0062507C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2507C" w:rsidRPr="00BD4406" w:rsidTr="00A13C2D">
        <w:trPr>
          <w:cantSplit/>
          <w:trHeight w:val="190"/>
          <w:jc w:val="center"/>
        </w:trPr>
        <w:tc>
          <w:tcPr>
            <w:tcW w:w="1588" w:type="dxa"/>
            <w:tcBorders>
              <w:top w:val="threeDEmboss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62507C" w:rsidRPr="00053C5B" w:rsidRDefault="0062507C" w:rsidP="0062507C">
            <w:pPr>
              <w:spacing w:line="240" w:lineRule="auto"/>
              <w:jc w:val="center"/>
              <w:rPr>
                <w:b/>
                <w:i/>
                <w:color w:val="800000"/>
                <w:sz w:val="18"/>
              </w:rPr>
            </w:pPr>
            <w:r w:rsidRPr="00053C5B">
              <w:rPr>
                <w:b/>
                <w:i/>
                <w:color w:val="800000"/>
                <w:sz w:val="18"/>
              </w:rPr>
              <w:t>9.00-10.20</w:t>
            </w:r>
          </w:p>
        </w:tc>
        <w:tc>
          <w:tcPr>
            <w:tcW w:w="60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2934" w:type="dxa"/>
            <w:gridSpan w:val="31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000000" w:fill="FFFFFF"/>
            <w:vAlign w:val="center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i/>
                <w:color w:val="FFFFFF"/>
                <w:sz w:val="14"/>
              </w:rPr>
            </w:pPr>
            <w:r w:rsidRPr="003A0A71">
              <w:rPr>
                <w:rFonts w:cs="Arial"/>
                <w:b/>
                <w:sz w:val="20"/>
                <w:u w:val="single"/>
              </w:rPr>
              <w:t>Иностранный язык профессиональной деятельности (второй язык)</w:t>
            </w:r>
          </w:p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3A0A71">
              <w:rPr>
                <w:rFonts w:cs="Arial"/>
                <w:b/>
                <w:sz w:val="20"/>
                <w:u w:val="single"/>
              </w:rPr>
              <w:t>(48 часов) Форма контроля: экзамен</w:t>
            </w:r>
          </w:p>
        </w:tc>
        <w:tc>
          <w:tcPr>
            <w:tcW w:w="1394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Default="0062507C" w:rsidP="0062507C">
            <w:pPr>
              <w:spacing w:line="240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</w:tr>
      <w:tr w:rsidR="0062507C" w:rsidRPr="00BD4406" w:rsidTr="00A13C2D">
        <w:trPr>
          <w:cantSplit/>
          <w:trHeight w:val="202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62507C" w:rsidRPr="00053C5B" w:rsidRDefault="0062507C" w:rsidP="0062507C">
            <w:pPr>
              <w:spacing w:line="240" w:lineRule="auto"/>
              <w:jc w:val="center"/>
              <w:rPr>
                <w:b/>
                <w:i/>
                <w:color w:val="800000"/>
                <w:sz w:val="18"/>
              </w:rPr>
            </w:pPr>
            <w:r w:rsidRPr="00053C5B">
              <w:rPr>
                <w:b/>
                <w:i/>
                <w:color w:val="800000"/>
                <w:sz w:val="18"/>
              </w:rPr>
              <w:t>10.35-11.15</w:t>
            </w:r>
          </w:p>
        </w:tc>
        <w:tc>
          <w:tcPr>
            <w:tcW w:w="606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934" w:type="dxa"/>
            <w:gridSpan w:val="31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000000" w:fill="FFFFFF"/>
            <w:vAlign w:val="center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394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3A0A71" w:rsidRDefault="0062507C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5B15A9" w:rsidRPr="00BD4406" w:rsidTr="005B15A9">
        <w:trPr>
          <w:cantSplit/>
          <w:trHeight w:val="335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5B15A9" w:rsidRPr="00053C5B" w:rsidRDefault="005B15A9" w:rsidP="0062507C">
            <w:pPr>
              <w:spacing w:line="240" w:lineRule="auto"/>
              <w:jc w:val="center"/>
              <w:rPr>
                <w:b/>
                <w:i/>
                <w:color w:val="800000"/>
                <w:sz w:val="18"/>
              </w:rPr>
            </w:pPr>
            <w:r w:rsidRPr="00053C5B">
              <w:rPr>
                <w:b/>
                <w:i/>
                <w:color w:val="800000"/>
                <w:sz w:val="18"/>
              </w:rPr>
              <w:t>12.00-13.20</w:t>
            </w:r>
          </w:p>
        </w:tc>
        <w:tc>
          <w:tcPr>
            <w:tcW w:w="60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5B15A9" w:rsidRPr="005950DA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052" w:type="dxa"/>
            <w:gridSpan w:val="15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A9" w:rsidRPr="005950DA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5950DA">
              <w:rPr>
                <w:rFonts w:cs="Arial"/>
                <w:sz w:val="20"/>
                <w:szCs w:val="22"/>
              </w:rPr>
              <w:t>Внешняя политика стран Ближнего Востока и Азии</w:t>
            </w:r>
            <w:r w:rsidRPr="005950DA">
              <w:rPr>
                <w:rFonts w:cs="Arial"/>
                <w:sz w:val="20"/>
                <w:szCs w:val="22"/>
              </w:rPr>
              <w:br/>
              <w:t xml:space="preserve"> (20 часов) </w:t>
            </w:r>
            <w:proofErr w:type="spellStart"/>
            <w:r w:rsidRPr="005950DA">
              <w:rPr>
                <w:rFonts w:cs="Arial"/>
                <w:sz w:val="20"/>
                <w:szCs w:val="22"/>
              </w:rPr>
              <w:t>ауд</w:t>
            </w:r>
            <w:proofErr w:type="spellEnd"/>
            <w:r w:rsidRPr="005950DA">
              <w:rPr>
                <w:rFonts w:cs="Arial"/>
                <w:sz w:val="20"/>
                <w:szCs w:val="22"/>
              </w:rPr>
              <w:t>:</w:t>
            </w:r>
            <w:r w:rsidR="00A13C2D">
              <w:rPr>
                <w:rFonts w:cs="Arial"/>
                <w:sz w:val="20"/>
                <w:szCs w:val="22"/>
              </w:rPr>
              <w:t xml:space="preserve"> 400</w:t>
            </w:r>
          </w:p>
          <w:p w:rsidR="005B15A9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5950DA">
              <w:rPr>
                <w:rFonts w:cs="Arial"/>
                <w:sz w:val="20"/>
                <w:szCs w:val="22"/>
              </w:rPr>
              <w:t>Форма контроля: зачет</w:t>
            </w:r>
          </w:p>
          <w:p w:rsidR="005B15A9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5950DA">
              <w:rPr>
                <w:rFonts w:cs="Arial"/>
                <w:sz w:val="20"/>
                <w:szCs w:val="22"/>
              </w:rPr>
              <w:t xml:space="preserve"> Читает: Цветов П.Ю.</w:t>
            </w:r>
          </w:p>
          <w:p w:rsidR="00D769EC" w:rsidRPr="00E95338" w:rsidRDefault="00D769EC" w:rsidP="0062507C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2"/>
              </w:rPr>
              <w:t>Сем: 14.03, 21.03, 28.03</w:t>
            </w:r>
          </w:p>
        </w:tc>
        <w:tc>
          <w:tcPr>
            <w:tcW w:w="4635" w:type="dxa"/>
            <w:gridSpan w:val="11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A9" w:rsidRPr="005950DA" w:rsidRDefault="005B15A9" w:rsidP="005B15A9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5950DA">
              <w:rPr>
                <w:rFonts w:cs="Arial"/>
                <w:sz w:val="20"/>
                <w:szCs w:val="22"/>
              </w:rPr>
              <w:t>Кроссрегиональный анализ Латинской Америки</w:t>
            </w:r>
            <w:r w:rsidRPr="005950DA">
              <w:rPr>
                <w:rFonts w:cs="Arial"/>
                <w:sz w:val="20"/>
                <w:szCs w:val="22"/>
              </w:rPr>
              <w:br/>
              <w:t xml:space="preserve">(20 часов – 10/10) </w:t>
            </w:r>
            <w:proofErr w:type="spellStart"/>
            <w:r w:rsidRPr="005950DA">
              <w:rPr>
                <w:rFonts w:cs="Arial"/>
                <w:sz w:val="20"/>
                <w:szCs w:val="22"/>
              </w:rPr>
              <w:t>ауд</w:t>
            </w:r>
            <w:proofErr w:type="spellEnd"/>
            <w:r w:rsidRPr="005950DA">
              <w:rPr>
                <w:rFonts w:cs="Arial"/>
                <w:sz w:val="20"/>
                <w:szCs w:val="22"/>
              </w:rPr>
              <w:t>:</w:t>
            </w:r>
            <w:r w:rsidR="00A13C2D">
              <w:rPr>
                <w:rFonts w:cs="Arial"/>
                <w:sz w:val="20"/>
                <w:szCs w:val="22"/>
              </w:rPr>
              <w:t xml:space="preserve"> 400</w:t>
            </w:r>
            <w:r w:rsidRPr="005950DA">
              <w:rPr>
                <w:rFonts w:cs="Arial"/>
                <w:sz w:val="20"/>
                <w:szCs w:val="22"/>
              </w:rPr>
              <w:t xml:space="preserve"> </w:t>
            </w:r>
          </w:p>
          <w:p w:rsidR="005B15A9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5950DA">
              <w:rPr>
                <w:rFonts w:cs="Arial"/>
                <w:sz w:val="20"/>
                <w:szCs w:val="22"/>
              </w:rPr>
              <w:t>Форма контроля: экзамен</w:t>
            </w:r>
            <w:r w:rsidR="00D769EC">
              <w:rPr>
                <w:rFonts w:cs="Arial"/>
                <w:sz w:val="20"/>
                <w:szCs w:val="22"/>
              </w:rPr>
              <w:t xml:space="preserve"> ч</w:t>
            </w:r>
            <w:r>
              <w:rPr>
                <w:rFonts w:cs="Arial"/>
                <w:sz w:val="20"/>
                <w:szCs w:val="22"/>
              </w:rPr>
              <w:t xml:space="preserve">итает: </w:t>
            </w:r>
            <w:proofErr w:type="spellStart"/>
            <w:r>
              <w:rPr>
                <w:rFonts w:cs="Arial"/>
                <w:sz w:val="20"/>
                <w:szCs w:val="22"/>
              </w:rPr>
              <w:t>Агуреев</w:t>
            </w:r>
            <w:proofErr w:type="spellEnd"/>
            <w:r>
              <w:rPr>
                <w:rFonts w:cs="Arial"/>
                <w:sz w:val="20"/>
                <w:szCs w:val="22"/>
              </w:rPr>
              <w:t xml:space="preserve"> С.А.</w:t>
            </w:r>
          </w:p>
          <w:p w:rsidR="00D769EC" w:rsidRPr="00A31EC0" w:rsidRDefault="00D769EC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Сем: 18.04, 25.04,16.05</w:t>
            </w:r>
          </w:p>
        </w:tc>
        <w:tc>
          <w:tcPr>
            <w:tcW w:w="3641" w:type="dxa"/>
            <w:gridSpan w:val="7"/>
            <w:vMerge w:val="restart"/>
            <w:tcBorders>
              <w:top w:val="threeDEmboss" w:sz="2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5B15A9" w:rsidRPr="00A31EC0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5B15A9" w:rsidRPr="00BD4406" w:rsidTr="005B15A9">
        <w:trPr>
          <w:cantSplit/>
          <w:trHeight w:val="157"/>
          <w:jc w:val="center"/>
        </w:trPr>
        <w:tc>
          <w:tcPr>
            <w:tcW w:w="1588" w:type="dxa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5B15A9" w:rsidRPr="00053C5B" w:rsidRDefault="005B15A9" w:rsidP="0062507C">
            <w:pPr>
              <w:spacing w:line="240" w:lineRule="auto"/>
              <w:jc w:val="center"/>
              <w:rPr>
                <w:b/>
                <w:i/>
                <w:color w:val="800000"/>
                <w:sz w:val="18"/>
              </w:rPr>
            </w:pPr>
            <w:r w:rsidRPr="00053C5B">
              <w:rPr>
                <w:b/>
                <w:i/>
                <w:color w:val="800000"/>
                <w:sz w:val="18"/>
              </w:rPr>
              <w:t>13.35-14.55</w:t>
            </w:r>
          </w:p>
        </w:tc>
        <w:tc>
          <w:tcPr>
            <w:tcW w:w="606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5B15A9" w:rsidRPr="00CA46E8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6052" w:type="dxa"/>
            <w:gridSpan w:val="15"/>
            <w:vMerge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A9" w:rsidRPr="00CA46E8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A9" w:rsidRPr="00CA46E8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3641" w:type="dxa"/>
            <w:gridSpan w:val="7"/>
            <w:vMerge/>
            <w:tcBorders>
              <w:left w:val="single" w:sz="4" w:space="0" w:color="auto"/>
              <w:bottom w:val="threeDEmboss" w:sz="24" w:space="0" w:color="auto"/>
            </w:tcBorders>
            <w:shd w:val="clear" w:color="auto" w:fill="E7E6E6" w:themeFill="background2"/>
            <w:vAlign w:val="center"/>
          </w:tcPr>
          <w:p w:rsidR="005B15A9" w:rsidRPr="00CA46E8" w:rsidRDefault="005B15A9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  <w:highlight w:val="yellow"/>
              </w:rPr>
            </w:pPr>
          </w:p>
        </w:tc>
      </w:tr>
    </w:tbl>
    <w:p w:rsidR="0064015C" w:rsidRPr="00AF7CDA" w:rsidRDefault="0064015C" w:rsidP="0064015C">
      <w:pPr>
        <w:spacing w:line="240" w:lineRule="auto"/>
        <w:jc w:val="left"/>
        <w:rPr>
          <w:rFonts w:cs="Arial"/>
          <w:i/>
          <w:sz w:val="20"/>
        </w:rPr>
      </w:pPr>
      <w:r w:rsidRPr="00AF7CDA">
        <w:rPr>
          <w:rFonts w:cs="Arial"/>
          <w:i/>
          <w:sz w:val="20"/>
        </w:rPr>
        <w:t>Теоретическое обучение: 8 февраля – 3 июня</w:t>
      </w:r>
    </w:p>
    <w:p w:rsidR="0064015C" w:rsidRPr="00AF7CDA" w:rsidRDefault="0064015C" w:rsidP="0064015C">
      <w:pPr>
        <w:spacing w:line="240" w:lineRule="auto"/>
        <w:jc w:val="left"/>
        <w:rPr>
          <w:rFonts w:cs="Arial"/>
          <w:i/>
          <w:sz w:val="20"/>
        </w:rPr>
      </w:pPr>
      <w:r w:rsidRPr="00AF7CDA">
        <w:rPr>
          <w:rFonts w:cs="Arial"/>
          <w:i/>
          <w:sz w:val="20"/>
        </w:rPr>
        <w:t>Экзаменационная сессия: 4 июня – 5 июля</w:t>
      </w:r>
    </w:p>
    <w:p w:rsidR="00A13C2D" w:rsidRPr="00AF7CDA" w:rsidRDefault="00F656A9" w:rsidP="005B15A9">
      <w:pPr>
        <w:spacing w:line="240" w:lineRule="auto"/>
        <w:jc w:val="left"/>
        <w:rPr>
          <w:rFonts w:cs="Arial"/>
          <w:i/>
          <w:sz w:val="20"/>
        </w:rPr>
      </w:pPr>
      <w:r w:rsidRPr="00AF7CDA">
        <w:rPr>
          <w:rFonts w:cs="Arial"/>
          <w:i/>
          <w:sz w:val="20"/>
        </w:rPr>
        <w:t>Каникулы: 6 июля – 31 август</w:t>
      </w:r>
    </w:p>
    <w:p w:rsidR="00A638F0" w:rsidRPr="00AF7CDA" w:rsidRDefault="0064015C" w:rsidP="005B15A9">
      <w:pPr>
        <w:spacing w:line="240" w:lineRule="auto"/>
        <w:jc w:val="left"/>
        <w:rPr>
          <w:rFonts w:cs="Arial"/>
          <w:i/>
          <w:sz w:val="20"/>
        </w:rPr>
      </w:pPr>
      <w:r w:rsidRPr="00AF7CDA">
        <w:rPr>
          <w:rFonts w:cs="Arial"/>
          <w:i/>
          <w:sz w:val="20"/>
        </w:rPr>
        <w:t xml:space="preserve"> </w:t>
      </w:r>
      <w:proofErr w:type="gramStart"/>
      <w:r w:rsidRPr="00AF7CDA">
        <w:rPr>
          <w:rFonts w:cs="Arial"/>
          <w:b/>
          <w:sz w:val="20"/>
        </w:rPr>
        <w:t>Декан  очно</w:t>
      </w:r>
      <w:proofErr w:type="gramEnd"/>
      <w:r w:rsidRPr="00AF7CDA">
        <w:rPr>
          <w:rFonts w:cs="Arial"/>
          <w:b/>
          <w:sz w:val="20"/>
        </w:rPr>
        <w:t>-заочного отделения</w:t>
      </w:r>
      <w:r w:rsidRPr="00AF7CDA">
        <w:rPr>
          <w:rFonts w:cs="Arial"/>
          <w:b/>
          <w:sz w:val="20"/>
        </w:rPr>
        <w:tab/>
      </w:r>
      <w:r w:rsidRPr="00AF7CDA">
        <w:rPr>
          <w:rFonts w:cs="Arial"/>
          <w:b/>
          <w:sz w:val="20"/>
        </w:rPr>
        <w:tab/>
      </w:r>
      <w:r w:rsidRPr="00AF7CDA">
        <w:rPr>
          <w:rFonts w:cs="Arial"/>
          <w:b/>
          <w:sz w:val="20"/>
        </w:rPr>
        <w:tab/>
      </w:r>
      <w:r w:rsidRPr="00AF7CDA">
        <w:rPr>
          <w:rFonts w:cs="Arial"/>
          <w:b/>
          <w:sz w:val="20"/>
        </w:rPr>
        <w:tab/>
      </w:r>
      <w:r w:rsidRPr="00AF7CDA">
        <w:rPr>
          <w:rFonts w:cs="Arial"/>
          <w:b/>
          <w:sz w:val="20"/>
        </w:rPr>
        <w:tab/>
        <w:t xml:space="preserve">                                                  </w:t>
      </w:r>
      <w:r w:rsidRPr="00AF7CDA">
        <w:rPr>
          <w:rFonts w:cs="Arial"/>
          <w:b/>
          <w:sz w:val="20"/>
        </w:rPr>
        <w:tab/>
      </w:r>
      <w:r w:rsidRPr="00AF7CDA">
        <w:rPr>
          <w:rFonts w:cs="Arial"/>
          <w:b/>
          <w:sz w:val="20"/>
        </w:rPr>
        <w:tab/>
        <w:t xml:space="preserve">                    </w:t>
      </w:r>
      <w:r w:rsidR="00AF7CDA">
        <w:rPr>
          <w:rFonts w:cs="Arial"/>
          <w:b/>
          <w:sz w:val="20"/>
        </w:rPr>
        <w:tab/>
      </w:r>
      <w:r w:rsidR="00AF7CDA">
        <w:rPr>
          <w:rFonts w:cs="Arial"/>
          <w:b/>
          <w:sz w:val="20"/>
        </w:rPr>
        <w:tab/>
      </w:r>
      <w:r w:rsidR="00AF7CDA">
        <w:rPr>
          <w:rFonts w:cs="Arial"/>
          <w:b/>
          <w:sz w:val="20"/>
        </w:rPr>
        <w:tab/>
      </w:r>
      <w:r w:rsidRPr="00AF7CDA">
        <w:rPr>
          <w:rFonts w:cs="Arial"/>
          <w:b/>
          <w:sz w:val="20"/>
        </w:rPr>
        <w:t xml:space="preserve">               В.И. Волохов</w:t>
      </w:r>
    </w:p>
    <w:sectPr w:rsidR="00A638F0" w:rsidRPr="00AF7CDA" w:rsidSect="00BC4B4F">
      <w:pgSz w:w="16840" w:h="11907" w:orient="landscape" w:code="9"/>
      <w:pgMar w:top="284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A0"/>
    <w:rsid w:val="000C21B4"/>
    <w:rsid w:val="003D2F90"/>
    <w:rsid w:val="005B15A9"/>
    <w:rsid w:val="0062507C"/>
    <w:rsid w:val="0064015C"/>
    <w:rsid w:val="006D42AB"/>
    <w:rsid w:val="007475A0"/>
    <w:rsid w:val="008F2DC6"/>
    <w:rsid w:val="00A13C2D"/>
    <w:rsid w:val="00A638F0"/>
    <w:rsid w:val="00A92349"/>
    <w:rsid w:val="00AF7CDA"/>
    <w:rsid w:val="00B412E0"/>
    <w:rsid w:val="00BC4B4F"/>
    <w:rsid w:val="00D5151E"/>
    <w:rsid w:val="00D769EC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C570"/>
  <w15:chartTrackingRefBased/>
  <w15:docId w15:val="{64D6A5A7-A32A-427C-A961-2C0D173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C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015C"/>
    <w:pPr>
      <w:keepNext/>
      <w:spacing w:line="240" w:lineRule="auto"/>
      <w:jc w:val="center"/>
      <w:outlineLvl w:val="1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15C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styleId="a3">
    <w:name w:val="Strong"/>
    <w:qFormat/>
    <w:rsid w:val="0064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6A26C4E5</Template>
  <TotalTime>66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Б. Михайлюк</dc:creator>
  <cp:keywords/>
  <dc:description/>
  <cp:lastModifiedBy>Тамара В. Вершинина</cp:lastModifiedBy>
  <cp:revision>17</cp:revision>
  <dcterms:created xsi:type="dcterms:W3CDTF">2020-01-13T17:10:00Z</dcterms:created>
  <dcterms:modified xsi:type="dcterms:W3CDTF">2020-02-03T12:54:00Z</dcterms:modified>
</cp:coreProperties>
</file>