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A52F95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783B"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Default="005158CE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076F4A" w:rsidRPr="00FE1EDB">
        <w:rPr>
          <w:b/>
          <w:sz w:val="28"/>
          <w:szCs w:val="28"/>
        </w:rPr>
        <w:t>:</w:t>
      </w:r>
      <w:r w:rsidR="00BE0EF9" w:rsidRPr="00FE1EDB">
        <w:rPr>
          <w:b/>
          <w:sz w:val="28"/>
          <w:szCs w:val="28"/>
        </w:rPr>
        <w:t xml:space="preserve"> «Мировая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A52F95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Т.А. </w:t>
      </w:r>
      <w:proofErr w:type="spellStart"/>
      <w:r w:rsidRPr="008C6AA3">
        <w:rPr>
          <w:sz w:val="28"/>
          <w:szCs w:val="28"/>
        </w:rPr>
        <w:t>Закаурцева</w:t>
      </w:r>
      <w:proofErr w:type="spellEnd"/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:rsidR="00076F4A" w:rsidRPr="00076F4A" w:rsidRDefault="00076F4A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8E783B" w:rsidRPr="008C6AA3" w:rsidRDefault="00D76767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ЭКОНОМИКА </w:t>
      </w:r>
      <w:r w:rsidR="00121453">
        <w:rPr>
          <w:b/>
          <w:sz w:val="28"/>
          <w:szCs w:val="28"/>
        </w:rPr>
        <w:t>ЗАРУБЕЖНЫХ СТРАН</w:t>
      </w: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Pr="00BE0EF9" w:rsidRDefault="00A2102D" w:rsidP="00A2102D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Уровень высшего образования: </w:t>
      </w:r>
      <w:proofErr w:type="spellStart"/>
      <w:r w:rsidRPr="00BE0EF9">
        <w:rPr>
          <w:b/>
          <w:sz w:val="28"/>
          <w:szCs w:val="28"/>
        </w:rPr>
        <w:t>Бакалавриат</w:t>
      </w:r>
      <w:proofErr w:type="spellEnd"/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Направление подготовки: </w:t>
      </w:r>
      <w:r w:rsidR="00BE0EF9" w:rsidRPr="00BE0EF9">
        <w:rPr>
          <w:b/>
          <w:sz w:val="28"/>
          <w:szCs w:val="28"/>
        </w:rPr>
        <w:t>38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3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1</w:t>
      </w:r>
      <w:r w:rsidRPr="00BE0EF9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Направленность (профиль):</w:t>
      </w:r>
      <w:r w:rsidR="00B44114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Мировая 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Квалификация (степень) выпускника: </w:t>
      </w:r>
      <w:r w:rsidR="00801CB1" w:rsidRPr="00BE0EF9">
        <w:rPr>
          <w:b/>
          <w:sz w:val="28"/>
          <w:szCs w:val="28"/>
        </w:rPr>
        <w:t>Б</w:t>
      </w:r>
      <w:r w:rsidRPr="00BE0EF9">
        <w:rPr>
          <w:b/>
          <w:sz w:val="28"/>
          <w:szCs w:val="28"/>
        </w:rPr>
        <w:t>акалавр</w:t>
      </w:r>
    </w:p>
    <w:p w:rsidR="00076F4A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Форма обучения: </w:t>
      </w:r>
      <w:r w:rsidR="00780CBD" w:rsidRPr="00BE0EF9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 xml:space="preserve"> </w:t>
      </w:r>
    </w:p>
    <w:p w:rsidR="00C70904" w:rsidRDefault="00F5465F" w:rsidP="00076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поступления: 20</w:t>
      </w:r>
      <w:r w:rsidR="00394894" w:rsidRPr="00A52F95">
        <w:rPr>
          <w:b/>
          <w:sz w:val="28"/>
          <w:szCs w:val="28"/>
        </w:rPr>
        <w:t>20</w:t>
      </w: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70904" w:rsidRDefault="00C7090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076F4A" w:rsidRPr="00A52F95" w:rsidRDefault="00780CBD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94894" w:rsidRPr="00A52F95">
        <w:rPr>
          <w:b/>
          <w:sz w:val="28"/>
          <w:szCs w:val="28"/>
        </w:rPr>
        <w:t>20</w:t>
      </w:r>
    </w:p>
    <w:p w:rsidR="00394894" w:rsidRPr="00A52F95" w:rsidRDefault="0039489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394894" w:rsidRPr="00780CBD" w:rsidRDefault="00394894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FE1EDB" w:rsidRDefault="00FE1EDB" w:rsidP="00FE1EDB">
      <w:pPr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Автор: </w:t>
      </w:r>
      <w:r w:rsidRPr="00BE0EF9">
        <w:rPr>
          <w:b/>
          <w:color w:val="000000" w:themeColor="text1"/>
        </w:rPr>
        <w:t>Мустафин Т</w:t>
      </w:r>
      <w:r>
        <w:rPr>
          <w:b/>
          <w:color w:val="000000" w:themeColor="text1"/>
        </w:rPr>
        <w:t>.</w:t>
      </w:r>
      <w:r w:rsidRPr="00BE0EF9">
        <w:rPr>
          <w:b/>
          <w:color w:val="000000" w:themeColor="text1"/>
        </w:rPr>
        <w:t>А</w:t>
      </w:r>
      <w:r>
        <w:rPr>
          <w:b/>
          <w:color w:val="000000" w:themeColor="text1"/>
        </w:rPr>
        <w:t>.</w:t>
      </w:r>
      <w:r w:rsidRPr="00BE0EF9">
        <w:rPr>
          <w:b/>
          <w:color w:val="000000" w:themeColor="text1"/>
        </w:rPr>
        <w:t>, к.э.н., доцент</w:t>
      </w:r>
      <w:r w:rsidRPr="00BE0EF9">
        <w:rPr>
          <w:b/>
        </w:rPr>
        <w:t>.</w:t>
      </w:r>
      <w:r>
        <w:rPr>
          <w:b/>
        </w:rPr>
        <w:t xml:space="preserve"> </w:t>
      </w:r>
    </w:p>
    <w:p w:rsidR="00076F4A" w:rsidRDefault="00FE1EDB" w:rsidP="00FE1EDB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Рабочая программа дисциплины: </w:t>
      </w:r>
      <w:r w:rsidR="00BE0EF9">
        <w:rPr>
          <w:b/>
        </w:rPr>
        <w:t>«</w:t>
      </w:r>
      <w:r w:rsidR="00D76767">
        <w:rPr>
          <w:b/>
        </w:rPr>
        <w:t xml:space="preserve">Экономика </w:t>
      </w:r>
      <w:r w:rsidR="00121453">
        <w:rPr>
          <w:b/>
        </w:rPr>
        <w:t>зарубежных стран</w:t>
      </w:r>
      <w:r w:rsidR="00BE0EF9">
        <w:rPr>
          <w:b/>
        </w:rPr>
        <w:t>»</w:t>
      </w:r>
      <w:r w:rsidR="00AE317C">
        <w:rPr>
          <w:b/>
        </w:rPr>
        <w:t xml:space="preserve"> – Москва: «Дипломатическая академия МИД Российской Ф</w:t>
      </w:r>
      <w:r w:rsidR="00A2102D">
        <w:rPr>
          <w:b/>
        </w:rPr>
        <w:t>едерации», 20</w:t>
      </w:r>
      <w:r w:rsidR="002157B9">
        <w:rPr>
          <w:b/>
        </w:rPr>
        <w:t>20</w:t>
      </w:r>
      <w:r w:rsidR="00AE317C">
        <w:rPr>
          <w:b/>
        </w:rPr>
        <w:t xml:space="preserve"> г.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394894" w:rsidRDefault="00394894" w:rsidP="00076F4A">
      <w:pPr>
        <w:autoSpaceDE/>
        <w:autoSpaceDN/>
        <w:adjustRightInd/>
        <w:jc w:val="both"/>
        <w:rPr>
          <w:b/>
        </w:rPr>
      </w:pPr>
    </w:p>
    <w:p w:rsidR="00394894" w:rsidRDefault="00394894" w:rsidP="00394894">
      <w:pPr>
        <w:autoSpaceDE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 (модуля) составлена в соответствии с требованиями Федерального государственного образовательного стандарта высшего образования, утвержденного приказом Министерства образования и науки Российской Федерации №1327 от 12 ноября 2015 г. по направлению под</w:t>
      </w:r>
      <w:r w:rsidR="00A52F95">
        <w:rPr>
          <w:rFonts w:eastAsiaTheme="minorEastAsia"/>
          <w:b/>
        </w:rPr>
        <w:t xml:space="preserve">готовки: 38.03.01 Экономика, и </w:t>
      </w:r>
      <w:r>
        <w:rPr>
          <w:rFonts w:eastAsiaTheme="minorEastAsia"/>
          <w:b/>
        </w:rPr>
        <w:t>утверждённой ОПОП ВО.</w:t>
      </w:r>
    </w:p>
    <w:p w:rsidR="00394894" w:rsidRDefault="00394894" w:rsidP="00394894">
      <w:pPr>
        <w:autoSpaceDE/>
        <w:adjustRightInd/>
        <w:jc w:val="both"/>
        <w:rPr>
          <w:rFonts w:eastAsiaTheme="minorEastAsia"/>
          <w:b/>
        </w:rPr>
      </w:pPr>
    </w:p>
    <w:p w:rsidR="00394894" w:rsidRDefault="00394894" w:rsidP="00394894">
      <w:pPr>
        <w:autoSpaceDE/>
        <w:adjustRightInd/>
        <w:jc w:val="both"/>
        <w:rPr>
          <w:b/>
        </w:rPr>
      </w:pPr>
      <w:r>
        <w:rPr>
          <w:rStyle w:val="FontStyle143"/>
        </w:rPr>
        <w:t>Рабочая программа дисциплины (модуля) рассмотрена и одобрена на заседании кафедры:</w:t>
      </w:r>
    </w:p>
    <w:p w:rsidR="00394894" w:rsidRDefault="00394894" w:rsidP="00394894">
      <w:pPr>
        <w:autoSpaceDE/>
        <w:adjustRightInd/>
        <w:rPr>
          <w:b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1701"/>
        <w:gridCol w:w="1559"/>
        <w:gridCol w:w="1559"/>
        <w:gridCol w:w="1418"/>
      </w:tblGrid>
      <w:tr w:rsidR="00394894" w:rsidTr="00394894">
        <w:trPr>
          <w:trHeight w:hRule="exact" w:val="95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spacing w:line="281" w:lineRule="exact"/>
              <w:ind w:left="202" w:right="72"/>
              <w:rPr>
                <w:b/>
                <w:bCs/>
              </w:rPr>
            </w:pPr>
            <w:r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4" w:rsidRDefault="00394894" w:rsidP="00394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Толмачев П.И.,</w:t>
            </w:r>
          </w:p>
          <w:p w:rsidR="00394894" w:rsidRDefault="00394894" w:rsidP="00394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д.э.н., проф.</w:t>
            </w:r>
          </w:p>
          <w:p w:rsidR="00394894" w:rsidRDefault="00394894" w:rsidP="0039489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4" w:rsidRDefault="00394894" w:rsidP="0039489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4" w:rsidRDefault="00394894" w:rsidP="0039489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4" w:rsidRDefault="00394894" w:rsidP="00394894"/>
        </w:tc>
      </w:tr>
      <w:tr w:rsidR="00394894" w:rsidTr="00A52F95">
        <w:trPr>
          <w:trHeight w:hRule="exact" w:val="71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 xml:space="preserve">Год утверждения </w:t>
            </w:r>
          </w:p>
          <w:p w:rsidR="00394894" w:rsidRDefault="00394894" w:rsidP="00394894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переутверждения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394894" w:rsidTr="00394894">
        <w:trPr>
          <w:trHeight w:hRule="exact" w:val="68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spacing w:line="274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394894" w:rsidRDefault="00394894" w:rsidP="00394894">
            <w:pPr>
              <w:jc w:val="center"/>
            </w:pPr>
            <w:r>
              <w:rPr>
                <w:b/>
                <w:sz w:val="20"/>
                <w:szCs w:val="20"/>
              </w:rPr>
              <w:t>от 16.10.201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4" w:rsidRDefault="00394894" w:rsidP="0039489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4" w:rsidRDefault="00394894" w:rsidP="0039489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4" w:rsidRDefault="00394894" w:rsidP="00394894"/>
        </w:tc>
      </w:tr>
      <w:tr w:rsidR="00394894" w:rsidTr="00394894">
        <w:trPr>
          <w:trHeight w:val="2265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4894" w:rsidRDefault="00394894" w:rsidP="00394894">
            <w:pPr>
              <w:rPr>
                <w:b/>
                <w:bCs/>
              </w:rPr>
            </w:pPr>
            <w:r>
              <w:rPr>
                <w:rStyle w:val="FontStyle143"/>
              </w:rPr>
              <w:t>Рабочая программа согласована</w:t>
            </w:r>
            <w:r>
              <w:rPr>
                <w:b/>
                <w:bCs/>
              </w:rPr>
              <w:t>:</w:t>
            </w:r>
          </w:p>
          <w:p w:rsidR="00394894" w:rsidRDefault="00394894" w:rsidP="00394894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ОПОП   ВО                               А.Г. </w:t>
            </w:r>
            <w:proofErr w:type="spellStart"/>
            <w:r>
              <w:rPr>
                <w:b/>
                <w:bCs/>
              </w:rPr>
              <w:t>Рыбинец</w:t>
            </w:r>
            <w:proofErr w:type="spellEnd"/>
            <w:r>
              <w:rPr>
                <w:b/>
                <w:bCs/>
              </w:rPr>
              <w:t xml:space="preserve">, к.э.н., доцент      </w:t>
            </w:r>
          </w:p>
          <w:p w:rsidR="00394894" w:rsidRDefault="00394894" w:rsidP="00394894">
            <w:pPr>
              <w:spacing w:line="648" w:lineRule="exact"/>
              <w:ind w:right="23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Директор  библиотеки</w:t>
            </w:r>
            <w:proofErr w:type="gramEnd"/>
            <w:r>
              <w:rPr>
                <w:b/>
                <w:bCs/>
              </w:rPr>
              <w:t xml:space="preserve">                                       Ю.В.  Толкачева </w:t>
            </w:r>
          </w:p>
          <w:p w:rsidR="00394894" w:rsidRDefault="00394894" w:rsidP="00394894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FontStyle143"/>
              </w:rPr>
              <w:t>Рабочая программа дисциплины (модуля)</w:t>
            </w:r>
            <w:r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394894" w:rsidTr="00394894">
        <w:trPr>
          <w:trHeight w:hRule="exact" w:val="101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spacing w:line="266" w:lineRule="exact"/>
              <w:ind w:left="56" w:right="281" w:firstLine="142"/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394894" w:rsidRDefault="00394894" w:rsidP="00394894">
            <w:pPr>
              <w:spacing w:line="266" w:lineRule="exact"/>
              <w:ind w:left="198" w:right="281"/>
              <w:rPr>
                <w:b/>
                <w:bCs/>
              </w:rPr>
            </w:pPr>
            <w:r>
              <w:rPr>
                <w:b/>
                <w:bCs/>
              </w:rPr>
              <w:t>(ФИО, ученая степень,    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4" w:rsidRDefault="00394894" w:rsidP="00394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Жильцов С.С.,</w:t>
            </w:r>
          </w:p>
          <w:p w:rsidR="00394894" w:rsidRDefault="00394894" w:rsidP="0039489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>полит.н</w:t>
            </w:r>
            <w:proofErr w:type="spellEnd"/>
            <w:r>
              <w:rPr>
                <w:b/>
                <w:bCs/>
                <w:sz w:val="20"/>
                <w:szCs w:val="20"/>
              </w:rPr>
              <w:t>., проф.</w:t>
            </w:r>
          </w:p>
          <w:p w:rsidR="00394894" w:rsidRDefault="00394894" w:rsidP="00394894">
            <w:pPr>
              <w:rPr>
                <w:b/>
                <w:bCs/>
              </w:rPr>
            </w:pPr>
          </w:p>
          <w:p w:rsidR="00394894" w:rsidRDefault="00394894" w:rsidP="0039489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4" w:rsidRDefault="00394894" w:rsidP="0039489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4" w:rsidRDefault="00394894" w:rsidP="00394894">
            <w:pPr>
              <w:ind w:left="526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4" w:rsidRDefault="00394894" w:rsidP="00394894">
            <w:pPr>
              <w:ind w:left="562"/>
              <w:rPr>
                <w:b/>
                <w:bCs/>
              </w:rPr>
            </w:pPr>
          </w:p>
        </w:tc>
      </w:tr>
      <w:tr w:rsidR="00394894" w:rsidTr="00394894">
        <w:trPr>
          <w:trHeight w:hRule="exact" w:val="619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Год утверждения</w:t>
            </w:r>
          </w:p>
          <w:p w:rsidR="00394894" w:rsidRDefault="00394894" w:rsidP="00394894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переутверждения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ind w:left="562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394894" w:rsidTr="00A52F95">
        <w:trPr>
          <w:trHeight w:hRule="exact" w:val="651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spacing w:line="274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394894" w:rsidRDefault="00394894" w:rsidP="0039489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894" w:rsidRDefault="00394894" w:rsidP="0039489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4" w:rsidRDefault="00394894" w:rsidP="0039489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94" w:rsidRDefault="00394894" w:rsidP="00394894"/>
        </w:tc>
      </w:tr>
    </w:tbl>
    <w:p w:rsidR="00394894" w:rsidRDefault="00394894" w:rsidP="00076F4A">
      <w:pPr>
        <w:autoSpaceDE/>
        <w:autoSpaceDN/>
        <w:adjustRightInd/>
        <w:jc w:val="both"/>
        <w:rPr>
          <w:b/>
        </w:rPr>
      </w:pPr>
    </w:p>
    <w:p w:rsidR="00394894" w:rsidRDefault="00394894" w:rsidP="00076F4A">
      <w:pPr>
        <w:autoSpaceDE/>
        <w:autoSpaceDN/>
        <w:adjustRightInd/>
        <w:jc w:val="both"/>
        <w:rPr>
          <w:b/>
        </w:rPr>
      </w:pPr>
    </w:p>
    <w:p w:rsidR="00394894" w:rsidRDefault="00394894" w:rsidP="00076F4A">
      <w:pPr>
        <w:autoSpaceDE/>
        <w:autoSpaceDN/>
        <w:adjustRightInd/>
        <w:jc w:val="both"/>
        <w:rPr>
          <w:b/>
        </w:rPr>
      </w:pPr>
    </w:p>
    <w:p w:rsidR="00C57B19" w:rsidRPr="00933F6E" w:rsidRDefault="00C57B19" w:rsidP="00C57B19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BE0EF9" w:rsidRDefault="00BE0EF9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2347EF" w:rsidRDefault="002347EF" w:rsidP="00B05C5D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Наименование дисциплины</w:t>
      </w:r>
      <w:r w:rsidR="00BE0EF9">
        <w:rPr>
          <w:b/>
        </w:rPr>
        <w:t>: «</w:t>
      </w:r>
      <w:r w:rsidR="00D76767">
        <w:rPr>
          <w:b/>
        </w:rPr>
        <w:t xml:space="preserve">Экономика </w:t>
      </w:r>
      <w:r w:rsidR="00121453">
        <w:rPr>
          <w:b/>
        </w:rPr>
        <w:t>зарубежных стран</w:t>
      </w:r>
      <w:r w:rsidR="00BE0EF9">
        <w:rPr>
          <w:b/>
        </w:rPr>
        <w:t>»</w:t>
      </w:r>
    </w:p>
    <w:p w:rsidR="00B05C5D" w:rsidRPr="00B05C5D" w:rsidRDefault="00B05C5D" w:rsidP="00B05C5D">
      <w:pPr>
        <w:pStyle w:val="a4"/>
        <w:numPr>
          <w:ilvl w:val="0"/>
          <w:numId w:val="2"/>
        </w:numPr>
        <w:jc w:val="both"/>
        <w:rPr>
          <w:b/>
        </w:rPr>
      </w:pPr>
      <w:r w:rsidRPr="00B05C5D">
        <w:rPr>
          <w:b/>
        </w:rPr>
        <w:t xml:space="preserve">Планируемые результаты обучения по дисциплине, соотнесенные с </w:t>
      </w:r>
      <w:r w:rsidR="007E1D7E">
        <w:rPr>
          <w:b/>
        </w:rPr>
        <w:t>требуемыми компетенциями выпускников образовательной программы</w:t>
      </w:r>
    </w:p>
    <w:p w:rsidR="00D76767" w:rsidRPr="00624329" w:rsidRDefault="00D76767" w:rsidP="00D76767">
      <w:pPr>
        <w:pStyle w:val="21"/>
        <w:spacing w:line="240" w:lineRule="auto"/>
        <w:ind w:firstLine="709"/>
        <w:jc w:val="both"/>
        <w:rPr>
          <w:color w:val="000000" w:themeColor="text1"/>
        </w:rPr>
      </w:pPr>
      <w:r w:rsidRPr="00D76767">
        <w:rPr>
          <w:b/>
          <w:color w:val="000000" w:themeColor="text1"/>
        </w:rPr>
        <w:t>Целью</w:t>
      </w:r>
      <w:r w:rsidRPr="00624329">
        <w:rPr>
          <w:color w:val="000000" w:themeColor="text1"/>
        </w:rPr>
        <w:t xml:space="preserve"> дисциплины является </w:t>
      </w:r>
      <w:r>
        <w:rPr>
          <w:color w:val="000000" w:themeColor="text1"/>
        </w:rPr>
        <w:t>о</w:t>
      </w:r>
      <w:r w:rsidRPr="00624329">
        <w:rPr>
          <w:color w:val="000000" w:themeColor="text1"/>
        </w:rPr>
        <w:t xml:space="preserve">знакомить </w:t>
      </w:r>
      <w:proofErr w:type="gramStart"/>
      <w:r w:rsidRPr="00624329">
        <w:rPr>
          <w:color w:val="000000" w:themeColor="text1"/>
        </w:rPr>
        <w:t>обучающихся  с</w:t>
      </w:r>
      <w:proofErr w:type="gramEnd"/>
      <w:r w:rsidRPr="00624329">
        <w:rPr>
          <w:color w:val="000000" w:themeColor="text1"/>
        </w:rPr>
        <w:t xml:space="preserve"> предметом, основной терминологией дисциплины, современными научными подходами и концепциями, основными закономер</w:t>
      </w:r>
      <w:r w:rsidRPr="00624329">
        <w:rPr>
          <w:color w:val="000000" w:themeColor="text1"/>
        </w:rPr>
        <w:softHyphen/>
        <w:t>ностями функционирования подсистем экономики и взаимосвязей глобальных процессов.</w:t>
      </w:r>
    </w:p>
    <w:p w:rsidR="00D76767" w:rsidRPr="00624329" w:rsidRDefault="00D76767" w:rsidP="00D76767">
      <w:pPr>
        <w:ind w:firstLine="709"/>
        <w:rPr>
          <w:color w:val="000000" w:themeColor="text1"/>
        </w:rPr>
      </w:pPr>
      <w:r w:rsidRPr="00624329">
        <w:rPr>
          <w:color w:val="000000" w:themeColor="text1"/>
        </w:rPr>
        <w:t xml:space="preserve">Основные </w:t>
      </w:r>
      <w:r w:rsidRPr="00D76767">
        <w:rPr>
          <w:b/>
          <w:color w:val="000000" w:themeColor="text1"/>
        </w:rPr>
        <w:t>задачи</w:t>
      </w:r>
      <w:r w:rsidRPr="00624329">
        <w:rPr>
          <w:color w:val="000000" w:themeColor="text1"/>
        </w:rPr>
        <w:t xml:space="preserve"> курса: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рассмотреть особенности экономической ситуации в мире в настоящий период времени;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развивать пространственно-экономическое и экологическое мышление;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показать позиционирование России в глобальном пространстве;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формировать умение оценивать социально-экономическую динамику и инвестиционную привлекательность региона и страны;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развивать умение анализировать отраслевую и территориальную структуру экономики;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рассмотреть экономико-географическую характеристику регионов России;</w:t>
      </w:r>
    </w:p>
    <w:p w:rsidR="00D76767" w:rsidRPr="00624329" w:rsidRDefault="00D76767" w:rsidP="00D7676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624329">
        <w:rPr>
          <w:color w:val="000000" w:themeColor="text1"/>
        </w:rPr>
        <w:t>развивать умение анализировать глобальная экономическая система и ее основные проблемы, национальные модели экономического развития, выявляется место и конкурентоспособность страны в мировой экономике;</w:t>
      </w:r>
    </w:p>
    <w:p w:rsidR="00B05C5D" w:rsidRPr="00BE0EF9" w:rsidRDefault="00D76767" w:rsidP="00D76767">
      <w:pPr>
        <w:pStyle w:val="2"/>
        <w:widowControl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09"/>
        <w:rPr>
          <w:i/>
        </w:rPr>
      </w:pPr>
      <w:r w:rsidRPr="00624329">
        <w:rPr>
          <w:color w:val="000000" w:themeColor="text1"/>
        </w:rPr>
        <w:t>ознакомить с современным механизмом управления размещением и развитием производительных сил государства и регионов.</w:t>
      </w:r>
    </w:p>
    <w:p w:rsidR="00BE0EF9" w:rsidRDefault="00BE0EF9" w:rsidP="00BE0EF9">
      <w:pPr>
        <w:pStyle w:val="2"/>
        <w:widowControl/>
        <w:tabs>
          <w:tab w:val="left" w:pos="720"/>
        </w:tabs>
        <w:spacing w:after="0" w:line="240" w:lineRule="auto"/>
      </w:pPr>
    </w:p>
    <w:p w:rsidR="00832ADA" w:rsidRPr="0059255A" w:rsidRDefault="00832ADA" w:rsidP="007D2305">
      <w:pPr>
        <w:pStyle w:val="2"/>
        <w:widowControl/>
        <w:tabs>
          <w:tab w:val="left" w:pos="720"/>
        </w:tabs>
        <w:spacing w:after="0" w:line="240" w:lineRule="auto"/>
        <w:ind w:left="0"/>
        <w:rPr>
          <w:i/>
        </w:rPr>
      </w:pPr>
    </w:p>
    <w:p w:rsidR="00B05C5D" w:rsidRPr="00B05C5D" w:rsidRDefault="00EA7B62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0E2824">
        <w:rPr>
          <w:i/>
        </w:rPr>
        <w:t>2</w:t>
      </w:r>
      <w:r>
        <w:rPr>
          <w:i/>
        </w:rPr>
        <w:t>.1.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4423"/>
      </w:tblGrid>
      <w:tr w:rsidR="00B05C5D" w:rsidRPr="00FE1EDB" w:rsidTr="00394894">
        <w:tc>
          <w:tcPr>
            <w:tcW w:w="4962" w:type="dxa"/>
          </w:tcPr>
          <w:p w:rsidR="00B05C5D" w:rsidRPr="00FE1EDB" w:rsidRDefault="00B05C5D" w:rsidP="00B05C5D">
            <w:pPr>
              <w:jc w:val="center"/>
              <w:rPr>
                <w:b/>
                <w:sz w:val="20"/>
                <w:szCs w:val="20"/>
              </w:rPr>
            </w:pPr>
            <w:r w:rsidRPr="00FE1EDB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  <w:p w:rsidR="00B05C5D" w:rsidRPr="00FE1EDB" w:rsidRDefault="00B05C5D" w:rsidP="00B05C5D">
            <w:pPr>
              <w:jc w:val="center"/>
              <w:rPr>
                <w:b/>
                <w:sz w:val="20"/>
                <w:szCs w:val="20"/>
              </w:rPr>
            </w:pPr>
            <w:r w:rsidRPr="00FE1EDB">
              <w:rPr>
                <w:b/>
                <w:sz w:val="20"/>
                <w:szCs w:val="20"/>
              </w:rPr>
              <w:t>(код компетенции, уровень освоения)</w:t>
            </w:r>
          </w:p>
        </w:tc>
        <w:tc>
          <w:tcPr>
            <w:tcW w:w="4423" w:type="dxa"/>
          </w:tcPr>
          <w:p w:rsidR="00A06CE6" w:rsidRPr="00FE1EDB" w:rsidRDefault="00B05C5D" w:rsidP="00B05C5D">
            <w:pPr>
              <w:jc w:val="center"/>
              <w:rPr>
                <w:b/>
                <w:sz w:val="20"/>
                <w:szCs w:val="20"/>
              </w:rPr>
            </w:pPr>
            <w:r w:rsidRPr="00FE1EDB">
              <w:rPr>
                <w:b/>
                <w:sz w:val="20"/>
                <w:szCs w:val="20"/>
              </w:rPr>
              <w:t>Планируемые результаты обучения</w:t>
            </w:r>
          </w:p>
          <w:p w:rsidR="00B05C5D" w:rsidRPr="00FE1EDB" w:rsidRDefault="00B05C5D" w:rsidP="00B05C5D">
            <w:pPr>
              <w:jc w:val="center"/>
              <w:rPr>
                <w:b/>
                <w:sz w:val="20"/>
                <w:szCs w:val="20"/>
              </w:rPr>
            </w:pPr>
            <w:r w:rsidRPr="00FE1EDB">
              <w:rPr>
                <w:b/>
                <w:sz w:val="20"/>
                <w:szCs w:val="20"/>
              </w:rPr>
              <w:t xml:space="preserve"> по дисциплине</w:t>
            </w:r>
            <w:r w:rsidR="00624FB9" w:rsidRPr="00FE1E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2305" w:rsidRPr="00FE1EDB" w:rsidTr="00394894">
        <w:tc>
          <w:tcPr>
            <w:tcW w:w="4962" w:type="dxa"/>
          </w:tcPr>
          <w:p w:rsidR="007D2305" w:rsidRPr="00FE1EDB" w:rsidRDefault="00C70904" w:rsidP="00C70904">
            <w:pPr>
              <w:rPr>
                <w:sz w:val="20"/>
                <w:szCs w:val="20"/>
              </w:rPr>
            </w:pPr>
            <w:r w:rsidRPr="00FE1EDB">
              <w:rPr>
                <w:bCs/>
                <w:sz w:val="20"/>
                <w:szCs w:val="20"/>
              </w:rPr>
              <w:t xml:space="preserve">ПК -6 - </w:t>
            </w:r>
            <w:r w:rsidRPr="00FE1EDB">
              <w:rPr>
                <w:sz w:val="20"/>
                <w:szCs w:val="20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423" w:type="dxa"/>
          </w:tcPr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З3 ПК-6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ЗНАТЬ:</w:t>
            </w:r>
          </w:p>
          <w:p w:rsidR="007D2305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У3 ПК-6</w:t>
            </w:r>
          </w:p>
          <w:p w:rsidR="00C70904" w:rsidRPr="00FE1EDB" w:rsidRDefault="00C70904" w:rsidP="00C70904">
            <w:pPr>
              <w:framePr w:hSpace="180" w:wrap="around" w:vAnchor="text" w:hAnchor="margin" w:y="173"/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УМЕТЬ: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определять тренды социально-экономического развития страны, региона, мира на основе данных отечественной и зарубежной статистики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В3 ПК-6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 xml:space="preserve">ВЛАДЕТЬ: 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</w:tc>
      </w:tr>
      <w:tr w:rsidR="007D2305" w:rsidRPr="00FE1EDB" w:rsidTr="00394894">
        <w:tc>
          <w:tcPr>
            <w:tcW w:w="4962" w:type="dxa"/>
          </w:tcPr>
          <w:p w:rsidR="007D2305" w:rsidRPr="00FE1EDB" w:rsidRDefault="00C70904" w:rsidP="00C70904">
            <w:pPr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ПК-8 -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423" w:type="dxa"/>
          </w:tcPr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З3 ПК-8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ЗНАТЬ: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 xml:space="preserve">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У3 ПК-8</w:t>
            </w:r>
          </w:p>
          <w:p w:rsidR="00C70904" w:rsidRPr="00FE1EDB" w:rsidRDefault="00C70904" w:rsidP="00C70904">
            <w:pPr>
              <w:framePr w:hSpace="180" w:wrap="around" w:vAnchor="text" w:hAnchor="margin" w:y="173"/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УМЕТЬ: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>В3 ПК-8</w:t>
            </w:r>
          </w:p>
          <w:p w:rsidR="00C70904" w:rsidRPr="00FE1EDB" w:rsidRDefault="00C70904" w:rsidP="00C70904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t xml:space="preserve">ВЛАДЕТЬ: </w:t>
            </w:r>
          </w:p>
          <w:p w:rsidR="007D2305" w:rsidRPr="00FE1EDB" w:rsidRDefault="00B711D0" w:rsidP="00B711D0">
            <w:pPr>
              <w:jc w:val="both"/>
              <w:rPr>
                <w:sz w:val="20"/>
                <w:szCs w:val="20"/>
              </w:rPr>
            </w:pPr>
            <w:r w:rsidRPr="00FE1EDB">
              <w:rPr>
                <w:sz w:val="20"/>
                <w:szCs w:val="20"/>
              </w:rPr>
              <w:lastRenderedPageBreak/>
              <w:t>н</w:t>
            </w:r>
            <w:r w:rsidR="00C70904" w:rsidRPr="00FE1EDB">
              <w:rPr>
                <w:sz w:val="20"/>
                <w:szCs w:val="20"/>
              </w:rPr>
              <w:t>авыками</w:t>
            </w:r>
            <w:r w:rsidRPr="00FE1EDB">
              <w:rPr>
                <w:sz w:val="20"/>
                <w:szCs w:val="20"/>
              </w:rPr>
              <w:t xml:space="preserve"> </w:t>
            </w:r>
            <w:r w:rsidR="00C70904" w:rsidRPr="00FE1EDB">
              <w:rPr>
                <w:sz w:val="20"/>
                <w:szCs w:val="20"/>
              </w:rPr>
              <w:t>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</w:tc>
      </w:tr>
    </w:tbl>
    <w:p w:rsidR="008E783B" w:rsidRPr="00570C3F" w:rsidRDefault="008E783B" w:rsidP="00570C3F">
      <w:pPr>
        <w:autoSpaceDE/>
        <w:autoSpaceDN/>
        <w:adjustRightInd/>
        <w:jc w:val="both"/>
        <w:rPr>
          <w:b/>
        </w:rPr>
      </w:pPr>
    </w:p>
    <w:p w:rsidR="002347EF" w:rsidRDefault="008E783B" w:rsidP="002347EF">
      <w:pPr>
        <w:pStyle w:val="a4"/>
        <w:numPr>
          <w:ilvl w:val="0"/>
          <w:numId w:val="2"/>
        </w:numPr>
        <w:autoSpaceDE/>
        <w:autoSpaceDN/>
        <w:adjustRightInd/>
        <w:jc w:val="both"/>
        <w:rPr>
          <w:b/>
        </w:rPr>
      </w:pPr>
      <w:r w:rsidRPr="002347EF">
        <w:rPr>
          <w:b/>
        </w:rPr>
        <w:t>Место дисциплины</w:t>
      </w:r>
      <w:r w:rsidR="00EA71E8" w:rsidRPr="002347EF">
        <w:rPr>
          <w:b/>
        </w:rPr>
        <w:t xml:space="preserve"> </w:t>
      </w:r>
      <w:r w:rsidRPr="002347EF">
        <w:rPr>
          <w:b/>
        </w:rPr>
        <w:t>в структуре О</w:t>
      </w:r>
      <w:r w:rsidR="002E6C5C" w:rsidRPr="002347EF">
        <w:rPr>
          <w:b/>
        </w:rPr>
        <w:t>П</w:t>
      </w:r>
      <w:r w:rsidRPr="002347EF">
        <w:rPr>
          <w:b/>
        </w:rPr>
        <w:t>ОП</w:t>
      </w:r>
      <w:r w:rsidR="002E6C5C" w:rsidRPr="002347EF">
        <w:rPr>
          <w:b/>
        </w:rPr>
        <w:t xml:space="preserve"> ВО</w:t>
      </w:r>
      <w:r w:rsidRPr="002347EF">
        <w:rPr>
          <w:b/>
        </w:rPr>
        <w:t xml:space="preserve"> </w:t>
      </w:r>
    </w:p>
    <w:p w:rsidR="00B734C4" w:rsidRPr="002347EF" w:rsidRDefault="00B734C4" w:rsidP="00B734C4">
      <w:pPr>
        <w:pStyle w:val="a4"/>
        <w:autoSpaceDE/>
        <w:autoSpaceDN/>
        <w:adjustRightInd/>
        <w:jc w:val="both"/>
        <w:rPr>
          <w:b/>
        </w:rPr>
      </w:pPr>
    </w:p>
    <w:p w:rsidR="00394894" w:rsidRPr="00394894" w:rsidRDefault="00D7468E" w:rsidP="00D7468E">
      <w:pPr>
        <w:spacing w:line="264" w:lineRule="auto"/>
        <w:ind w:firstLine="426"/>
        <w:jc w:val="both"/>
        <w:rPr>
          <w:szCs w:val="28"/>
        </w:rPr>
      </w:pPr>
      <w:r w:rsidRPr="00F52AAD">
        <w:rPr>
          <w:szCs w:val="28"/>
        </w:rPr>
        <w:t>Дисциплина</w:t>
      </w:r>
      <w:r w:rsidR="00394894" w:rsidRPr="00394894">
        <w:rPr>
          <w:szCs w:val="28"/>
        </w:rPr>
        <w:t xml:space="preserve"> (</w:t>
      </w:r>
      <w:r w:rsidR="00394894" w:rsidRPr="00F52AAD">
        <w:rPr>
          <w:b/>
          <w:bCs/>
          <w:szCs w:val="28"/>
        </w:rPr>
        <w:t>Б</w:t>
      </w:r>
      <w:proofErr w:type="gramStart"/>
      <w:r w:rsidR="00394894" w:rsidRPr="00F52AAD">
        <w:rPr>
          <w:b/>
          <w:bCs/>
          <w:szCs w:val="28"/>
        </w:rPr>
        <w:t>1.</w:t>
      </w:r>
      <w:r w:rsidR="00394894">
        <w:rPr>
          <w:b/>
          <w:bCs/>
          <w:szCs w:val="28"/>
        </w:rPr>
        <w:t>В</w:t>
      </w:r>
      <w:r w:rsidR="00394894" w:rsidRPr="00F52AAD">
        <w:rPr>
          <w:b/>
          <w:bCs/>
          <w:szCs w:val="28"/>
        </w:rPr>
        <w:t>.</w:t>
      </w:r>
      <w:proofErr w:type="gramEnd"/>
      <w:r w:rsidR="00394894">
        <w:rPr>
          <w:b/>
          <w:bCs/>
          <w:szCs w:val="28"/>
        </w:rPr>
        <w:t>15</w:t>
      </w:r>
      <w:r w:rsidR="00394894" w:rsidRPr="00394894">
        <w:rPr>
          <w:b/>
          <w:bCs/>
          <w:szCs w:val="28"/>
        </w:rPr>
        <w:t>)</w:t>
      </w:r>
      <w:r w:rsidRPr="00F52AAD">
        <w:rPr>
          <w:szCs w:val="28"/>
        </w:rPr>
        <w:t xml:space="preserve"> «</w:t>
      </w:r>
      <w:r w:rsidR="00832ADA">
        <w:rPr>
          <w:szCs w:val="28"/>
        </w:rPr>
        <w:t xml:space="preserve">Экономика </w:t>
      </w:r>
      <w:r w:rsidR="00C70904">
        <w:rPr>
          <w:szCs w:val="28"/>
        </w:rPr>
        <w:t>зарубежных стран</w:t>
      </w:r>
      <w:r w:rsidRPr="00F52AAD">
        <w:rPr>
          <w:szCs w:val="28"/>
        </w:rPr>
        <w:t>» относится к</w:t>
      </w:r>
      <w:r w:rsidR="00121453">
        <w:rPr>
          <w:szCs w:val="28"/>
        </w:rPr>
        <w:t xml:space="preserve"> </w:t>
      </w:r>
      <w:r>
        <w:rPr>
          <w:szCs w:val="28"/>
        </w:rPr>
        <w:t>дисциплинам вариативной</w:t>
      </w:r>
      <w:r w:rsidR="00394894">
        <w:rPr>
          <w:szCs w:val="28"/>
        </w:rPr>
        <w:t xml:space="preserve"> части блока Б1-Дисциплина (модуля) по направлению подготовки Экономика, профиль «Мировая экономика».</w:t>
      </w:r>
    </w:p>
    <w:p w:rsidR="008E783B" w:rsidRPr="00B734C4" w:rsidRDefault="00D7468E" w:rsidP="00D7468E">
      <w:pPr>
        <w:autoSpaceDE/>
        <w:autoSpaceDN/>
        <w:adjustRightInd/>
        <w:ind w:firstLine="426"/>
        <w:jc w:val="both"/>
        <w:rPr>
          <w:i/>
        </w:rPr>
      </w:pPr>
      <w:r w:rsidRPr="00F52AAD">
        <w:rPr>
          <w:szCs w:val="28"/>
        </w:rPr>
        <w:t>Она связана с дисциплинами «</w:t>
      </w:r>
      <w:r>
        <w:rPr>
          <w:szCs w:val="28"/>
        </w:rPr>
        <w:t>Международная экономическая интеграция</w:t>
      </w:r>
      <w:r w:rsidRPr="00F52AAD">
        <w:rPr>
          <w:szCs w:val="28"/>
        </w:rPr>
        <w:t>», «</w:t>
      </w:r>
      <w:r>
        <w:rPr>
          <w:szCs w:val="28"/>
        </w:rPr>
        <w:t>Международная торговля и мировые товарные рынки</w:t>
      </w:r>
      <w:r w:rsidRPr="00F52AAD">
        <w:rPr>
          <w:szCs w:val="28"/>
        </w:rPr>
        <w:t>» и «</w:t>
      </w:r>
      <w:r>
        <w:rPr>
          <w:szCs w:val="28"/>
        </w:rPr>
        <w:t>Мировая экономика и международные экономические отношения</w:t>
      </w:r>
      <w:r w:rsidRPr="00F52AAD">
        <w:rPr>
          <w:szCs w:val="28"/>
        </w:rPr>
        <w:t>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8E783B" w:rsidRDefault="008E783B" w:rsidP="002B3CE2">
      <w:pPr>
        <w:autoSpaceDE/>
        <w:autoSpaceDN/>
        <w:adjustRightInd/>
        <w:jc w:val="both"/>
        <w:rPr>
          <w:i/>
        </w:rPr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8E783B" w:rsidRPr="00EA7B62" w:rsidRDefault="00EA7B62" w:rsidP="00007E62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65"/>
        <w:gridCol w:w="851"/>
        <w:gridCol w:w="708"/>
        <w:gridCol w:w="993"/>
        <w:gridCol w:w="850"/>
        <w:gridCol w:w="851"/>
      </w:tblGrid>
      <w:tr w:rsidR="008E783B" w:rsidRPr="008369FA" w:rsidTr="00394894">
        <w:tc>
          <w:tcPr>
            <w:tcW w:w="675" w:type="dxa"/>
            <w:vMerge w:val="restart"/>
          </w:tcPr>
          <w:p w:rsidR="008E783B" w:rsidRPr="008369FA" w:rsidRDefault="008E783B" w:rsidP="00007E62">
            <w:pPr>
              <w:spacing w:before="60" w:after="60"/>
            </w:pPr>
            <w:r w:rsidRPr="008369FA">
              <w:t>№</w:t>
            </w:r>
          </w:p>
          <w:p w:rsidR="008E783B" w:rsidRPr="008369FA" w:rsidRDefault="008E783B" w:rsidP="00007E62">
            <w:pPr>
              <w:spacing w:before="60" w:after="60"/>
            </w:pPr>
            <w:r w:rsidRPr="008369FA">
              <w:t>п/п</w:t>
            </w:r>
          </w:p>
        </w:tc>
        <w:tc>
          <w:tcPr>
            <w:tcW w:w="4565" w:type="dxa"/>
            <w:vMerge w:val="restart"/>
          </w:tcPr>
          <w:p w:rsidR="008E783B" w:rsidRPr="008369FA" w:rsidRDefault="008E783B" w:rsidP="00007E62">
            <w:pPr>
              <w:spacing w:before="60" w:after="60"/>
              <w:jc w:val="center"/>
              <w:rPr>
                <w:b/>
              </w:rPr>
            </w:pPr>
          </w:p>
          <w:p w:rsidR="00394894" w:rsidRDefault="008E783B" w:rsidP="00007E62">
            <w:pPr>
              <w:spacing w:before="60" w:after="60"/>
              <w:jc w:val="center"/>
              <w:rPr>
                <w:b/>
              </w:rPr>
            </w:pPr>
            <w:r w:rsidRPr="008369FA">
              <w:rPr>
                <w:b/>
              </w:rPr>
              <w:t xml:space="preserve">Наименование обеспечиваемых </w:t>
            </w:r>
          </w:p>
          <w:p w:rsidR="008E783B" w:rsidRPr="008369FA" w:rsidRDefault="008E783B" w:rsidP="00007E62">
            <w:pPr>
              <w:spacing w:before="60" w:after="60"/>
              <w:jc w:val="center"/>
              <w:rPr>
                <w:b/>
              </w:rPr>
            </w:pPr>
            <w:r w:rsidRPr="008369FA">
              <w:rPr>
                <w:b/>
              </w:rPr>
              <w:t>(последующих) дисциплин</w:t>
            </w:r>
          </w:p>
        </w:tc>
        <w:tc>
          <w:tcPr>
            <w:tcW w:w="4253" w:type="dxa"/>
            <w:gridSpan w:val="5"/>
          </w:tcPr>
          <w:p w:rsidR="008E783B" w:rsidRPr="008369FA" w:rsidRDefault="008E783B" w:rsidP="00007E62">
            <w:pPr>
              <w:spacing w:before="60" w:after="60"/>
              <w:rPr>
                <w:b/>
              </w:rPr>
            </w:pPr>
            <w:r w:rsidRPr="008369F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FE1EDB" w:rsidRPr="008369FA" w:rsidTr="00394894">
        <w:tc>
          <w:tcPr>
            <w:tcW w:w="675" w:type="dxa"/>
            <w:vMerge/>
          </w:tcPr>
          <w:p w:rsidR="00FE1EDB" w:rsidRPr="008369FA" w:rsidRDefault="00FE1EDB" w:rsidP="00007E62">
            <w:pPr>
              <w:spacing w:before="60" w:after="60"/>
            </w:pPr>
          </w:p>
        </w:tc>
        <w:tc>
          <w:tcPr>
            <w:tcW w:w="4565" w:type="dxa"/>
            <w:vMerge/>
          </w:tcPr>
          <w:p w:rsidR="00FE1EDB" w:rsidRPr="008369FA" w:rsidRDefault="00FE1EDB" w:rsidP="00007E62">
            <w:pPr>
              <w:spacing w:before="60" w:after="60"/>
            </w:pPr>
          </w:p>
        </w:tc>
        <w:tc>
          <w:tcPr>
            <w:tcW w:w="851" w:type="dxa"/>
          </w:tcPr>
          <w:p w:rsidR="00FE1EDB" w:rsidRPr="008369FA" w:rsidRDefault="00FE1EDB" w:rsidP="00007E62">
            <w:pPr>
              <w:spacing w:before="60" w:after="60"/>
              <w:jc w:val="center"/>
            </w:pPr>
            <w:r w:rsidRPr="008369FA">
              <w:t>1</w:t>
            </w:r>
          </w:p>
        </w:tc>
        <w:tc>
          <w:tcPr>
            <w:tcW w:w="708" w:type="dxa"/>
          </w:tcPr>
          <w:p w:rsidR="00FE1EDB" w:rsidRPr="008369FA" w:rsidRDefault="00FE1EDB" w:rsidP="00007E62">
            <w:pPr>
              <w:spacing w:before="60" w:after="60"/>
              <w:jc w:val="center"/>
            </w:pPr>
            <w:r w:rsidRPr="008369FA">
              <w:t>2</w:t>
            </w:r>
          </w:p>
        </w:tc>
        <w:tc>
          <w:tcPr>
            <w:tcW w:w="993" w:type="dxa"/>
          </w:tcPr>
          <w:p w:rsidR="00FE1EDB" w:rsidRPr="008369FA" w:rsidRDefault="00FE1EDB" w:rsidP="00007E62">
            <w:pPr>
              <w:spacing w:before="60" w:after="60"/>
              <w:jc w:val="center"/>
            </w:pPr>
            <w:r w:rsidRPr="008369FA">
              <w:t>3</w:t>
            </w:r>
          </w:p>
        </w:tc>
        <w:tc>
          <w:tcPr>
            <w:tcW w:w="850" w:type="dxa"/>
          </w:tcPr>
          <w:p w:rsidR="00FE1EDB" w:rsidRPr="008369FA" w:rsidRDefault="00FE1EDB" w:rsidP="00007E62">
            <w:pPr>
              <w:spacing w:before="60" w:after="60"/>
              <w:jc w:val="center"/>
            </w:pPr>
            <w:r w:rsidRPr="008369FA">
              <w:t>4</w:t>
            </w:r>
          </w:p>
        </w:tc>
        <w:tc>
          <w:tcPr>
            <w:tcW w:w="851" w:type="dxa"/>
          </w:tcPr>
          <w:p w:rsidR="00FE1EDB" w:rsidRPr="008369FA" w:rsidRDefault="00FE1EDB" w:rsidP="00007E62">
            <w:pPr>
              <w:spacing w:before="60" w:after="60"/>
              <w:jc w:val="center"/>
            </w:pPr>
            <w:r w:rsidRPr="008369FA">
              <w:t>5</w:t>
            </w:r>
          </w:p>
        </w:tc>
      </w:tr>
      <w:tr w:rsidR="00FE1EDB" w:rsidRPr="008369FA" w:rsidTr="00394894">
        <w:tc>
          <w:tcPr>
            <w:tcW w:w="675" w:type="dxa"/>
          </w:tcPr>
          <w:p w:rsidR="00FE1EDB" w:rsidRPr="008369FA" w:rsidRDefault="00FE1EDB" w:rsidP="00007E62">
            <w:pPr>
              <w:spacing w:before="60" w:after="60"/>
            </w:pPr>
            <w:r w:rsidRPr="008369FA">
              <w:t>1.</w:t>
            </w:r>
          </w:p>
        </w:tc>
        <w:tc>
          <w:tcPr>
            <w:tcW w:w="4565" w:type="dxa"/>
          </w:tcPr>
          <w:p w:rsidR="00FE1EDB" w:rsidRPr="008369FA" w:rsidRDefault="00FE1EDB" w:rsidP="00007E62">
            <w:pPr>
              <w:spacing w:before="60" w:after="60"/>
            </w:pPr>
            <w:r>
              <w:t>Современные международные отношения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E1EDB" w:rsidRPr="008369FA" w:rsidTr="00394894">
        <w:tc>
          <w:tcPr>
            <w:tcW w:w="675" w:type="dxa"/>
          </w:tcPr>
          <w:p w:rsidR="00FE1EDB" w:rsidRPr="008369FA" w:rsidRDefault="00FE1EDB" w:rsidP="00007E62">
            <w:pPr>
              <w:spacing w:before="60" w:after="60"/>
            </w:pPr>
            <w:r w:rsidRPr="008369FA">
              <w:t xml:space="preserve">2. </w:t>
            </w:r>
          </w:p>
        </w:tc>
        <w:tc>
          <w:tcPr>
            <w:tcW w:w="4565" w:type="dxa"/>
          </w:tcPr>
          <w:p w:rsidR="00FE1EDB" w:rsidRPr="008369FA" w:rsidRDefault="00FE1EDB" w:rsidP="00007E62">
            <w:pPr>
              <w:spacing w:before="60" w:after="60"/>
            </w:pPr>
            <w:r>
              <w:t>Международные инвестиции (базовый курс)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</w:tr>
      <w:tr w:rsidR="00FE1EDB" w:rsidRPr="008369FA" w:rsidTr="00394894">
        <w:tc>
          <w:tcPr>
            <w:tcW w:w="675" w:type="dxa"/>
          </w:tcPr>
          <w:p w:rsidR="00FE1EDB" w:rsidRPr="008369FA" w:rsidRDefault="00FE1EDB" w:rsidP="00007E62">
            <w:pPr>
              <w:spacing w:before="60" w:after="60"/>
            </w:pPr>
            <w:r w:rsidRPr="008369FA">
              <w:t>3.</w:t>
            </w:r>
          </w:p>
        </w:tc>
        <w:tc>
          <w:tcPr>
            <w:tcW w:w="4565" w:type="dxa"/>
          </w:tcPr>
          <w:p w:rsidR="00FE1EDB" w:rsidRPr="008369FA" w:rsidRDefault="00FE1EDB" w:rsidP="00007E62">
            <w:pPr>
              <w:spacing w:before="60" w:after="60"/>
            </w:pPr>
            <w:r>
              <w:t>Международный банковский бизнес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1EDB" w:rsidRPr="008369FA" w:rsidRDefault="00FE1EDB" w:rsidP="00007E62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8E783B" w:rsidRDefault="008E783B" w:rsidP="008C6AA3"/>
    <w:p w:rsidR="008E783B" w:rsidRDefault="002347EF" w:rsidP="00FE1EDB">
      <w:pPr>
        <w:jc w:val="both"/>
        <w:rPr>
          <w:b/>
        </w:rPr>
      </w:pPr>
      <w:r>
        <w:rPr>
          <w:b/>
        </w:rPr>
        <w:t>4</w:t>
      </w:r>
      <w:r w:rsidR="00B05C5D" w:rsidRPr="00B05C5D">
        <w:rPr>
          <w:b/>
        </w:rPr>
        <w:t>. Объем дисциплины 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</w:t>
      </w:r>
      <w:proofErr w:type="gramStart"/>
      <w:r w:rsidR="00EA71E8">
        <w:rPr>
          <w:b/>
        </w:rPr>
        <w:t>преподавателем</w:t>
      </w:r>
      <w:r w:rsidR="00B05C5D" w:rsidRPr="00B05C5D">
        <w:rPr>
          <w:b/>
        </w:rPr>
        <w:t xml:space="preserve">  и</w:t>
      </w:r>
      <w:proofErr w:type="gramEnd"/>
      <w:r w:rsidR="00B05C5D" w:rsidRPr="00B05C5D">
        <w:rPr>
          <w:b/>
        </w:rPr>
        <w:t xml:space="preserve"> самостоятельную работу обучающихся </w:t>
      </w:r>
    </w:p>
    <w:p w:rsidR="00B05C5D" w:rsidRPr="00B05C5D" w:rsidRDefault="00B05C5D" w:rsidP="008C6AA3">
      <w:pPr>
        <w:rPr>
          <w:b/>
        </w:rPr>
      </w:pPr>
    </w:p>
    <w:p w:rsidR="00C57B19" w:rsidRPr="00EA7B62" w:rsidRDefault="00C57B19" w:rsidP="00C57B19">
      <w:pPr>
        <w:spacing w:line="276" w:lineRule="auto"/>
        <w:ind w:firstLine="426"/>
        <w:jc w:val="both"/>
      </w:pPr>
      <w:r>
        <w:t>Общая трудоемкость дисциплины</w:t>
      </w:r>
      <w:r w:rsidR="00394894">
        <w:t xml:space="preserve"> (модуля) по очной </w:t>
      </w:r>
      <w:proofErr w:type="gramStart"/>
      <w:r w:rsidR="00394894">
        <w:t xml:space="preserve">форме </w:t>
      </w:r>
      <w:r w:rsidR="00732967">
        <w:t xml:space="preserve"> составляет</w:t>
      </w:r>
      <w:proofErr w:type="gramEnd"/>
      <w:r w:rsidR="00732967">
        <w:t xml:space="preserve"> 3 зачетных</w:t>
      </w:r>
      <w:r>
        <w:t xml:space="preserve"> единицы, 108 часов, из которых 20,5 часов составляет контактная работа бакалавра с преподавателем (10 часов занятия лекционного типа, 10 часов занятия семинарского типа, 0,5 часа ИКР), 52 часа составляет самостоятельная работа бакалавра</w:t>
      </w:r>
      <w:r w:rsidR="00FE1EDB">
        <w:t xml:space="preserve">, </w:t>
      </w:r>
      <w:r w:rsidR="00732967">
        <w:t>контроль (экзамен) - 35,5 часа</w:t>
      </w:r>
      <w:r>
        <w:t>.</w:t>
      </w:r>
    </w:p>
    <w:p w:rsidR="00C57B19" w:rsidRPr="00EA7B62" w:rsidRDefault="00C57B19" w:rsidP="00C57B19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Таблица 4</w:t>
      </w:r>
      <w:r w:rsidRPr="00EA7B62">
        <w:rPr>
          <w:i/>
        </w:rPr>
        <w:t>.1.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850"/>
        <w:gridCol w:w="426"/>
        <w:gridCol w:w="567"/>
        <w:gridCol w:w="425"/>
        <w:gridCol w:w="425"/>
        <w:gridCol w:w="284"/>
        <w:gridCol w:w="425"/>
        <w:gridCol w:w="850"/>
        <w:gridCol w:w="426"/>
      </w:tblGrid>
      <w:tr w:rsidR="00C57B19" w:rsidRPr="008369FA" w:rsidTr="00732967">
        <w:tc>
          <w:tcPr>
            <w:tcW w:w="4815" w:type="dxa"/>
            <w:vMerge w:val="restart"/>
            <w:vAlign w:val="center"/>
          </w:tcPr>
          <w:p w:rsidR="00C57B19" w:rsidRPr="008369FA" w:rsidRDefault="00C57B19" w:rsidP="00E454C3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850" w:type="dxa"/>
            <w:vMerge w:val="restart"/>
            <w:textDirection w:val="btLr"/>
          </w:tcPr>
          <w:p w:rsidR="00C57B19" w:rsidRPr="008369FA" w:rsidRDefault="00C57B19" w:rsidP="00E01A2F">
            <w:pPr>
              <w:ind w:left="113" w:right="113"/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3828" w:type="dxa"/>
            <w:gridSpan w:val="8"/>
            <w:vAlign w:val="center"/>
          </w:tcPr>
          <w:p w:rsidR="00C57B19" w:rsidRPr="008369FA" w:rsidRDefault="00C57B19" w:rsidP="00E454C3">
            <w:pPr>
              <w:jc w:val="center"/>
            </w:pPr>
            <w:r w:rsidRPr="008369FA">
              <w:t xml:space="preserve">Семестры </w:t>
            </w:r>
          </w:p>
        </w:tc>
      </w:tr>
      <w:tr w:rsidR="00C57B19" w:rsidRPr="008369FA" w:rsidTr="00732967">
        <w:trPr>
          <w:cantSplit/>
          <w:trHeight w:val="1432"/>
        </w:trPr>
        <w:tc>
          <w:tcPr>
            <w:tcW w:w="4815" w:type="dxa"/>
            <w:vMerge/>
            <w:vAlign w:val="center"/>
          </w:tcPr>
          <w:p w:rsidR="00C57B19" w:rsidRPr="008369FA" w:rsidRDefault="00C57B19" w:rsidP="00E454C3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57B19" w:rsidRPr="008369FA" w:rsidRDefault="00C57B19" w:rsidP="00E454C3">
            <w:pPr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284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850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C57B19" w:rsidRPr="00E67987" w:rsidRDefault="00C57B19" w:rsidP="00E454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C57B19" w:rsidRPr="00D7468E" w:rsidTr="00732967">
        <w:tc>
          <w:tcPr>
            <w:tcW w:w="4815" w:type="dxa"/>
            <w:vAlign w:val="center"/>
          </w:tcPr>
          <w:p w:rsidR="00C57B19" w:rsidRPr="00D7468E" w:rsidRDefault="00C57B19" w:rsidP="00E454C3">
            <w:r w:rsidRPr="00D7468E">
              <w:rPr>
                <w:b/>
              </w:rPr>
              <w:t>Контактная работа обучающегося с преподавателем</w:t>
            </w:r>
            <w:r w:rsidRPr="00D7468E">
              <w:t xml:space="preserve"> (при проведении учебных занятий):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  <w:r>
              <w:t>20,5</w:t>
            </w:r>
          </w:p>
        </w:tc>
        <w:tc>
          <w:tcPr>
            <w:tcW w:w="426" w:type="dxa"/>
            <w:vAlign w:val="center"/>
          </w:tcPr>
          <w:p w:rsidR="00C57B19" w:rsidRPr="00D7468E" w:rsidRDefault="00C57B19" w:rsidP="00E454C3"/>
        </w:tc>
        <w:tc>
          <w:tcPr>
            <w:tcW w:w="567" w:type="dxa"/>
            <w:vAlign w:val="center"/>
          </w:tcPr>
          <w:p w:rsidR="00C57B19" w:rsidRPr="00D7468E" w:rsidRDefault="00C57B19" w:rsidP="00E454C3"/>
        </w:tc>
        <w:tc>
          <w:tcPr>
            <w:tcW w:w="425" w:type="dxa"/>
            <w:vAlign w:val="center"/>
          </w:tcPr>
          <w:p w:rsidR="00C57B19" w:rsidRPr="00D7468E" w:rsidRDefault="00C57B19" w:rsidP="00E454C3"/>
        </w:tc>
        <w:tc>
          <w:tcPr>
            <w:tcW w:w="425" w:type="dxa"/>
            <w:vAlign w:val="center"/>
          </w:tcPr>
          <w:p w:rsidR="00C57B19" w:rsidRPr="00D7468E" w:rsidRDefault="00C57B19" w:rsidP="00E454C3"/>
        </w:tc>
        <w:tc>
          <w:tcPr>
            <w:tcW w:w="284" w:type="dxa"/>
            <w:vAlign w:val="center"/>
          </w:tcPr>
          <w:p w:rsidR="00C57B19" w:rsidRPr="00D7468E" w:rsidRDefault="00C57B19" w:rsidP="00E454C3"/>
        </w:tc>
        <w:tc>
          <w:tcPr>
            <w:tcW w:w="425" w:type="dxa"/>
            <w:vAlign w:val="center"/>
          </w:tcPr>
          <w:p w:rsidR="00C57B19" w:rsidRPr="00D7468E" w:rsidRDefault="00C57B19" w:rsidP="00E454C3"/>
        </w:tc>
        <w:tc>
          <w:tcPr>
            <w:tcW w:w="850" w:type="dxa"/>
            <w:vAlign w:val="center"/>
          </w:tcPr>
          <w:p w:rsidR="00C57B19" w:rsidRPr="00D7468E" w:rsidRDefault="00C57B19" w:rsidP="00E454C3">
            <w:pPr>
              <w:jc w:val="center"/>
            </w:pPr>
            <w:r>
              <w:t>20,5</w:t>
            </w:r>
          </w:p>
        </w:tc>
        <w:tc>
          <w:tcPr>
            <w:tcW w:w="426" w:type="dxa"/>
            <w:vAlign w:val="center"/>
          </w:tcPr>
          <w:p w:rsidR="00C57B19" w:rsidRPr="00D7468E" w:rsidRDefault="00C57B19" w:rsidP="00E454C3"/>
        </w:tc>
      </w:tr>
      <w:tr w:rsidR="00C57B19" w:rsidRPr="00D7468E" w:rsidTr="00732967">
        <w:tc>
          <w:tcPr>
            <w:tcW w:w="4815" w:type="dxa"/>
            <w:vAlign w:val="center"/>
          </w:tcPr>
          <w:p w:rsidR="00C57B19" w:rsidRPr="00D7468E" w:rsidRDefault="00C57B19" w:rsidP="00E454C3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аудиторная, 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850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732967">
        <w:tc>
          <w:tcPr>
            <w:tcW w:w="4815" w:type="dxa"/>
            <w:vAlign w:val="center"/>
          </w:tcPr>
          <w:p w:rsidR="00C57B19" w:rsidRPr="00D7468E" w:rsidRDefault="00C57B19" w:rsidP="00E454C3">
            <w:r w:rsidRPr="00D7468E">
              <w:t>Лекции (Л)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  <w:r>
              <w:t>10</w:t>
            </w: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850" w:type="dxa"/>
            <w:vAlign w:val="center"/>
          </w:tcPr>
          <w:p w:rsidR="00C57B19" w:rsidRPr="00D7468E" w:rsidRDefault="00C57B19" w:rsidP="00E454C3">
            <w:pPr>
              <w:jc w:val="center"/>
            </w:pPr>
            <w:r>
              <w:t>10</w:t>
            </w: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732967">
        <w:tc>
          <w:tcPr>
            <w:tcW w:w="4815" w:type="dxa"/>
            <w:vAlign w:val="center"/>
          </w:tcPr>
          <w:p w:rsidR="00C57B19" w:rsidRPr="00D7468E" w:rsidRDefault="00C57B19" w:rsidP="00E454C3">
            <w:r w:rsidRPr="00D7468E">
              <w:lastRenderedPageBreak/>
              <w:t>Семинары (С)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  <w:r>
              <w:t>10</w:t>
            </w: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850" w:type="dxa"/>
            <w:vAlign w:val="center"/>
          </w:tcPr>
          <w:p w:rsidR="00C57B19" w:rsidRPr="00D7468E" w:rsidRDefault="00C57B19" w:rsidP="00E454C3">
            <w:pPr>
              <w:jc w:val="center"/>
            </w:pPr>
            <w:r>
              <w:t>10</w:t>
            </w: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732967">
        <w:tc>
          <w:tcPr>
            <w:tcW w:w="4815" w:type="dxa"/>
            <w:vAlign w:val="center"/>
          </w:tcPr>
          <w:p w:rsidR="00C57B19" w:rsidRPr="00D7468E" w:rsidRDefault="00C57B19" w:rsidP="00E454C3">
            <w:r w:rsidRPr="00D7468E">
              <w:t>Научно-практические занятия (НПЗ) в аудитории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850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732967">
        <w:tc>
          <w:tcPr>
            <w:tcW w:w="4815" w:type="dxa"/>
            <w:vAlign w:val="center"/>
          </w:tcPr>
          <w:p w:rsidR="00C57B19" w:rsidRPr="00D7468E" w:rsidRDefault="00C57B19" w:rsidP="00E454C3">
            <w:r>
              <w:t>Иная контактная работа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  <w:r>
              <w:t>0,5</w:t>
            </w: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850" w:type="dxa"/>
            <w:vAlign w:val="center"/>
          </w:tcPr>
          <w:p w:rsidR="00C57B19" w:rsidRPr="00D7468E" w:rsidRDefault="00C57B19" w:rsidP="00E454C3">
            <w:pPr>
              <w:jc w:val="center"/>
            </w:pPr>
            <w:r>
              <w:t>0,5</w:t>
            </w: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732967">
        <w:tc>
          <w:tcPr>
            <w:tcW w:w="4815" w:type="dxa"/>
            <w:vAlign w:val="center"/>
          </w:tcPr>
          <w:p w:rsidR="00C57B19" w:rsidRPr="00D7468E" w:rsidRDefault="00C57B19" w:rsidP="00E454C3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внеаудиторная, в том числе: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850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732967">
        <w:tc>
          <w:tcPr>
            <w:tcW w:w="4815" w:type="dxa"/>
            <w:vAlign w:val="center"/>
          </w:tcPr>
          <w:p w:rsidR="00C57B19" w:rsidRPr="00D7468E" w:rsidRDefault="00C57B19" w:rsidP="00E454C3">
            <w:r w:rsidRPr="00D7468E">
              <w:t>Индивидуальная работа обучающегося с преподавателем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850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732967">
        <w:tc>
          <w:tcPr>
            <w:tcW w:w="4815" w:type="dxa"/>
            <w:vAlign w:val="center"/>
          </w:tcPr>
          <w:p w:rsidR="00C57B19" w:rsidRPr="00D7468E" w:rsidRDefault="00C57B19" w:rsidP="00E454C3">
            <w:r w:rsidRPr="00D7468E">
              <w:t>Групповые консультации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850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C57B19" w:rsidRPr="00D7468E" w:rsidTr="00732967">
        <w:tc>
          <w:tcPr>
            <w:tcW w:w="4815" w:type="dxa"/>
            <w:vAlign w:val="center"/>
          </w:tcPr>
          <w:p w:rsidR="00C57B19" w:rsidRPr="00D7468E" w:rsidRDefault="00C57B19" w:rsidP="00E454C3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контактная работа в ЭИОС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567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284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5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850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  <w:tc>
          <w:tcPr>
            <w:tcW w:w="426" w:type="dxa"/>
            <w:vAlign w:val="center"/>
          </w:tcPr>
          <w:p w:rsidR="00C57B19" w:rsidRPr="00D7468E" w:rsidRDefault="00C57B19" w:rsidP="00E454C3">
            <w:pPr>
              <w:jc w:val="center"/>
            </w:pPr>
          </w:p>
        </w:tc>
      </w:tr>
      <w:tr w:rsidR="00FE1EDB" w:rsidRPr="00D7468E" w:rsidTr="00732967">
        <w:trPr>
          <w:trHeight w:val="436"/>
        </w:trPr>
        <w:tc>
          <w:tcPr>
            <w:tcW w:w="4815" w:type="dxa"/>
          </w:tcPr>
          <w:p w:rsidR="00FE1EDB" w:rsidRPr="00D7468E" w:rsidRDefault="00FE1EDB" w:rsidP="00FE1EDB">
            <w:pPr>
              <w:rPr>
                <w:b/>
              </w:rPr>
            </w:pPr>
            <w:r w:rsidRPr="00D7468E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 xml:space="preserve">слушателя </w:t>
            </w:r>
            <w:r w:rsidRPr="00D7468E">
              <w:rPr>
                <w:b/>
              </w:rPr>
              <w:t xml:space="preserve">(СРС)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EDB" w:rsidRPr="00D7468E" w:rsidRDefault="00FE1EDB" w:rsidP="00FE1EDB">
            <w:pPr>
              <w:jc w:val="center"/>
            </w:pPr>
            <w:r>
              <w:t>52</w:t>
            </w:r>
          </w:p>
        </w:tc>
        <w:tc>
          <w:tcPr>
            <w:tcW w:w="426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567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284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850" w:type="dxa"/>
            <w:vAlign w:val="center"/>
          </w:tcPr>
          <w:p w:rsidR="00FE1EDB" w:rsidRPr="00D7468E" w:rsidRDefault="00FE1EDB" w:rsidP="00FE1EDB">
            <w:pPr>
              <w:jc w:val="center"/>
            </w:pPr>
            <w:r>
              <w:t>52</w:t>
            </w:r>
          </w:p>
        </w:tc>
        <w:tc>
          <w:tcPr>
            <w:tcW w:w="426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</w:tr>
      <w:tr w:rsidR="00FE1EDB" w:rsidRPr="00D7468E" w:rsidTr="00732967">
        <w:tc>
          <w:tcPr>
            <w:tcW w:w="4815" w:type="dxa"/>
            <w:vAlign w:val="center"/>
          </w:tcPr>
          <w:p w:rsidR="00FE1EDB" w:rsidRPr="00D7468E" w:rsidRDefault="00FE1EDB" w:rsidP="00FE1EDB">
            <w:r w:rsidRPr="00D7468E">
              <w:rPr>
                <w:b/>
                <w:sz w:val="22"/>
                <w:szCs w:val="22"/>
              </w:rPr>
              <w:t xml:space="preserve">Форма промежуточной аттестации </w:t>
            </w:r>
            <w:r>
              <w:rPr>
                <w:b/>
                <w:sz w:val="22"/>
                <w:szCs w:val="22"/>
              </w:rPr>
              <w:t>– экзамен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E1EDB" w:rsidRPr="00D7468E" w:rsidRDefault="00FE1EDB" w:rsidP="00FE1EDB">
            <w:pPr>
              <w:jc w:val="center"/>
            </w:pPr>
            <w:r>
              <w:t>35,5</w:t>
            </w:r>
          </w:p>
        </w:tc>
        <w:tc>
          <w:tcPr>
            <w:tcW w:w="426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567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284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  <w:tc>
          <w:tcPr>
            <w:tcW w:w="850" w:type="dxa"/>
            <w:vAlign w:val="center"/>
          </w:tcPr>
          <w:p w:rsidR="00FE1EDB" w:rsidRPr="00732967" w:rsidRDefault="00732967" w:rsidP="00FE1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426" w:type="dxa"/>
            <w:vAlign w:val="center"/>
          </w:tcPr>
          <w:p w:rsidR="00FE1EDB" w:rsidRPr="00D7468E" w:rsidRDefault="00FE1EDB" w:rsidP="00FE1EDB">
            <w:pPr>
              <w:jc w:val="center"/>
            </w:pPr>
          </w:p>
        </w:tc>
      </w:tr>
      <w:tr w:rsidR="00FE1EDB" w:rsidRPr="008369FA" w:rsidTr="00732967">
        <w:tc>
          <w:tcPr>
            <w:tcW w:w="4815" w:type="dxa"/>
            <w:vAlign w:val="center"/>
          </w:tcPr>
          <w:p w:rsidR="00FE1EDB" w:rsidRPr="008369FA" w:rsidRDefault="00FE1EDB" w:rsidP="00FE1EDB">
            <w:r w:rsidRPr="00D7468E">
              <w:rPr>
                <w:b/>
              </w:rPr>
              <w:t>Общая трудоемкость (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./</w:t>
            </w:r>
            <w:r w:rsidRPr="00D7468E">
              <w:rPr>
                <w:b/>
              </w:rPr>
              <w:t>в часах)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EDB" w:rsidRPr="00D7468E" w:rsidRDefault="00FE1EDB" w:rsidP="00FE1EDB">
            <w:pPr>
              <w:jc w:val="center"/>
            </w:pPr>
            <w:r>
              <w:t>3/108</w:t>
            </w:r>
          </w:p>
        </w:tc>
        <w:tc>
          <w:tcPr>
            <w:tcW w:w="426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  <w:tc>
          <w:tcPr>
            <w:tcW w:w="567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  <w:tc>
          <w:tcPr>
            <w:tcW w:w="284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  <w:tc>
          <w:tcPr>
            <w:tcW w:w="425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  <w:tc>
          <w:tcPr>
            <w:tcW w:w="850" w:type="dxa"/>
            <w:vAlign w:val="center"/>
          </w:tcPr>
          <w:p w:rsidR="00FE1EDB" w:rsidRPr="008369FA" w:rsidRDefault="00FE1EDB" w:rsidP="00FE1EDB">
            <w:pPr>
              <w:jc w:val="center"/>
            </w:pPr>
            <w:r>
              <w:t>3/108</w:t>
            </w:r>
          </w:p>
        </w:tc>
        <w:tc>
          <w:tcPr>
            <w:tcW w:w="426" w:type="dxa"/>
            <w:vAlign w:val="center"/>
          </w:tcPr>
          <w:p w:rsidR="00FE1EDB" w:rsidRPr="008369FA" w:rsidRDefault="00FE1EDB" w:rsidP="00FE1EDB">
            <w:pPr>
              <w:jc w:val="center"/>
            </w:pPr>
          </w:p>
        </w:tc>
      </w:tr>
    </w:tbl>
    <w:p w:rsidR="00C57B19" w:rsidRDefault="00C57B19" w:rsidP="00C57B19">
      <w:pPr>
        <w:spacing w:line="276" w:lineRule="auto"/>
        <w:ind w:firstLine="708"/>
        <w:jc w:val="both"/>
      </w:pPr>
    </w:p>
    <w:p w:rsidR="00817625" w:rsidRDefault="00817625" w:rsidP="00B14165">
      <w:pPr>
        <w:jc w:val="both"/>
        <w:rPr>
          <w:i/>
        </w:rPr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817625" w:rsidRPr="002347EF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9E2D82">
      <w:pPr>
        <w:shd w:val="clear" w:color="auto" w:fill="FFFFFF" w:themeFill="background1"/>
        <w:jc w:val="both"/>
      </w:pPr>
    </w:p>
    <w:p w:rsidR="00817625" w:rsidRDefault="002347EF" w:rsidP="009E2D82">
      <w:pPr>
        <w:shd w:val="clear" w:color="auto" w:fill="FFFFFF" w:themeFill="background1"/>
        <w:jc w:val="both"/>
        <w:rPr>
          <w:i/>
        </w:rPr>
      </w:pPr>
      <w:r>
        <w:t>5</w:t>
      </w:r>
      <w:r w:rsidR="00817625" w:rsidRPr="00B42565">
        <w:t xml:space="preserve">.1. Содержание дисциплины </w:t>
      </w: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>Тема 1. Место национальной экономики в системе мирохозяйственных связей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7A39E6">
        <w:rPr>
          <w:color w:val="000000" w:themeColor="text1"/>
        </w:rPr>
        <w:t>Мировое хозяйство и национальные экономики. Мировая экономика как система. Основные параметры и структура. Полюса мировой экономики.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7A39E6">
        <w:rPr>
          <w:color w:val="000000" w:themeColor="text1"/>
        </w:rPr>
        <w:t>Классификация стран. Критерии классификации: региональный подход, типологическая дифференциация; деление на основе социально-экономических показателей.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7A39E6">
        <w:rPr>
          <w:color w:val="000000" w:themeColor="text1"/>
        </w:rPr>
        <w:t>Характеристика основных моделей макроэкономического развития. Эволюция основных моделей управления национальным хозяйством. Модели экономического развития ведущих стран мира. Национальные модели экономического развития.</w:t>
      </w:r>
    </w:p>
    <w:p w:rsidR="00832ADA" w:rsidRPr="007A39E6" w:rsidRDefault="00832ADA" w:rsidP="00832ADA">
      <w:pPr>
        <w:ind w:firstLine="567"/>
        <w:jc w:val="both"/>
        <w:rPr>
          <w:color w:val="000000" w:themeColor="text1"/>
        </w:rPr>
      </w:pP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>Тема 2. Основные модели экономического развития и конкурентоспособность государств в мировой экономике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Характеристика основных моделей макроэкономического развития и конкурентоспособность государств в мировой экономике. Выбор модели развития национальной экономики. Эволюция становления основных моделей управления национальным хозяйством.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 xml:space="preserve">Конкурентоспособность национальных моделей экономик. Теория конкурентоспособности </w:t>
      </w:r>
      <w:proofErr w:type="spellStart"/>
      <w:r w:rsidRPr="00A72A2E">
        <w:rPr>
          <w:color w:val="000000" w:themeColor="text1"/>
        </w:rPr>
        <w:t>М.Портера</w:t>
      </w:r>
      <w:proofErr w:type="spellEnd"/>
      <w:r w:rsidRPr="00A72A2E">
        <w:rPr>
          <w:color w:val="000000" w:themeColor="text1"/>
        </w:rPr>
        <w:t>.</w:t>
      </w:r>
    </w:p>
    <w:p w:rsidR="00832ADA" w:rsidRPr="00A72A2E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Стадии конкурентного развития государств. Условия перехода на более высокую стадию конкурентоспособности.</w:t>
      </w:r>
    </w:p>
    <w:p w:rsidR="00832ADA" w:rsidRPr="00933858" w:rsidRDefault="00832ADA" w:rsidP="00832ADA">
      <w:pPr>
        <w:ind w:firstLine="567"/>
        <w:jc w:val="both"/>
        <w:rPr>
          <w:bCs/>
          <w:color w:val="FF0000"/>
        </w:rPr>
      </w:pP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>Тема 3. Экономика ведущих европейских стран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7A39E6">
        <w:rPr>
          <w:color w:val="000000" w:themeColor="text1"/>
        </w:rPr>
        <w:t xml:space="preserve">Экономика Германии. Общая характеристика страны. Факторы экономического развития: достижения НТП, качество «человеческого капитала», участие в мировых хозяйственных связях. Особенности национальной экономической модели: неолиберализм, </w:t>
      </w:r>
      <w:proofErr w:type="spellStart"/>
      <w:r w:rsidRPr="007A39E6">
        <w:rPr>
          <w:color w:val="000000" w:themeColor="text1"/>
        </w:rPr>
        <w:t>неокейнсианство</w:t>
      </w:r>
      <w:proofErr w:type="spellEnd"/>
      <w:r w:rsidRPr="007A39E6">
        <w:rPr>
          <w:color w:val="000000" w:themeColor="text1"/>
        </w:rPr>
        <w:t xml:space="preserve">, неоконсерватизм. Отраслевая структура экономики: сельское хозяйство, промышленность, сфера услуг. Национальная модель </w:t>
      </w:r>
      <w:proofErr w:type="spellStart"/>
      <w:r w:rsidRPr="007A39E6">
        <w:rPr>
          <w:color w:val="000000" w:themeColor="text1"/>
        </w:rPr>
        <w:t>трансна</w:t>
      </w:r>
      <w:r>
        <w:rPr>
          <w:color w:val="000000" w:themeColor="text1"/>
        </w:rPr>
        <w:t>ционализации</w:t>
      </w:r>
      <w:proofErr w:type="spellEnd"/>
      <w:r>
        <w:rPr>
          <w:color w:val="000000" w:themeColor="text1"/>
        </w:rPr>
        <w:t>. Внешняя торговля.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7A39E6">
        <w:rPr>
          <w:color w:val="000000" w:themeColor="text1"/>
        </w:rPr>
        <w:t xml:space="preserve">Экономика Франции. Общая характеристика страны. Социально-экономическая политика в 80-90 гг. Закон о национализации, «программа из десяти пунктов» - «план </w:t>
      </w:r>
      <w:proofErr w:type="spellStart"/>
      <w:r w:rsidRPr="007A39E6">
        <w:rPr>
          <w:color w:val="000000" w:themeColor="text1"/>
        </w:rPr>
        <w:t>Делора</w:t>
      </w:r>
      <w:proofErr w:type="spellEnd"/>
      <w:r w:rsidRPr="007A39E6">
        <w:rPr>
          <w:color w:val="000000" w:themeColor="text1"/>
        </w:rPr>
        <w:t>», приватизация. Отраслевая структура экономики: сельское хозяйство, промышленность,</w:t>
      </w:r>
      <w:r>
        <w:rPr>
          <w:color w:val="000000" w:themeColor="text1"/>
        </w:rPr>
        <w:t xml:space="preserve"> сфера услуг. Внешняя торговля.</w:t>
      </w:r>
    </w:p>
    <w:p w:rsidR="00832ADA" w:rsidRPr="007A39E6" w:rsidRDefault="00832ADA" w:rsidP="00832ADA">
      <w:pPr>
        <w:ind w:firstLine="567"/>
        <w:jc w:val="both"/>
        <w:rPr>
          <w:color w:val="000000" w:themeColor="text1"/>
        </w:rPr>
      </w:pPr>
      <w:r w:rsidRPr="007A39E6">
        <w:rPr>
          <w:color w:val="000000" w:themeColor="text1"/>
        </w:rPr>
        <w:t>Экономика Италии. Общая характеристика. Региональное развитие страны: противостояние Севера и Юга. Структура экономики. Внешнеэкономические связи.</w:t>
      </w:r>
    </w:p>
    <w:p w:rsidR="00832ADA" w:rsidRPr="00933858" w:rsidRDefault="00832ADA" w:rsidP="00832ADA">
      <w:pPr>
        <w:ind w:firstLine="567"/>
        <w:jc w:val="both"/>
        <w:rPr>
          <w:color w:val="FF0000"/>
        </w:rPr>
      </w:pP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>Тема 4. Экономика новых индустриальных стран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Критерий выделения НИС. Общая характеристика. Группировка и характерные черты развития.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Экономическая модель НИС ЮВА. Особенности экономического развития стран-«драконов» ЮВА. Приоритеты промышленной политики. Основные черты развития. Особенности экономического развития стран-«тигров».</w:t>
      </w:r>
    </w:p>
    <w:p w:rsidR="00832ADA" w:rsidRPr="00A72A2E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НИС Латинской Америки. Особенности развития. Опыт рыночных реформ. Проблемы преодоления кризиса. Перспективы дальнейшего развития стран региона.</w:t>
      </w:r>
    </w:p>
    <w:p w:rsidR="00832ADA" w:rsidRPr="00A72A2E" w:rsidRDefault="00832ADA" w:rsidP="00832ADA">
      <w:pPr>
        <w:ind w:firstLine="567"/>
        <w:jc w:val="both"/>
        <w:rPr>
          <w:color w:val="000000" w:themeColor="text1"/>
        </w:rPr>
      </w:pP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>Тема 5. Экономика развивающихся стран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Экономика Китая. Общая характеристика страны. Цивилизационные ресурсы Китая. Китайские экономические реформы. Отраслевая структура экономики: сельское хозяйство, промышленность, сфера услуг. Внешняя торговля. Основные черты китайской модели: мощный государственный сектор, эффективный частный сектор, открытость экономики, СЭЗ, китайская диаспора. Перспективы и проблемы китайской экономики.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Экономика Индии. Общая характеристика страны. Природные и цивилизационные ресурсы Индии. Экономика Индии. Экономические реформы. Отраслевая структура экономики: сельское хозяйство, промышленность, сфера услуг. Внешняя торговля.</w:t>
      </w:r>
    </w:p>
    <w:p w:rsidR="00832ADA" w:rsidRDefault="00832ADA" w:rsidP="00832ADA">
      <w:pPr>
        <w:ind w:firstLine="567"/>
        <w:jc w:val="both"/>
        <w:rPr>
          <w:color w:val="000000" w:themeColor="text1"/>
        </w:rPr>
      </w:pPr>
      <w:r w:rsidRPr="00A72A2E">
        <w:rPr>
          <w:color w:val="000000" w:themeColor="text1"/>
        </w:rPr>
        <w:t>Экономика стран Ближнего и Среднего Востока. Ресурсы и характерные черты развития стран региона. Цивилизационные ресурсы мусульманского мира. Экономическое развитие стран региона. Экономические модели. Особенности в тенденциях развития.</w:t>
      </w:r>
    </w:p>
    <w:p w:rsidR="009E2D82" w:rsidRDefault="00832ADA" w:rsidP="00832ADA">
      <w:pPr>
        <w:ind w:firstLine="567"/>
        <w:jc w:val="both"/>
      </w:pPr>
      <w:r w:rsidRPr="00A72A2E">
        <w:rPr>
          <w:color w:val="000000" w:themeColor="text1"/>
        </w:rPr>
        <w:t>Экономика стран Африки. Общая характеристика стран. Природные и цивилизационные ресурсы. Экономическая модель и состояние экономики. Отраслевая структура экономики: сельское хозяйство, промышленность, сфера услуг. Внешняя торговля.</w:t>
      </w:r>
    </w:p>
    <w:p w:rsidR="009E2D82" w:rsidRDefault="009E2D82" w:rsidP="001F1215">
      <w:pPr>
        <w:jc w:val="both"/>
      </w:pPr>
    </w:p>
    <w:p w:rsidR="00921D51" w:rsidRPr="00921D51" w:rsidRDefault="00921D51" w:rsidP="001F1215">
      <w:pPr>
        <w:jc w:val="both"/>
        <w:rPr>
          <w:i/>
          <w:sz w:val="22"/>
          <w:szCs w:val="22"/>
        </w:rPr>
      </w:pPr>
      <w:r w:rsidRPr="001F1215">
        <w:t xml:space="preserve">При реализации дисциплины используются </w:t>
      </w:r>
      <w:r w:rsidR="001F1215" w:rsidRPr="001F1215">
        <w:rPr>
          <w:rFonts w:eastAsia="HiddenHorzOCR"/>
        </w:rPr>
        <w:t xml:space="preserve">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</w:t>
      </w:r>
      <w:r w:rsidR="001F1215" w:rsidRPr="00B100AD">
        <w:rPr>
          <w:rFonts w:eastAsia="HiddenHorzOCR"/>
        </w:rPr>
        <w:t xml:space="preserve">Инновационные (интерактивные): </w:t>
      </w:r>
      <w:r w:rsidR="00B100AD">
        <w:t>дискуссия</w:t>
      </w:r>
      <w:r w:rsidR="00B100AD" w:rsidRPr="00E5147C">
        <w:t>;</w:t>
      </w:r>
      <w:r w:rsidR="00B100AD">
        <w:t xml:space="preserve"> мозговой штурм,</w:t>
      </w:r>
      <w:r w:rsidR="00B100AD" w:rsidRPr="00E5147C">
        <w:t xml:space="preserve"> </w:t>
      </w:r>
      <w:r w:rsidR="00B100AD">
        <w:t>контрольная работа</w:t>
      </w:r>
      <w:r w:rsidR="00B100AD" w:rsidRPr="00E5147C">
        <w:t>.</w:t>
      </w:r>
    </w:p>
    <w:p w:rsidR="000E2824" w:rsidRDefault="000E2824" w:rsidP="00B14165">
      <w:pPr>
        <w:jc w:val="both"/>
      </w:pPr>
    </w:p>
    <w:p w:rsidR="00817625" w:rsidRPr="00B4256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095D46" w:rsidRPr="00B42565" w:rsidRDefault="007216E2" w:rsidP="00B141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Таблица 5.2.1.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621"/>
        <w:gridCol w:w="3402"/>
        <w:gridCol w:w="851"/>
        <w:gridCol w:w="1487"/>
        <w:gridCol w:w="2126"/>
      </w:tblGrid>
      <w:tr w:rsidR="00E01A2F" w:rsidRPr="00732967" w:rsidTr="00732967">
        <w:trPr>
          <w:trHeight w:val="426"/>
          <w:jc w:val="center"/>
        </w:trPr>
        <w:tc>
          <w:tcPr>
            <w:tcW w:w="642" w:type="dxa"/>
            <w:vMerge w:val="restart"/>
            <w:vAlign w:val="center"/>
          </w:tcPr>
          <w:p w:rsidR="00E01A2F" w:rsidRPr="00732967" w:rsidRDefault="00E01A2F" w:rsidP="005E0B4A">
            <w:pPr>
              <w:jc w:val="center"/>
              <w:rPr>
                <w:b/>
                <w:sz w:val="20"/>
                <w:szCs w:val="20"/>
              </w:rPr>
            </w:pPr>
            <w:r w:rsidRPr="0073296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21" w:type="dxa"/>
            <w:vMerge w:val="restart"/>
            <w:vAlign w:val="center"/>
          </w:tcPr>
          <w:p w:rsidR="00732967" w:rsidRPr="00732967" w:rsidRDefault="00E01A2F" w:rsidP="005E0B4A">
            <w:pPr>
              <w:jc w:val="center"/>
              <w:rPr>
                <w:b/>
                <w:sz w:val="20"/>
                <w:szCs w:val="20"/>
              </w:rPr>
            </w:pPr>
            <w:r w:rsidRPr="00732967">
              <w:rPr>
                <w:b/>
                <w:sz w:val="20"/>
                <w:szCs w:val="20"/>
              </w:rPr>
              <w:t xml:space="preserve">№ </w:t>
            </w:r>
          </w:p>
          <w:p w:rsidR="00732967" w:rsidRPr="00732967" w:rsidRDefault="00E01A2F" w:rsidP="005E0B4A">
            <w:pPr>
              <w:jc w:val="center"/>
              <w:rPr>
                <w:b/>
                <w:sz w:val="20"/>
                <w:szCs w:val="20"/>
              </w:rPr>
            </w:pPr>
            <w:r w:rsidRPr="00732967">
              <w:rPr>
                <w:b/>
                <w:sz w:val="20"/>
                <w:szCs w:val="20"/>
              </w:rPr>
              <w:t xml:space="preserve">раздела </w:t>
            </w:r>
          </w:p>
          <w:p w:rsidR="00E01A2F" w:rsidRPr="00732967" w:rsidRDefault="00E01A2F" w:rsidP="005E0B4A">
            <w:pPr>
              <w:jc w:val="center"/>
              <w:rPr>
                <w:b/>
                <w:sz w:val="20"/>
                <w:szCs w:val="20"/>
              </w:rPr>
            </w:pPr>
            <w:r w:rsidRPr="00732967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732967" w:rsidRPr="00732967" w:rsidRDefault="00E01A2F" w:rsidP="005E0B4A">
            <w:pPr>
              <w:jc w:val="center"/>
              <w:rPr>
                <w:b/>
                <w:sz w:val="20"/>
                <w:szCs w:val="20"/>
              </w:rPr>
            </w:pPr>
            <w:r w:rsidRPr="00732967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E01A2F" w:rsidRPr="00732967" w:rsidRDefault="00E01A2F" w:rsidP="005E0B4A">
            <w:pPr>
              <w:jc w:val="center"/>
              <w:rPr>
                <w:b/>
                <w:sz w:val="20"/>
                <w:szCs w:val="20"/>
              </w:rPr>
            </w:pPr>
            <w:r w:rsidRPr="00732967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E01A2F" w:rsidRPr="00732967" w:rsidRDefault="00E01A2F" w:rsidP="005E0B4A">
            <w:pPr>
              <w:jc w:val="center"/>
              <w:rPr>
                <w:b/>
                <w:sz w:val="20"/>
                <w:szCs w:val="20"/>
              </w:rPr>
            </w:pPr>
            <w:r w:rsidRPr="00732967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338" w:type="dxa"/>
            <w:gridSpan w:val="2"/>
            <w:vAlign w:val="center"/>
          </w:tcPr>
          <w:p w:rsidR="00732967" w:rsidRPr="00732967" w:rsidRDefault="00E01A2F" w:rsidP="005E0B4A">
            <w:pPr>
              <w:jc w:val="center"/>
              <w:rPr>
                <w:b/>
                <w:sz w:val="20"/>
                <w:szCs w:val="20"/>
              </w:rPr>
            </w:pPr>
            <w:r w:rsidRPr="00732967">
              <w:rPr>
                <w:b/>
                <w:sz w:val="20"/>
                <w:szCs w:val="20"/>
              </w:rPr>
              <w:t xml:space="preserve">Трудоемкость </w:t>
            </w:r>
          </w:p>
          <w:p w:rsidR="00E01A2F" w:rsidRPr="00732967" w:rsidRDefault="00E01A2F" w:rsidP="005E0B4A">
            <w:pPr>
              <w:jc w:val="center"/>
              <w:rPr>
                <w:b/>
                <w:sz w:val="20"/>
                <w:szCs w:val="20"/>
              </w:rPr>
            </w:pPr>
            <w:r w:rsidRPr="00732967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2126" w:type="dxa"/>
            <w:vMerge w:val="restart"/>
            <w:vAlign w:val="center"/>
          </w:tcPr>
          <w:p w:rsidR="00732967" w:rsidRPr="00732967" w:rsidRDefault="00E01A2F" w:rsidP="005E0B4A">
            <w:pPr>
              <w:jc w:val="center"/>
              <w:rPr>
                <w:b/>
                <w:sz w:val="20"/>
                <w:szCs w:val="20"/>
              </w:rPr>
            </w:pPr>
            <w:r w:rsidRPr="00732967">
              <w:rPr>
                <w:b/>
                <w:sz w:val="20"/>
                <w:szCs w:val="20"/>
              </w:rPr>
              <w:t xml:space="preserve">Формы текущего (рубежного) </w:t>
            </w:r>
          </w:p>
          <w:p w:rsidR="00732967" w:rsidRPr="00732967" w:rsidRDefault="00E01A2F" w:rsidP="005E0B4A">
            <w:pPr>
              <w:jc w:val="center"/>
              <w:rPr>
                <w:b/>
                <w:sz w:val="20"/>
                <w:szCs w:val="20"/>
              </w:rPr>
            </w:pPr>
            <w:r w:rsidRPr="00732967">
              <w:rPr>
                <w:b/>
                <w:sz w:val="20"/>
                <w:szCs w:val="20"/>
              </w:rPr>
              <w:t xml:space="preserve">контроля </w:t>
            </w:r>
          </w:p>
          <w:p w:rsidR="00E01A2F" w:rsidRPr="00732967" w:rsidRDefault="00E01A2F" w:rsidP="005E0B4A">
            <w:pPr>
              <w:jc w:val="center"/>
              <w:rPr>
                <w:b/>
                <w:sz w:val="20"/>
                <w:szCs w:val="20"/>
              </w:rPr>
            </w:pPr>
            <w:r w:rsidRPr="00732967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E01A2F" w:rsidRPr="00B42565" w:rsidTr="00732967">
        <w:trPr>
          <w:trHeight w:val="426"/>
          <w:jc w:val="center"/>
        </w:trPr>
        <w:tc>
          <w:tcPr>
            <w:tcW w:w="642" w:type="dxa"/>
            <w:vMerge/>
            <w:vAlign w:val="center"/>
          </w:tcPr>
          <w:p w:rsidR="00E01A2F" w:rsidRPr="00B42565" w:rsidRDefault="00E01A2F" w:rsidP="005E0B4A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E01A2F" w:rsidRPr="00B42565" w:rsidRDefault="00E01A2F" w:rsidP="005E0B4A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01A2F" w:rsidRPr="00B42565" w:rsidRDefault="00E01A2F" w:rsidP="005E0B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01A2F" w:rsidRPr="00732967" w:rsidRDefault="00E01A2F" w:rsidP="00732967">
            <w:pPr>
              <w:jc w:val="center"/>
              <w:rPr>
                <w:b/>
                <w:sz w:val="18"/>
                <w:szCs w:val="18"/>
              </w:rPr>
            </w:pPr>
            <w:r w:rsidRPr="00732967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87" w:type="dxa"/>
            <w:vAlign w:val="center"/>
          </w:tcPr>
          <w:p w:rsidR="00E01A2F" w:rsidRPr="00732967" w:rsidRDefault="00E01A2F" w:rsidP="00732967">
            <w:pPr>
              <w:jc w:val="center"/>
              <w:rPr>
                <w:b/>
                <w:sz w:val="18"/>
                <w:szCs w:val="18"/>
              </w:rPr>
            </w:pPr>
            <w:r w:rsidRPr="00732967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2126" w:type="dxa"/>
            <w:vMerge/>
            <w:vAlign w:val="center"/>
          </w:tcPr>
          <w:p w:rsidR="00E01A2F" w:rsidRPr="00B42565" w:rsidRDefault="00E01A2F" w:rsidP="005E0B4A"/>
        </w:tc>
      </w:tr>
      <w:tr w:rsidR="009E2D82" w:rsidRPr="00B42565" w:rsidTr="00732967">
        <w:trPr>
          <w:jc w:val="center"/>
        </w:trPr>
        <w:tc>
          <w:tcPr>
            <w:tcW w:w="642" w:type="dxa"/>
          </w:tcPr>
          <w:p w:rsidR="009E2D82" w:rsidRPr="00B42565" w:rsidRDefault="009E2D82" w:rsidP="005E0B4A">
            <w:r w:rsidRPr="00B42565">
              <w:t>1.</w:t>
            </w:r>
          </w:p>
        </w:tc>
        <w:tc>
          <w:tcPr>
            <w:tcW w:w="1621" w:type="dxa"/>
          </w:tcPr>
          <w:p w:rsidR="009E2D82" w:rsidRPr="009E2D82" w:rsidRDefault="009E2D82" w:rsidP="005E0B4A">
            <w:r w:rsidRPr="009E2D82">
              <w:t>Тема 1.</w:t>
            </w:r>
          </w:p>
        </w:tc>
        <w:tc>
          <w:tcPr>
            <w:tcW w:w="3402" w:type="dxa"/>
          </w:tcPr>
          <w:p w:rsidR="009E2D82" w:rsidRPr="003368C5" w:rsidRDefault="003368C5" w:rsidP="005E0B4A">
            <w:r w:rsidRPr="003368C5">
              <w:rPr>
                <w:bCs/>
                <w:color w:val="000000" w:themeColor="text1"/>
              </w:rPr>
              <w:t>Место национальной экономики в системе мирохозяйственных связей</w:t>
            </w:r>
          </w:p>
        </w:tc>
        <w:tc>
          <w:tcPr>
            <w:tcW w:w="851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9E2D82" w:rsidRPr="00B42565" w:rsidTr="00732967">
        <w:trPr>
          <w:jc w:val="center"/>
        </w:trPr>
        <w:tc>
          <w:tcPr>
            <w:tcW w:w="642" w:type="dxa"/>
          </w:tcPr>
          <w:p w:rsidR="009E2D82" w:rsidRPr="00B42565" w:rsidRDefault="009E2D82" w:rsidP="005E0B4A">
            <w:r w:rsidRPr="00B42565">
              <w:t>2.</w:t>
            </w:r>
          </w:p>
        </w:tc>
        <w:tc>
          <w:tcPr>
            <w:tcW w:w="1621" w:type="dxa"/>
          </w:tcPr>
          <w:p w:rsidR="009E2D82" w:rsidRPr="009E2D82" w:rsidRDefault="009E2D82" w:rsidP="005E0B4A">
            <w:r>
              <w:t>Тема 2.</w:t>
            </w:r>
          </w:p>
        </w:tc>
        <w:tc>
          <w:tcPr>
            <w:tcW w:w="3402" w:type="dxa"/>
          </w:tcPr>
          <w:p w:rsidR="009E2D82" w:rsidRPr="003368C5" w:rsidRDefault="003368C5" w:rsidP="005E0B4A">
            <w:r w:rsidRPr="003368C5">
              <w:rPr>
                <w:bCs/>
                <w:color w:val="000000" w:themeColor="text1"/>
              </w:rPr>
              <w:t>Основные модели экономического развития и конкурентоспособность государств в мировой экономике</w:t>
            </w:r>
          </w:p>
        </w:tc>
        <w:tc>
          <w:tcPr>
            <w:tcW w:w="851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9E2D82" w:rsidRPr="00B42565" w:rsidTr="00732967">
        <w:trPr>
          <w:jc w:val="center"/>
        </w:trPr>
        <w:tc>
          <w:tcPr>
            <w:tcW w:w="642" w:type="dxa"/>
          </w:tcPr>
          <w:p w:rsidR="009E2D82" w:rsidRPr="00B42565" w:rsidRDefault="009E2D82" w:rsidP="005E0B4A">
            <w:r>
              <w:t>3.</w:t>
            </w:r>
          </w:p>
        </w:tc>
        <w:tc>
          <w:tcPr>
            <w:tcW w:w="1621" w:type="dxa"/>
          </w:tcPr>
          <w:p w:rsidR="009E2D82" w:rsidRPr="009E2D82" w:rsidRDefault="009E2D82" w:rsidP="005E0B4A">
            <w:r>
              <w:t>Тема 3.</w:t>
            </w:r>
          </w:p>
        </w:tc>
        <w:tc>
          <w:tcPr>
            <w:tcW w:w="3402" w:type="dxa"/>
          </w:tcPr>
          <w:p w:rsidR="009E2D82" w:rsidRPr="003368C5" w:rsidRDefault="003368C5" w:rsidP="005E0B4A">
            <w:r w:rsidRPr="003368C5">
              <w:rPr>
                <w:bCs/>
                <w:color w:val="000000" w:themeColor="text1"/>
              </w:rPr>
              <w:t>Экономика ведущих европейских стран</w:t>
            </w:r>
          </w:p>
        </w:tc>
        <w:tc>
          <w:tcPr>
            <w:tcW w:w="851" w:type="dxa"/>
          </w:tcPr>
          <w:p w:rsidR="009E2D82" w:rsidRPr="009E2D82" w:rsidRDefault="007F12FE" w:rsidP="005E0B4A">
            <w:pPr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E1EDB" w:rsidRPr="0066745D" w:rsidRDefault="009E2D82" w:rsidP="00FE1EDB">
            <w:pPr>
              <w:jc w:val="center"/>
            </w:pPr>
            <w:proofErr w:type="gramStart"/>
            <w:r w:rsidRPr="0066745D">
              <w:t>Выступления  на</w:t>
            </w:r>
            <w:proofErr w:type="gramEnd"/>
            <w:r w:rsidRPr="0066745D">
              <w:t xml:space="preserve"> семинарах, опросы</w:t>
            </w:r>
          </w:p>
          <w:p w:rsidR="009E2D82" w:rsidRPr="0066745D" w:rsidRDefault="009E2D82" w:rsidP="009E2D82">
            <w:pPr>
              <w:jc w:val="center"/>
            </w:pPr>
          </w:p>
        </w:tc>
      </w:tr>
      <w:tr w:rsidR="009E2D82" w:rsidRPr="00B42565" w:rsidTr="00732967">
        <w:trPr>
          <w:jc w:val="center"/>
        </w:trPr>
        <w:tc>
          <w:tcPr>
            <w:tcW w:w="642" w:type="dxa"/>
          </w:tcPr>
          <w:p w:rsidR="009E2D82" w:rsidRPr="00B42565" w:rsidRDefault="009E2D82" w:rsidP="005E0B4A">
            <w:r>
              <w:t>4.</w:t>
            </w:r>
          </w:p>
        </w:tc>
        <w:tc>
          <w:tcPr>
            <w:tcW w:w="1621" w:type="dxa"/>
          </w:tcPr>
          <w:p w:rsidR="009E2D82" w:rsidRPr="009E2D82" w:rsidRDefault="009E2D82" w:rsidP="005E0B4A">
            <w:r>
              <w:t>Тема 4.</w:t>
            </w:r>
          </w:p>
        </w:tc>
        <w:tc>
          <w:tcPr>
            <w:tcW w:w="3402" w:type="dxa"/>
          </w:tcPr>
          <w:p w:rsidR="009E2D82" w:rsidRPr="003368C5" w:rsidRDefault="003368C5" w:rsidP="005E0B4A">
            <w:r w:rsidRPr="003368C5">
              <w:rPr>
                <w:bCs/>
                <w:color w:val="000000" w:themeColor="text1"/>
              </w:rPr>
              <w:t>Экономика новых индустриальных стран</w:t>
            </w:r>
          </w:p>
        </w:tc>
        <w:tc>
          <w:tcPr>
            <w:tcW w:w="851" w:type="dxa"/>
          </w:tcPr>
          <w:p w:rsidR="009E2D82" w:rsidRPr="009E2D82" w:rsidRDefault="007F12FE" w:rsidP="005E0B4A">
            <w:pPr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9E2D82" w:rsidRPr="009E2D82" w:rsidRDefault="007F12FE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9E2D82" w:rsidRPr="00B42565" w:rsidTr="00732967">
        <w:trPr>
          <w:jc w:val="center"/>
        </w:trPr>
        <w:tc>
          <w:tcPr>
            <w:tcW w:w="642" w:type="dxa"/>
          </w:tcPr>
          <w:p w:rsidR="009E2D82" w:rsidRPr="00B42565" w:rsidRDefault="009E2D82" w:rsidP="005E0B4A">
            <w:r>
              <w:lastRenderedPageBreak/>
              <w:t>5.</w:t>
            </w:r>
          </w:p>
        </w:tc>
        <w:tc>
          <w:tcPr>
            <w:tcW w:w="1621" w:type="dxa"/>
          </w:tcPr>
          <w:p w:rsidR="009E2D82" w:rsidRPr="009E2D82" w:rsidRDefault="009E2D82" w:rsidP="005E0B4A">
            <w:r>
              <w:t>Тема 5.</w:t>
            </w:r>
          </w:p>
        </w:tc>
        <w:tc>
          <w:tcPr>
            <w:tcW w:w="3402" w:type="dxa"/>
          </w:tcPr>
          <w:p w:rsidR="009E2D82" w:rsidRPr="003368C5" w:rsidRDefault="003368C5" w:rsidP="005E0B4A">
            <w:r w:rsidRPr="003368C5">
              <w:rPr>
                <w:bCs/>
                <w:color w:val="000000" w:themeColor="text1"/>
              </w:rPr>
              <w:t>Экономика развивающихся стран</w:t>
            </w:r>
          </w:p>
        </w:tc>
        <w:tc>
          <w:tcPr>
            <w:tcW w:w="851" w:type="dxa"/>
          </w:tcPr>
          <w:p w:rsidR="009E2D82" w:rsidRPr="009E2D82" w:rsidRDefault="007F12FE" w:rsidP="005E0B4A">
            <w:pPr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9E2D82" w:rsidRPr="009E2D82" w:rsidRDefault="007F12FE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9E2D82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8E783B" w:rsidRPr="00B42565" w:rsidTr="00732967">
        <w:trPr>
          <w:jc w:val="center"/>
        </w:trPr>
        <w:tc>
          <w:tcPr>
            <w:tcW w:w="642" w:type="dxa"/>
          </w:tcPr>
          <w:p w:rsidR="008E783B" w:rsidRPr="00B42565" w:rsidRDefault="008E783B" w:rsidP="005E0B4A"/>
        </w:tc>
        <w:tc>
          <w:tcPr>
            <w:tcW w:w="1621" w:type="dxa"/>
          </w:tcPr>
          <w:p w:rsidR="008E783B" w:rsidRPr="009E2D82" w:rsidRDefault="008E783B" w:rsidP="005E0B4A"/>
        </w:tc>
        <w:tc>
          <w:tcPr>
            <w:tcW w:w="3402" w:type="dxa"/>
          </w:tcPr>
          <w:p w:rsidR="008E783B" w:rsidRPr="009E2D82" w:rsidRDefault="004E0B5C" w:rsidP="005E0B4A">
            <w:r w:rsidRPr="009E2D82">
              <w:t>Всего часов</w:t>
            </w:r>
          </w:p>
        </w:tc>
        <w:tc>
          <w:tcPr>
            <w:tcW w:w="851" w:type="dxa"/>
          </w:tcPr>
          <w:p w:rsidR="008E783B" w:rsidRPr="009E2D82" w:rsidRDefault="009E2D82" w:rsidP="007F12FE">
            <w:pPr>
              <w:jc w:val="center"/>
            </w:pPr>
            <w:r>
              <w:t>1</w:t>
            </w:r>
            <w:r w:rsidR="007F12FE">
              <w:t>0</w:t>
            </w:r>
          </w:p>
        </w:tc>
        <w:tc>
          <w:tcPr>
            <w:tcW w:w="1487" w:type="dxa"/>
          </w:tcPr>
          <w:p w:rsidR="008E783B" w:rsidRPr="009E2D82" w:rsidRDefault="009E2D82" w:rsidP="007F12FE">
            <w:pPr>
              <w:jc w:val="center"/>
            </w:pPr>
            <w:r>
              <w:t>1</w:t>
            </w:r>
            <w:r w:rsidR="007F12FE">
              <w:t>0</w:t>
            </w:r>
          </w:p>
        </w:tc>
        <w:tc>
          <w:tcPr>
            <w:tcW w:w="2126" w:type="dxa"/>
          </w:tcPr>
          <w:p w:rsidR="008E783B" w:rsidRPr="009E2D82" w:rsidRDefault="008E783B" w:rsidP="005E0B4A"/>
        </w:tc>
      </w:tr>
      <w:tr w:rsidR="004E0B5C" w:rsidRPr="00B42565" w:rsidTr="00732967">
        <w:trPr>
          <w:jc w:val="center"/>
        </w:trPr>
        <w:tc>
          <w:tcPr>
            <w:tcW w:w="642" w:type="dxa"/>
          </w:tcPr>
          <w:p w:rsidR="004E0B5C" w:rsidRPr="00B42565" w:rsidRDefault="004E0B5C" w:rsidP="005E0B4A"/>
        </w:tc>
        <w:tc>
          <w:tcPr>
            <w:tcW w:w="1621" w:type="dxa"/>
          </w:tcPr>
          <w:p w:rsidR="004E0B5C" w:rsidRPr="00B42565" w:rsidRDefault="004E0B5C" w:rsidP="005E0B4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E0B5C" w:rsidRPr="004E0B5C" w:rsidRDefault="004E0B5C" w:rsidP="005E0B4A">
            <w:r w:rsidRPr="004E0B5C">
              <w:t>Промежуточный контроль</w:t>
            </w:r>
          </w:p>
        </w:tc>
        <w:tc>
          <w:tcPr>
            <w:tcW w:w="2338" w:type="dxa"/>
            <w:gridSpan w:val="2"/>
          </w:tcPr>
          <w:p w:rsidR="004E0B5C" w:rsidRPr="00B42565" w:rsidRDefault="00E01A2F" w:rsidP="005E0B4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Экзамен</w:t>
            </w:r>
          </w:p>
        </w:tc>
        <w:tc>
          <w:tcPr>
            <w:tcW w:w="2126" w:type="dxa"/>
          </w:tcPr>
          <w:p w:rsidR="004E0B5C" w:rsidRPr="00B42565" w:rsidRDefault="004E0B5C" w:rsidP="005E0B4A">
            <w:pPr>
              <w:rPr>
                <w:sz w:val="28"/>
                <w:szCs w:val="28"/>
              </w:rPr>
            </w:pPr>
          </w:p>
        </w:tc>
      </w:tr>
    </w:tbl>
    <w:p w:rsidR="008E783B" w:rsidRDefault="008E783B" w:rsidP="008C6AA3"/>
    <w:p w:rsidR="008E783B" w:rsidRDefault="001451BE" w:rsidP="00FE1EDB">
      <w:pPr>
        <w:jc w:val="both"/>
        <w:rPr>
          <w:b/>
        </w:rPr>
      </w:pPr>
      <w:r>
        <w:rPr>
          <w:b/>
        </w:rPr>
        <w:t>6</w:t>
      </w:r>
      <w:r w:rsidR="008E783B" w:rsidRPr="00A70EBF">
        <w:rPr>
          <w:b/>
        </w:rPr>
        <w:t>.  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  <w:r w:rsidR="00380AE4">
        <w:rPr>
          <w:b/>
        </w:rPr>
        <w:t xml:space="preserve"> </w:t>
      </w:r>
    </w:p>
    <w:p w:rsidR="000D1539" w:rsidRPr="001F1215" w:rsidRDefault="000D1539" w:rsidP="001451BE">
      <w:pPr>
        <w:ind w:firstLine="708"/>
      </w:pPr>
    </w:p>
    <w:p w:rsidR="008E783B" w:rsidRDefault="009A68E6" w:rsidP="00732967">
      <w:pPr>
        <w:ind w:firstLine="426"/>
      </w:pPr>
      <w:r>
        <w:t xml:space="preserve">Полный комплект Фонда оценочных средств (ФОС) представлен в Приложении№ 1 </w:t>
      </w:r>
      <w:proofErr w:type="gramStart"/>
      <w:r>
        <w:t>к  Рабочей</w:t>
      </w:r>
      <w:proofErr w:type="gramEnd"/>
      <w:r>
        <w:t xml:space="preserve"> программе дисциплины (РПД)</w:t>
      </w:r>
    </w:p>
    <w:p w:rsidR="001451BE" w:rsidRDefault="001451BE" w:rsidP="008C6AA3"/>
    <w:p w:rsidR="008E783B" w:rsidRDefault="001451BE" w:rsidP="008C6AA3">
      <w:pPr>
        <w:rPr>
          <w:b/>
        </w:rPr>
      </w:pPr>
      <w:r w:rsidRPr="00B44114">
        <w:rPr>
          <w:b/>
        </w:rPr>
        <w:t>7</w:t>
      </w:r>
      <w:r w:rsidR="002E6C5C" w:rsidRPr="00B44114">
        <w:rPr>
          <w:b/>
        </w:rPr>
        <w:t xml:space="preserve">. </w:t>
      </w:r>
      <w:r w:rsidR="00CA6050" w:rsidRPr="00B44114">
        <w:rPr>
          <w:b/>
        </w:rPr>
        <w:t xml:space="preserve">Основная и дополнительная учебная литература, необходимая </w:t>
      </w:r>
      <w:r w:rsidR="002E6C5C" w:rsidRPr="00B44114">
        <w:rPr>
          <w:b/>
        </w:rPr>
        <w:t xml:space="preserve">для освоения дисциплины </w:t>
      </w:r>
    </w:p>
    <w:p w:rsidR="00FE1EDB" w:rsidRDefault="00FE1EDB" w:rsidP="008C6AA3">
      <w:pPr>
        <w:rPr>
          <w:b/>
        </w:rPr>
      </w:pPr>
    </w:p>
    <w:p w:rsidR="00FE1EDB" w:rsidRDefault="0023419C" w:rsidP="008C6AA3">
      <w:pPr>
        <w:rPr>
          <w:b/>
        </w:rPr>
      </w:pPr>
      <w:r>
        <w:rPr>
          <w:b/>
        </w:rPr>
        <w:t xml:space="preserve">7.1. </w:t>
      </w:r>
      <w:r w:rsidR="00FE1EDB">
        <w:rPr>
          <w:b/>
        </w:rPr>
        <w:t>Основная литература:</w:t>
      </w:r>
    </w:p>
    <w:p w:rsidR="00FE1EDB" w:rsidRPr="00B44114" w:rsidRDefault="00FE1EDB" w:rsidP="008C6AA3">
      <w:pPr>
        <w:rPr>
          <w:b/>
        </w:rPr>
      </w:pPr>
    </w:p>
    <w:p w:rsidR="002615B4" w:rsidRPr="0023419C" w:rsidRDefault="002615B4" w:rsidP="002615B4">
      <w:pPr>
        <w:numPr>
          <w:ilvl w:val="0"/>
          <w:numId w:val="42"/>
        </w:numPr>
        <w:shd w:val="clear" w:color="auto" w:fill="FFFFFF"/>
        <w:contextualSpacing/>
        <w:jc w:val="both"/>
      </w:pPr>
      <w:r w:rsidRPr="0023419C">
        <w:rPr>
          <w:shd w:val="clear" w:color="auto" w:fill="FFFFFF"/>
        </w:rPr>
        <w:t>Мировая экономика. Экономика стран и регионов [Электронный ресурс</w:t>
      </w:r>
      <w:proofErr w:type="gramStart"/>
      <w:r w:rsidRPr="0023419C">
        <w:rPr>
          <w:shd w:val="clear" w:color="auto" w:fill="FFFFFF"/>
        </w:rPr>
        <w:t>] :</w:t>
      </w:r>
      <w:proofErr w:type="gramEnd"/>
      <w:r w:rsidRPr="0023419C">
        <w:rPr>
          <w:shd w:val="clear" w:color="auto" w:fill="FFFFFF"/>
        </w:rPr>
        <w:t xml:space="preserve"> учебник / под ред. В. П. Колесова, М. Н. </w:t>
      </w:r>
      <w:proofErr w:type="spellStart"/>
      <w:r w:rsidRPr="0023419C">
        <w:rPr>
          <w:shd w:val="clear" w:color="auto" w:fill="FFFFFF"/>
        </w:rPr>
        <w:t>Осьмой</w:t>
      </w:r>
      <w:proofErr w:type="spellEnd"/>
      <w:r w:rsidRPr="0023419C">
        <w:rPr>
          <w:shd w:val="clear" w:color="auto" w:fill="FFFFFF"/>
        </w:rPr>
        <w:t xml:space="preserve">. - </w:t>
      </w:r>
      <w:proofErr w:type="gramStart"/>
      <w:r w:rsidRPr="0023419C">
        <w:rPr>
          <w:shd w:val="clear" w:color="auto" w:fill="FFFFFF"/>
        </w:rPr>
        <w:t>Москва :</w:t>
      </w:r>
      <w:proofErr w:type="gramEnd"/>
      <w:r w:rsidRPr="0023419C">
        <w:rPr>
          <w:shd w:val="clear" w:color="auto" w:fill="FFFFFF"/>
        </w:rPr>
        <w:t xml:space="preserve">  </w:t>
      </w:r>
      <w:proofErr w:type="spellStart"/>
      <w:r w:rsidRPr="0023419C">
        <w:rPr>
          <w:shd w:val="clear" w:color="auto" w:fill="FFFFFF"/>
        </w:rPr>
        <w:t>Юрайт</w:t>
      </w:r>
      <w:proofErr w:type="spellEnd"/>
      <w:r w:rsidRPr="0023419C">
        <w:rPr>
          <w:shd w:val="clear" w:color="auto" w:fill="FFFFFF"/>
        </w:rPr>
        <w:t xml:space="preserve">, 2019. - 519 с.  - Режим доступа: </w:t>
      </w:r>
      <w:hyperlink r:id="rId8" w:history="1">
        <w:r w:rsidRPr="0023419C">
          <w:rPr>
            <w:rStyle w:val="a8"/>
          </w:rPr>
          <w:t>https://biblio-online.ru/bcode/432842</w:t>
        </w:r>
      </w:hyperlink>
      <w:r w:rsidRPr="0023419C">
        <w:t xml:space="preserve">. </w:t>
      </w:r>
    </w:p>
    <w:p w:rsidR="00FE1EDB" w:rsidRPr="0023419C" w:rsidRDefault="00FE1EDB" w:rsidP="00FE1EDB">
      <w:pPr>
        <w:numPr>
          <w:ilvl w:val="0"/>
          <w:numId w:val="42"/>
        </w:numPr>
        <w:shd w:val="clear" w:color="auto" w:fill="FFFFFF"/>
      </w:pPr>
      <w:r w:rsidRPr="0023419C">
        <w:rPr>
          <w:shd w:val="clear" w:color="auto" w:fill="FFFFFF"/>
        </w:rPr>
        <w:t>Экономика стран и регионов [Электронный ресурс</w:t>
      </w:r>
      <w:proofErr w:type="gramStart"/>
      <w:r w:rsidRPr="0023419C">
        <w:rPr>
          <w:shd w:val="clear" w:color="auto" w:fill="FFFFFF"/>
        </w:rPr>
        <w:t>] :</w:t>
      </w:r>
      <w:proofErr w:type="gramEnd"/>
      <w:r w:rsidRPr="0023419C">
        <w:rPr>
          <w:shd w:val="clear" w:color="auto" w:fill="FFFFFF"/>
        </w:rPr>
        <w:t xml:space="preserve"> учебное пособие / под ред. А. И. </w:t>
      </w:r>
      <w:proofErr w:type="spellStart"/>
      <w:r w:rsidRPr="0023419C">
        <w:rPr>
          <w:shd w:val="clear" w:color="auto" w:fill="FFFFFF"/>
        </w:rPr>
        <w:t>Погорлецкого</w:t>
      </w:r>
      <w:proofErr w:type="spellEnd"/>
      <w:r w:rsidRPr="0023419C">
        <w:rPr>
          <w:shd w:val="clear" w:color="auto" w:fill="FFFFFF"/>
        </w:rPr>
        <w:t xml:space="preserve">, С. Ф. </w:t>
      </w:r>
      <w:proofErr w:type="spellStart"/>
      <w:r w:rsidRPr="0023419C">
        <w:rPr>
          <w:shd w:val="clear" w:color="auto" w:fill="FFFFFF"/>
        </w:rPr>
        <w:t>Сутырина</w:t>
      </w:r>
      <w:proofErr w:type="spellEnd"/>
      <w:r w:rsidRPr="0023419C">
        <w:rPr>
          <w:shd w:val="clear" w:color="auto" w:fill="FFFFFF"/>
        </w:rPr>
        <w:t xml:space="preserve">. - </w:t>
      </w:r>
      <w:proofErr w:type="gramStart"/>
      <w:r w:rsidRPr="0023419C">
        <w:rPr>
          <w:shd w:val="clear" w:color="auto" w:fill="FFFFFF"/>
        </w:rPr>
        <w:t>Москва :</w:t>
      </w:r>
      <w:proofErr w:type="gramEnd"/>
      <w:r w:rsidRPr="0023419C">
        <w:rPr>
          <w:shd w:val="clear" w:color="auto" w:fill="FFFFFF"/>
        </w:rPr>
        <w:t xml:space="preserve">  </w:t>
      </w:r>
      <w:proofErr w:type="spellStart"/>
      <w:r w:rsidRPr="0023419C">
        <w:rPr>
          <w:shd w:val="clear" w:color="auto" w:fill="FFFFFF"/>
        </w:rPr>
        <w:t>Юрайт</w:t>
      </w:r>
      <w:proofErr w:type="spellEnd"/>
      <w:r w:rsidRPr="0023419C">
        <w:rPr>
          <w:shd w:val="clear" w:color="auto" w:fill="FFFFFF"/>
        </w:rPr>
        <w:t xml:space="preserve">, 2019. - 192 с. - Режим доступа: </w:t>
      </w:r>
      <w:hyperlink r:id="rId9" w:history="1">
        <w:r w:rsidRPr="0023419C">
          <w:rPr>
            <w:rStyle w:val="a8"/>
          </w:rPr>
          <w:t>https://biblio-online.ru/bcode/433580</w:t>
        </w:r>
      </w:hyperlink>
      <w:r w:rsidRPr="0023419C">
        <w:t xml:space="preserve">. </w:t>
      </w:r>
    </w:p>
    <w:p w:rsidR="00FE1EDB" w:rsidRPr="0023419C" w:rsidRDefault="00FE1EDB" w:rsidP="003D4C26">
      <w:pPr>
        <w:tabs>
          <w:tab w:val="left" w:pos="709"/>
          <w:tab w:val="num" w:pos="851"/>
        </w:tabs>
        <w:jc w:val="both"/>
      </w:pPr>
    </w:p>
    <w:p w:rsidR="003D4C26" w:rsidRPr="0023419C" w:rsidRDefault="0023419C" w:rsidP="003D4C26">
      <w:pPr>
        <w:tabs>
          <w:tab w:val="left" w:pos="709"/>
          <w:tab w:val="num" w:pos="851"/>
        </w:tabs>
        <w:jc w:val="both"/>
        <w:rPr>
          <w:b/>
        </w:rPr>
      </w:pPr>
      <w:r w:rsidRPr="0023419C">
        <w:rPr>
          <w:b/>
        </w:rPr>
        <w:t xml:space="preserve">7.2. </w:t>
      </w:r>
      <w:r w:rsidR="00FE1EDB" w:rsidRPr="0023419C">
        <w:rPr>
          <w:b/>
        </w:rPr>
        <w:t>Д</w:t>
      </w:r>
      <w:r w:rsidR="003D4C26" w:rsidRPr="0023419C">
        <w:rPr>
          <w:b/>
        </w:rPr>
        <w:t>ополнительная литература:</w:t>
      </w:r>
    </w:p>
    <w:p w:rsidR="00904002" w:rsidRPr="0023419C" w:rsidRDefault="00FE1EDB" w:rsidP="003B75ED">
      <w:pPr>
        <w:numPr>
          <w:ilvl w:val="0"/>
          <w:numId w:val="9"/>
        </w:numPr>
        <w:shd w:val="clear" w:color="auto" w:fill="FFFFFF"/>
        <w:jc w:val="both"/>
        <w:rPr>
          <w:b/>
        </w:rPr>
      </w:pPr>
      <w:r w:rsidRPr="0023419C">
        <w:t>Мировая экономика и международные экономические отношения [Электронный ресурс</w:t>
      </w:r>
      <w:proofErr w:type="gramStart"/>
      <w:r w:rsidRPr="0023419C">
        <w:t>] :</w:t>
      </w:r>
      <w:proofErr w:type="gramEnd"/>
      <w:r w:rsidRPr="0023419C">
        <w:t xml:space="preserve"> учебник /  под ред. А. И. </w:t>
      </w:r>
      <w:proofErr w:type="spellStart"/>
      <w:r w:rsidRPr="0023419C">
        <w:t>Погорлецкого</w:t>
      </w:r>
      <w:proofErr w:type="spellEnd"/>
      <w:r w:rsidRPr="0023419C">
        <w:t>, С. Ф.</w:t>
      </w:r>
      <w:r w:rsidR="00904002" w:rsidRPr="0023419C">
        <w:t xml:space="preserve"> </w:t>
      </w:r>
      <w:proofErr w:type="spellStart"/>
      <w:r w:rsidR="00904002" w:rsidRPr="0023419C">
        <w:t>Сутырина</w:t>
      </w:r>
      <w:proofErr w:type="spellEnd"/>
      <w:r w:rsidR="00904002" w:rsidRPr="0023419C">
        <w:t xml:space="preserve">. - </w:t>
      </w:r>
      <w:proofErr w:type="gramStart"/>
      <w:r w:rsidR="00904002" w:rsidRPr="0023419C">
        <w:t>Москва :</w:t>
      </w:r>
      <w:proofErr w:type="gramEnd"/>
      <w:r w:rsidR="00904002" w:rsidRPr="0023419C">
        <w:t xml:space="preserve"> </w:t>
      </w:r>
      <w:proofErr w:type="spellStart"/>
      <w:r w:rsidR="00904002" w:rsidRPr="0023419C">
        <w:t>Юрайт</w:t>
      </w:r>
      <w:proofErr w:type="spellEnd"/>
      <w:r w:rsidR="00904002" w:rsidRPr="0023419C">
        <w:t>, 2020</w:t>
      </w:r>
      <w:r w:rsidRPr="0023419C">
        <w:t xml:space="preserve">. - 499 с. - Режим доступа: </w:t>
      </w:r>
      <w:hyperlink r:id="rId10" w:tgtFrame="_blank" w:history="1">
        <w:r w:rsidR="00904002" w:rsidRPr="0023419C">
          <w:rPr>
            <w:rStyle w:val="a8"/>
            <w:color w:val="F18B00"/>
          </w:rPr>
          <w:t>http://www.biblio-online.ru/bcode/450422</w:t>
        </w:r>
      </w:hyperlink>
      <w:r w:rsidR="00904002" w:rsidRPr="0023419C">
        <w:t xml:space="preserve">. </w:t>
      </w:r>
    </w:p>
    <w:p w:rsidR="00904002" w:rsidRPr="00904002" w:rsidRDefault="00904002" w:rsidP="00904002">
      <w:pPr>
        <w:shd w:val="clear" w:color="auto" w:fill="FFFFFF"/>
        <w:ind w:left="720"/>
        <w:jc w:val="both"/>
        <w:rPr>
          <w:b/>
        </w:rPr>
      </w:pPr>
    </w:p>
    <w:p w:rsidR="008E783B" w:rsidRPr="00904002" w:rsidRDefault="001451BE" w:rsidP="00904002">
      <w:pPr>
        <w:shd w:val="clear" w:color="auto" w:fill="FFFFFF"/>
        <w:jc w:val="both"/>
        <w:rPr>
          <w:b/>
        </w:rPr>
      </w:pPr>
      <w:r w:rsidRPr="00904002">
        <w:rPr>
          <w:b/>
        </w:rPr>
        <w:t>8</w:t>
      </w:r>
      <w:r w:rsidR="002E6C5C" w:rsidRPr="00904002">
        <w:rPr>
          <w:b/>
        </w:rPr>
        <w:t xml:space="preserve">. </w:t>
      </w:r>
      <w:r w:rsidR="00DB38DF" w:rsidRPr="00904002">
        <w:rPr>
          <w:b/>
        </w:rPr>
        <w:t>Ресурсы</w:t>
      </w:r>
      <w:r w:rsidR="008E783B" w:rsidRPr="00904002">
        <w:rPr>
          <w:b/>
        </w:rPr>
        <w:t xml:space="preserve"> информационно-телекоммуникационной сети «Интернет»</w:t>
      </w:r>
      <w:r w:rsidR="00DB38DF" w:rsidRPr="00904002">
        <w:rPr>
          <w:b/>
        </w:rPr>
        <w:t>, необходимые</w:t>
      </w:r>
      <w:r w:rsidR="002E6C5C" w:rsidRPr="00904002">
        <w:rPr>
          <w:b/>
        </w:rPr>
        <w:t xml:space="preserve"> для освоения дисциплины </w:t>
      </w:r>
    </w:p>
    <w:p w:rsidR="003368C5" w:rsidRDefault="003368C5" w:rsidP="008C6AA3">
      <w:pPr>
        <w:rPr>
          <w:b/>
        </w:rPr>
      </w:pPr>
    </w:p>
    <w:p w:rsidR="00B44114" w:rsidRPr="004A2834" w:rsidRDefault="00B44114" w:rsidP="00B44114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Э</w:t>
      </w:r>
      <w:r w:rsidRPr="004A2834">
        <w:rPr>
          <w:color w:val="000000" w:themeColor="text1"/>
        </w:rPr>
        <w:t xml:space="preserve">лектронный журнал </w:t>
      </w:r>
      <w:r>
        <w:rPr>
          <w:color w:val="000000" w:themeColor="text1"/>
        </w:rPr>
        <w:t>«</w:t>
      </w:r>
      <w:r w:rsidRPr="004A2834">
        <w:rPr>
          <w:color w:val="000000" w:themeColor="text1"/>
        </w:rPr>
        <w:t>Мировое и национальное хозяйство»</w:t>
      </w:r>
      <w:r w:rsidR="00FE1EDB">
        <w:rPr>
          <w:color w:val="000000" w:themeColor="text1"/>
        </w:rPr>
        <w:t xml:space="preserve"> </w:t>
      </w:r>
      <w:r w:rsidR="00FE1EDB" w:rsidRPr="00C04BBE">
        <w:t>[</w:t>
      </w:r>
      <w:r w:rsidR="00FE1EDB">
        <w:t>Электронный ресурс</w:t>
      </w:r>
      <w:r w:rsidR="00FE1EDB" w:rsidRPr="00C04BBE">
        <w:t>]</w:t>
      </w:r>
      <w:r w:rsidR="00FE1EDB" w:rsidRPr="00B626FC">
        <w:t>.</w:t>
      </w:r>
      <w:r w:rsidR="00FE1EDB">
        <w:t xml:space="preserve"> –</w:t>
      </w:r>
      <w:r w:rsidR="00FE1EDB" w:rsidRPr="00B626FC">
        <w:t xml:space="preserve"> </w:t>
      </w:r>
      <w:r>
        <w:rPr>
          <w:color w:val="000000" w:themeColor="text1"/>
        </w:rPr>
        <w:t xml:space="preserve">Режим доступа: </w:t>
      </w:r>
      <w:hyperlink r:id="rId11" w:history="1">
        <w:r w:rsidRPr="00A35D28">
          <w:rPr>
            <w:rStyle w:val="a8"/>
          </w:rPr>
          <w:t>http://www.mirec.ru/</w:t>
        </w:r>
      </w:hyperlink>
      <w:r>
        <w:rPr>
          <w:color w:val="000000" w:themeColor="text1"/>
        </w:rPr>
        <w:t xml:space="preserve"> </w:t>
      </w:r>
    </w:p>
    <w:p w:rsidR="00B44114" w:rsidRPr="00FE1EDB" w:rsidRDefault="00B44114" w:rsidP="00B44114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771F39">
        <w:rPr>
          <w:color w:val="000000" w:themeColor="text1"/>
          <w:lang w:val="en-US"/>
        </w:rPr>
        <w:t>World</w:t>
      </w:r>
      <w:r w:rsidRPr="00FE1EDB">
        <w:rPr>
          <w:color w:val="000000" w:themeColor="text1"/>
        </w:rPr>
        <w:t xml:space="preserve"> </w:t>
      </w:r>
      <w:r w:rsidRPr="00771F39">
        <w:rPr>
          <w:color w:val="000000" w:themeColor="text1"/>
          <w:lang w:val="en-US"/>
        </w:rPr>
        <w:t>Economic</w:t>
      </w:r>
      <w:r w:rsidRPr="00FE1EDB">
        <w:rPr>
          <w:color w:val="000000" w:themeColor="text1"/>
        </w:rPr>
        <w:t xml:space="preserve"> </w:t>
      </w:r>
      <w:r w:rsidRPr="00771F39">
        <w:rPr>
          <w:color w:val="000000" w:themeColor="text1"/>
          <w:lang w:val="en-US"/>
        </w:rPr>
        <w:t>Outlook</w:t>
      </w:r>
      <w:r w:rsidR="00FE1EDB" w:rsidRPr="00FE1EDB">
        <w:rPr>
          <w:color w:val="000000" w:themeColor="text1"/>
        </w:rPr>
        <w:t xml:space="preserve"> </w:t>
      </w:r>
      <w:r w:rsidR="00FE1EDB" w:rsidRPr="00C04BBE">
        <w:t>[</w:t>
      </w:r>
      <w:r w:rsidR="00FE1EDB">
        <w:t>Электронный ресурс</w:t>
      </w:r>
      <w:r w:rsidR="00FE1EDB" w:rsidRPr="00C04BBE">
        <w:t>]</w:t>
      </w:r>
      <w:r w:rsidR="00FE1EDB" w:rsidRPr="00B626FC">
        <w:t>.</w:t>
      </w:r>
      <w:r w:rsidR="00FE1EDB">
        <w:t xml:space="preserve"> –</w:t>
      </w:r>
      <w:r w:rsidR="00FE1EDB" w:rsidRPr="00B626FC">
        <w:t xml:space="preserve"> </w:t>
      </w:r>
      <w:r>
        <w:rPr>
          <w:color w:val="000000" w:themeColor="text1"/>
        </w:rPr>
        <w:t>Режим</w:t>
      </w:r>
      <w:r w:rsidRPr="00FE1EDB">
        <w:rPr>
          <w:color w:val="000000" w:themeColor="text1"/>
        </w:rPr>
        <w:t xml:space="preserve"> </w:t>
      </w:r>
      <w:r>
        <w:rPr>
          <w:color w:val="000000" w:themeColor="text1"/>
        </w:rPr>
        <w:t>доступа</w:t>
      </w:r>
      <w:r w:rsidRPr="00FE1EDB">
        <w:rPr>
          <w:color w:val="000000" w:themeColor="text1"/>
        </w:rPr>
        <w:t xml:space="preserve">: </w:t>
      </w:r>
      <w:hyperlink r:id="rId12" w:history="1">
        <w:r w:rsidRPr="00A35D28">
          <w:rPr>
            <w:rStyle w:val="a8"/>
            <w:lang w:val="en-US"/>
          </w:rPr>
          <w:t>http</w:t>
        </w:r>
        <w:r w:rsidRPr="00FE1EDB">
          <w:rPr>
            <w:rStyle w:val="a8"/>
          </w:rPr>
          <w:t>://</w:t>
        </w:r>
        <w:r w:rsidRPr="00A35D28">
          <w:rPr>
            <w:rStyle w:val="a8"/>
            <w:lang w:val="en-US"/>
          </w:rPr>
          <w:t>www</w:t>
        </w:r>
        <w:r w:rsidRPr="00FE1EDB">
          <w:rPr>
            <w:rStyle w:val="a8"/>
          </w:rPr>
          <w:t>.</w:t>
        </w:r>
        <w:proofErr w:type="spellStart"/>
        <w:r w:rsidRPr="00A35D28">
          <w:rPr>
            <w:rStyle w:val="a8"/>
            <w:lang w:val="en-US"/>
          </w:rPr>
          <w:t>oecd</w:t>
        </w:r>
        <w:proofErr w:type="spellEnd"/>
        <w:r w:rsidRPr="00FE1EDB">
          <w:rPr>
            <w:rStyle w:val="a8"/>
          </w:rPr>
          <w:t>.</w:t>
        </w:r>
        <w:r w:rsidRPr="00A35D28">
          <w:rPr>
            <w:rStyle w:val="a8"/>
            <w:lang w:val="en-US"/>
          </w:rPr>
          <w:t>org</w:t>
        </w:r>
        <w:r w:rsidRPr="00FE1EDB">
          <w:rPr>
            <w:rStyle w:val="a8"/>
          </w:rPr>
          <w:t>/</w:t>
        </w:r>
      </w:hyperlink>
      <w:r w:rsidRPr="00FE1EDB">
        <w:rPr>
          <w:color w:val="000000" w:themeColor="text1"/>
        </w:rPr>
        <w:t xml:space="preserve"> </w:t>
      </w:r>
    </w:p>
    <w:p w:rsidR="00B44114" w:rsidRPr="00FE1EDB" w:rsidRDefault="00B44114" w:rsidP="00B44114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color w:val="000000" w:themeColor="text1"/>
          <w:lang w:val="en-US"/>
        </w:rPr>
      </w:pPr>
      <w:r w:rsidRPr="00EE2CAB">
        <w:rPr>
          <w:color w:val="000000" w:themeColor="text1"/>
          <w:lang w:val="en-US"/>
        </w:rPr>
        <w:t xml:space="preserve">World Development Report </w:t>
      </w:r>
      <w:r w:rsidRPr="00EE2CAB">
        <w:rPr>
          <w:color w:val="000000" w:themeColor="text1"/>
        </w:rPr>
        <w:t>и</w:t>
      </w:r>
      <w:r w:rsidRPr="00EE2CAB">
        <w:rPr>
          <w:color w:val="000000" w:themeColor="text1"/>
          <w:lang w:val="en-US"/>
        </w:rPr>
        <w:t xml:space="preserve"> World Development Indicators</w:t>
      </w:r>
      <w:r w:rsidR="00FE1EDB" w:rsidRPr="00FE1EDB">
        <w:rPr>
          <w:color w:val="000000" w:themeColor="text1"/>
          <w:lang w:val="en-US"/>
        </w:rPr>
        <w:t xml:space="preserve"> </w:t>
      </w:r>
      <w:r w:rsidR="00FE1EDB" w:rsidRPr="00FE1EDB">
        <w:rPr>
          <w:lang w:val="en-US"/>
        </w:rPr>
        <w:t>[</w:t>
      </w:r>
      <w:r w:rsidR="00FE1EDB">
        <w:t>Электронный</w:t>
      </w:r>
      <w:r w:rsidR="00FE1EDB" w:rsidRPr="00FE1EDB">
        <w:rPr>
          <w:lang w:val="en-US"/>
        </w:rPr>
        <w:t xml:space="preserve"> </w:t>
      </w:r>
      <w:r w:rsidR="00FE1EDB">
        <w:t>ресурс</w:t>
      </w:r>
      <w:r w:rsidR="00FE1EDB" w:rsidRPr="00FE1EDB">
        <w:rPr>
          <w:lang w:val="en-US"/>
        </w:rPr>
        <w:t xml:space="preserve">]. – </w:t>
      </w:r>
      <w:r>
        <w:rPr>
          <w:color w:val="000000" w:themeColor="text1"/>
        </w:rPr>
        <w:t>Режим</w:t>
      </w:r>
      <w:r w:rsidRPr="00FE1EDB"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доступа</w:t>
      </w:r>
      <w:r w:rsidRPr="00FE1EDB">
        <w:rPr>
          <w:color w:val="000000" w:themeColor="text1"/>
          <w:lang w:val="en-US"/>
        </w:rPr>
        <w:t xml:space="preserve">: </w:t>
      </w:r>
      <w:hyperlink r:id="rId13" w:history="1">
        <w:r w:rsidRPr="00A35D28">
          <w:rPr>
            <w:rStyle w:val="a8"/>
            <w:lang w:val="en-US"/>
          </w:rPr>
          <w:t>http</w:t>
        </w:r>
        <w:r w:rsidRPr="00FE1EDB">
          <w:rPr>
            <w:rStyle w:val="a8"/>
            <w:lang w:val="en-US"/>
          </w:rPr>
          <w:t>://</w:t>
        </w:r>
        <w:r w:rsidRPr="00A35D28">
          <w:rPr>
            <w:rStyle w:val="a8"/>
            <w:lang w:val="en-US"/>
          </w:rPr>
          <w:t>www</w:t>
        </w:r>
        <w:r w:rsidRPr="00FE1EDB">
          <w:rPr>
            <w:rStyle w:val="a8"/>
            <w:lang w:val="en-US"/>
          </w:rPr>
          <w:t>.</w:t>
        </w:r>
        <w:r w:rsidRPr="00A35D28">
          <w:rPr>
            <w:rStyle w:val="a8"/>
            <w:lang w:val="en-US"/>
          </w:rPr>
          <w:t>worldbank</w:t>
        </w:r>
        <w:r w:rsidRPr="00FE1EDB">
          <w:rPr>
            <w:rStyle w:val="a8"/>
            <w:lang w:val="en-US"/>
          </w:rPr>
          <w:t>.</w:t>
        </w:r>
        <w:r w:rsidRPr="00A35D28">
          <w:rPr>
            <w:rStyle w:val="a8"/>
            <w:lang w:val="en-US"/>
          </w:rPr>
          <w:t>org</w:t>
        </w:r>
        <w:r w:rsidRPr="00FE1EDB">
          <w:rPr>
            <w:rStyle w:val="a8"/>
            <w:lang w:val="en-US"/>
          </w:rPr>
          <w:t>/</w:t>
        </w:r>
        <w:r w:rsidRPr="00A35D28">
          <w:rPr>
            <w:rStyle w:val="a8"/>
            <w:lang w:val="en-US"/>
          </w:rPr>
          <w:t>en</w:t>
        </w:r>
        <w:r w:rsidRPr="00FE1EDB">
          <w:rPr>
            <w:rStyle w:val="a8"/>
            <w:lang w:val="en-US"/>
          </w:rPr>
          <w:t>/</w:t>
        </w:r>
        <w:r w:rsidRPr="00A35D28">
          <w:rPr>
            <w:rStyle w:val="a8"/>
            <w:lang w:val="en-US"/>
          </w:rPr>
          <w:t>research</w:t>
        </w:r>
      </w:hyperlink>
      <w:r w:rsidRPr="00FE1EDB">
        <w:rPr>
          <w:color w:val="000000" w:themeColor="text1"/>
          <w:lang w:val="en-US"/>
        </w:rPr>
        <w:t xml:space="preserve"> </w:t>
      </w:r>
    </w:p>
    <w:p w:rsidR="003368C5" w:rsidRPr="00FE1EDB" w:rsidRDefault="003368C5" w:rsidP="008C6AA3">
      <w:pPr>
        <w:rPr>
          <w:b/>
          <w:lang w:val="en-US"/>
        </w:rPr>
      </w:pP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 по освоению дисциплины</w:t>
      </w:r>
      <w:r w:rsidR="008E783B" w:rsidRPr="002E6C5C">
        <w:rPr>
          <w:b/>
        </w:rPr>
        <w:tab/>
      </w:r>
    </w:p>
    <w:p w:rsidR="001451BE" w:rsidRPr="001451BE" w:rsidRDefault="001451BE" w:rsidP="001451BE">
      <w:r w:rsidRPr="001451BE">
        <w:t xml:space="preserve">9.1 Учебно-методическое обеспечение для самостоятельной работы обучающихся по дисциплине </w:t>
      </w:r>
    </w:p>
    <w:p w:rsidR="001451BE" w:rsidRDefault="001451BE" w:rsidP="001451BE">
      <w:pPr>
        <w:rPr>
          <w:b/>
        </w:rPr>
      </w:pPr>
    </w:p>
    <w:p w:rsidR="00732967" w:rsidRDefault="00732967" w:rsidP="001451BE">
      <w:pPr>
        <w:rPr>
          <w:b/>
        </w:rPr>
      </w:pPr>
    </w:p>
    <w:p w:rsidR="00732967" w:rsidRDefault="00732967" w:rsidP="001451BE">
      <w:pPr>
        <w:rPr>
          <w:b/>
        </w:rPr>
      </w:pPr>
    </w:p>
    <w:p w:rsidR="00732967" w:rsidRDefault="00732967" w:rsidP="001451BE">
      <w:pPr>
        <w:rPr>
          <w:b/>
        </w:rPr>
      </w:pPr>
    </w:p>
    <w:p w:rsidR="00732967" w:rsidRDefault="00732967" w:rsidP="001451BE">
      <w:pPr>
        <w:rPr>
          <w:b/>
        </w:rPr>
      </w:pPr>
    </w:p>
    <w:p w:rsidR="00732967" w:rsidRDefault="00732967" w:rsidP="001451BE">
      <w:pPr>
        <w:rPr>
          <w:b/>
        </w:rPr>
      </w:pPr>
    </w:p>
    <w:p w:rsidR="00732967" w:rsidRDefault="00732967" w:rsidP="001451BE">
      <w:pPr>
        <w:rPr>
          <w:b/>
        </w:rPr>
      </w:pPr>
    </w:p>
    <w:p w:rsidR="00732967" w:rsidRDefault="00732967" w:rsidP="001451BE">
      <w:pPr>
        <w:rPr>
          <w:b/>
        </w:rPr>
      </w:pPr>
    </w:p>
    <w:p w:rsidR="00732967" w:rsidRDefault="00732967" w:rsidP="001451BE">
      <w:pPr>
        <w:rPr>
          <w:b/>
        </w:rPr>
      </w:pPr>
    </w:p>
    <w:p w:rsidR="001451BE" w:rsidRPr="00380AE4" w:rsidRDefault="001451BE" w:rsidP="001451BE">
      <w:r>
        <w:lastRenderedPageBreak/>
        <w:t>9.1.</w:t>
      </w:r>
      <w:r w:rsidRPr="00380AE4">
        <w:t xml:space="preserve"> </w:t>
      </w:r>
      <w:proofErr w:type="gramStart"/>
      <w:r>
        <w:t>1.</w:t>
      </w:r>
      <w:r w:rsidRPr="00380AE4">
        <w:t>Формы</w:t>
      </w:r>
      <w:proofErr w:type="gramEnd"/>
      <w:r w:rsidRPr="00380AE4">
        <w:t xml:space="preserve"> внеаудиторной самостоятельной работы </w:t>
      </w:r>
    </w:p>
    <w:p w:rsidR="001451BE" w:rsidRDefault="001451BE" w:rsidP="001451B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801CB1" w:rsidRPr="006770DB">
        <w:rPr>
          <w:i/>
        </w:rPr>
        <w:t>9</w:t>
      </w:r>
      <w:r>
        <w:rPr>
          <w:i/>
        </w:rPr>
        <w:t>.1.1.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3397"/>
        <w:gridCol w:w="779"/>
        <w:gridCol w:w="2758"/>
      </w:tblGrid>
      <w:tr w:rsidR="001451BE" w:rsidTr="00A52F95">
        <w:trPr>
          <w:cantSplit/>
          <w:trHeight w:val="1856"/>
        </w:trPr>
        <w:tc>
          <w:tcPr>
            <w:tcW w:w="2410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3397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779" w:type="dxa"/>
            <w:textDirection w:val="btLr"/>
          </w:tcPr>
          <w:p w:rsidR="001451BE" w:rsidRPr="00D9057A" w:rsidRDefault="001451BE" w:rsidP="00732967">
            <w:pPr>
              <w:ind w:left="113" w:right="113"/>
              <w:jc w:val="center"/>
              <w:rPr>
                <w:b/>
              </w:rPr>
            </w:pPr>
            <w:r w:rsidRPr="00D9057A">
              <w:rPr>
                <w:b/>
              </w:rPr>
              <w:t>Трудоемкость в часах</w:t>
            </w:r>
          </w:p>
        </w:tc>
        <w:tc>
          <w:tcPr>
            <w:tcW w:w="2758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 xml:space="preserve">Указание разделов и тем, отводимых </w:t>
            </w:r>
            <w:r>
              <w:rPr>
                <w:b/>
              </w:rPr>
              <w:t>на самостоятельное освоение об</w:t>
            </w:r>
            <w:r w:rsidRPr="00D9057A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D9057A">
              <w:rPr>
                <w:b/>
              </w:rPr>
              <w:t>ающимися</w:t>
            </w:r>
          </w:p>
        </w:tc>
      </w:tr>
      <w:tr w:rsidR="003368C5" w:rsidTr="00A52F95">
        <w:tc>
          <w:tcPr>
            <w:tcW w:w="2410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t xml:space="preserve">Тема 1. </w:t>
            </w:r>
            <w:r w:rsidRPr="003368C5">
              <w:rPr>
                <w:bCs/>
                <w:color w:val="000000" w:themeColor="text1"/>
              </w:rPr>
              <w:t>Место национальной экономики в системе мирохозяйственных связей</w:t>
            </w:r>
          </w:p>
        </w:tc>
        <w:tc>
          <w:tcPr>
            <w:tcW w:w="3397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79" w:type="dxa"/>
          </w:tcPr>
          <w:p w:rsidR="003368C5" w:rsidRDefault="00C70904" w:rsidP="0031375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758" w:type="dxa"/>
          </w:tcPr>
          <w:p w:rsidR="003368C5" w:rsidRPr="00313754" w:rsidRDefault="003368C5" w:rsidP="001451BE">
            <w:pPr>
              <w:rPr>
                <w:i/>
              </w:rPr>
            </w:pPr>
            <w:r w:rsidRPr="007A39E6">
              <w:rPr>
                <w:color w:val="000000" w:themeColor="text1"/>
              </w:rPr>
              <w:t>Национальные модели экономического развития.</w:t>
            </w:r>
          </w:p>
        </w:tc>
      </w:tr>
      <w:tr w:rsidR="003368C5" w:rsidTr="00A52F95">
        <w:tc>
          <w:tcPr>
            <w:tcW w:w="2410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t xml:space="preserve">Тема 2. </w:t>
            </w:r>
            <w:r w:rsidRPr="003368C5">
              <w:rPr>
                <w:bCs/>
                <w:color w:val="000000" w:themeColor="text1"/>
              </w:rPr>
              <w:t>Основные модели экономического развития и конкурентоспособность государств в мировой экономике</w:t>
            </w:r>
          </w:p>
        </w:tc>
        <w:tc>
          <w:tcPr>
            <w:tcW w:w="3397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79" w:type="dxa"/>
          </w:tcPr>
          <w:p w:rsidR="003368C5" w:rsidRDefault="00C70904" w:rsidP="0031375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758" w:type="dxa"/>
          </w:tcPr>
          <w:p w:rsidR="003368C5" w:rsidRDefault="003368C5" w:rsidP="001451BE">
            <w:pPr>
              <w:rPr>
                <w:i/>
              </w:rPr>
            </w:pPr>
            <w:r w:rsidRPr="00A72A2E">
              <w:rPr>
                <w:color w:val="000000" w:themeColor="text1"/>
              </w:rPr>
              <w:t>Стадии конкурентного развития государств. Условия перехода на более высокую стадию конкурентоспособности.</w:t>
            </w:r>
          </w:p>
        </w:tc>
      </w:tr>
      <w:tr w:rsidR="003368C5" w:rsidTr="00A52F95">
        <w:tc>
          <w:tcPr>
            <w:tcW w:w="2410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t xml:space="preserve">Тема 3. </w:t>
            </w:r>
            <w:r w:rsidRPr="003368C5">
              <w:rPr>
                <w:bCs/>
                <w:color w:val="000000" w:themeColor="text1"/>
              </w:rPr>
              <w:t>Экономика ведущих европейских стран</w:t>
            </w:r>
          </w:p>
        </w:tc>
        <w:tc>
          <w:tcPr>
            <w:tcW w:w="3397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79" w:type="dxa"/>
          </w:tcPr>
          <w:p w:rsidR="003368C5" w:rsidRDefault="00C70904" w:rsidP="0031375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758" w:type="dxa"/>
          </w:tcPr>
          <w:p w:rsidR="003368C5" w:rsidRDefault="003368C5" w:rsidP="003368C5">
            <w:pPr>
              <w:rPr>
                <w:i/>
              </w:rPr>
            </w:pPr>
            <w:r w:rsidRPr="007A39E6">
              <w:rPr>
                <w:color w:val="000000" w:themeColor="text1"/>
              </w:rPr>
              <w:t xml:space="preserve">Экономика Франции. Общая характеристика страны. Закон о национализации, «программа из десяти пунктов» - «план </w:t>
            </w:r>
            <w:proofErr w:type="spellStart"/>
            <w:r w:rsidRPr="007A39E6">
              <w:rPr>
                <w:color w:val="000000" w:themeColor="text1"/>
              </w:rPr>
              <w:t>Делора</w:t>
            </w:r>
            <w:proofErr w:type="spellEnd"/>
            <w:r w:rsidRPr="007A39E6">
              <w:rPr>
                <w:color w:val="000000" w:themeColor="text1"/>
              </w:rPr>
              <w:t>», приватизация.</w:t>
            </w:r>
          </w:p>
        </w:tc>
      </w:tr>
      <w:tr w:rsidR="003368C5" w:rsidTr="00A52F95">
        <w:tc>
          <w:tcPr>
            <w:tcW w:w="2410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t xml:space="preserve">Тема 4. </w:t>
            </w:r>
            <w:r w:rsidRPr="003368C5">
              <w:rPr>
                <w:bCs/>
                <w:color w:val="000000" w:themeColor="text1"/>
              </w:rPr>
              <w:t>Экономика новых индустриальных стран</w:t>
            </w:r>
          </w:p>
        </w:tc>
        <w:tc>
          <w:tcPr>
            <w:tcW w:w="3397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79" w:type="dxa"/>
          </w:tcPr>
          <w:p w:rsidR="003368C5" w:rsidRDefault="00C70904" w:rsidP="0031375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758" w:type="dxa"/>
          </w:tcPr>
          <w:p w:rsidR="003368C5" w:rsidRDefault="003368C5" w:rsidP="001451BE">
            <w:pPr>
              <w:rPr>
                <w:i/>
              </w:rPr>
            </w:pPr>
            <w:r w:rsidRPr="00A72A2E">
              <w:rPr>
                <w:color w:val="000000" w:themeColor="text1"/>
              </w:rPr>
              <w:t>НИС Латинской Америки. Особенности развития. Опыт рыночных реформ. Проблемы преодоления кризиса. Перспективы дальнейшего развития стран региона.</w:t>
            </w:r>
          </w:p>
        </w:tc>
      </w:tr>
      <w:tr w:rsidR="003368C5" w:rsidTr="00A52F95">
        <w:tc>
          <w:tcPr>
            <w:tcW w:w="2410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t xml:space="preserve">Тема 5. </w:t>
            </w:r>
            <w:r w:rsidRPr="003368C5">
              <w:rPr>
                <w:bCs/>
                <w:color w:val="000000" w:themeColor="text1"/>
              </w:rPr>
              <w:t>Экономика развивающихся стран</w:t>
            </w:r>
          </w:p>
        </w:tc>
        <w:tc>
          <w:tcPr>
            <w:tcW w:w="3397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79" w:type="dxa"/>
          </w:tcPr>
          <w:p w:rsidR="003368C5" w:rsidRDefault="00C70904" w:rsidP="0031375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758" w:type="dxa"/>
          </w:tcPr>
          <w:p w:rsidR="003368C5" w:rsidRDefault="003368C5" w:rsidP="001451BE">
            <w:pPr>
              <w:rPr>
                <w:i/>
              </w:rPr>
            </w:pPr>
            <w:r w:rsidRPr="00A72A2E">
              <w:rPr>
                <w:color w:val="000000" w:themeColor="text1"/>
              </w:rPr>
              <w:t>Экономика стран Африки. Общая характеристика стран. Природные и цивилизационные ресурсы. Экономическая модель и состояние экономики. Отраслевая структура экономики: сельское хозяйство, промышленность, сфера услуг. Внешняя торговля.</w:t>
            </w:r>
          </w:p>
        </w:tc>
      </w:tr>
    </w:tbl>
    <w:p w:rsidR="001451BE" w:rsidRDefault="001451BE" w:rsidP="001451BE">
      <w:pPr>
        <w:jc w:val="both"/>
        <w:rPr>
          <w:i/>
        </w:rPr>
      </w:pPr>
    </w:p>
    <w:p w:rsidR="00A52F95" w:rsidRDefault="00A52F95" w:rsidP="001451BE">
      <w:pPr>
        <w:jc w:val="both"/>
        <w:rPr>
          <w:i/>
        </w:rPr>
      </w:pPr>
    </w:p>
    <w:p w:rsidR="00A52F95" w:rsidRDefault="00A52F95" w:rsidP="001451BE">
      <w:pPr>
        <w:jc w:val="both"/>
        <w:rPr>
          <w:i/>
        </w:rPr>
      </w:pPr>
    </w:p>
    <w:p w:rsidR="00A52F95" w:rsidRDefault="00A52F95" w:rsidP="001451BE">
      <w:pPr>
        <w:jc w:val="both"/>
        <w:rPr>
          <w:i/>
        </w:rPr>
      </w:pPr>
    </w:p>
    <w:p w:rsidR="00A52F95" w:rsidRDefault="00A52F95" w:rsidP="001451BE">
      <w:pPr>
        <w:jc w:val="both"/>
        <w:rPr>
          <w:i/>
        </w:rPr>
      </w:pPr>
    </w:p>
    <w:p w:rsidR="00A52F95" w:rsidRDefault="00A52F95" w:rsidP="001451BE">
      <w:pPr>
        <w:jc w:val="both"/>
        <w:rPr>
          <w:i/>
        </w:rPr>
      </w:pPr>
    </w:p>
    <w:p w:rsidR="001451BE" w:rsidRPr="00380AE4" w:rsidRDefault="001451BE" w:rsidP="001451BE">
      <w:pPr>
        <w:jc w:val="both"/>
      </w:pPr>
      <w:r>
        <w:t>9</w:t>
      </w:r>
      <w:r w:rsidRPr="00380AE4">
        <w:t>.</w:t>
      </w:r>
      <w:r>
        <w:t>1.</w:t>
      </w:r>
      <w:proofErr w:type="gramStart"/>
      <w:r w:rsidRPr="00380AE4">
        <w:t>2.Методическое</w:t>
      </w:r>
      <w:proofErr w:type="gramEnd"/>
      <w:r w:rsidRPr="00380AE4">
        <w:t xml:space="preserve"> обеспечение для аудиторной и внеаудиторной самостоятельной работы</w:t>
      </w:r>
    </w:p>
    <w:p w:rsidR="003D4C26" w:rsidRDefault="003D4C26" w:rsidP="003D4C26">
      <w:pPr>
        <w:rPr>
          <w:b/>
          <w:i/>
        </w:rPr>
      </w:pPr>
    </w:p>
    <w:p w:rsidR="00FE1EDB" w:rsidRPr="002D332A" w:rsidRDefault="00FE1EDB" w:rsidP="00FE1EDB">
      <w:pPr>
        <w:ind w:firstLine="709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FE1EDB" w:rsidRPr="002D332A" w:rsidRDefault="00FE1EDB" w:rsidP="00FE1EDB">
      <w:pPr>
        <w:tabs>
          <w:tab w:val="left" w:pos="1122"/>
        </w:tabs>
        <w:ind w:firstLine="709"/>
        <w:jc w:val="both"/>
        <w:rPr>
          <w:b/>
        </w:rPr>
      </w:pPr>
      <w:r>
        <w:rPr>
          <w:b/>
        </w:rPr>
        <w:tab/>
      </w:r>
    </w:p>
    <w:p w:rsidR="00FE1EDB" w:rsidRPr="002D332A" w:rsidRDefault="00FE1EDB" w:rsidP="00FE1EDB">
      <w:pPr>
        <w:ind w:firstLine="567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FE1EDB" w:rsidRPr="002D332A" w:rsidRDefault="00FE1EDB" w:rsidP="00FE1EDB">
      <w:pPr>
        <w:ind w:firstLine="567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FE1EDB" w:rsidRPr="002D332A" w:rsidRDefault="00FE1EDB" w:rsidP="00FE1EDB">
      <w:pPr>
        <w:ind w:firstLine="567"/>
        <w:jc w:val="both"/>
      </w:pPr>
      <w:r w:rsidRPr="002D332A"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FE1EDB" w:rsidRPr="002D332A" w:rsidRDefault="00FE1EDB" w:rsidP="00FE1EDB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лекционным занятиям</w:t>
      </w:r>
    </w:p>
    <w:p w:rsidR="00FE1EDB" w:rsidRPr="002D332A" w:rsidRDefault="00FE1EDB" w:rsidP="00FE1EDB">
      <w:pPr>
        <w:ind w:firstLine="567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знакомит с новым учебным материалом;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разъясняет учебные элементы, трудные для понимания;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систематизирует учебный материал;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ориентирует в учебном процессе.</w:t>
      </w:r>
    </w:p>
    <w:p w:rsidR="00FE1EDB" w:rsidRPr="002D332A" w:rsidRDefault="00FE1EDB" w:rsidP="00FE1EDB">
      <w:pPr>
        <w:ind w:firstLine="567"/>
        <w:jc w:val="both"/>
      </w:pPr>
      <w:r w:rsidRPr="002D332A">
        <w:t>С этой целью: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внимательно прочитайте материал предыдущей лекции;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FE1EDB" w:rsidRPr="002D332A" w:rsidRDefault="00FE1EDB" w:rsidP="00FE1EDB">
      <w:pPr>
        <w:ind w:firstLine="567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FE1EDB" w:rsidRPr="002D332A" w:rsidRDefault="00FE1EDB" w:rsidP="00FE1EDB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Основу теоретического обучения </w:t>
      </w:r>
      <w:r>
        <w:t>слушателей</w:t>
      </w:r>
      <w:r w:rsidRPr="002D332A">
        <w:t xml:space="preserve"> составляют лекции. Они дают систематизированные знания </w:t>
      </w:r>
      <w:r>
        <w:t>слушателям</w:t>
      </w:r>
      <w:r w:rsidRPr="002D332A">
        <w:t xml:space="preserve"> о наиболее сложных и актуальных проблемах изучаемой дисциплины. На лекциях особое внимание уделяется не только усвоению </w:t>
      </w:r>
      <w:r>
        <w:t>слушателями</w:t>
      </w:r>
      <w:r w:rsidRPr="002D332A"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</w:t>
      </w:r>
      <w:r w:rsidRPr="002D332A">
        <w:lastRenderedPageBreak/>
        <w:t xml:space="preserve">решении учебно-профессиональных задач. </w:t>
      </w:r>
      <w:r>
        <w:t>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E1EDB" w:rsidRPr="002D332A" w:rsidRDefault="00FE1EDB" w:rsidP="00FE1EDB">
      <w:pPr>
        <w:ind w:firstLine="567"/>
        <w:jc w:val="both"/>
      </w:pPr>
      <w:r w:rsidRPr="002D332A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E1EDB" w:rsidRPr="002D332A" w:rsidRDefault="00FE1EDB" w:rsidP="00FE1EDB">
      <w:pPr>
        <w:ind w:firstLine="567"/>
        <w:jc w:val="both"/>
      </w:pPr>
      <w:r w:rsidRPr="002D332A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FE1EDB" w:rsidRPr="002D332A" w:rsidRDefault="00FE1EDB" w:rsidP="00FE1EDB">
      <w:pPr>
        <w:ind w:firstLine="567"/>
        <w:jc w:val="both"/>
      </w:pPr>
      <w:r w:rsidRPr="002D332A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E1EDB" w:rsidRPr="002D332A" w:rsidRDefault="00FE1EDB" w:rsidP="00FE1EDB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FE1EDB" w:rsidRPr="002D332A" w:rsidRDefault="00FE1EDB" w:rsidP="00FE1EDB">
      <w:pPr>
        <w:ind w:firstLine="567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E1EDB" w:rsidRPr="002D332A" w:rsidRDefault="00FE1EDB" w:rsidP="00FE1EDB">
      <w:pPr>
        <w:ind w:firstLine="567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FE1EDB" w:rsidRPr="002D332A" w:rsidRDefault="00FE1EDB" w:rsidP="00FE1EDB">
      <w:pPr>
        <w:ind w:firstLine="567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E1EDB" w:rsidRPr="002D332A" w:rsidRDefault="00FE1EDB" w:rsidP="00FE1EDB">
      <w:pPr>
        <w:ind w:firstLine="567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FE1EDB" w:rsidRPr="002D332A" w:rsidRDefault="00FE1EDB" w:rsidP="00FE1EDB">
      <w:pPr>
        <w:ind w:firstLine="567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FE1EDB" w:rsidRPr="002D332A" w:rsidRDefault="00FE1EDB" w:rsidP="00FE1EDB">
      <w:pPr>
        <w:tabs>
          <w:tab w:val="left" w:pos="845"/>
        </w:tabs>
        <w:ind w:firstLine="567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FE1EDB" w:rsidRPr="002D332A" w:rsidRDefault="00FE1EDB" w:rsidP="00FE1EDB">
      <w:pPr>
        <w:tabs>
          <w:tab w:val="left" w:pos="845"/>
        </w:tabs>
        <w:ind w:firstLine="567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FE1EDB" w:rsidRPr="002D332A" w:rsidRDefault="00FE1EDB" w:rsidP="00FE1EDB">
      <w:pPr>
        <w:tabs>
          <w:tab w:val="left" w:pos="845"/>
        </w:tabs>
        <w:ind w:firstLine="567"/>
        <w:jc w:val="both"/>
      </w:pPr>
      <w:r w:rsidRPr="002D332A">
        <w:t xml:space="preserve"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</w:t>
      </w:r>
      <w:r w:rsidRPr="002D332A">
        <w:lastRenderedPageBreak/>
        <w:t>материала может быть представлена планом,</w:t>
      </w:r>
    </w:p>
    <w:p w:rsidR="00FE1EDB" w:rsidRPr="002D332A" w:rsidRDefault="00FE1EDB" w:rsidP="00FE1EDB">
      <w:pPr>
        <w:tabs>
          <w:tab w:val="left" w:pos="845"/>
        </w:tabs>
        <w:ind w:firstLine="567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FE1EDB" w:rsidRPr="002D332A" w:rsidRDefault="00FE1EDB" w:rsidP="00FE1EDB">
      <w:pPr>
        <w:ind w:firstLine="567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E1EDB" w:rsidRPr="002D332A" w:rsidRDefault="00FE1EDB" w:rsidP="00FE1EDB">
      <w:pPr>
        <w:ind w:firstLine="567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FE1EDB" w:rsidRPr="002D332A" w:rsidRDefault="00FE1EDB" w:rsidP="00FE1EDB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FE1EDB" w:rsidRPr="002D332A" w:rsidRDefault="00FE1EDB" w:rsidP="00FE1EDB">
      <w:pPr>
        <w:ind w:firstLine="567"/>
        <w:jc w:val="both"/>
      </w:pPr>
      <w:r w:rsidRPr="002D332A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FE1EDB" w:rsidRPr="002D332A" w:rsidRDefault="00FE1EDB" w:rsidP="00A52F95">
      <w:pPr>
        <w:ind w:firstLine="426"/>
        <w:contextualSpacing/>
        <w:jc w:val="both"/>
      </w:pPr>
      <w:r w:rsidRPr="002D332A">
        <w:t>прочтение рекомендованных глав из различных учебников;</w:t>
      </w:r>
    </w:p>
    <w:p w:rsidR="00FE1EDB" w:rsidRPr="002D332A" w:rsidRDefault="00FE1EDB" w:rsidP="00A52F95">
      <w:pPr>
        <w:ind w:firstLine="426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FE1EDB" w:rsidRPr="002D332A" w:rsidRDefault="00FE1EDB" w:rsidP="00A52F95">
      <w:pPr>
        <w:ind w:firstLine="426"/>
        <w:contextualSpacing/>
        <w:jc w:val="both"/>
      </w:pPr>
      <w:r w:rsidRPr="002D332A">
        <w:t>чтение и анализ каждого источника (документа).</w:t>
      </w:r>
    </w:p>
    <w:p w:rsidR="00FE1EDB" w:rsidRPr="002D332A" w:rsidRDefault="00FE1EDB" w:rsidP="00A52F95">
      <w:pPr>
        <w:ind w:firstLine="426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FE1EDB" w:rsidRPr="002D332A" w:rsidRDefault="00FE1EDB" w:rsidP="00A52F95">
      <w:pPr>
        <w:ind w:firstLine="426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FE1EDB" w:rsidRPr="002D332A" w:rsidRDefault="00FE1EDB" w:rsidP="00A52F95">
      <w:pPr>
        <w:ind w:firstLine="426"/>
        <w:contextualSpacing/>
        <w:jc w:val="both"/>
      </w:pPr>
      <w:r w:rsidRPr="002D332A">
        <w:t>Кто автор документа?</w:t>
      </w:r>
    </w:p>
    <w:p w:rsidR="00FE1EDB" w:rsidRPr="002D332A" w:rsidRDefault="00FE1EDB" w:rsidP="00A52F95">
      <w:pPr>
        <w:ind w:firstLine="426"/>
        <w:contextualSpacing/>
        <w:jc w:val="both"/>
      </w:pPr>
      <w:r w:rsidRPr="002D332A">
        <w:t>Какое место эти авторы занимали в обществе?</w:t>
      </w:r>
    </w:p>
    <w:p w:rsidR="00FE1EDB" w:rsidRPr="002D332A" w:rsidRDefault="00FE1EDB" w:rsidP="00A52F95">
      <w:pPr>
        <w:ind w:firstLine="426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FE1EDB" w:rsidRPr="002D332A" w:rsidRDefault="00FE1EDB" w:rsidP="00A52F95">
      <w:pPr>
        <w:ind w:firstLine="426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FE1EDB" w:rsidRPr="002D332A" w:rsidRDefault="00FE1EDB" w:rsidP="00A52F95">
      <w:pPr>
        <w:ind w:firstLine="426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FE1EDB" w:rsidRPr="002D332A" w:rsidRDefault="00FE1EDB" w:rsidP="00FE1EDB">
      <w:pPr>
        <w:ind w:firstLine="567"/>
        <w:jc w:val="both"/>
      </w:pPr>
      <w:r w:rsidRPr="002D332A"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FE1EDB" w:rsidRPr="002D332A" w:rsidRDefault="00FE1EDB" w:rsidP="00FE1EDB">
      <w:pPr>
        <w:ind w:firstLine="567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FE1EDB" w:rsidRPr="002D332A" w:rsidRDefault="00FE1EDB" w:rsidP="00FE1EDB">
      <w:pPr>
        <w:ind w:firstLine="567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FE1EDB" w:rsidRPr="002D332A" w:rsidRDefault="00FE1EDB" w:rsidP="00FE1EDB">
      <w:pPr>
        <w:ind w:firstLine="567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На семинарском занятии приветствуется любая форма </w:t>
      </w:r>
      <w:proofErr w:type="spellStart"/>
      <w:r w:rsidRPr="002D332A">
        <w:t>вовлечённости</w:t>
      </w:r>
      <w:proofErr w:type="spellEnd"/>
      <w:r w:rsidRPr="002D332A">
        <w:t>: участие в обсуждении, дополнения, критика - всё, что помогает более полному и ясному пониманию проблемы.</w:t>
      </w:r>
    </w:p>
    <w:p w:rsidR="00FE1EDB" w:rsidRPr="002D332A" w:rsidRDefault="00FE1EDB" w:rsidP="00FE1EDB">
      <w:pPr>
        <w:ind w:firstLine="567"/>
        <w:jc w:val="both"/>
      </w:pPr>
      <w:r w:rsidRPr="002D332A">
        <w:lastRenderedPageBreak/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FE1EDB" w:rsidRPr="002D332A" w:rsidRDefault="00FE1EDB" w:rsidP="00FE1EDB">
      <w:pPr>
        <w:ind w:firstLine="567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FE1EDB" w:rsidRPr="002D332A" w:rsidRDefault="00FE1EDB" w:rsidP="00FE1EDB">
      <w:pPr>
        <w:ind w:firstLine="567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</w:p>
    <w:p w:rsidR="00FE1EDB" w:rsidRPr="002D332A" w:rsidRDefault="00FE1EDB" w:rsidP="00FE1EDB">
      <w:pPr>
        <w:ind w:firstLine="567"/>
        <w:jc w:val="both"/>
      </w:pPr>
      <w:r w:rsidRPr="002D332A">
        <w:t xml:space="preserve">Подготовка к тестированию </w:t>
      </w:r>
      <w:r>
        <w:t xml:space="preserve">*контрольным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FE1EDB" w:rsidRPr="002D332A" w:rsidRDefault="00FE1EDB" w:rsidP="00FE1EDB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FE1EDB" w:rsidRPr="002D332A" w:rsidRDefault="00FE1EDB" w:rsidP="00FE1EDB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FE1EDB" w:rsidRPr="002D332A" w:rsidRDefault="00FE1EDB" w:rsidP="00FE1EDB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FE1EDB" w:rsidRPr="003D4C26" w:rsidRDefault="00FE1EDB" w:rsidP="00FE1ED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b/>
        </w:rPr>
      </w:pPr>
      <w:r w:rsidRPr="002D332A">
        <w:t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</w:t>
      </w:r>
    </w:p>
    <w:p w:rsidR="00FE1EDB" w:rsidRDefault="00FE1EDB" w:rsidP="00FE1EDB">
      <w:pPr>
        <w:tabs>
          <w:tab w:val="left" w:pos="567"/>
        </w:tabs>
        <w:jc w:val="both"/>
        <w:rPr>
          <w:b/>
        </w:rPr>
      </w:pPr>
      <w:r>
        <w:rPr>
          <w:b/>
        </w:rPr>
        <w:t>10.Информационные технологии, используемые при осуществлении образовательного процесса по дисциплине, включая программное обеспечение, информационные справочные системы (при необходимости):</w:t>
      </w:r>
    </w:p>
    <w:p w:rsidR="00FE1EDB" w:rsidRDefault="00FE1EDB" w:rsidP="00FE1EDB">
      <w:pPr>
        <w:tabs>
          <w:tab w:val="left" w:pos="567"/>
        </w:tabs>
      </w:pPr>
    </w:p>
    <w:p w:rsidR="00732967" w:rsidRDefault="00732967" w:rsidP="00732967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732967" w:rsidRDefault="00732967" w:rsidP="00732967">
      <w:pPr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- 2016 </w:t>
      </w:r>
      <w:r>
        <w:rPr>
          <w:lang w:val="en-US"/>
        </w:rPr>
        <w:t>PRO</w:t>
      </w:r>
      <w:r>
        <w:t xml:space="preserve"> (Полный комплект программ: </w:t>
      </w:r>
      <w:proofErr w:type="spellStart"/>
      <w:r>
        <w:t>Access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t>т.ч</w:t>
      </w:r>
      <w:proofErr w:type="spellEnd"/>
      <w:r>
        <w:t>., личный кабинет обучающихся и профессорско-преподавательского состава).</w:t>
      </w:r>
    </w:p>
    <w:p w:rsidR="00732967" w:rsidRDefault="00732967" w:rsidP="00732967">
      <w:pPr>
        <w:ind w:firstLine="708"/>
        <w:jc w:val="both"/>
      </w:pPr>
    </w:p>
    <w:p w:rsidR="00732967" w:rsidRDefault="00732967" w:rsidP="00732967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732967" w:rsidRPr="008E36E5" w:rsidRDefault="00732967" w:rsidP="00732967">
      <w:pPr>
        <w:spacing w:before="240"/>
        <w:ind w:firstLine="708"/>
      </w:pPr>
      <w:r w:rsidRPr="008E36E5">
        <w:lastRenderedPageBreak/>
        <w:t xml:space="preserve">-    Справочно-правовые системы «Консультант плюс» - </w:t>
      </w:r>
      <w:hyperlink r:id="rId14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consultant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732967" w:rsidRPr="008E36E5" w:rsidRDefault="00732967" w:rsidP="00732967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15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garant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732967" w:rsidRPr="008E36E5" w:rsidRDefault="00732967" w:rsidP="00732967">
      <w:pPr>
        <w:tabs>
          <w:tab w:val="num" w:pos="1080"/>
        </w:tabs>
        <w:spacing w:before="240"/>
        <w:ind w:left="1080" w:hanging="436"/>
      </w:pPr>
      <w:r>
        <w:t xml:space="preserve"> </w:t>
      </w:r>
      <w:r w:rsidRPr="008E36E5">
        <w:t xml:space="preserve">-     Электронная библиотека Дипломатической Академии  МИД России  - </w:t>
      </w:r>
      <w:hyperlink r:id="rId16" w:history="1">
        <w:r w:rsidRPr="008E36E5">
          <w:rPr>
            <w:rStyle w:val="a8"/>
          </w:rPr>
          <w:t>http://ebiblio.dipacademy.ru</w:t>
        </w:r>
      </w:hyperlink>
      <w:r w:rsidRPr="008E36E5">
        <w:t>.</w:t>
      </w:r>
    </w:p>
    <w:p w:rsidR="00732967" w:rsidRDefault="00732967" w:rsidP="00732967">
      <w:pPr>
        <w:numPr>
          <w:ilvl w:val="0"/>
          <w:numId w:val="44"/>
        </w:numPr>
        <w:tabs>
          <w:tab w:val="clear" w:pos="644"/>
          <w:tab w:val="num" w:pos="1069"/>
        </w:tabs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17" w:history="1">
        <w:r w:rsidRPr="008E36E5">
          <w:rPr>
            <w:rStyle w:val="a8"/>
          </w:rPr>
          <w:t>https://e.lanbook.com/</w:t>
        </w:r>
      </w:hyperlink>
      <w:r w:rsidRPr="008E36E5">
        <w:t xml:space="preserve">. </w:t>
      </w:r>
    </w:p>
    <w:p w:rsidR="00732967" w:rsidRPr="00A73734" w:rsidRDefault="00732967" w:rsidP="00732967">
      <w:pPr>
        <w:ind w:firstLine="644"/>
        <w:jc w:val="both"/>
      </w:pPr>
      <w:r>
        <w:t xml:space="preserve"> 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18" w:history="1">
        <w:r w:rsidRPr="00A73734">
          <w:rPr>
            <w:lang w:val="en-US"/>
          </w:rPr>
          <w:t>http</w:t>
        </w:r>
        <w:r w:rsidRPr="00A73734">
          <w:t>://</w:t>
        </w:r>
        <w:proofErr w:type="spellStart"/>
        <w:r w:rsidRPr="00A73734">
          <w:rPr>
            <w:lang w:val="en-US"/>
          </w:rPr>
          <w:t>dlib</w:t>
        </w:r>
        <w:proofErr w:type="spellEnd"/>
        <w:r w:rsidRPr="00A73734">
          <w:t>.</w:t>
        </w:r>
        <w:proofErr w:type="spellStart"/>
        <w:r w:rsidRPr="00A73734">
          <w:rPr>
            <w:lang w:val="en-US"/>
          </w:rPr>
          <w:t>eastview</w:t>
        </w:r>
        <w:proofErr w:type="spellEnd"/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732967" w:rsidRPr="00440199" w:rsidRDefault="00732967" w:rsidP="00732967">
      <w:pPr>
        <w:ind w:firstLine="644"/>
        <w:jc w:val="both"/>
      </w:pPr>
    </w:p>
    <w:p w:rsidR="00732967" w:rsidRPr="008E36E5" w:rsidRDefault="00732967" w:rsidP="00732967">
      <w:pPr>
        <w:tabs>
          <w:tab w:val="num" w:pos="1080"/>
        </w:tabs>
        <w:ind w:left="644"/>
      </w:pPr>
      <w:r>
        <w:t xml:space="preserve"> -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19" w:history="1">
        <w:r w:rsidRPr="008E36E5">
          <w:rPr>
            <w:rStyle w:val="a8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732967" w:rsidRPr="008E36E5" w:rsidRDefault="00732967" w:rsidP="00732967">
      <w:pPr>
        <w:numPr>
          <w:ilvl w:val="0"/>
          <w:numId w:val="44"/>
        </w:numPr>
        <w:tabs>
          <w:tab w:val="clear" w:pos="644"/>
          <w:tab w:val="num" w:pos="1069"/>
        </w:tabs>
        <w:spacing w:before="240"/>
        <w:ind w:left="1080"/>
      </w:pPr>
      <w:r w:rsidRPr="008E36E5">
        <w:t>ЭБС «</w:t>
      </w:r>
      <w:proofErr w:type="spellStart"/>
      <w:r w:rsidRPr="008E36E5">
        <w:t>Юрайт</w:t>
      </w:r>
      <w:proofErr w:type="spellEnd"/>
      <w:r w:rsidRPr="008E36E5">
        <w:t xml:space="preserve">»  -  </w:t>
      </w:r>
      <w:hyperlink r:id="rId20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biblio</w:t>
        </w:r>
        <w:proofErr w:type="spellEnd"/>
        <w:r w:rsidRPr="008E36E5">
          <w:rPr>
            <w:rStyle w:val="a8"/>
          </w:rPr>
          <w:t>-</w:t>
        </w:r>
        <w:r w:rsidRPr="008E36E5">
          <w:rPr>
            <w:rStyle w:val="a8"/>
            <w:lang w:val="en-US"/>
          </w:rPr>
          <w:t>online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</w:hyperlink>
      <w:r w:rsidRPr="008E36E5">
        <w:t>.</w:t>
      </w:r>
    </w:p>
    <w:p w:rsidR="00732967" w:rsidRPr="008E36E5" w:rsidRDefault="00732967" w:rsidP="00732967">
      <w:pPr>
        <w:numPr>
          <w:ilvl w:val="0"/>
          <w:numId w:val="44"/>
        </w:numPr>
        <w:tabs>
          <w:tab w:val="clear" w:pos="644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1" w:history="1">
        <w:r w:rsidRPr="008E36E5">
          <w:rPr>
            <w:rStyle w:val="a8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732967" w:rsidRPr="008E36E5" w:rsidRDefault="00732967" w:rsidP="00732967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-    </w:t>
      </w:r>
      <w:proofErr w:type="gramStart"/>
      <w:r w:rsidRPr="008E36E5">
        <w:t>ЭБС</w:t>
      </w:r>
      <w:r w:rsidRPr="008E36E5">
        <w:rPr>
          <w:lang w:val="en-US"/>
        </w:rPr>
        <w:t xml:space="preserve">  «</w:t>
      </w:r>
      <w:proofErr w:type="gramEnd"/>
      <w:r w:rsidRPr="008E36E5">
        <w:rPr>
          <w:lang w:val="en-US"/>
        </w:rPr>
        <w:t xml:space="preserve">Znanium.com» -  </w:t>
      </w:r>
      <w:hyperlink r:id="rId22" w:history="1">
        <w:r w:rsidRPr="008E36E5">
          <w:rPr>
            <w:rStyle w:val="a8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732967" w:rsidRPr="008E36E5" w:rsidRDefault="00732967" w:rsidP="00732967">
      <w:pPr>
        <w:tabs>
          <w:tab w:val="num" w:pos="709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> «</w:t>
      </w:r>
      <w:proofErr w:type="spellStart"/>
      <w:r w:rsidRPr="008E36E5">
        <w:rPr>
          <w:lang w:val="en-US"/>
        </w:rPr>
        <w:t>IPRbooks</w:t>
      </w:r>
      <w:proofErr w:type="spellEnd"/>
      <w:r w:rsidRPr="008E36E5">
        <w:rPr>
          <w:lang w:val="en-US"/>
        </w:rPr>
        <w:t xml:space="preserve">» - </w:t>
      </w:r>
      <w:hyperlink r:id="rId23" w:history="1">
        <w:r w:rsidRPr="008E36E5">
          <w:rPr>
            <w:rStyle w:val="a8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732967" w:rsidRPr="008E36E5" w:rsidRDefault="00732967" w:rsidP="00732967">
      <w:pPr>
        <w:tabs>
          <w:tab w:val="num" w:pos="1080"/>
        </w:tabs>
        <w:ind w:left="644"/>
        <w:rPr>
          <w:lang w:val="en-US"/>
        </w:rPr>
      </w:pPr>
    </w:p>
    <w:p w:rsidR="00732967" w:rsidRPr="008E36E5" w:rsidRDefault="00732967" w:rsidP="00732967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24" w:history="1">
        <w:r w:rsidRPr="008E36E5">
          <w:rPr>
            <w:rStyle w:val="a8"/>
          </w:rPr>
          <w:t>https://www.isras.ru/Databank.html</w:t>
        </w:r>
      </w:hyperlink>
      <w:r w:rsidRPr="008E36E5">
        <w:t xml:space="preserve">.      </w:t>
      </w:r>
    </w:p>
    <w:p w:rsidR="00732967" w:rsidRPr="008E36E5" w:rsidRDefault="00732967" w:rsidP="00732967">
      <w:pPr>
        <w:ind w:firstLine="644"/>
      </w:pPr>
      <w:r w:rsidRPr="008E36E5">
        <w:t xml:space="preserve">- База открытых данных Минтруда России - </w:t>
      </w:r>
      <w:hyperlink r:id="rId25" w:history="1">
        <w:r w:rsidRPr="008E36E5">
          <w:rPr>
            <w:rStyle w:val="a8"/>
          </w:rPr>
          <w:t>https://rosmintrud.ru/opendata</w:t>
        </w:r>
      </w:hyperlink>
      <w:r w:rsidRPr="008E36E5">
        <w:t>.</w:t>
      </w:r>
    </w:p>
    <w:p w:rsidR="00732967" w:rsidRPr="008E36E5" w:rsidRDefault="00732967" w:rsidP="00732967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26" w:history="1">
        <w:r w:rsidRPr="008E36E5">
          <w:rPr>
            <w:rStyle w:val="a8"/>
          </w:rPr>
          <w:t>http://economy.gov.ru/minec/about/systems/infosystems/</w:t>
        </w:r>
      </w:hyperlink>
      <w:r w:rsidRPr="008E36E5">
        <w:t>.</w:t>
      </w:r>
    </w:p>
    <w:p w:rsidR="00732967" w:rsidRPr="008E36E5" w:rsidRDefault="00732967" w:rsidP="00732967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27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732967" w:rsidRPr="008E36E5" w:rsidRDefault="00732967" w:rsidP="00732967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28" w:history="1">
        <w:r w:rsidRPr="008E36E5">
          <w:rPr>
            <w:rStyle w:val="a8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732967" w:rsidRPr="008E36E5" w:rsidRDefault="00732967" w:rsidP="00732967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29" w:history="1">
        <w:r w:rsidRPr="008E36E5">
          <w:rPr>
            <w:rStyle w:val="a8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firstLine="644"/>
      </w:pPr>
      <w:r w:rsidRPr="008E36E5">
        <w:t xml:space="preserve">- База программных средств налогового учета - </w:t>
      </w:r>
      <w:hyperlink r:id="rId30" w:history="1">
        <w:r w:rsidRPr="008E36E5">
          <w:rPr>
            <w:rStyle w:val="a8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1" w:history="1">
        <w:r w:rsidRPr="005C5F4E">
          <w:rPr>
            <w:rStyle w:val="a8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firstLine="644"/>
      </w:pPr>
      <w:r w:rsidRPr="008E36E5">
        <w:t xml:space="preserve">- База данных Всемирного банка - Открытые данные -  </w:t>
      </w:r>
      <w:hyperlink r:id="rId32" w:history="1">
        <w:r w:rsidRPr="008E36E5">
          <w:rPr>
            <w:rStyle w:val="a8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left="644"/>
      </w:pPr>
      <w:r w:rsidRPr="008E36E5">
        <w:t xml:space="preserve">- Базы данных Международного валютного фонда - </w:t>
      </w:r>
      <w:hyperlink r:id="rId33" w:history="1">
        <w:r w:rsidRPr="008E36E5">
          <w:rPr>
            <w:rStyle w:val="a8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left="644"/>
      </w:pPr>
      <w:r w:rsidRPr="008E36E5">
        <w:t xml:space="preserve">- База данных </w:t>
      </w:r>
      <w:proofErr w:type="spellStart"/>
      <w:r w:rsidRPr="008E36E5">
        <w:t>ResearchPapersinEconomics</w:t>
      </w:r>
      <w:proofErr w:type="spellEnd"/>
      <w:r w:rsidRPr="008E36E5"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4" w:history="1">
        <w:r w:rsidRPr="008E36E5">
          <w:rPr>
            <w:rStyle w:val="a8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left="644"/>
      </w:pPr>
      <w:r w:rsidRPr="008E36E5">
        <w:t>- База данных исследований Центра стратегических разработок -</w:t>
      </w:r>
      <w:hyperlink r:id="rId35" w:history="1">
        <w:r w:rsidRPr="008E36E5">
          <w:rPr>
            <w:rStyle w:val="a8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6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firstLine="644"/>
      </w:pPr>
      <w:r w:rsidRPr="008E36E5">
        <w:t xml:space="preserve">- База открытых данных </w:t>
      </w:r>
      <w:proofErr w:type="spellStart"/>
      <w:r w:rsidRPr="008E36E5">
        <w:t>Росфинмониторинга</w:t>
      </w:r>
      <w:proofErr w:type="spellEnd"/>
      <w:r w:rsidRPr="008E36E5">
        <w:t xml:space="preserve"> - </w:t>
      </w:r>
      <w:hyperlink r:id="rId37" w:history="1">
        <w:r w:rsidRPr="008E36E5">
          <w:rPr>
            <w:rStyle w:val="a8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firstLine="644"/>
      </w:pPr>
      <w:r w:rsidRPr="008E36E5">
        <w:t xml:space="preserve">- База данных «Финансовые рынки» ЦБ РФ - </w:t>
      </w:r>
      <w:hyperlink r:id="rId38" w:history="1">
        <w:r w:rsidRPr="008E36E5">
          <w:rPr>
            <w:rStyle w:val="a8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39" w:history="1">
        <w:r w:rsidRPr="008E36E5">
          <w:rPr>
            <w:rStyle w:val="a8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732967" w:rsidRPr="008E36E5" w:rsidRDefault="00732967" w:rsidP="00732967">
      <w:pPr>
        <w:ind w:left="644"/>
      </w:pPr>
      <w:r w:rsidRPr="008E36E5">
        <w:t xml:space="preserve">- База данных </w:t>
      </w:r>
      <w:proofErr w:type="spellStart"/>
      <w:r w:rsidRPr="008E36E5">
        <w:t>Oxford</w:t>
      </w:r>
      <w:proofErr w:type="spellEnd"/>
      <w:r w:rsidRPr="008E36E5">
        <w:t xml:space="preserve"> </w:t>
      </w:r>
      <w:proofErr w:type="spellStart"/>
      <w:r w:rsidRPr="008E36E5">
        <w:t>Journals</w:t>
      </w:r>
      <w:proofErr w:type="spellEnd"/>
      <w:r w:rsidRPr="008E36E5"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0" w:history="1">
        <w:r w:rsidRPr="008E36E5">
          <w:rPr>
            <w:rStyle w:val="a8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left="644"/>
        <w:rPr>
          <w:color w:val="0000FF"/>
        </w:rPr>
      </w:pPr>
      <w:r w:rsidRPr="008E36E5">
        <w:lastRenderedPageBreak/>
        <w:t xml:space="preserve">- База данных Аналитического центра Юрия Левады (Левада-центр) - </w:t>
      </w:r>
      <w:hyperlink r:id="rId41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levada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</w:p>
    <w:p w:rsidR="00732967" w:rsidRPr="008E36E5" w:rsidRDefault="00732967" w:rsidP="00732967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2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proofErr w:type="spellStart"/>
        <w:r w:rsidRPr="008E36E5">
          <w:rPr>
            <w:rStyle w:val="a8"/>
            <w:lang w:val="en-US"/>
          </w:rPr>
          <w:t>wciom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database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firstLine="644"/>
      </w:pPr>
      <w:r w:rsidRPr="008E36E5">
        <w:t xml:space="preserve">- Базы данных Фонда "Общественное мнение" (ФОМ) - </w:t>
      </w:r>
      <w:hyperlink r:id="rId43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proofErr w:type="spellStart"/>
        <w:r w:rsidRPr="008E36E5">
          <w:rPr>
            <w:rStyle w:val="a8"/>
            <w:lang w:val="en-US"/>
          </w:rPr>
          <w:t>fom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44" w:history="1">
        <w:r w:rsidRPr="008E36E5">
          <w:rPr>
            <w:rStyle w:val="a8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45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proofErr w:type="spellStart"/>
        <w:r w:rsidRPr="008E36E5">
          <w:rPr>
            <w:rStyle w:val="a8"/>
            <w:lang w:val="en-US"/>
          </w:rPr>
          <w:t>eurasiamonitor</w:t>
        </w:r>
        <w:proofErr w:type="spellEnd"/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org</w:t>
        </w:r>
        <w:r w:rsidRPr="008E36E5">
          <w:rPr>
            <w:rStyle w:val="a8"/>
          </w:rPr>
          <w:t>/</w:t>
        </w:r>
        <w:proofErr w:type="spellStart"/>
        <w:r w:rsidRPr="008E36E5">
          <w:rPr>
            <w:rStyle w:val="a8"/>
            <w:lang w:val="en-US"/>
          </w:rPr>
          <w:t>issliedovaniia</w:t>
        </w:r>
        <w:proofErr w:type="spellEnd"/>
      </w:hyperlink>
      <w:r w:rsidRPr="008E36E5">
        <w:rPr>
          <w:color w:val="0000FF"/>
        </w:rPr>
        <w:t>.</w:t>
      </w:r>
      <w:r w:rsidRPr="008E36E5">
        <w:t xml:space="preserve">  </w:t>
      </w:r>
    </w:p>
    <w:p w:rsidR="00732967" w:rsidRPr="008E36E5" w:rsidRDefault="00732967" w:rsidP="00732967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46" w:history="1">
        <w:r w:rsidRPr="008E36E5">
          <w:rPr>
            <w:rStyle w:val="a8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47" w:history="1">
        <w:r w:rsidRPr="008E36E5">
          <w:rPr>
            <w:rStyle w:val="a8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48" w:history="1">
        <w:r w:rsidRPr="008E36E5">
          <w:rPr>
            <w:rStyle w:val="a8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732967" w:rsidRPr="008E36E5" w:rsidRDefault="00732967" w:rsidP="00732967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49" w:history="1">
        <w:r w:rsidRPr="008E36E5">
          <w:rPr>
            <w:rStyle w:val="a8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732967" w:rsidRPr="008E36E5" w:rsidRDefault="00732967" w:rsidP="00732967">
      <w:pPr>
        <w:ind w:left="644"/>
      </w:pPr>
      <w:r w:rsidRPr="008E36E5">
        <w:t xml:space="preserve">- </w:t>
      </w:r>
      <w:proofErr w:type="spellStart"/>
      <w:r w:rsidRPr="008E36E5">
        <w:t>Мультидисциплинарная</w:t>
      </w:r>
      <w:proofErr w:type="spellEnd"/>
      <w:r w:rsidRPr="008E36E5">
        <w:t xml:space="preserve"> платформа </w:t>
      </w:r>
      <w:proofErr w:type="spellStart"/>
      <w:r w:rsidRPr="008E36E5">
        <w:rPr>
          <w:lang w:val="en-US"/>
        </w:rPr>
        <w:t>ScienceDirect</w:t>
      </w:r>
      <w:proofErr w:type="spellEnd"/>
      <w:r w:rsidRPr="008E36E5">
        <w:t xml:space="preserve"> обеспечивает всесторонний охват литературы из всех областей науки - </w:t>
      </w:r>
      <w:hyperlink r:id="rId50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sciencedirect</w:t>
        </w:r>
        <w:proofErr w:type="spellEnd"/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com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732967" w:rsidRPr="008E36E5" w:rsidRDefault="00732967" w:rsidP="00732967">
      <w:pPr>
        <w:ind w:firstLine="644"/>
      </w:pPr>
      <w:r w:rsidRPr="008E36E5">
        <w:t xml:space="preserve">- Научная электронная библиотека - </w:t>
      </w:r>
      <w:hyperlink r:id="rId51" w:history="1">
        <w:r w:rsidRPr="008E36E5">
          <w:rPr>
            <w:rStyle w:val="a8"/>
          </w:rPr>
          <w:t>www.elibrary.ru</w:t>
        </w:r>
      </w:hyperlink>
      <w:r w:rsidRPr="008E36E5">
        <w:rPr>
          <w:color w:val="0000FF"/>
        </w:rPr>
        <w:t>.</w:t>
      </w:r>
    </w:p>
    <w:p w:rsidR="00732967" w:rsidRPr="008E36E5" w:rsidRDefault="00732967" w:rsidP="00732967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2" w:history="1">
        <w:r w:rsidRPr="008E36E5">
          <w:rPr>
            <w:rStyle w:val="a8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53" w:history="1">
        <w:r w:rsidRPr="008E36E5">
          <w:rPr>
            <w:rStyle w:val="a8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54" w:history="1">
        <w:r w:rsidRPr="008E36E5">
          <w:rPr>
            <w:rStyle w:val="a8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55" w:history="1">
        <w:r w:rsidRPr="008E36E5">
          <w:rPr>
            <w:rStyle w:val="a8"/>
          </w:rPr>
          <w:t>http://www.ksrf.ru</w:t>
        </w:r>
      </w:hyperlink>
      <w:r w:rsidRPr="008E36E5">
        <w:t>.</w:t>
      </w:r>
    </w:p>
    <w:p w:rsidR="00732967" w:rsidRPr="008E36E5" w:rsidRDefault="00732967" w:rsidP="00732967">
      <w:pPr>
        <w:ind w:firstLine="644"/>
      </w:pPr>
      <w:r w:rsidRPr="008E36E5">
        <w:t xml:space="preserve">- Официальный сайт Правительства РФ - </w:t>
      </w:r>
      <w:hyperlink r:id="rId56" w:history="1">
        <w:r w:rsidRPr="008E36E5">
          <w:rPr>
            <w:rStyle w:val="a8"/>
          </w:rPr>
          <w:t>http://government.ru/</w:t>
        </w:r>
      </w:hyperlink>
      <w:r w:rsidRPr="008E36E5">
        <w:rPr>
          <w:color w:val="0000FF"/>
        </w:rPr>
        <w:t>.</w:t>
      </w:r>
    </w:p>
    <w:p w:rsidR="00732967" w:rsidRPr="008E36E5" w:rsidRDefault="00732967" w:rsidP="00732967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57" w:history="1">
        <w:r w:rsidRPr="008E36E5">
          <w:rPr>
            <w:rStyle w:val="a8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732967" w:rsidRPr="008E36E5" w:rsidRDefault="00732967" w:rsidP="00732967">
      <w:pPr>
        <w:ind w:left="644"/>
      </w:pPr>
      <w:r w:rsidRPr="008E36E5">
        <w:t xml:space="preserve">- Реферативная и справочная база данных рецензируемой литературы </w:t>
      </w:r>
      <w:proofErr w:type="spellStart"/>
      <w:r w:rsidRPr="008E36E5">
        <w:t>Scopus</w:t>
      </w:r>
      <w:proofErr w:type="spellEnd"/>
      <w:r w:rsidRPr="008E36E5">
        <w:t xml:space="preserve"> - </w:t>
      </w:r>
      <w:hyperlink r:id="rId58" w:history="1">
        <w:r w:rsidRPr="008E36E5">
          <w:rPr>
            <w:rStyle w:val="a8"/>
          </w:rPr>
          <w:t>https://www.scopus.com</w:t>
        </w:r>
      </w:hyperlink>
      <w:r w:rsidRPr="008E36E5">
        <w:t xml:space="preserve">. </w:t>
      </w:r>
    </w:p>
    <w:p w:rsidR="00732967" w:rsidRPr="008E36E5" w:rsidRDefault="00732967" w:rsidP="00732967">
      <w:pPr>
        <w:ind w:firstLine="644"/>
      </w:pPr>
      <w:r w:rsidRPr="008E36E5">
        <w:t xml:space="preserve">- Сайт Института Ближнего Востока - </w:t>
      </w:r>
      <w:hyperlink r:id="rId59" w:history="1">
        <w:r w:rsidRPr="008E36E5">
          <w:rPr>
            <w:rStyle w:val="a8"/>
          </w:rPr>
          <w:t>http://www.iimes.su/</w:t>
        </w:r>
      </w:hyperlink>
      <w:r w:rsidRPr="008E36E5">
        <w:t xml:space="preserve">. </w:t>
      </w:r>
    </w:p>
    <w:p w:rsidR="00732967" w:rsidRDefault="00732967" w:rsidP="00732967">
      <w:pPr>
        <w:ind w:left="644"/>
        <w:rPr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1757FE">
        <w:rPr>
          <w:shd w:val="clear" w:color="auto" w:fill="FFFFFF"/>
        </w:rPr>
        <w:t>-</w:t>
      </w:r>
    </w:p>
    <w:p w:rsidR="00732967" w:rsidRPr="001757FE" w:rsidRDefault="0023419C" w:rsidP="00732967">
      <w:pPr>
        <w:ind w:left="644"/>
        <w:rPr>
          <w:color w:val="37474E"/>
          <w:shd w:val="clear" w:color="auto" w:fill="FFFFFF"/>
        </w:rPr>
      </w:pPr>
      <w:hyperlink r:id="rId60" w:history="1">
        <w:r w:rsidR="00732967">
          <w:rPr>
            <w:rStyle w:val="a8"/>
          </w:rPr>
          <w:t>https://minobrnauki.gov.ru/common/upload/library/2020/03/Spisok_onlayn-kursov_20200315-02.pdf</w:t>
        </w:r>
      </w:hyperlink>
      <w:r w:rsidR="00732967">
        <w:t>.</w:t>
      </w:r>
    </w:p>
    <w:p w:rsidR="00732967" w:rsidRPr="008E36E5" w:rsidRDefault="00732967" w:rsidP="00732967">
      <w:pPr>
        <w:ind w:left="644"/>
      </w:pPr>
      <w:r w:rsidRPr="008E36E5">
        <w:t xml:space="preserve"> - </w:t>
      </w:r>
      <w:r w:rsidRPr="008E36E5">
        <w:rPr>
          <w:lang w:val="en-US"/>
        </w:rPr>
        <w:t>C</w:t>
      </w:r>
      <w:proofErr w:type="spellStart"/>
      <w:r w:rsidRPr="008E36E5">
        <w:t>пециализированный</w:t>
      </w:r>
      <w:proofErr w:type="spellEnd"/>
      <w:r w:rsidRPr="008E36E5">
        <w:t xml:space="preserve"> ресурс для менеджеров по персоналу и руководителей -</w:t>
      </w:r>
    </w:p>
    <w:p w:rsidR="00732967" w:rsidRPr="008E36E5" w:rsidRDefault="00732967" w:rsidP="00732967">
      <w:pPr>
        <w:ind w:firstLine="644"/>
      </w:pPr>
      <w:r w:rsidRPr="008E36E5">
        <w:t xml:space="preserve"> </w:t>
      </w:r>
      <w:hyperlink r:id="rId61" w:history="1">
        <w:r w:rsidRPr="008E36E5">
          <w:rPr>
            <w:rStyle w:val="a8"/>
          </w:rPr>
          <w:t>http://www.hr-life.ru/</w:t>
        </w:r>
      </w:hyperlink>
      <w:r w:rsidRPr="008E36E5">
        <w:t>.</w:t>
      </w:r>
    </w:p>
    <w:p w:rsidR="00732967" w:rsidRPr="008E36E5" w:rsidRDefault="00732967" w:rsidP="00732967">
      <w:pPr>
        <w:ind w:firstLine="644"/>
      </w:pPr>
      <w:r w:rsidRPr="008E36E5">
        <w:t xml:space="preserve">- Справочно-информационный портал ГРАМОТА.РУ - </w:t>
      </w:r>
      <w:hyperlink r:id="rId62" w:history="1">
        <w:r w:rsidRPr="008E36E5">
          <w:rPr>
            <w:rStyle w:val="a8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732967" w:rsidRPr="008E36E5" w:rsidRDefault="00732967" w:rsidP="00732967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63" w:history="1">
        <w:r w:rsidRPr="008E36E5">
          <w:rPr>
            <w:rStyle w:val="a8"/>
          </w:rPr>
          <w:t>http://window.edu.ru/catalog/</w:t>
        </w:r>
      </w:hyperlink>
      <w:r w:rsidRPr="008E36E5">
        <w:rPr>
          <w:color w:val="0000FF"/>
        </w:rPr>
        <w:t>.</w:t>
      </w:r>
    </w:p>
    <w:p w:rsidR="00732967" w:rsidRPr="008E36E5" w:rsidRDefault="00732967" w:rsidP="00732967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64" w:history="1">
        <w:r w:rsidRPr="008E36E5">
          <w:rPr>
            <w:rStyle w:val="a8"/>
          </w:rPr>
          <w:t>http://ecsocman.hse.ru</w:t>
        </w:r>
      </w:hyperlink>
      <w:r w:rsidRPr="008E36E5">
        <w:t xml:space="preserve">. </w:t>
      </w:r>
    </w:p>
    <w:p w:rsidR="00732967" w:rsidRPr="008E36E5" w:rsidRDefault="00732967" w:rsidP="00732967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65" w:history="1">
        <w:r w:rsidRPr="008E36E5">
          <w:rPr>
            <w:rStyle w:val="a8"/>
          </w:rPr>
          <w:t>http://www.law.edu.ru</w:t>
        </w:r>
      </w:hyperlink>
      <w:r w:rsidRPr="008E36E5">
        <w:t xml:space="preserve">. </w:t>
      </w:r>
    </w:p>
    <w:p w:rsidR="00732967" w:rsidRPr="008E36E5" w:rsidRDefault="00732967" w:rsidP="00732967">
      <w:pPr>
        <w:ind w:left="644"/>
        <w:rPr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66" w:history="1">
        <w:r w:rsidRPr="008E36E5">
          <w:rPr>
            <w:rStyle w:val="a8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FE1EDB" w:rsidRPr="00732967" w:rsidRDefault="00FE1EDB" w:rsidP="00FE1EDB">
      <w:pPr>
        <w:ind w:firstLine="708"/>
        <w:jc w:val="both"/>
        <w:rPr>
          <w:lang w:val="en-US"/>
        </w:rPr>
      </w:pPr>
    </w:p>
    <w:p w:rsidR="00FE1EDB" w:rsidRPr="00732967" w:rsidRDefault="00FE1EDB" w:rsidP="00FE1EDB">
      <w:pPr>
        <w:tabs>
          <w:tab w:val="left" w:pos="567"/>
        </w:tabs>
        <w:rPr>
          <w:b/>
          <w:lang w:val="en-US"/>
        </w:rPr>
      </w:pPr>
    </w:p>
    <w:p w:rsidR="00FE1EDB" w:rsidRDefault="00FE1EDB" w:rsidP="00FE1EDB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11. Материально-техническая база, необходимая для осуществления образовательного процесса по дисциплине </w:t>
      </w:r>
    </w:p>
    <w:p w:rsidR="00FE1EDB" w:rsidRDefault="00FE1EDB" w:rsidP="00C70904">
      <w:pPr>
        <w:ind w:firstLine="708"/>
        <w:jc w:val="both"/>
      </w:pPr>
    </w:p>
    <w:p w:rsidR="00C70904" w:rsidRPr="005E7663" w:rsidRDefault="00C70904" w:rsidP="00C70904">
      <w:pPr>
        <w:ind w:firstLine="708"/>
        <w:jc w:val="both"/>
      </w:pPr>
      <w:r w:rsidRPr="005E7663">
        <w:t xml:space="preserve">Академия располагает материально-технической базой, </w:t>
      </w:r>
      <w:proofErr w:type="gramStart"/>
      <w:r w:rsidRPr="005E7663">
        <w:t>в полной мере</w:t>
      </w:r>
      <w:proofErr w:type="gramEnd"/>
      <w:r w:rsidRPr="005E7663">
        <w:t xml:space="preserve"> обеспечивающей проведение всех видов учебных занятий, дисциплинарной и междисциплинарной </w:t>
      </w:r>
      <w:r w:rsidRPr="005E7663">
        <w:lastRenderedPageBreak/>
        <w:t>подготовки, практической и научно-исследовательской работы обучающихся, предусмотренной учебным планом по данной дисциплине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C70904" w:rsidRPr="005E7663" w:rsidRDefault="00C70904" w:rsidP="00C70904">
      <w:pPr>
        <w:ind w:firstLine="708"/>
        <w:jc w:val="both"/>
      </w:pPr>
      <w:r w:rsidRPr="005E7663"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C70904" w:rsidRDefault="00C70904" w:rsidP="00C70904">
      <w:pPr>
        <w:ind w:firstLine="708"/>
        <w:jc w:val="both"/>
      </w:pPr>
      <w:r w:rsidRPr="005E7663"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C70904" w:rsidRDefault="00C70904" w:rsidP="00C70904">
      <w:pPr>
        <w:ind w:firstLine="708"/>
        <w:jc w:val="both"/>
      </w:pPr>
      <w:r w:rsidRPr="005E7663"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</w:t>
      </w:r>
    </w:p>
    <w:p w:rsidR="008E783B" w:rsidRDefault="008E783B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BD540F" w:rsidRDefault="00BD540F" w:rsidP="00C70904">
      <w:pPr>
        <w:jc w:val="both"/>
      </w:pPr>
    </w:p>
    <w:p w:rsidR="00FE1EDB" w:rsidRDefault="00FE1EDB">
      <w:pPr>
        <w:widowControl/>
        <w:autoSpaceDE/>
        <w:autoSpaceDN/>
        <w:adjustRightInd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br w:type="page"/>
      </w:r>
    </w:p>
    <w:p w:rsidR="00BD540F" w:rsidRPr="00DE63F9" w:rsidRDefault="00BD540F" w:rsidP="00BD540F">
      <w:pPr>
        <w:jc w:val="right"/>
        <w:rPr>
          <w:i/>
          <w:color w:val="000000" w:themeColor="text1"/>
          <w:sz w:val="28"/>
          <w:szCs w:val="28"/>
        </w:rPr>
      </w:pPr>
      <w:r w:rsidRPr="00DE63F9">
        <w:rPr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732967">
        <w:rPr>
          <w:i/>
          <w:color w:val="000000" w:themeColor="text1"/>
          <w:sz w:val="28"/>
          <w:szCs w:val="28"/>
        </w:rPr>
        <w:t>№</w:t>
      </w:r>
      <w:r w:rsidRPr="00DE63F9">
        <w:rPr>
          <w:i/>
          <w:color w:val="000000" w:themeColor="text1"/>
          <w:sz w:val="28"/>
          <w:szCs w:val="28"/>
        </w:rPr>
        <w:t>1 к РПД</w:t>
      </w:r>
    </w:p>
    <w:p w:rsidR="00BD540F" w:rsidRPr="00DE63F9" w:rsidRDefault="00BD540F" w:rsidP="00BD540F">
      <w:pPr>
        <w:jc w:val="right"/>
        <w:rPr>
          <w:i/>
          <w:color w:val="000000" w:themeColor="text1"/>
        </w:rPr>
      </w:pPr>
    </w:p>
    <w:p w:rsidR="00BD540F" w:rsidRPr="00ED0929" w:rsidRDefault="00BD540F" w:rsidP="00BD540F">
      <w:pPr>
        <w:jc w:val="center"/>
        <w:rPr>
          <w:b/>
        </w:rPr>
      </w:pPr>
    </w:p>
    <w:p w:rsidR="00BD540F" w:rsidRPr="00AA522F" w:rsidRDefault="00BD540F" w:rsidP="00BD540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D540F" w:rsidRPr="00AA522F" w:rsidRDefault="00BD540F" w:rsidP="00BD540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BD540F" w:rsidRPr="00AA522F" w:rsidRDefault="00BD540F" w:rsidP="00BD540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BD540F" w:rsidRPr="00AA522F" w:rsidRDefault="00BD540F" w:rsidP="00BD540F">
      <w:pPr>
        <w:jc w:val="center"/>
        <w:rPr>
          <w:b/>
          <w:sz w:val="28"/>
          <w:szCs w:val="28"/>
        </w:rPr>
      </w:pPr>
    </w:p>
    <w:p w:rsidR="00BD540F" w:rsidRPr="00AA522F" w:rsidRDefault="00BD540F" w:rsidP="00BD540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мировой экономики</w:t>
      </w:r>
    </w:p>
    <w:p w:rsidR="00BD540F" w:rsidRPr="00D40289" w:rsidRDefault="00BD540F" w:rsidP="00BD540F">
      <w:pPr>
        <w:rPr>
          <w:rFonts w:eastAsiaTheme="minorEastAsia"/>
        </w:rPr>
      </w:pPr>
    </w:p>
    <w:p w:rsidR="00BD540F" w:rsidRPr="00D40289" w:rsidRDefault="00BD540F" w:rsidP="00BD540F">
      <w:pPr>
        <w:rPr>
          <w:rFonts w:eastAsiaTheme="minorEastAsia"/>
        </w:rPr>
      </w:pPr>
    </w:p>
    <w:p w:rsidR="00BD540F" w:rsidRPr="00D40289" w:rsidRDefault="00BD540F" w:rsidP="00BD540F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BD540F" w:rsidRPr="00D40289" w:rsidRDefault="00BD540F" w:rsidP="00BD540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BD540F" w:rsidRDefault="00BD540F" w:rsidP="00BD540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BD540F" w:rsidRPr="00D40289" w:rsidRDefault="00BD540F" w:rsidP="00BD540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A52F95" w:rsidRDefault="00BD540F" w:rsidP="00BD540F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</w:p>
    <w:p w:rsidR="00BD540F" w:rsidRDefault="00BD540F" w:rsidP="00BD540F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D40289">
        <w:rPr>
          <w:rFonts w:eastAsiaTheme="minorEastAsia"/>
          <w:b/>
          <w:sz w:val="28"/>
          <w:szCs w:val="28"/>
        </w:rPr>
        <w:t xml:space="preserve">по </w:t>
      </w:r>
      <w:r w:rsidRPr="00DE63F9">
        <w:rPr>
          <w:rFonts w:eastAsiaTheme="minorEastAsia"/>
          <w:b/>
          <w:sz w:val="28"/>
          <w:szCs w:val="28"/>
        </w:rPr>
        <w:t xml:space="preserve">дисциплине </w:t>
      </w:r>
    </w:p>
    <w:p w:rsidR="0023419C" w:rsidRPr="007C3AC6" w:rsidRDefault="0023419C" w:rsidP="00BD540F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</w:p>
    <w:p w:rsidR="00BD540F" w:rsidRPr="009A519E" w:rsidRDefault="00BD540F" w:rsidP="00BD540F">
      <w:pPr>
        <w:jc w:val="center"/>
        <w:rPr>
          <w:rFonts w:eastAsiaTheme="minorEastAsia"/>
          <w:sz w:val="28"/>
          <w:szCs w:val="28"/>
        </w:rPr>
      </w:pPr>
      <w:r w:rsidRPr="009A51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Экономика зарубежных стран</w:t>
      </w:r>
      <w:r w:rsidRPr="009A519E">
        <w:rPr>
          <w:b/>
          <w:sz w:val="28"/>
          <w:szCs w:val="28"/>
        </w:rPr>
        <w:t>»</w:t>
      </w:r>
    </w:p>
    <w:p w:rsidR="00BD540F" w:rsidRPr="00D40289" w:rsidRDefault="00BD540F" w:rsidP="00BD540F">
      <w:pPr>
        <w:jc w:val="center"/>
        <w:rPr>
          <w:rFonts w:eastAsiaTheme="minorEastAsia"/>
          <w:sz w:val="28"/>
          <w:szCs w:val="28"/>
        </w:rPr>
      </w:pPr>
    </w:p>
    <w:p w:rsidR="00BD540F" w:rsidRDefault="00BD540F" w:rsidP="00BD540F">
      <w:pPr>
        <w:rPr>
          <w:sz w:val="20"/>
          <w:szCs w:val="20"/>
        </w:rPr>
      </w:pPr>
    </w:p>
    <w:p w:rsidR="00BD540F" w:rsidRPr="00AA522F" w:rsidRDefault="00BD540F" w:rsidP="00BD540F">
      <w:pPr>
        <w:rPr>
          <w:sz w:val="20"/>
          <w:szCs w:val="20"/>
        </w:rPr>
      </w:pPr>
    </w:p>
    <w:p w:rsidR="00BD540F" w:rsidRPr="00516603" w:rsidRDefault="00BD540F" w:rsidP="00BD540F">
      <w:pPr>
        <w:ind w:left="6372" w:firstLine="708"/>
        <w:rPr>
          <w:i/>
          <w:sz w:val="28"/>
        </w:rPr>
      </w:pPr>
    </w:p>
    <w:p w:rsidR="00BD540F" w:rsidRPr="00516603" w:rsidRDefault="00BD540F" w:rsidP="00BD540F">
      <w:pPr>
        <w:rPr>
          <w:b/>
          <w:sz w:val="28"/>
        </w:rPr>
      </w:pPr>
      <w:r w:rsidRPr="00516603">
        <w:rPr>
          <w:b/>
          <w:sz w:val="28"/>
        </w:rPr>
        <w:t xml:space="preserve">Уровень высшего образования: </w:t>
      </w:r>
      <w:proofErr w:type="spellStart"/>
      <w:r w:rsidRPr="00516603">
        <w:rPr>
          <w:b/>
          <w:sz w:val="28"/>
        </w:rPr>
        <w:t>Бакалавриат</w:t>
      </w:r>
      <w:proofErr w:type="spellEnd"/>
    </w:p>
    <w:p w:rsidR="00BD540F" w:rsidRPr="00516603" w:rsidRDefault="00BD540F" w:rsidP="00BD540F">
      <w:pPr>
        <w:rPr>
          <w:b/>
          <w:sz w:val="28"/>
        </w:rPr>
      </w:pPr>
      <w:r w:rsidRPr="00516603">
        <w:rPr>
          <w:b/>
          <w:sz w:val="28"/>
        </w:rPr>
        <w:t>Направление подготовки: 38.03.01 Экономика</w:t>
      </w:r>
    </w:p>
    <w:p w:rsidR="00BD540F" w:rsidRPr="00516603" w:rsidRDefault="00BD540F" w:rsidP="00BD540F">
      <w:pPr>
        <w:rPr>
          <w:b/>
          <w:sz w:val="28"/>
        </w:rPr>
      </w:pPr>
      <w:r w:rsidRPr="00516603">
        <w:rPr>
          <w:b/>
          <w:sz w:val="28"/>
        </w:rPr>
        <w:t>Направленность (профиль): Мировая экономика</w:t>
      </w:r>
    </w:p>
    <w:p w:rsidR="00BD540F" w:rsidRPr="00516603" w:rsidRDefault="00BD540F" w:rsidP="00BD540F">
      <w:pPr>
        <w:rPr>
          <w:b/>
          <w:sz w:val="28"/>
        </w:rPr>
      </w:pPr>
      <w:r w:rsidRPr="00516603">
        <w:rPr>
          <w:b/>
          <w:sz w:val="28"/>
        </w:rPr>
        <w:t>Квалификация (степень) выпускника: Бакалавр</w:t>
      </w:r>
    </w:p>
    <w:p w:rsidR="00BD540F" w:rsidRPr="00516603" w:rsidRDefault="00BD540F" w:rsidP="00BD540F">
      <w:pPr>
        <w:rPr>
          <w:b/>
          <w:sz w:val="28"/>
        </w:rPr>
      </w:pPr>
      <w:r w:rsidRPr="00516603">
        <w:rPr>
          <w:b/>
          <w:sz w:val="28"/>
        </w:rPr>
        <w:t xml:space="preserve">Форма обучения: очная </w:t>
      </w:r>
    </w:p>
    <w:p w:rsidR="00BD540F" w:rsidRPr="00516603" w:rsidRDefault="0023419C" w:rsidP="00BD540F">
      <w:pPr>
        <w:rPr>
          <w:sz w:val="28"/>
        </w:rPr>
      </w:pPr>
      <w:r>
        <w:rPr>
          <w:b/>
          <w:sz w:val="28"/>
        </w:rPr>
        <w:t>Год набора: 2020</w:t>
      </w:r>
      <w:bookmarkStart w:id="0" w:name="_GoBack"/>
      <w:bookmarkEnd w:id="0"/>
    </w:p>
    <w:p w:rsidR="00BD540F" w:rsidRPr="00393490" w:rsidRDefault="00BD540F" w:rsidP="00BD540F">
      <w:pPr>
        <w:jc w:val="center"/>
      </w:pPr>
    </w:p>
    <w:p w:rsidR="00BD540F" w:rsidRPr="00393490" w:rsidRDefault="00BD540F" w:rsidP="00BD540F">
      <w:pPr>
        <w:jc w:val="center"/>
      </w:pPr>
    </w:p>
    <w:p w:rsidR="00BD540F" w:rsidRPr="00393490" w:rsidRDefault="00BD540F" w:rsidP="00BD540F">
      <w:pPr>
        <w:jc w:val="center"/>
      </w:pPr>
    </w:p>
    <w:p w:rsidR="00BD540F" w:rsidRPr="00393490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Pr="00393490" w:rsidRDefault="00BD540F" w:rsidP="00BD540F">
      <w:pPr>
        <w:jc w:val="center"/>
      </w:pPr>
    </w:p>
    <w:p w:rsidR="00BD540F" w:rsidRPr="00393490" w:rsidRDefault="00BD540F" w:rsidP="00BD540F">
      <w:pPr>
        <w:jc w:val="center"/>
      </w:pPr>
    </w:p>
    <w:p w:rsidR="00BD540F" w:rsidRDefault="00BD540F" w:rsidP="00BD540F">
      <w:pPr>
        <w:jc w:val="center"/>
      </w:pPr>
    </w:p>
    <w:p w:rsidR="00BD540F" w:rsidRPr="00393490" w:rsidRDefault="00BD540F" w:rsidP="00BD540F">
      <w:pPr>
        <w:jc w:val="center"/>
      </w:pPr>
    </w:p>
    <w:p w:rsidR="00BD540F" w:rsidRPr="00D40289" w:rsidRDefault="00BD540F" w:rsidP="00BD540F">
      <w:pPr>
        <w:jc w:val="center"/>
      </w:pPr>
    </w:p>
    <w:p w:rsidR="00BD540F" w:rsidRDefault="00BD540F" w:rsidP="00BD540F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BD540F" w:rsidRDefault="00BD540F" w:rsidP="00BD540F">
      <w:pPr>
        <w:jc w:val="center"/>
        <w:rPr>
          <w:sz w:val="28"/>
          <w:szCs w:val="28"/>
        </w:rPr>
      </w:pPr>
    </w:p>
    <w:p w:rsidR="00BD540F" w:rsidRDefault="00732967" w:rsidP="00BD540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D540F" w:rsidRDefault="00BD540F" w:rsidP="00BD540F">
      <w:pPr>
        <w:jc w:val="center"/>
        <w:rPr>
          <w:sz w:val="28"/>
          <w:szCs w:val="28"/>
        </w:rPr>
      </w:pPr>
    </w:p>
    <w:p w:rsidR="00BD540F" w:rsidRDefault="00BD540F" w:rsidP="00BD540F">
      <w:pPr>
        <w:jc w:val="center"/>
        <w:rPr>
          <w:sz w:val="28"/>
          <w:szCs w:val="28"/>
        </w:rPr>
      </w:pPr>
    </w:p>
    <w:p w:rsidR="00BD540F" w:rsidRPr="003A31AE" w:rsidRDefault="00BD540F" w:rsidP="00BD540F">
      <w:pPr>
        <w:ind w:firstLine="708"/>
        <w:jc w:val="both"/>
      </w:pPr>
      <w:r w:rsidRPr="003A31AE">
        <w:t xml:space="preserve">Цель фонда оценочных средств </w:t>
      </w:r>
      <w:r>
        <w:t xml:space="preserve">по дисциплине </w:t>
      </w:r>
      <w:r w:rsidRPr="009A519E">
        <w:rPr>
          <w:b/>
        </w:rPr>
        <w:t>«</w:t>
      </w:r>
      <w:r>
        <w:t>Экономика зарубежных стран</w:t>
      </w:r>
      <w:r w:rsidRPr="009A519E">
        <w:rPr>
          <w:b/>
        </w:rPr>
        <w:t>»</w:t>
      </w:r>
      <w:r w:rsidRPr="009A519E">
        <w:t xml:space="preserve"> </w:t>
      </w:r>
      <w:r w:rsidRPr="003A31AE">
        <w:t>(далее ФОС) - у</w:t>
      </w:r>
      <w:r>
        <w:t xml:space="preserve">становление соответствия уровня </w:t>
      </w:r>
      <w:proofErr w:type="spellStart"/>
      <w:r>
        <w:t>сформированности</w:t>
      </w:r>
      <w:proofErr w:type="spellEnd"/>
      <w:r>
        <w:t xml:space="preserve">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BD540F" w:rsidRDefault="00BD540F" w:rsidP="00BD540F">
      <w:pPr>
        <w:ind w:firstLine="708"/>
        <w:jc w:val="both"/>
      </w:pPr>
      <w:r w:rsidRPr="003A31AE">
        <w:t xml:space="preserve">Задачи ФОС:  </w:t>
      </w:r>
    </w:p>
    <w:p w:rsidR="00BD540F" w:rsidRPr="003A31AE" w:rsidRDefault="00BD540F" w:rsidP="00BD540F">
      <w:pPr>
        <w:jc w:val="both"/>
      </w:pPr>
      <w:r>
        <w:t xml:space="preserve"> </w:t>
      </w: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BD540F" w:rsidRPr="003A31AE" w:rsidRDefault="00BD540F" w:rsidP="00BD540F">
      <w:pPr>
        <w:jc w:val="both"/>
      </w:pPr>
      <w:r w:rsidRPr="003A31AE">
        <w:t xml:space="preserve">– оценка </w:t>
      </w:r>
      <w:proofErr w:type="gramStart"/>
      <w:r w:rsidRPr="003A31AE">
        <w:t>достижений</w:t>
      </w:r>
      <w:proofErr w:type="gramEnd"/>
      <w:r w:rsidRPr="003A31AE">
        <w:t xml:space="preserve">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BD540F" w:rsidRPr="00E64E41" w:rsidRDefault="00BD540F" w:rsidP="00BD540F">
      <w:pPr>
        <w:jc w:val="both"/>
      </w:pPr>
      <w:r w:rsidRPr="003A31AE">
        <w:t xml:space="preserve">– контроль и управление процессом </w:t>
      </w:r>
      <w:proofErr w:type="gramStart"/>
      <w:r w:rsidRPr="003A31AE">
        <w:t xml:space="preserve">приобретения </w:t>
      </w:r>
      <w:r>
        <w:t xml:space="preserve"> обучающимися</w:t>
      </w:r>
      <w:proofErr w:type="gramEnd"/>
      <w:r>
        <w:t xml:space="preserve">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BD540F" w:rsidRPr="003A31AE" w:rsidRDefault="00BD540F" w:rsidP="00BD540F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BD540F" w:rsidRPr="00607765" w:rsidRDefault="00BD540F" w:rsidP="00BD540F">
      <w:pPr>
        <w:ind w:firstLine="708"/>
        <w:jc w:val="both"/>
      </w:pPr>
      <w:r w:rsidRPr="00607765">
        <w:t xml:space="preserve"> </w:t>
      </w:r>
    </w:p>
    <w:p w:rsidR="00BD540F" w:rsidRPr="00AA522F" w:rsidRDefault="00BD540F" w:rsidP="00BD540F">
      <w:pPr>
        <w:jc w:val="center"/>
        <w:rPr>
          <w:sz w:val="28"/>
          <w:szCs w:val="28"/>
        </w:rPr>
      </w:pPr>
    </w:p>
    <w:p w:rsidR="00BD540F" w:rsidRPr="00346031" w:rsidRDefault="00BD540F" w:rsidP="00BD540F">
      <w:pPr>
        <w:pStyle w:val="a4"/>
        <w:widowControl/>
        <w:numPr>
          <w:ilvl w:val="0"/>
          <w:numId w:val="27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 xml:space="preserve">Перечень компетенций, формируемых в процессе освоения </w:t>
      </w:r>
      <w:proofErr w:type="gramStart"/>
      <w:r w:rsidRPr="00346031">
        <w:rPr>
          <w:b/>
        </w:rPr>
        <w:t>дисциплины,  с</w:t>
      </w:r>
      <w:proofErr w:type="gramEnd"/>
      <w:r w:rsidRPr="00346031">
        <w:rPr>
          <w:b/>
        </w:rPr>
        <w:t xml:space="preserve"> указанием этапов их формирования:</w:t>
      </w:r>
    </w:p>
    <w:p w:rsidR="00BD540F" w:rsidRDefault="00BD540F" w:rsidP="00BD540F">
      <w:pPr>
        <w:pStyle w:val="a4"/>
        <w:ind w:left="685"/>
        <w:jc w:val="both"/>
        <w:rPr>
          <w:b/>
          <w:sz w:val="28"/>
          <w:szCs w:val="28"/>
        </w:rPr>
      </w:pPr>
    </w:p>
    <w:p w:rsidR="00BD540F" w:rsidRDefault="00BD540F" w:rsidP="00BD540F">
      <w:pPr>
        <w:spacing w:line="312" w:lineRule="auto"/>
        <w:ind w:firstLine="709"/>
        <w:jc w:val="both"/>
      </w:pP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  <w:t>Таблица 1.1.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598"/>
      </w:tblGrid>
      <w:tr w:rsidR="00BD540F" w:rsidRPr="00EA6AC7" w:rsidTr="00FE1EDB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BD540F" w:rsidRPr="00EA6AC7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BD540F" w:rsidRPr="00EA6AC7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7228" w:type="dxa"/>
            <w:gridSpan w:val="3"/>
            <w:shd w:val="clear" w:color="auto" w:fill="auto"/>
            <w:vAlign w:val="center"/>
          </w:tcPr>
          <w:p w:rsidR="00BD540F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proofErr w:type="gramStart"/>
            <w:r>
              <w:rPr>
                <w:rFonts w:eastAsia="Lucida Sans Unicode"/>
                <w:b/>
                <w:kern w:val="1"/>
              </w:rPr>
              <w:t>Этапы  формирования</w:t>
            </w:r>
            <w:proofErr w:type="gramEnd"/>
            <w:r>
              <w:rPr>
                <w:rFonts w:eastAsia="Lucida Sans Unicode"/>
                <w:b/>
                <w:kern w:val="1"/>
              </w:rPr>
              <w:t xml:space="preserve"> компетенций</w:t>
            </w:r>
          </w:p>
          <w:p w:rsidR="00BD540F" w:rsidRPr="00EA6AC7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BD540F" w:rsidRPr="00EA6AC7" w:rsidTr="00FE1EDB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BD540F" w:rsidRPr="00EA6AC7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D540F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BD540F" w:rsidRPr="00EA6AC7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D540F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BD540F" w:rsidRPr="00EA6AC7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BD540F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BD540F" w:rsidRPr="00EA6AC7" w:rsidRDefault="00BD540F" w:rsidP="00E454C3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BD540F" w:rsidRPr="00EA6AC7" w:rsidTr="00FE1EDB">
        <w:tc>
          <w:tcPr>
            <w:tcW w:w="2978" w:type="dxa"/>
            <w:shd w:val="clear" w:color="auto" w:fill="auto"/>
          </w:tcPr>
          <w:p w:rsidR="00BD540F" w:rsidRDefault="00BD540F" w:rsidP="00E454C3">
            <w:pPr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ПК-6 </w:t>
            </w:r>
          </w:p>
        </w:tc>
        <w:tc>
          <w:tcPr>
            <w:tcW w:w="2315" w:type="dxa"/>
            <w:shd w:val="clear" w:color="auto" w:fill="auto"/>
          </w:tcPr>
          <w:p w:rsidR="00BD540F" w:rsidRPr="00A63A4E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BD540F" w:rsidRPr="00A63A4E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598" w:type="dxa"/>
            <w:shd w:val="clear" w:color="auto" w:fill="auto"/>
          </w:tcPr>
          <w:p w:rsidR="00BD540F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  <w:tr w:rsidR="00BD540F" w:rsidRPr="00EA6AC7" w:rsidTr="00FE1EDB">
        <w:tc>
          <w:tcPr>
            <w:tcW w:w="2978" w:type="dxa"/>
            <w:shd w:val="clear" w:color="auto" w:fill="auto"/>
          </w:tcPr>
          <w:p w:rsidR="00BD540F" w:rsidRDefault="00BD540F" w:rsidP="00E454C3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ПК-8</w:t>
            </w:r>
          </w:p>
        </w:tc>
        <w:tc>
          <w:tcPr>
            <w:tcW w:w="2315" w:type="dxa"/>
            <w:shd w:val="clear" w:color="auto" w:fill="auto"/>
          </w:tcPr>
          <w:p w:rsidR="00BD540F" w:rsidRPr="00A63A4E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BD540F" w:rsidRPr="00A63A4E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598" w:type="dxa"/>
            <w:shd w:val="clear" w:color="auto" w:fill="auto"/>
          </w:tcPr>
          <w:p w:rsidR="00BD540F" w:rsidRDefault="00BD540F" w:rsidP="00E454C3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</w:tbl>
    <w:p w:rsidR="00BD540F" w:rsidRDefault="00BD540F" w:rsidP="00BD540F">
      <w:pPr>
        <w:spacing w:line="312" w:lineRule="auto"/>
        <w:ind w:firstLine="709"/>
        <w:jc w:val="both"/>
      </w:pPr>
    </w:p>
    <w:p w:rsidR="00BD540F" w:rsidRDefault="00BD540F" w:rsidP="00BD540F">
      <w:pPr>
        <w:spacing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540F" w:rsidRPr="00D40289" w:rsidRDefault="00BD540F" w:rsidP="00BD540F">
      <w:pPr>
        <w:jc w:val="right"/>
      </w:pPr>
    </w:p>
    <w:p w:rsidR="00BD540F" w:rsidRPr="00346031" w:rsidRDefault="00BD540F" w:rsidP="00BD540F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BD540F" w:rsidRPr="00346031" w:rsidRDefault="00BD540F" w:rsidP="00BD540F">
      <w:pPr>
        <w:rPr>
          <w:color w:val="000000"/>
        </w:rPr>
      </w:pPr>
    </w:p>
    <w:p w:rsidR="00BD540F" w:rsidRPr="00FB5623" w:rsidRDefault="00BD540F" w:rsidP="00BD540F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DE63F9">
        <w:rPr>
          <w:color w:val="000000"/>
          <w:sz w:val="23"/>
          <w:szCs w:val="23"/>
        </w:rPr>
        <w:t>Таблица 2.1.</w:t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5953"/>
      </w:tblGrid>
      <w:tr w:rsidR="00FE1EDB" w:rsidRPr="00FE1EDB" w:rsidTr="00FE1EDB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DB" w:rsidRPr="00FE1EDB" w:rsidRDefault="00FE1EDB" w:rsidP="00E454C3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FE1EDB">
              <w:rPr>
                <w:rStyle w:val="FontStyle80"/>
                <w:b/>
                <w:sz w:val="22"/>
                <w:szCs w:val="22"/>
              </w:rPr>
              <w:t>Код и расшифровка компетенции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DB" w:rsidRPr="00FE1EDB" w:rsidRDefault="00FE1EDB" w:rsidP="00E454C3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FE1EDB">
              <w:rPr>
                <w:rStyle w:val="FontStyle80"/>
                <w:b/>
                <w:sz w:val="22"/>
                <w:szCs w:val="22"/>
              </w:rPr>
              <w:t>Показатель оценивания компетенции для данной дисциплины</w:t>
            </w:r>
          </w:p>
          <w:p w:rsidR="00FE1EDB" w:rsidRPr="00FE1EDB" w:rsidRDefault="00FE1EDB" w:rsidP="00E454C3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</w:p>
        </w:tc>
      </w:tr>
      <w:tr w:rsidR="00FE1EDB" w:rsidRPr="00FE1EDB" w:rsidTr="00FE1EDB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DB" w:rsidRPr="00FE1EDB" w:rsidRDefault="00FE1EDB" w:rsidP="00E454C3">
            <w:pPr>
              <w:rPr>
                <w:sz w:val="18"/>
                <w:szCs w:val="18"/>
              </w:rPr>
            </w:pPr>
            <w:r w:rsidRPr="00FE1EDB">
              <w:rPr>
                <w:bCs/>
                <w:sz w:val="18"/>
                <w:szCs w:val="18"/>
              </w:rPr>
              <w:t xml:space="preserve">ПК -6 - </w:t>
            </w:r>
            <w:r w:rsidRPr="00FE1EDB">
              <w:rPr>
                <w:sz w:val="18"/>
                <w:szCs w:val="18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З3 ПК-6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ЗНАТЬ: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У3 ПК-6</w:t>
            </w:r>
          </w:p>
          <w:p w:rsidR="00FE1EDB" w:rsidRPr="00FE1EDB" w:rsidRDefault="00FE1EDB" w:rsidP="00E454C3">
            <w:pPr>
              <w:framePr w:hSpace="180" w:wrap="around" w:vAnchor="text" w:hAnchor="margin" w:y="173"/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УМЕТЬ: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определять тренды социально-экономического развития страны, региона, мира на основе данных отечественной и зарубежной статистики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В3 ПК-6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 xml:space="preserve">ВЛАДЕТЬ: 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</w:tc>
      </w:tr>
      <w:tr w:rsidR="00FE1EDB" w:rsidRPr="00FE1EDB" w:rsidTr="00FE1EDB"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DB" w:rsidRPr="00FE1EDB" w:rsidRDefault="00FE1EDB" w:rsidP="00E454C3">
            <w:pPr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ПК-8 - способность использовать для решения анали</w:t>
            </w:r>
            <w:r w:rsidRPr="00FE1EDB">
              <w:rPr>
                <w:sz w:val="18"/>
                <w:szCs w:val="18"/>
              </w:rPr>
              <w:lastRenderedPageBreak/>
              <w:t>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lastRenderedPageBreak/>
              <w:t>З3 ПК-8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ЗНАТЬ: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lastRenderedPageBreak/>
              <w:t xml:space="preserve">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У3 ПК-8</w:t>
            </w:r>
          </w:p>
          <w:p w:rsidR="00FE1EDB" w:rsidRPr="00FE1EDB" w:rsidRDefault="00FE1EDB" w:rsidP="00E454C3">
            <w:pPr>
              <w:framePr w:hSpace="180" w:wrap="around" w:vAnchor="text" w:hAnchor="margin" w:y="173"/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УМЕТЬ: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В3 ПК-8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 xml:space="preserve">ВЛАДЕТЬ: 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навыками</w:t>
            </w:r>
          </w:p>
          <w:p w:rsidR="00FE1EDB" w:rsidRPr="00FE1EDB" w:rsidRDefault="00FE1EDB" w:rsidP="00E454C3">
            <w:pPr>
              <w:jc w:val="both"/>
              <w:rPr>
                <w:sz w:val="18"/>
                <w:szCs w:val="18"/>
              </w:rPr>
            </w:pPr>
            <w:r w:rsidRPr="00FE1EDB">
              <w:rPr>
                <w:sz w:val="18"/>
                <w:szCs w:val="18"/>
              </w:rPr>
              <w:t>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</w:tc>
      </w:tr>
    </w:tbl>
    <w:p w:rsidR="00BD540F" w:rsidRDefault="00BD540F" w:rsidP="00BD540F">
      <w:pPr>
        <w:rPr>
          <w:color w:val="000000"/>
          <w:sz w:val="23"/>
          <w:szCs w:val="23"/>
        </w:rPr>
      </w:pPr>
    </w:p>
    <w:p w:rsidR="00BD540F" w:rsidRPr="004F2526" w:rsidRDefault="00BD540F" w:rsidP="00BD540F">
      <w:pPr>
        <w:spacing w:line="312" w:lineRule="auto"/>
        <w:ind w:left="7079" w:firstLine="709"/>
        <w:jc w:val="both"/>
        <w:rPr>
          <w:i/>
        </w:rPr>
      </w:pPr>
      <w:r w:rsidRPr="002A6944">
        <w:rPr>
          <w:i/>
        </w:rPr>
        <w:t>Таблица 2.2.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994"/>
        <w:gridCol w:w="899"/>
        <w:gridCol w:w="850"/>
        <w:gridCol w:w="992"/>
      </w:tblGrid>
      <w:tr w:rsidR="00BD540F" w:rsidRPr="00B5575E" w:rsidTr="00FE1ED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Темы дисциплины </w:t>
            </w:r>
          </w:p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BD540F" w:rsidRPr="00B5575E" w:rsidTr="00FE1EDB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</w:t>
            </w:r>
            <w:r w:rsidRPr="00B5575E">
              <w:rPr>
                <w:rStyle w:val="FontStyle80"/>
                <w:b/>
                <w:sz w:val="20"/>
                <w:szCs w:val="20"/>
              </w:rPr>
              <w:t>К-</w:t>
            </w:r>
            <w:r>
              <w:rPr>
                <w:rStyle w:val="FontStyle80"/>
                <w:b/>
                <w:sz w:val="20"/>
                <w:szCs w:val="20"/>
              </w:rPr>
              <w:t>6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>ПК-</w:t>
            </w:r>
            <w:r>
              <w:rPr>
                <w:rStyle w:val="FontStyle80"/>
                <w:b/>
                <w:sz w:val="20"/>
                <w:szCs w:val="20"/>
              </w:rPr>
              <w:t>8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10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  <w:p w:rsidR="00BD540F" w:rsidRPr="00403D52" w:rsidRDefault="00BD540F" w:rsidP="00E454C3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</w:p>
        </w:tc>
      </w:tr>
      <w:tr w:rsidR="00BD540F" w:rsidRPr="00B5575E" w:rsidTr="00FE1EDB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85F3D">
              <w:rPr>
                <w:sz w:val="20"/>
                <w:szCs w:val="20"/>
              </w:rPr>
              <w:t xml:space="preserve">Тема 1. </w:t>
            </w:r>
            <w:r w:rsidRPr="00F85F3D">
              <w:rPr>
                <w:bCs/>
                <w:color w:val="000000" w:themeColor="text1"/>
                <w:sz w:val="20"/>
                <w:szCs w:val="20"/>
              </w:rPr>
              <w:t>Место национальной экономики в системе мирохозяйственных связей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8"/>
              <w:widowControl/>
            </w:pPr>
          </w:p>
        </w:tc>
      </w:tr>
      <w:tr w:rsidR="00BD540F" w:rsidRPr="00B5575E" w:rsidTr="00FE1ED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8"/>
              <w:widowControl/>
            </w:pPr>
          </w:p>
        </w:tc>
      </w:tr>
      <w:tr w:rsidR="00BD540F" w:rsidRPr="00B5575E" w:rsidTr="00FE1EDB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85F3D">
              <w:rPr>
                <w:sz w:val="20"/>
                <w:szCs w:val="20"/>
              </w:rPr>
              <w:t xml:space="preserve">Тема 2. </w:t>
            </w:r>
            <w:r w:rsidRPr="00F85F3D">
              <w:rPr>
                <w:bCs/>
                <w:color w:val="000000" w:themeColor="text1"/>
                <w:sz w:val="20"/>
                <w:szCs w:val="20"/>
              </w:rPr>
              <w:t>Основные модели экономического развития и конкурентоспособность государств в мировой экономике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BD540F" w:rsidRPr="00B5575E" w:rsidTr="00FE1ED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8"/>
              <w:widowControl/>
            </w:pPr>
          </w:p>
        </w:tc>
      </w:tr>
      <w:tr w:rsidR="00BD540F" w:rsidRPr="00B5575E" w:rsidTr="00FE1ED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F85F3D">
              <w:rPr>
                <w:sz w:val="20"/>
                <w:szCs w:val="20"/>
              </w:rPr>
              <w:t xml:space="preserve">Тема 3. </w:t>
            </w:r>
            <w:r w:rsidRPr="00F85F3D">
              <w:rPr>
                <w:bCs/>
                <w:color w:val="000000" w:themeColor="text1"/>
                <w:sz w:val="20"/>
                <w:szCs w:val="20"/>
              </w:rPr>
              <w:t>Экономика ведущих европейских стран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403D52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403D52" w:rsidRDefault="00BD540F" w:rsidP="00E454C3">
            <w:pPr>
              <w:pStyle w:val="Style28"/>
              <w:widowControl/>
            </w:pPr>
          </w:p>
        </w:tc>
      </w:tr>
      <w:tr w:rsidR="00BD540F" w:rsidRPr="00B5575E" w:rsidTr="00FE1ED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F85F3D">
              <w:rPr>
                <w:sz w:val="20"/>
                <w:szCs w:val="20"/>
              </w:rPr>
              <w:t xml:space="preserve">Тема 4. </w:t>
            </w:r>
            <w:r w:rsidRPr="00F85F3D">
              <w:rPr>
                <w:bCs/>
                <w:color w:val="000000" w:themeColor="text1"/>
                <w:sz w:val="20"/>
                <w:szCs w:val="20"/>
              </w:rPr>
              <w:t>Экономика новых индустриальных стран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540F" w:rsidRPr="00F85F3D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F85F3D">
              <w:rPr>
                <w:sz w:val="20"/>
                <w:szCs w:val="20"/>
              </w:rPr>
              <w:t xml:space="preserve">Тема 5. </w:t>
            </w:r>
            <w:r w:rsidRPr="00F85F3D">
              <w:rPr>
                <w:bCs/>
                <w:color w:val="000000" w:themeColor="text1"/>
                <w:sz w:val="20"/>
                <w:szCs w:val="20"/>
              </w:rPr>
              <w:t>Экономика развивающихся стран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198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B5575E">
              <w:rPr>
                <w:rStyle w:val="FontStyle80"/>
                <w:color w:val="000000" w:themeColor="text1"/>
                <w:sz w:val="20"/>
                <w:szCs w:val="20"/>
              </w:rPr>
              <w:t>Рубежный контроль№2-Тест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Default="00BD540F" w:rsidP="00E454C3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10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BD540F" w:rsidRPr="00B5575E" w:rsidTr="00FE1ED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Темы 1-</w:t>
            </w:r>
            <w:r>
              <w:rPr>
                <w:rStyle w:val="FontStyle80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 xml:space="preserve">Промежуточный контроль – </w:t>
            </w:r>
            <w:r>
              <w:rPr>
                <w:rStyle w:val="FontStyle80"/>
                <w:sz w:val="20"/>
                <w:szCs w:val="20"/>
              </w:rPr>
              <w:t>экзамен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D540F" w:rsidRPr="00B5575E" w:rsidTr="00FE1EDB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0F" w:rsidRPr="00B5575E" w:rsidRDefault="00BD540F" w:rsidP="00E454C3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:rsidR="00BD540F" w:rsidRDefault="00BD540F" w:rsidP="00BD540F">
      <w:pPr>
        <w:rPr>
          <w:b/>
          <w:color w:val="000000"/>
          <w:sz w:val="28"/>
          <w:szCs w:val="28"/>
        </w:rPr>
      </w:pPr>
    </w:p>
    <w:p w:rsidR="00BD540F" w:rsidRDefault="00BD540F" w:rsidP="00BD540F">
      <w:pPr>
        <w:rPr>
          <w:b/>
          <w:color w:val="000000"/>
          <w:sz w:val="28"/>
          <w:szCs w:val="28"/>
        </w:rPr>
      </w:pPr>
    </w:p>
    <w:p w:rsidR="00BD540F" w:rsidRPr="00BD1202" w:rsidRDefault="00BD540F" w:rsidP="00BD540F">
      <w:pPr>
        <w:jc w:val="center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 xml:space="preserve">, характеризующих результаты обучения в процессе </w:t>
      </w:r>
      <w:proofErr w:type="gramStart"/>
      <w:r w:rsidRPr="00BD1202">
        <w:rPr>
          <w:b/>
          <w:color w:val="000000"/>
        </w:rPr>
        <w:t>освоения  дисциплины</w:t>
      </w:r>
      <w:proofErr w:type="gramEnd"/>
      <w:r w:rsidRPr="00BD1202">
        <w:rPr>
          <w:b/>
          <w:color w:val="000000"/>
        </w:rPr>
        <w:t xml:space="preserve"> и методические материалы, определяющие процедуры оценивания</w:t>
      </w:r>
    </w:p>
    <w:p w:rsidR="00BD540F" w:rsidRPr="00B55198" w:rsidRDefault="00BD540F" w:rsidP="00BD540F">
      <w:pPr>
        <w:jc w:val="both"/>
        <w:rPr>
          <w:i/>
          <w:highlight w:val="yellow"/>
        </w:rPr>
      </w:pPr>
    </w:p>
    <w:p w:rsidR="00BD540F" w:rsidRPr="00B55198" w:rsidRDefault="00FE1EDB" w:rsidP="00BD540F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D540F" w:rsidRPr="00B55198">
        <w:rPr>
          <w:b/>
        </w:rPr>
        <w:t xml:space="preserve"> к семинару №1</w:t>
      </w:r>
    </w:p>
    <w:p w:rsidR="00BD540F" w:rsidRPr="00F85F3D" w:rsidRDefault="00BD540F" w:rsidP="00BD540F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Классификация стран и их критерии.</w:t>
      </w:r>
    </w:p>
    <w:p w:rsidR="00BD540F" w:rsidRPr="00F85F3D" w:rsidRDefault="00BD540F" w:rsidP="00BD540F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Характеристика основных моделей макроэкономического развития.</w:t>
      </w:r>
    </w:p>
    <w:p w:rsidR="00BD540F" w:rsidRPr="00F85F3D" w:rsidRDefault="00BD540F" w:rsidP="00BD540F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Модели экономического развития ведущих стран мира</w:t>
      </w:r>
    </w:p>
    <w:p w:rsidR="00BD540F" w:rsidRPr="00B55198" w:rsidRDefault="00BD540F" w:rsidP="00BD540F">
      <w:pPr>
        <w:widowControl/>
        <w:numPr>
          <w:ilvl w:val="0"/>
          <w:numId w:val="6"/>
        </w:numPr>
        <w:autoSpaceDE/>
        <w:autoSpaceDN/>
        <w:adjustRightInd/>
        <w:ind w:left="0" w:firstLine="0"/>
        <w:rPr>
          <w:color w:val="000000"/>
          <w:shd w:val="clear" w:color="auto" w:fill="FFFFFF"/>
        </w:rPr>
      </w:pPr>
      <w:r w:rsidRPr="00F85F3D">
        <w:rPr>
          <w:color w:val="000000" w:themeColor="text1"/>
        </w:rPr>
        <w:t>Соотношение национальной культуры и причины их выбора.</w:t>
      </w:r>
    </w:p>
    <w:p w:rsidR="00BD540F" w:rsidRPr="00B55198" w:rsidRDefault="00BD540F" w:rsidP="00BD540F">
      <w:pPr>
        <w:tabs>
          <w:tab w:val="left" w:pos="567"/>
        </w:tabs>
        <w:spacing w:line="360" w:lineRule="auto"/>
        <w:jc w:val="center"/>
        <w:rPr>
          <w:b/>
        </w:rPr>
      </w:pPr>
    </w:p>
    <w:p w:rsidR="00BD540F" w:rsidRPr="00B55198" w:rsidRDefault="00FE1EDB" w:rsidP="00BD540F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D540F" w:rsidRPr="00B55198">
        <w:rPr>
          <w:b/>
        </w:rPr>
        <w:t xml:space="preserve"> к семинару №2</w:t>
      </w:r>
    </w:p>
    <w:p w:rsidR="00BD540F" w:rsidRPr="00F85F3D" w:rsidRDefault="00BD540F" w:rsidP="00BD540F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Эволюция основных моделей управления.</w:t>
      </w:r>
    </w:p>
    <w:p w:rsidR="00BD540F" w:rsidRPr="00F85F3D" w:rsidRDefault="00BD540F" w:rsidP="00BD540F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Теории стадий развития (теория стадий экономического развития, теория единого и нового индустриального общества, теория постиндустриального общества)</w:t>
      </w:r>
    </w:p>
    <w:p w:rsidR="00BD540F" w:rsidRPr="00F85F3D" w:rsidRDefault="00BD540F" w:rsidP="00BD540F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lastRenderedPageBreak/>
        <w:t>Теории цивилизации (теория единой цивилизации, теория столкновения цивилизаций, теория упадка империй).</w:t>
      </w:r>
    </w:p>
    <w:p w:rsidR="00BD540F" w:rsidRPr="00F85F3D" w:rsidRDefault="00BD540F" w:rsidP="00BD540F">
      <w:pPr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 xml:space="preserve">Концепция глобальной системы (теории империализма и неоколониализма, </w:t>
      </w:r>
      <w:proofErr w:type="spellStart"/>
      <w:r w:rsidRPr="00F85F3D">
        <w:rPr>
          <w:color w:val="000000" w:themeColor="text1"/>
        </w:rPr>
        <w:t>еория</w:t>
      </w:r>
      <w:proofErr w:type="spellEnd"/>
      <w:r w:rsidRPr="00F85F3D">
        <w:rPr>
          <w:color w:val="000000" w:themeColor="text1"/>
        </w:rPr>
        <w:t xml:space="preserve"> модернизации, теория зависимости, концепция мировой системы </w:t>
      </w:r>
      <w:proofErr w:type="spellStart"/>
      <w:r w:rsidRPr="00F85F3D">
        <w:rPr>
          <w:color w:val="000000" w:themeColor="text1"/>
        </w:rPr>
        <w:t>И.Валерштайна</w:t>
      </w:r>
      <w:proofErr w:type="spellEnd"/>
      <w:r w:rsidRPr="00F85F3D">
        <w:rPr>
          <w:color w:val="000000" w:themeColor="text1"/>
        </w:rPr>
        <w:t>, концепция глобальной взаимозависимости).</w:t>
      </w:r>
    </w:p>
    <w:p w:rsidR="00BD540F" w:rsidRPr="00B55198" w:rsidRDefault="00BD540F" w:rsidP="00BD540F">
      <w:pPr>
        <w:tabs>
          <w:tab w:val="left" w:pos="567"/>
        </w:tabs>
        <w:spacing w:line="360" w:lineRule="auto"/>
        <w:rPr>
          <w:b/>
        </w:rPr>
      </w:pPr>
    </w:p>
    <w:p w:rsidR="00BD540F" w:rsidRPr="00B55198" w:rsidRDefault="00FE1EDB" w:rsidP="00BD540F">
      <w:pPr>
        <w:tabs>
          <w:tab w:val="left" w:pos="567"/>
        </w:tabs>
        <w:spacing w:line="360" w:lineRule="auto"/>
        <w:jc w:val="center"/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D540F" w:rsidRPr="00B55198">
        <w:rPr>
          <w:b/>
        </w:rPr>
        <w:t xml:space="preserve"> к семинару №3.</w:t>
      </w:r>
    </w:p>
    <w:p w:rsidR="00BD540F" w:rsidRPr="00F85F3D" w:rsidRDefault="00BD540F" w:rsidP="00BD540F">
      <w:pPr>
        <w:widowControl/>
        <w:numPr>
          <w:ilvl w:val="0"/>
          <w:numId w:val="30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Немецкая модель социального рыночного хозяйства.</w:t>
      </w:r>
    </w:p>
    <w:p w:rsidR="00BD540F" w:rsidRPr="00F85F3D" w:rsidRDefault="00BD540F" w:rsidP="00BD540F">
      <w:pPr>
        <w:widowControl/>
        <w:numPr>
          <w:ilvl w:val="0"/>
          <w:numId w:val="30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Современная макроэкономическая политика Германии.</w:t>
      </w:r>
    </w:p>
    <w:p w:rsidR="00BD540F" w:rsidRPr="00F85F3D" w:rsidRDefault="00BD540F" w:rsidP="00BD540F">
      <w:pPr>
        <w:widowControl/>
        <w:numPr>
          <w:ilvl w:val="0"/>
          <w:numId w:val="30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Характеристика структуры и особенностей экономики Германии.</w:t>
      </w:r>
    </w:p>
    <w:p w:rsidR="00BD540F" w:rsidRPr="00B55198" w:rsidRDefault="00BD540F" w:rsidP="00BD540F">
      <w:pPr>
        <w:jc w:val="center"/>
        <w:rPr>
          <w:b/>
          <w:color w:val="000000"/>
          <w:highlight w:val="yellow"/>
        </w:rPr>
      </w:pPr>
    </w:p>
    <w:p w:rsidR="00BD540F" w:rsidRDefault="00FE1EDB" w:rsidP="00BD540F">
      <w:pPr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D540F">
        <w:rPr>
          <w:b/>
        </w:rPr>
        <w:t xml:space="preserve"> к семинару №4</w:t>
      </w:r>
    </w:p>
    <w:p w:rsidR="00BD540F" w:rsidRPr="00B55198" w:rsidRDefault="00BD540F" w:rsidP="00BD540F">
      <w:pPr>
        <w:jc w:val="center"/>
        <w:rPr>
          <w:b/>
        </w:rPr>
      </w:pPr>
    </w:p>
    <w:p w:rsidR="00BD540F" w:rsidRPr="00F85F3D" w:rsidRDefault="00BD540F" w:rsidP="00BD540F">
      <w:pPr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Особенности макроэкономической модели Франции.</w:t>
      </w:r>
    </w:p>
    <w:p w:rsidR="00BD540F" w:rsidRPr="00F85F3D" w:rsidRDefault="00BD540F" w:rsidP="00BD540F">
      <w:pPr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Современные изменения в социально-рыночной экономике Франции.</w:t>
      </w:r>
    </w:p>
    <w:p w:rsidR="00BD540F" w:rsidRPr="00F85F3D" w:rsidRDefault="00BD540F" w:rsidP="00BD540F">
      <w:pPr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Структура и особенности экономики Франции.</w:t>
      </w:r>
    </w:p>
    <w:p w:rsidR="00BD540F" w:rsidRPr="00F85F3D" w:rsidRDefault="00BD540F" w:rsidP="00BD540F">
      <w:pPr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Особенности экономического развития Италии</w:t>
      </w:r>
    </w:p>
    <w:p w:rsidR="00BD540F" w:rsidRPr="00F85F3D" w:rsidRDefault="00BD540F" w:rsidP="00BD540F">
      <w:pPr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НИС ЮВА.</w:t>
      </w:r>
    </w:p>
    <w:p w:rsidR="00BD540F" w:rsidRPr="00B55198" w:rsidRDefault="00BD540F" w:rsidP="00BD540F">
      <w:pPr>
        <w:jc w:val="center"/>
        <w:rPr>
          <w:b/>
          <w:color w:val="000000"/>
          <w:highlight w:val="yellow"/>
        </w:rPr>
      </w:pPr>
    </w:p>
    <w:p w:rsidR="00BD540F" w:rsidRDefault="00FE1EDB" w:rsidP="00BD540F">
      <w:pPr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D540F" w:rsidRPr="00B55198">
        <w:rPr>
          <w:b/>
        </w:rPr>
        <w:t xml:space="preserve"> к семинару №</w:t>
      </w:r>
      <w:r w:rsidR="00BD540F">
        <w:rPr>
          <w:b/>
        </w:rPr>
        <w:t>5</w:t>
      </w:r>
    </w:p>
    <w:p w:rsidR="00BD540F" w:rsidRPr="00B55198" w:rsidRDefault="00BD540F" w:rsidP="00BD540F">
      <w:pPr>
        <w:jc w:val="center"/>
        <w:rPr>
          <w:b/>
          <w:color w:val="000000"/>
          <w:highlight w:val="yellow"/>
        </w:rPr>
      </w:pPr>
    </w:p>
    <w:p w:rsidR="00BD540F" w:rsidRPr="00F85F3D" w:rsidRDefault="00BD540F" w:rsidP="00BD540F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НИС Латинской Америки.</w:t>
      </w:r>
    </w:p>
    <w:p w:rsidR="00BD540F" w:rsidRPr="00F85F3D" w:rsidRDefault="00BD540F" w:rsidP="00BD540F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Модель экономического развития КНР.</w:t>
      </w:r>
    </w:p>
    <w:p w:rsidR="00BD540F" w:rsidRPr="00F85F3D" w:rsidRDefault="00BD540F" w:rsidP="00BD540F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Экономика ОАЭ, Кувейта и Ирана.</w:t>
      </w:r>
    </w:p>
    <w:p w:rsidR="00BD540F" w:rsidRPr="00F85F3D" w:rsidRDefault="00BD540F" w:rsidP="00BD540F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Общая характеристика стран Африки.</w:t>
      </w:r>
    </w:p>
    <w:p w:rsidR="00BD540F" w:rsidRDefault="00BD540F" w:rsidP="00BD540F">
      <w:pPr>
        <w:jc w:val="center"/>
        <w:rPr>
          <w:b/>
          <w:color w:val="000000"/>
          <w:highlight w:val="yellow"/>
        </w:rPr>
      </w:pPr>
    </w:p>
    <w:p w:rsidR="00BD540F" w:rsidRPr="00805187" w:rsidRDefault="00BD540F" w:rsidP="00BD540F">
      <w:pPr>
        <w:jc w:val="center"/>
        <w:rPr>
          <w:b/>
          <w:color w:val="000000"/>
        </w:rPr>
      </w:pPr>
      <w:r w:rsidRPr="00805187">
        <w:rPr>
          <w:b/>
          <w:color w:val="000000"/>
        </w:rPr>
        <w:t>Рубежный контроль – Примерные тестовые задания</w:t>
      </w:r>
    </w:p>
    <w:p w:rsidR="00BD540F" w:rsidRPr="00A71FDA" w:rsidRDefault="00BD540F" w:rsidP="00BD540F">
      <w:pPr>
        <w:jc w:val="center"/>
        <w:rPr>
          <w:b/>
          <w:color w:val="000000"/>
          <w:highlight w:val="yellow"/>
        </w:rPr>
      </w:pPr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Самый крупный остров Японии:</w:t>
      </w:r>
    </w:p>
    <w:p w:rsidR="00BD540F" w:rsidRDefault="00BD540F" w:rsidP="00BD540F">
      <w:pPr>
        <w:pStyle w:val="a6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Хон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сю</w:t>
      </w:r>
    </w:p>
    <w:p w:rsidR="00BD540F" w:rsidRDefault="00BD540F" w:rsidP="00BD540F">
      <w:pPr>
        <w:pStyle w:val="a6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Хоккайдо</w:t>
      </w:r>
    </w:p>
    <w:p w:rsidR="00BD540F" w:rsidRDefault="00BD540F" w:rsidP="00BD540F">
      <w:pPr>
        <w:pStyle w:val="a6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Кюсю</w:t>
      </w:r>
      <w:proofErr w:type="spellEnd"/>
    </w:p>
    <w:p w:rsidR="00BD540F" w:rsidRDefault="00BD540F" w:rsidP="00BD540F">
      <w:pPr>
        <w:pStyle w:val="a6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Сикоку</w:t>
      </w:r>
    </w:p>
    <w:p w:rsidR="00BD540F" w:rsidRPr="00557E52" w:rsidRDefault="00BD540F" w:rsidP="00BD540F">
      <w:pPr>
        <w:pStyle w:val="a6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Яку</w:t>
      </w:r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Численность населения Японии в 2014 году составляла (миллион человек)?</w:t>
      </w:r>
    </w:p>
    <w:p w:rsidR="00BD540F" w:rsidRDefault="00BD540F" w:rsidP="00BD540F">
      <w:pPr>
        <w:pStyle w:val="a6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45,5</w:t>
      </w:r>
    </w:p>
    <w:p w:rsidR="00BD540F" w:rsidRDefault="00BD540F" w:rsidP="00BD540F">
      <w:pPr>
        <w:pStyle w:val="a6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Около 100</w:t>
      </w:r>
    </w:p>
    <w:p w:rsidR="00BD540F" w:rsidRDefault="00BD540F" w:rsidP="00BD540F">
      <w:pPr>
        <w:pStyle w:val="a6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150</w:t>
      </w:r>
    </w:p>
    <w:p w:rsidR="00BD540F" w:rsidRDefault="00BD540F" w:rsidP="00BD540F">
      <w:pPr>
        <w:pStyle w:val="a6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80,1</w:t>
      </w:r>
    </w:p>
    <w:p w:rsidR="00BD540F" w:rsidRPr="00557E52" w:rsidRDefault="00BD540F" w:rsidP="00BD540F">
      <w:pPr>
        <w:pStyle w:val="a6"/>
        <w:numPr>
          <w:ilvl w:val="0"/>
          <w:numId w:val="36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127,1</w:t>
      </w:r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Укажите природный объект, являющийся национальным символом Японии?</w:t>
      </w:r>
    </w:p>
    <w:p w:rsidR="00BD540F" w:rsidRDefault="00BD540F" w:rsidP="00BD540F">
      <w:pPr>
        <w:pStyle w:val="a6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остров Окинава</w:t>
      </w:r>
    </w:p>
    <w:p w:rsidR="00BD540F" w:rsidRDefault="00BD540F" w:rsidP="00BD540F">
      <w:pPr>
        <w:pStyle w:val="a6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вулкан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Фудзияма</w:t>
      </w:r>
    </w:p>
    <w:p w:rsidR="00BD540F" w:rsidRDefault="00BD540F" w:rsidP="00BD540F">
      <w:pPr>
        <w:pStyle w:val="a6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залив Сагами</w:t>
      </w:r>
    </w:p>
    <w:p w:rsidR="00BD540F" w:rsidRDefault="00BD540F" w:rsidP="00BD540F">
      <w:pPr>
        <w:pStyle w:val="a6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Асахи</w:t>
      </w:r>
      <w:proofErr w:type="spellEnd"/>
    </w:p>
    <w:p w:rsidR="00BD540F" w:rsidRPr="00557E52" w:rsidRDefault="00BD540F" w:rsidP="00BD540F">
      <w:pPr>
        <w:pStyle w:val="a6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река </w:t>
      </w:r>
      <w:proofErr w:type="spellStart"/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Кисо</w:t>
      </w:r>
      <w:proofErr w:type="spellEnd"/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Какой вид продукции (товаров) значительно преобладает в структуре импорта</w:t>
      </w:r>
    </w:p>
    <w:p w:rsidR="00BD540F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Японии?</w:t>
      </w:r>
    </w:p>
    <w:p w:rsidR="00BD540F" w:rsidRDefault="00BD540F" w:rsidP="00BD540F">
      <w:pPr>
        <w:pStyle w:val="a6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топливо и сырье</w:t>
      </w:r>
    </w:p>
    <w:p w:rsidR="00BD540F" w:rsidRPr="00557E52" w:rsidRDefault="00BD540F" w:rsidP="00BD540F">
      <w:pPr>
        <w:pStyle w:val="a6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уды и готовая продукция</w:t>
      </w:r>
    </w:p>
    <w:p w:rsidR="00BD540F" w:rsidRDefault="00BD540F" w:rsidP="00BD540F">
      <w:pPr>
        <w:pStyle w:val="a6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машины и оборудование</w:t>
      </w:r>
    </w:p>
    <w:p w:rsidR="00BD540F" w:rsidRDefault="00BD540F" w:rsidP="00BD540F">
      <w:pPr>
        <w:pStyle w:val="a6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топливо и готовая продукция</w:t>
      </w:r>
    </w:p>
    <w:p w:rsidR="00BD540F" w:rsidRPr="00557E52" w:rsidRDefault="00BD540F" w:rsidP="00BD540F">
      <w:pPr>
        <w:pStyle w:val="a6"/>
        <w:numPr>
          <w:ilvl w:val="0"/>
          <w:numId w:val="39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продукция металлургии</w:t>
      </w:r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Крупнейшее в мире месторождение нефти Гавар расположено в стране:</w:t>
      </w:r>
    </w:p>
    <w:p w:rsidR="00BD540F" w:rsidRDefault="00BD540F" w:rsidP="00BD540F">
      <w:pPr>
        <w:pStyle w:val="a6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Кувейт</w:t>
      </w:r>
    </w:p>
    <w:p w:rsidR="00BD540F" w:rsidRDefault="00BD540F" w:rsidP="00BD540F">
      <w:pPr>
        <w:pStyle w:val="a6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Ирак</w:t>
      </w:r>
    </w:p>
    <w:p w:rsidR="00BD540F" w:rsidRDefault="00BD540F" w:rsidP="00BD540F">
      <w:pPr>
        <w:pStyle w:val="a6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051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Саудовская Аравия</w:t>
      </w:r>
    </w:p>
    <w:p w:rsidR="00BD540F" w:rsidRPr="00805187" w:rsidRDefault="00BD540F" w:rsidP="00BD540F">
      <w:pPr>
        <w:pStyle w:val="a6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051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Иран</w:t>
      </w:r>
    </w:p>
    <w:p w:rsidR="00BD540F" w:rsidRPr="00557E52" w:rsidRDefault="00BD540F" w:rsidP="00BD540F">
      <w:pPr>
        <w:pStyle w:val="a6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Бахрейн</w:t>
      </w:r>
    </w:p>
    <w:p w:rsidR="00BD540F" w:rsidRPr="00A71FDA" w:rsidRDefault="00BD540F" w:rsidP="00BD540F">
      <w:pPr>
        <w:rPr>
          <w:b/>
          <w:color w:val="000000"/>
        </w:rPr>
      </w:pPr>
    </w:p>
    <w:p w:rsidR="00BD540F" w:rsidRPr="00A71FDA" w:rsidRDefault="00BD540F" w:rsidP="00BD540F">
      <w:pPr>
        <w:tabs>
          <w:tab w:val="left" w:pos="426"/>
          <w:tab w:val="left" w:pos="567"/>
        </w:tabs>
        <w:jc w:val="both"/>
      </w:pPr>
    </w:p>
    <w:p w:rsidR="00BD540F" w:rsidRDefault="00BD540F" w:rsidP="00BD540F">
      <w:pPr>
        <w:tabs>
          <w:tab w:val="left" w:pos="567"/>
        </w:tabs>
        <w:jc w:val="center"/>
        <w:rPr>
          <w:b/>
        </w:rPr>
      </w:pPr>
      <w:r>
        <w:rPr>
          <w:b/>
        </w:rPr>
        <w:t>Примерные вопросы к экзамену</w:t>
      </w:r>
    </w:p>
    <w:p w:rsidR="00BD540F" w:rsidRPr="00A71FDA" w:rsidRDefault="00BD540F" w:rsidP="00BD540F">
      <w:pPr>
        <w:tabs>
          <w:tab w:val="left" w:pos="567"/>
        </w:tabs>
        <w:jc w:val="center"/>
        <w:rPr>
          <w:b/>
        </w:rPr>
      </w:pP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Классификация стран и их критерии.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Характеристика основных моделей макроэкономического развития.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Модели экономического развития ведущих стран мира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Соотношение национальной культуры и причины их выбора.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Эволюция основных моделей управления.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Теории стадий развития (теория стадий экономического развития, теория единого и нового индустриального общества, теория постиндустриального общества)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Теории цивилизации (теория единой цивилизации, теория столкновения цивилизаций, теория упадка империй).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 xml:space="preserve">Концепция глобальной системы (теории империализма и неоколониализма, </w:t>
      </w:r>
      <w:proofErr w:type="spellStart"/>
      <w:r w:rsidRPr="00F85F3D">
        <w:rPr>
          <w:color w:val="000000" w:themeColor="text1"/>
        </w:rPr>
        <w:t>еория</w:t>
      </w:r>
      <w:proofErr w:type="spellEnd"/>
      <w:r w:rsidRPr="00F85F3D">
        <w:rPr>
          <w:color w:val="000000" w:themeColor="text1"/>
        </w:rPr>
        <w:t xml:space="preserve"> модернизации, теория зависимости, концепция мировой системы </w:t>
      </w:r>
      <w:proofErr w:type="spellStart"/>
      <w:r w:rsidRPr="00F85F3D">
        <w:rPr>
          <w:color w:val="000000" w:themeColor="text1"/>
        </w:rPr>
        <w:t>И.Валерштайна</w:t>
      </w:r>
      <w:proofErr w:type="spellEnd"/>
      <w:r w:rsidRPr="00F85F3D">
        <w:rPr>
          <w:color w:val="000000" w:themeColor="text1"/>
        </w:rPr>
        <w:t>, концепция глобальной взаимозависимости).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Немецкая модель социального рыночного хозяйства.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Современная макроэкономическая политика Германии.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Характеристика структуры и особенностей экономики Германии.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Особенности макроэкономической модели Франции.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Современные изменения в социально-рыночной экономике Франции.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Структура и особенности экономики Франции.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Особенности экономического развития Италии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НИС ЮВА.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НИС Латинской Америки.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Модель экономического развития КНР.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Экономика ОАЭ, Кувейта и Ирана.</w:t>
      </w:r>
    </w:p>
    <w:p w:rsidR="00BD540F" w:rsidRPr="00F85F3D" w:rsidRDefault="00BD540F" w:rsidP="00BD540F">
      <w:pPr>
        <w:widowControl/>
        <w:numPr>
          <w:ilvl w:val="0"/>
          <w:numId w:val="33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Общая характеристика стран Африки.</w:t>
      </w:r>
    </w:p>
    <w:p w:rsidR="00BD540F" w:rsidRPr="009A519E" w:rsidRDefault="00BD540F" w:rsidP="00BD540F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b/>
        </w:rPr>
      </w:pPr>
      <w:r w:rsidRPr="009A519E">
        <w:rPr>
          <w:rFonts w:eastAsiaTheme="minorEastAsia"/>
          <w:i/>
        </w:rPr>
        <w:br w:type="page"/>
      </w:r>
    </w:p>
    <w:p w:rsidR="00BD540F" w:rsidRPr="005771CB" w:rsidRDefault="00BD540F" w:rsidP="00BD540F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lastRenderedPageBreak/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</w:p>
    <w:p w:rsidR="00BD540F" w:rsidRDefault="00BD540F" w:rsidP="00BD540F">
      <w:pPr>
        <w:ind w:left="-100"/>
        <w:rPr>
          <w:rFonts w:eastAsiaTheme="minorEastAsia"/>
        </w:rPr>
      </w:pPr>
    </w:p>
    <w:p w:rsidR="00BD540F" w:rsidRPr="00D40289" w:rsidRDefault="00BD540F" w:rsidP="00BD540F">
      <w:pPr>
        <w:ind w:left="-100"/>
        <w:rPr>
          <w:rFonts w:eastAsiaTheme="minorEastAsia"/>
        </w:rPr>
      </w:pPr>
    </w:p>
    <w:p w:rsidR="00BD540F" w:rsidRDefault="00BD540F" w:rsidP="00BD540F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BD540F" w:rsidRPr="00D40289" w:rsidRDefault="00BD540F" w:rsidP="00BD540F">
      <w:pPr>
        <w:ind w:left="-100"/>
        <w:jc w:val="center"/>
        <w:rPr>
          <w:rFonts w:eastAsiaTheme="minorEastAsia"/>
          <w:b/>
        </w:rPr>
      </w:pPr>
    </w:p>
    <w:p w:rsidR="00FE1EDB" w:rsidRPr="00D40289" w:rsidRDefault="00FE1EDB" w:rsidP="00FE1EDB">
      <w:pPr>
        <w:ind w:left="-100"/>
        <w:jc w:val="center"/>
        <w:rPr>
          <w:rFonts w:eastAsiaTheme="minorEastAsia"/>
          <w:b/>
        </w:rPr>
      </w:pPr>
    </w:p>
    <w:p w:rsidR="00FE1EDB" w:rsidRPr="00D40289" w:rsidRDefault="00FE1EDB" w:rsidP="00FE1EDB">
      <w:pPr>
        <w:rPr>
          <w:rFonts w:eastAsiaTheme="minorEastAsia"/>
          <w:sz w:val="28"/>
          <w:szCs w:val="28"/>
        </w:rPr>
      </w:pP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540"/>
        <w:gridCol w:w="2253"/>
        <w:gridCol w:w="4236"/>
        <w:gridCol w:w="3427"/>
      </w:tblGrid>
      <w:tr w:rsidR="00FE1EDB" w:rsidRPr="00D40289" w:rsidTr="00E454C3">
        <w:trPr>
          <w:tblHeader/>
        </w:trPr>
        <w:tc>
          <w:tcPr>
            <w:tcW w:w="540" w:type="dxa"/>
            <w:vAlign w:val="center"/>
          </w:tcPr>
          <w:p w:rsidR="00FE1EDB" w:rsidRPr="00D40289" w:rsidRDefault="00FE1EDB" w:rsidP="00E454C3">
            <w:pPr>
              <w:jc w:val="center"/>
            </w:pPr>
            <w:r w:rsidRPr="00D40289">
              <w:t>№ п/п</w:t>
            </w:r>
          </w:p>
        </w:tc>
        <w:tc>
          <w:tcPr>
            <w:tcW w:w="2253" w:type="dxa"/>
            <w:vAlign w:val="center"/>
          </w:tcPr>
          <w:p w:rsidR="00FE1EDB" w:rsidRPr="00D40289" w:rsidRDefault="00FE1EDB" w:rsidP="00E454C3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4236" w:type="dxa"/>
            <w:vAlign w:val="center"/>
          </w:tcPr>
          <w:p w:rsidR="00FE1EDB" w:rsidRPr="00D40289" w:rsidRDefault="00FE1EDB" w:rsidP="00E454C3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3427" w:type="dxa"/>
            <w:vAlign w:val="center"/>
          </w:tcPr>
          <w:p w:rsidR="00FE1EDB" w:rsidRPr="00D40289" w:rsidRDefault="00FE1EDB" w:rsidP="00E454C3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FE1EDB" w:rsidRPr="00D40289" w:rsidTr="00E454C3">
        <w:tc>
          <w:tcPr>
            <w:tcW w:w="540" w:type="dxa"/>
          </w:tcPr>
          <w:p w:rsidR="00FE1EDB" w:rsidRPr="00D40289" w:rsidRDefault="00FE1EDB" w:rsidP="00FE1ED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FE1EDB" w:rsidRDefault="00FE1EDB" w:rsidP="00E454C3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4236" w:type="dxa"/>
          </w:tcPr>
          <w:p w:rsidR="00FE1EDB" w:rsidRPr="00D40289" w:rsidRDefault="00FE1EDB" w:rsidP="00E454C3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3427" w:type="dxa"/>
          </w:tcPr>
          <w:p w:rsidR="00FE1EDB" w:rsidRDefault="00FE1EDB" w:rsidP="00E454C3">
            <w:r>
              <w:t>Комплект вопросов к семинарам</w:t>
            </w:r>
          </w:p>
        </w:tc>
      </w:tr>
      <w:tr w:rsidR="00FE1EDB" w:rsidRPr="00D40289" w:rsidTr="00E454C3">
        <w:tc>
          <w:tcPr>
            <w:tcW w:w="540" w:type="dxa"/>
          </w:tcPr>
          <w:p w:rsidR="00FE1EDB" w:rsidRPr="00D40289" w:rsidRDefault="00FE1EDB" w:rsidP="00FE1ED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FE1EDB" w:rsidRPr="00D40289" w:rsidRDefault="00FE1EDB" w:rsidP="00E454C3">
            <w:r>
              <w:t>Доклад (с презентацией)</w:t>
            </w:r>
          </w:p>
        </w:tc>
        <w:tc>
          <w:tcPr>
            <w:tcW w:w="4236" w:type="dxa"/>
          </w:tcPr>
          <w:p w:rsidR="00FE1EDB" w:rsidRPr="00D40289" w:rsidRDefault="00FE1EDB" w:rsidP="00E454C3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427" w:type="dxa"/>
          </w:tcPr>
          <w:p w:rsidR="00FE1EDB" w:rsidRPr="00D40289" w:rsidRDefault="00FE1EDB" w:rsidP="00E454C3">
            <w:r w:rsidRPr="00D40289">
              <w:t>Темы докладов, сообщений</w:t>
            </w:r>
            <w:r>
              <w:t>, отчетов, презентаций</w:t>
            </w:r>
          </w:p>
        </w:tc>
      </w:tr>
      <w:tr w:rsidR="00FE1EDB" w:rsidRPr="00D40289" w:rsidTr="00E454C3">
        <w:tc>
          <w:tcPr>
            <w:tcW w:w="540" w:type="dxa"/>
          </w:tcPr>
          <w:p w:rsidR="00FE1EDB" w:rsidRPr="00D40289" w:rsidRDefault="00FE1EDB" w:rsidP="00FE1ED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FE1EDB" w:rsidRPr="00D40289" w:rsidRDefault="00FE1EDB" w:rsidP="00E454C3">
            <w:r w:rsidRPr="00D40289">
              <w:t>Тест</w:t>
            </w:r>
          </w:p>
        </w:tc>
        <w:tc>
          <w:tcPr>
            <w:tcW w:w="4236" w:type="dxa"/>
          </w:tcPr>
          <w:p w:rsidR="00FE1EDB" w:rsidRPr="00D40289" w:rsidRDefault="00FE1EDB" w:rsidP="00E454C3">
            <w:pPr>
              <w:ind w:right="22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427" w:type="dxa"/>
          </w:tcPr>
          <w:p w:rsidR="00FE1EDB" w:rsidRPr="00D40289" w:rsidRDefault="00FE1EDB" w:rsidP="00E454C3">
            <w:r w:rsidRPr="00D40289">
              <w:t>Фонд тестовых заданий</w:t>
            </w:r>
          </w:p>
        </w:tc>
      </w:tr>
    </w:tbl>
    <w:p w:rsidR="00FE1EDB" w:rsidRDefault="00FE1EDB" w:rsidP="00FE1EDB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BD540F" w:rsidRDefault="00BD540F" w:rsidP="00BD540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BD540F" w:rsidRDefault="00BD540F" w:rsidP="00BD540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BD540F" w:rsidRPr="00AD2051" w:rsidRDefault="00BD540F" w:rsidP="00BD540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>П</w:t>
      </w:r>
      <w:r w:rsidRPr="00AD2051">
        <w:rPr>
          <w:b/>
          <w:bCs/>
        </w:rPr>
        <w:t>еречень оценочных средств для промежуточной аттестации</w:t>
      </w:r>
    </w:p>
    <w:p w:rsidR="00BD540F" w:rsidRPr="00AD2051" w:rsidRDefault="00BD540F" w:rsidP="00BD540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3133"/>
      </w:tblGrid>
      <w:tr w:rsidR="00BD540F" w:rsidRPr="00930A17" w:rsidTr="00E454C3">
        <w:tc>
          <w:tcPr>
            <w:tcW w:w="563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Представление оценочного средства в фонде</w:t>
            </w:r>
          </w:p>
        </w:tc>
      </w:tr>
      <w:tr w:rsidR="00BD540F" w:rsidRPr="00930A17" w:rsidTr="00E454C3">
        <w:tc>
          <w:tcPr>
            <w:tcW w:w="563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4250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 xml:space="preserve">Устный </w:t>
            </w:r>
            <w:r>
              <w:rPr>
                <w:bCs/>
              </w:rPr>
              <w:t>экзамен</w:t>
            </w:r>
          </w:p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3133" w:type="dxa"/>
            <w:shd w:val="clear" w:color="auto" w:fill="auto"/>
          </w:tcPr>
          <w:p w:rsidR="00BD540F" w:rsidRPr="00930A17" w:rsidRDefault="00BD540F" w:rsidP="00E454C3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Перечень вопросов, заданий</w:t>
            </w:r>
          </w:p>
        </w:tc>
      </w:tr>
    </w:tbl>
    <w:p w:rsidR="00BD540F" w:rsidRPr="00AD2051" w:rsidRDefault="00FC293B" w:rsidP="00BD540F">
      <w:pPr>
        <w:ind w:left="-100"/>
        <w:jc w:val="both"/>
        <w:rPr>
          <w:rFonts w:eastAsiaTheme="minorEastAsia"/>
          <w:sz w:val="28"/>
          <w:szCs w:val="28"/>
        </w:rPr>
        <w:sectPr w:rsidR="00BD540F" w:rsidRPr="00AD2051" w:rsidSect="00394894">
          <w:footerReference w:type="default" r:id="rId67"/>
          <w:footnotePr>
            <w:numFmt w:val="chicago"/>
          </w:footnotePr>
          <w:pgSz w:w="11906" w:h="16838" w:code="9"/>
          <w:pgMar w:top="1304" w:right="1134" w:bottom="1134" w:left="1418" w:header="709" w:footer="397" w:gutter="0"/>
          <w:cols w:space="708"/>
          <w:docGrid w:linePitch="360"/>
        </w:sect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1905" r="190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894" w:rsidRDefault="00394894" w:rsidP="00B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MaaTgd5AgAA/wQ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394894" w:rsidRDefault="00394894" w:rsidP="00BD540F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1905" b="254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894" w:rsidRDefault="00394894" w:rsidP="00BD54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713.4pt;margin-top:2.2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" stroked="f">
                <v:textbox inset="0,0,0,0">
                  <w:txbxContent>
                    <w:p w:rsidR="00394894" w:rsidRDefault="00394894" w:rsidP="00BD540F"/>
                  </w:txbxContent>
                </v:textbox>
              </v:shape>
            </w:pict>
          </mc:Fallback>
        </mc:AlternateContent>
      </w:r>
    </w:p>
    <w:p w:rsidR="00FE1EDB" w:rsidRPr="006254E8" w:rsidRDefault="00FE1EDB" w:rsidP="00FE1EDB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2</w:t>
      </w:r>
    </w:p>
    <w:p w:rsidR="00FE1EDB" w:rsidRPr="00D40289" w:rsidRDefault="00FE1EDB" w:rsidP="00FE1EDB">
      <w:pPr>
        <w:rPr>
          <w:rFonts w:eastAsiaTheme="minorEastAsia"/>
        </w:rPr>
      </w:pPr>
    </w:p>
    <w:p w:rsidR="00FE1EDB" w:rsidRDefault="00FE1EDB" w:rsidP="00FE1EDB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1</w:t>
      </w:r>
    </w:p>
    <w:p w:rsidR="00FE1EDB" w:rsidRPr="0036500A" w:rsidRDefault="00FE1EDB" w:rsidP="00FE1EDB">
      <w:pPr>
        <w:keepNext/>
        <w:jc w:val="center"/>
        <w:outlineLvl w:val="3"/>
        <w:rPr>
          <w:b/>
          <w:bCs/>
          <w:u w:val="single"/>
        </w:rPr>
      </w:pPr>
      <w:r w:rsidRPr="0036500A">
        <w:rPr>
          <w:b/>
          <w:bCs/>
          <w:u w:val="single"/>
        </w:rPr>
        <w:t>Критерии оценки опроса</w:t>
      </w:r>
    </w:p>
    <w:p w:rsidR="00FE1EDB" w:rsidRDefault="00FE1EDB" w:rsidP="00FE1EDB">
      <w:pPr>
        <w:keepNext/>
        <w:jc w:val="center"/>
        <w:outlineLvl w:val="3"/>
        <w:rPr>
          <w:b/>
          <w:bCs/>
        </w:rPr>
      </w:pPr>
    </w:p>
    <w:p w:rsidR="00FE1EDB" w:rsidRDefault="00FE1EDB" w:rsidP="00FE1EDB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FE1EDB" w:rsidRPr="006254E8" w:rsidRDefault="00FE1EDB" w:rsidP="00FE1EDB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</w:t>
      </w:r>
      <w:proofErr w:type="spellStart"/>
      <w:r w:rsidRPr="006254E8">
        <w:t>обученность</w:t>
      </w:r>
      <w:proofErr w:type="spellEnd"/>
      <w:r w:rsidRPr="006254E8">
        <w:t xml:space="preserve">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</w:t>
      </w:r>
      <w:proofErr w:type="spellStart"/>
      <w:r w:rsidRPr="006254E8">
        <w:t>сформированности</w:t>
      </w:r>
      <w:proofErr w:type="spellEnd"/>
      <w:r w:rsidRPr="006254E8">
        <w:t xml:space="preserve"> новых знаний, умений. </w:t>
      </w:r>
    </w:p>
    <w:p w:rsidR="00FE1EDB" w:rsidRPr="006254E8" w:rsidRDefault="00FE1EDB" w:rsidP="00FE1EDB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знаний бакалавров на семинарах,</w:t>
      </w:r>
      <w:r w:rsidRPr="006254E8">
        <w:t xml:space="preserve"> - это баллы</w:t>
      </w:r>
      <w:r>
        <w:t xml:space="preserve"> (см. положение о </w:t>
      </w:r>
      <w:proofErr w:type="spellStart"/>
      <w:r>
        <w:t>балльно</w:t>
      </w:r>
      <w:proofErr w:type="spellEnd"/>
      <w:r>
        <w:t>-</w:t>
      </w:r>
      <w:r w:rsidRPr="006254E8">
        <w:t xml:space="preserve">рейтинговой системе ДА МИД РФ). </w:t>
      </w:r>
    </w:p>
    <w:p w:rsidR="00FE1EDB" w:rsidRDefault="00FE1EDB" w:rsidP="00FE1EDB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FE1EDB" w:rsidRPr="00F736DF" w:rsidRDefault="00FE1EDB" w:rsidP="00FE1EDB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FE1EDB" w:rsidRPr="00F736DF" w:rsidRDefault="00FE1EDB" w:rsidP="00FE1EDB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7412"/>
      </w:tblGrid>
      <w:tr w:rsidR="00FE1EDB" w:rsidRPr="00F736DF" w:rsidTr="00E454C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EDB" w:rsidRPr="00F736DF" w:rsidRDefault="00FE1EDB" w:rsidP="00E454C3">
            <w:pPr>
              <w:rPr>
                <w:rFonts w:eastAsiaTheme="minorEastAsia"/>
                <w:b/>
              </w:rPr>
            </w:pPr>
          </w:p>
        </w:tc>
      </w:tr>
      <w:tr w:rsidR="00FE1EDB" w:rsidRPr="00F736DF" w:rsidTr="00E454C3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DB" w:rsidRPr="00F736DF" w:rsidRDefault="00FE1EDB" w:rsidP="00E454C3">
            <w:r w:rsidRPr="00F736DF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Правильно и развернуто ответил на вопрос;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FE1EDB" w:rsidRPr="00F736DF" w:rsidTr="00E454C3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DB" w:rsidRPr="00F736DF" w:rsidRDefault="00FE1EDB" w:rsidP="00E454C3">
            <w:r w:rsidRPr="00F736DF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ответил на вопрос;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полностью применил навыки обобщения и анали</w:t>
            </w:r>
            <w:r>
              <w:rPr>
                <w:rFonts w:eastAsiaTheme="minorEastAsia"/>
              </w:rPr>
              <w:t xml:space="preserve">за информации с использованием </w:t>
            </w:r>
            <w:r w:rsidRPr="00F736DF">
              <w:rPr>
                <w:rFonts w:eastAsiaTheme="minorEastAsia"/>
              </w:rPr>
              <w:t>междисциплинарных знаний и положений;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FE1EDB" w:rsidRPr="00F736DF" w:rsidTr="00E454C3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DB" w:rsidRPr="00F736DF" w:rsidRDefault="00FE1EDB" w:rsidP="00E454C3">
            <w:r w:rsidRPr="00F736DF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и не совсем точно ответил на вопрос;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</w:t>
            </w:r>
            <w:r>
              <w:rPr>
                <w:rFonts w:eastAsiaTheme="minorEastAsia"/>
              </w:rPr>
              <w:t>иза информации с использованием</w:t>
            </w:r>
            <w:r w:rsidRPr="00F736DF">
              <w:rPr>
                <w:rFonts w:eastAsiaTheme="minorEastAsia"/>
              </w:rPr>
              <w:t xml:space="preserve"> междисциплинарных знаний и положений;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</w:tc>
      </w:tr>
      <w:tr w:rsidR="00FE1EDB" w:rsidRPr="00F736DF" w:rsidTr="00E454C3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DB" w:rsidRPr="00F736DF" w:rsidRDefault="00FE1EDB" w:rsidP="00E454C3">
            <w:r w:rsidRPr="00F736DF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  <w:p w:rsidR="00FE1EDB" w:rsidRPr="00F736DF" w:rsidRDefault="00FE1EDB" w:rsidP="00E454C3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FE1EDB" w:rsidRDefault="00FE1EDB" w:rsidP="00FE1EDB">
      <w:pPr>
        <w:jc w:val="right"/>
        <w:rPr>
          <w:rFonts w:eastAsiaTheme="minorEastAsia"/>
          <w:i/>
        </w:rPr>
      </w:pPr>
    </w:p>
    <w:p w:rsidR="00FE1EDB" w:rsidRDefault="00FE1EDB" w:rsidP="00FE1EDB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FE1EDB" w:rsidRPr="005771CB" w:rsidRDefault="00FE1EDB" w:rsidP="00FE1EDB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3</w:t>
      </w:r>
    </w:p>
    <w:p w:rsidR="00FE1EDB" w:rsidRPr="00AC422B" w:rsidRDefault="00FE1EDB" w:rsidP="00FE1EDB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2</w:t>
      </w:r>
    </w:p>
    <w:p w:rsidR="00FE1EDB" w:rsidRPr="006254E8" w:rsidRDefault="00FE1EDB" w:rsidP="00FE1EDB">
      <w:pPr>
        <w:keepNext/>
        <w:tabs>
          <w:tab w:val="left" w:pos="540"/>
        </w:tabs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FE1EDB" w:rsidRPr="006254E8" w:rsidRDefault="00FE1EDB" w:rsidP="00FE1EDB">
      <w:pPr>
        <w:ind w:firstLine="709"/>
        <w:jc w:val="center"/>
        <w:rPr>
          <w:b/>
          <w:i/>
          <w:u w:val="single"/>
        </w:rPr>
      </w:pPr>
    </w:p>
    <w:p w:rsidR="00FE1EDB" w:rsidRPr="006254E8" w:rsidRDefault="00FE1EDB" w:rsidP="00FE1EDB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FE1EDB" w:rsidRPr="006254E8" w:rsidRDefault="00FE1EDB" w:rsidP="00FE1EDB">
      <w:pPr>
        <w:jc w:val="center"/>
        <w:outlineLvl w:val="0"/>
        <w:rPr>
          <w:b/>
          <w:bCs/>
          <w:kern w:val="36"/>
        </w:rPr>
      </w:pPr>
    </w:p>
    <w:p w:rsidR="00FE1EDB" w:rsidRPr="006254E8" w:rsidRDefault="00FE1EDB" w:rsidP="00FE1EDB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>
        <w:rPr>
          <w:b/>
          <w:bCs/>
          <w:kern w:val="36"/>
        </w:rPr>
        <w:t xml:space="preserve">с </w:t>
      </w:r>
      <w:r w:rsidRPr="006254E8">
        <w:rPr>
          <w:b/>
          <w:bCs/>
          <w:kern w:val="36"/>
        </w:rPr>
        <w:t>презентаци</w:t>
      </w:r>
      <w:r>
        <w:rPr>
          <w:b/>
          <w:bCs/>
          <w:kern w:val="36"/>
        </w:rPr>
        <w:t>ей</w:t>
      </w:r>
      <w:r w:rsidRPr="006254E8">
        <w:rPr>
          <w:b/>
          <w:bCs/>
          <w:kern w:val="36"/>
        </w:rPr>
        <w:t>)</w:t>
      </w:r>
    </w:p>
    <w:p w:rsidR="00FE1EDB" w:rsidRPr="006254E8" w:rsidRDefault="00FE1EDB" w:rsidP="00FE1EDB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79"/>
        <w:gridCol w:w="7010"/>
      </w:tblGrid>
      <w:tr w:rsidR="00FE1EDB" w:rsidRPr="006254E8" w:rsidTr="00E454C3">
        <w:trPr>
          <w:tblCellSpacing w:w="7" w:type="dxa"/>
        </w:trPr>
        <w:tc>
          <w:tcPr>
            <w:tcW w:w="1549" w:type="pct"/>
            <w:vAlign w:val="center"/>
          </w:tcPr>
          <w:p w:rsidR="00FE1EDB" w:rsidRPr="006254E8" w:rsidRDefault="00FE1EDB" w:rsidP="00E454C3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FE1EDB" w:rsidRPr="006254E8" w:rsidRDefault="00FE1EDB" w:rsidP="00E454C3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FE1EDB" w:rsidRPr="006254E8" w:rsidTr="00E454C3">
        <w:trPr>
          <w:tblCellSpacing w:w="7" w:type="dxa"/>
        </w:trPr>
        <w:tc>
          <w:tcPr>
            <w:tcW w:w="1549" w:type="pct"/>
            <w:vAlign w:val="center"/>
          </w:tcPr>
          <w:p w:rsidR="00FE1EDB" w:rsidRPr="006254E8" w:rsidRDefault="00FE1EDB" w:rsidP="00E454C3">
            <w:r w:rsidRPr="006254E8">
              <w:t xml:space="preserve">1.Новизна текста </w:t>
            </w:r>
          </w:p>
          <w:p w:rsidR="00FE1EDB" w:rsidRPr="006254E8" w:rsidRDefault="00FE1EDB" w:rsidP="00E454C3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FE1EDB" w:rsidRDefault="00FE1EDB" w:rsidP="00E454C3">
            <w:r w:rsidRPr="006254E8">
              <w:t xml:space="preserve">- </w:t>
            </w:r>
            <w:r>
              <w:t>актуальность проблемы и темы;</w:t>
            </w:r>
          </w:p>
          <w:p w:rsidR="00FE1EDB" w:rsidRPr="006254E8" w:rsidRDefault="00FE1EDB" w:rsidP="00E454C3">
            <w:r>
              <w:t xml:space="preserve"> - </w:t>
            </w:r>
            <w:r w:rsidRPr="006254E8">
              <w:t>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FE1EDB" w:rsidRPr="006254E8" w:rsidTr="00E454C3">
        <w:trPr>
          <w:tblCellSpacing w:w="7" w:type="dxa"/>
        </w:trPr>
        <w:tc>
          <w:tcPr>
            <w:tcW w:w="1549" w:type="pct"/>
            <w:vAlign w:val="center"/>
          </w:tcPr>
          <w:p w:rsidR="00FE1EDB" w:rsidRPr="006254E8" w:rsidRDefault="00FE1EDB" w:rsidP="00E454C3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FE1EDB" w:rsidRPr="006254E8" w:rsidRDefault="00FE1EDB" w:rsidP="00E454C3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FE1EDB" w:rsidRPr="006254E8" w:rsidTr="00E454C3">
        <w:trPr>
          <w:tblCellSpacing w:w="7" w:type="dxa"/>
        </w:trPr>
        <w:tc>
          <w:tcPr>
            <w:tcW w:w="1549" w:type="pct"/>
            <w:vAlign w:val="center"/>
          </w:tcPr>
          <w:p w:rsidR="00FE1EDB" w:rsidRPr="006254E8" w:rsidRDefault="00FE1EDB" w:rsidP="00E454C3">
            <w:r w:rsidRPr="006254E8"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FE1EDB" w:rsidRPr="006254E8" w:rsidRDefault="00FE1EDB" w:rsidP="00E454C3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FE1EDB" w:rsidRPr="006254E8" w:rsidTr="00E454C3">
        <w:trPr>
          <w:tblCellSpacing w:w="7" w:type="dxa"/>
        </w:trPr>
        <w:tc>
          <w:tcPr>
            <w:tcW w:w="1549" w:type="pct"/>
            <w:vAlign w:val="center"/>
          </w:tcPr>
          <w:p w:rsidR="00FE1EDB" w:rsidRPr="006254E8" w:rsidRDefault="00FE1EDB" w:rsidP="00E454C3">
            <w:r w:rsidRPr="006254E8">
              <w:t xml:space="preserve">4. Соблюдение требований к оформлению </w:t>
            </w:r>
          </w:p>
          <w:p w:rsidR="00FE1EDB" w:rsidRPr="006254E8" w:rsidRDefault="00FE1EDB" w:rsidP="00E454C3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FE1EDB" w:rsidRPr="006254E8" w:rsidRDefault="00FE1EDB" w:rsidP="00E454C3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FE1EDB" w:rsidRPr="006254E8" w:rsidTr="00E454C3">
        <w:trPr>
          <w:tblCellSpacing w:w="7" w:type="dxa"/>
        </w:trPr>
        <w:tc>
          <w:tcPr>
            <w:tcW w:w="1549" w:type="pct"/>
            <w:vAlign w:val="center"/>
          </w:tcPr>
          <w:p w:rsidR="00FE1EDB" w:rsidRPr="006254E8" w:rsidRDefault="00FE1EDB" w:rsidP="00E454C3">
            <w:r w:rsidRPr="006254E8">
              <w:t xml:space="preserve">5. Грамотность </w:t>
            </w:r>
          </w:p>
          <w:p w:rsidR="00FE1EDB" w:rsidRPr="006254E8" w:rsidRDefault="00FE1EDB" w:rsidP="00E454C3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FE1EDB" w:rsidRPr="006254E8" w:rsidRDefault="00FE1EDB" w:rsidP="00E454C3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FE1EDB" w:rsidRPr="006254E8" w:rsidRDefault="00FE1EDB" w:rsidP="00FE1EDB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FE1EDB" w:rsidRPr="006254E8" w:rsidRDefault="00FE1EDB" w:rsidP="00FE1EDB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FE1EDB" w:rsidRPr="006254E8" w:rsidRDefault="00FE1EDB" w:rsidP="00FE1EDB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FE1EDB" w:rsidRPr="006254E8" w:rsidRDefault="00FE1EDB" w:rsidP="00FE1EDB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FE1EDB" w:rsidRPr="006254E8" w:rsidRDefault="00FE1EDB" w:rsidP="00FE1EDB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FE1EDB" w:rsidRPr="006254E8" w:rsidRDefault="00FE1EDB" w:rsidP="00FE1EDB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FE1EDB" w:rsidRPr="006254E8" w:rsidRDefault="00FE1EDB" w:rsidP="00FE1EDB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FE1EDB" w:rsidRDefault="00FE1EDB" w:rsidP="00FE1EDB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FE1EDB" w:rsidRDefault="00FE1EDB" w:rsidP="00FE1EDB">
      <w:pPr>
        <w:ind w:firstLine="540"/>
        <w:jc w:val="both"/>
      </w:pPr>
    </w:p>
    <w:p w:rsidR="00FE1EDB" w:rsidRPr="00D40289" w:rsidRDefault="00FE1EDB" w:rsidP="00FE1EDB">
      <w:pPr>
        <w:rPr>
          <w:rFonts w:eastAsiaTheme="minorEastAsia"/>
        </w:rPr>
      </w:pPr>
    </w:p>
    <w:p w:rsidR="00FE1EDB" w:rsidRDefault="00FE1EDB" w:rsidP="00FE1EDB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FE1EDB" w:rsidRPr="002A6944" w:rsidRDefault="00FE1EDB" w:rsidP="00FE1EDB">
      <w:pPr>
        <w:jc w:val="right"/>
        <w:rPr>
          <w:rFonts w:eastAsiaTheme="minorEastAsia"/>
          <w:i/>
        </w:rPr>
      </w:pPr>
      <w:r w:rsidRPr="002A6944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4</w:t>
      </w:r>
    </w:p>
    <w:p w:rsidR="00FE1EDB" w:rsidRPr="00D40289" w:rsidRDefault="00FE1EDB" w:rsidP="00FE1EDB">
      <w:pPr>
        <w:rPr>
          <w:rFonts w:eastAsiaTheme="minorEastAsia"/>
        </w:rPr>
      </w:pPr>
    </w:p>
    <w:p w:rsidR="00FE1EDB" w:rsidRPr="00AC422B" w:rsidRDefault="00FE1EDB" w:rsidP="00FE1EDB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3</w:t>
      </w:r>
    </w:p>
    <w:p w:rsidR="00FE1EDB" w:rsidRPr="005945DC" w:rsidRDefault="00FE1EDB" w:rsidP="00FE1EDB">
      <w:pPr>
        <w:jc w:val="center"/>
        <w:rPr>
          <w:rFonts w:eastAsiaTheme="minorEastAsia"/>
          <w:b/>
        </w:rPr>
      </w:pPr>
      <w:r w:rsidRPr="006254E8">
        <w:rPr>
          <w:b/>
          <w:u w:val="single"/>
        </w:rPr>
        <w:t xml:space="preserve">Критерии оценки </w:t>
      </w:r>
      <w:r w:rsidRPr="0036500A">
        <w:rPr>
          <w:rFonts w:eastAsiaTheme="minorEastAsia"/>
          <w:b/>
          <w:u w:val="single"/>
        </w:rPr>
        <w:t>тестов</w:t>
      </w:r>
    </w:p>
    <w:p w:rsidR="00FE1EDB" w:rsidRPr="005945DC" w:rsidRDefault="00FE1EDB" w:rsidP="00FE1EDB">
      <w:pPr>
        <w:jc w:val="center"/>
        <w:rPr>
          <w:rFonts w:eastAsiaTheme="minorEastAsia"/>
        </w:rPr>
      </w:pPr>
      <w:r w:rsidRPr="005945DC">
        <w:rPr>
          <w:rFonts w:eastAsiaTheme="minorEastAsia"/>
        </w:rPr>
        <w:t>(вариант)</w:t>
      </w:r>
    </w:p>
    <w:p w:rsidR="00FE1EDB" w:rsidRPr="0077751B" w:rsidRDefault="00FE1EDB" w:rsidP="00FE1EDB">
      <w:pPr>
        <w:rPr>
          <w:rFonts w:eastAsiaTheme="minorEastAsia"/>
        </w:rPr>
      </w:pPr>
    </w:p>
    <w:p w:rsidR="00BD540F" w:rsidRPr="00805187" w:rsidRDefault="00BD540F" w:rsidP="00BD540F">
      <w:pPr>
        <w:tabs>
          <w:tab w:val="left" w:pos="2295"/>
        </w:tabs>
        <w:jc w:val="center"/>
        <w:rPr>
          <w:rFonts w:eastAsiaTheme="minorEastAsia"/>
          <w:b/>
        </w:rPr>
      </w:pPr>
    </w:p>
    <w:p w:rsidR="00BD540F" w:rsidRPr="00805187" w:rsidRDefault="00BD540F" w:rsidP="00BD540F">
      <w:pPr>
        <w:tabs>
          <w:tab w:val="left" w:pos="2295"/>
        </w:tabs>
        <w:jc w:val="center"/>
        <w:rPr>
          <w:rFonts w:eastAsiaTheme="minorEastAsia"/>
          <w:b/>
        </w:rPr>
      </w:pPr>
      <w:r w:rsidRPr="00805187">
        <w:rPr>
          <w:rFonts w:eastAsiaTheme="minorEastAsia"/>
          <w:b/>
        </w:rPr>
        <w:t>Тест</w:t>
      </w:r>
    </w:p>
    <w:p w:rsidR="00BD540F" w:rsidRPr="00805187" w:rsidRDefault="00BD540F" w:rsidP="00BD540F">
      <w:pPr>
        <w:tabs>
          <w:tab w:val="left" w:pos="500"/>
        </w:tabs>
        <w:ind w:right="-30"/>
        <w:jc w:val="center"/>
        <w:rPr>
          <w:lang w:eastAsia="ko-KR"/>
        </w:rPr>
      </w:pPr>
    </w:p>
    <w:p w:rsidR="00BD540F" w:rsidRPr="00D40289" w:rsidRDefault="00BD540F" w:rsidP="00BD540F">
      <w:pPr>
        <w:ind w:left="510" w:right="510"/>
        <w:jc w:val="center"/>
        <w:rPr>
          <w:b/>
          <w:bCs/>
        </w:rPr>
      </w:pPr>
      <w:r w:rsidRPr="00805187">
        <w:rPr>
          <w:b/>
          <w:bCs/>
        </w:rPr>
        <w:t>Тема №</w:t>
      </w:r>
      <w:r>
        <w:rPr>
          <w:b/>
          <w:bCs/>
        </w:rPr>
        <w:t>4</w:t>
      </w:r>
    </w:p>
    <w:p w:rsidR="00BD540F" w:rsidRPr="00D40289" w:rsidRDefault="00BD540F" w:rsidP="00BD540F">
      <w:pPr>
        <w:ind w:left="510" w:right="510"/>
        <w:jc w:val="center"/>
        <w:rPr>
          <w:b/>
          <w:bCs/>
        </w:rPr>
      </w:pPr>
      <w:r w:rsidRPr="00D40289">
        <w:rPr>
          <w:b/>
          <w:bCs/>
        </w:rPr>
        <w:t>______________________________________________________________________</w:t>
      </w:r>
    </w:p>
    <w:p w:rsidR="00BD540F" w:rsidRPr="00D40289" w:rsidRDefault="00BD540F" w:rsidP="00BD540F">
      <w:pPr>
        <w:ind w:left="510" w:right="510"/>
        <w:jc w:val="center"/>
        <w:rPr>
          <w:b/>
          <w:bCs/>
        </w:rPr>
      </w:pPr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Страны, какого региона Азии наиболее хорошо обеспечены водой?</w:t>
      </w:r>
    </w:p>
    <w:p w:rsidR="00BD540F" w:rsidRDefault="00BD540F" w:rsidP="00BD540F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Юго-Западной Азии</w:t>
      </w:r>
    </w:p>
    <w:p w:rsidR="00BD540F" w:rsidRDefault="00BD540F" w:rsidP="00BD540F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Юж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ной Азии</w:t>
      </w:r>
    </w:p>
    <w:p w:rsidR="00BD540F" w:rsidRPr="00557E52" w:rsidRDefault="00BD540F" w:rsidP="00BD540F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Юго-Восточной Азии</w:t>
      </w:r>
    </w:p>
    <w:p w:rsidR="00BD540F" w:rsidRDefault="00BD540F" w:rsidP="00BD540F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Центральной Азии</w:t>
      </w:r>
    </w:p>
    <w:p w:rsidR="00BD540F" w:rsidRPr="00557E52" w:rsidRDefault="00BD540F" w:rsidP="00BD540F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Восточной Азии</w:t>
      </w:r>
    </w:p>
    <w:p w:rsidR="00BD540F" w:rsidRPr="00557E52" w:rsidRDefault="00BD540F" w:rsidP="00BD540F">
      <w:pPr>
        <w:pStyle w:val="a6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Укажите страны, входящие в Центральную и Восточную Азию?</w:t>
      </w:r>
    </w:p>
    <w:p w:rsidR="00BD540F" w:rsidRDefault="00BD540F" w:rsidP="00BD540F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Иордания, Китай</w:t>
      </w:r>
    </w:p>
    <w:p w:rsidR="00BD540F" w:rsidRDefault="00BD540F" w:rsidP="00BD540F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Израиль, Ирак</w:t>
      </w:r>
    </w:p>
    <w:p w:rsidR="00BD540F" w:rsidRPr="00557E52" w:rsidRDefault="00BD540F" w:rsidP="00BD540F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Республика Корея, Монголия</w:t>
      </w:r>
    </w:p>
    <w:p w:rsidR="00BD540F" w:rsidRDefault="00BD540F" w:rsidP="00BD540F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ОАЭ, Катар</w:t>
      </w:r>
    </w:p>
    <w:p w:rsidR="00BD540F" w:rsidRPr="00557E52" w:rsidRDefault="00BD540F" w:rsidP="00BD540F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57E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Афганистан, Япония</w:t>
      </w:r>
    </w:p>
    <w:p w:rsidR="00BD540F" w:rsidRPr="00D40289" w:rsidRDefault="00BD540F" w:rsidP="00BD540F">
      <w:pPr>
        <w:ind w:firstLine="851"/>
        <w:jc w:val="both"/>
      </w:pPr>
    </w:p>
    <w:p w:rsidR="00BD540F" w:rsidRPr="006F19F0" w:rsidRDefault="00BD540F" w:rsidP="00BD540F">
      <w:pPr>
        <w:jc w:val="center"/>
        <w:rPr>
          <w:rFonts w:eastAsiaTheme="minorEastAsia"/>
          <w:b/>
          <w:u w:val="single"/>
        </w:rPr>
      </w:pPr>
      <w:r w:rsidRPr="006F19F0">
        <w:rPr>
          <w:rFonts w:eastAsiaTheme="minorEastAsia"/>
          <w:b/>
          <w:u w:val="single"/>
        </w:rPr>
        <w:t>Тесты</w:t>
      </w:r>
    </w:p>
    <w:p w:rsidR="00BD540F" w:rsidRPr="006F19F0" w:rsidRDefault="00BD540F" w:rsidP="00BD540F">
      <w:pPr>
        <w:ind w:left="2820" w:firstLine="720"/>
        <w:rPr>
          <w:rFonts w:eastAsiaTheme="minorEastAsia"/>
          <w:b/>
        </w:rPr>
      </w:pPr>
      <w:r w:rsidRPr="006F19F0">
        <w:rPr>
          <w:rFonts w:eastAsiaTheme="minorEastAsia"/>
          <w:b/>
        </w:rPr>
        <w:t>Критерии оценки:</w:t>
      </w:r>
    </w:p>
    <w:p w:rsidR="00BD540F" w:rsidRPr="006F19F0" w:rsidRDefault="00BD540F" w:rsidP="00BD540F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D540F" w:rsidRPr="006F19F0" w:rsidTr="00E454C3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40F" w:rsidRPr="006F19F0" w:rsidRDefault="00BD540F" w:rsidP="00E454C3">
            <w:pPr>
              <w:jc w:val="center"/>
              <w:rPr>
                <w:b/>
              </w:rPr>
            </w:pPr>
            <w:r w:rsidRPr="006F19F0">
              <w:rPr>
                <w:b/>
              </w:rPr>
              <w:t>Критерии оценки:</w:t>
            </w:r>
          </w:p>
        </w:tc>
      </w:tr>
      <w:tr w:rsidR="00BD540F" w:rsidRPr="006F19F0" w:rsidTr="00E454C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F" w:rsidRPr="006F19F0" w:rsidRDefault="00BD540F" w:rsidP="00E454C3">
            <w:r w:rsidRPr="006F19F0">
              <w:t>Макс. 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40F" w:rsidRPr="006F19F0" w:rsidRDefault="00BD540F" w:rsidP="00E454C3">
            <w:pPr>
              <w:ind w:firstLine="34"/>
              <w:jc w:val="both"/>
            </w:pPr>
            <w:r w:rsidRPr="006F19F0">
              <w:t>33–40 правильных ответов (80-100 %  ответов)</w:t>
            </w:r>
          </w:p>
        </w:tc>
      </w:tr>
      <w:tr w:rsidR="00BD540F" w:rsidRPr="006F19F0" w:rsidTr="00E454C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F" w:rsidRPr="006F19F0" w:rsidRDefault="00BD540F" w:rsidP="00E454C3">
            <w:r w:rsidRPr="006F19F0"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40F" w:rsidRPr="006F19F0" w:rsidRDefault="00BD540F" w:rsidP="00E454C3">
            <w:pPr>
              <w:ind w:firstLine="34"/>
              <w:jc w:val="both"/>
            </w:pPr>
            <w:r w:rsidRPr="006F19F0">
              <w:t>27-32 правильных ответов (67-79 % ответов)</w:t>
            </w:r>
          </w:p>
        </w:tc>
      </w:tr>
      <w:tr w:rsidR="00BD540F" w:rsidRPr="006F19F0" w:rsidTr="00E454C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F" w:rsidRPr="006F19F0" w:rsidRDefault="00BD540F" w:rsidP="00E454C3">
            <w:r w:rsidRPr="006F19F0"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40F" w:rsidRPr="006F19F0" w:rsidRDefault="00BD540F" w:rsidP="00E454C3">
            <w:pPr>
              <w:ind w:firstLine="34"/>
              <w:jc w:val="both"/>
            </w:pPr>
            <w:r w:rsidRPr="006F19F0">
              <w:t>19-26 правильных ответов (50-66 % ответов)</w:t>
            </w:r>
          </w:p>
        </w:tc>
      </w:tr>
      <w:tr w:rsidR="00BD540F" w:rsidRPr="006F19F0" w:rsidTr="00E454C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F" w:rsidRPr="006F19F0" w:rsidRDefault="00BD540F" w:rsidP="00E454C3">
            <w:r w:rsidRPr="006F19F0"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0F" w:rsidRPr="006F19F0" w:rsidRDefault="00BD540F" w:rsidP="00E454C3">
            <w:pPr>
              <w:ind w:firstLine="34"/>
              <w:jc w:val="both"/>
            </w:pPr>
            <w:r w:rsidRPr="006F19F0">
              <w:t>0-18 правильных ответов (менее 50% ответов)</w:t>
            </w:r>
          </w:p>
        </w:tc>
      </w:tr>
    </w:tbl>
    <w:p w:rsidR="00BD540F" w:rsidRPr="006F19F0" w:rsidRDefault="00BD540F" w:rsidP="00BD540F">
      <w:pPr>
        <w:ind w:left="510" w:right="510"/>
        <w:rPr>
          <w:bCs/>
        </w:rPr>
      </w:pPr>
    </w:p>
    <w:p w:rsidR="00BD540F" w:rsidRPr="006F19F0" w:rsidRDefault="00BD540F" w:rsidP="00BD540F"/>
    <w:p w:rsidR="00BD540F" w:rsidRPr="006F19F0" w:rsidRDefault="00BD540F" w:rsidP="00BD540F"/>
    <w:p w:rsidR="00BD540F" w:rsidRDefault="00BD540F" w:rsidP="00BD540F"/>
    <w:p w:rsidR="00BD540F" w:rsidRDefault="00BD540F" w:rsidP="00BD540F"/>
    <w:p w:rsidR="00BD540F" w:rsidRDefault="00BD540F" w:rsidP="00BD540F"/>
    <w:p w:rsidR="00BD540F" w:rsidRDefault="00BD540F" w:rsidP="00BD540F"/>
    <w:p w:rsidR="00BD540F" w:rsidRDefault="00BD540F" w:rsidP="00BD540F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:rsidR="00FE1EDB" w:rsidRDefault="00BD540F" w:rsidP="00BD540F">
      <w:pPr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:rsidR="00FE1EDB" w:rsidRDefault="00FE1EDB">
      <w:pPr>
        <w:widowControl/>
        <w:autoSpaceDE/>
        <w:autoSpaceDN/>
        <w:adjustRightInd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</w:p>
    <w:p w:rsidR="00BD540F" w:rsidRPr="00B55198" w:rsidRDefault="00BD540F" w:rsidP="00BD540F">
      <w:pPr>
        <w:jc w:val="right"/>
        <w:rPr>
          <w:i/>
          <w:color w:val="000000"/>
        </w:rPr>
      </w:pPr>
      <w:r w:rsidRPr="00B55198">
        <w:rPr>
          <w:i/>
          <w:color w:val="000000"/>
        </w:rPr>
        <w:lastRenderedPageBreak/>
        <w:t>Приложение 1.</w:t>
      </w:r>
      <w:r w:rsidR="00FE1EDB">
        <w:rPr>
          <w:i/>
          <w:color w:val="000000"/>
        </w:rPr>
        <w:t>5</w:t>
      </w:r>
    </w:p>
    <w:p w:rsidR="00BD540F" w:rsidRPr="00D40289" w:rsidRDefault="00BD540F" w:rsidP="00BD540F">
      <w:pPr>
        <w:jc w:val="center"/>
        <w:rPr>
          <w:b/>
          <w:color w:val="000000"/>
          <w:sz w:val="27"/>
          <w:szCs w:val="27"/>
        </w:rPr>
      </w:pPr>
      <w:r w:rsidRPr="00D40289">
        <w:rPr>
          <w:b/>
          <w:color w:val="000000"/>
          <w:sz w:val="27"/>
          <w:szCs w:val="27"/>
        </w:rPr>
        <w:t>Фо</w:t>
      </w:r>
      <w:r>
        <w:rPr>
          <w:b/>
          <w:color w:val="000000"/>
          <w:sz w:val="27"/>
          <w:szCs w:val="27"/>
        </w:rPr>
        <w:t>р</w:t>
      </w:r>
      <w:r w:rsidRPr="00D40289">
        <w:rPr>
          <w:b/>
          <w:color w:val="000000"/>
          <w:sz w:val="27"/>
          <w:szCs w:val="27"/>
        </w:rPr>
        <w:t>ма экзаменационного билета</w:t>
      </w:r>
    </w:p>
    <w:p w:rsidR="00BD540F" w:rsidRPr="00D40289" w:rsidRDefault="00BD540F" w:rsidP="00BD540F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Экзаменационные билеты</w:t>
      </w:r>
    </w:p>
    <w:p w:rsidR="00BD540F" w:rsidRPr="00D40289" w:rsidRDefault="00BD540F" w:rsidP="00BD540F">
      <w:pPr>
        <w:jc w:val="center"/>
        <w:rPr>
          <w:b/>
        </w:rPr>
      </w:pPr>
    </w:p>
    <w:p w:rsidR="00BD540F" w:rsidRPr="00D40289" w:rsidRDefault="00BD540F" w:rsidP="00BD540F">
      <w:pPr>
        <w:jc w:val="center"/>
      </w:pPr>
      <w:bookmarkStart w:id="1" w:name="bookmark1"/>
      <w:r w:rsidRPr="00D40289">
        <w:t>Федеральное государственное бюджетное образовательное учреждение</w:t>
      </w:r>
    </w:p>
    <w:p w:rsidR="00BD540F" w:rsidRPr="00B55198" w:rsidRDefault="00BD540F" w:rsidP="00BD540F">
      <w:pPr>
        <w:jc w:val="center"/>
      </w:pPr>
      <w:r w:rsidRPr="00D40289">
        <w:t xml:space="preserve">высшего образования </w:t>
      </w:r>
      <w:r w:rsidRPr="00B55198">
        <w:t>«Дипломатическая академия</w:t>
      </w:r>
    </w:p>
    <w:p w:rsidR="00BD540F" w:rsidRPr="00B55198" w:rsidRDefault="00BD540F" w:rsidP="00BD540F">
      <w:pPr>
        <w:jc w:val="center"/>
      </w:pPr>
      <w:r w:rsidRPr="00B55198">
        <w:t>Министерства иностранных дел Российской Федерации»</w:t>
      </w:r>
    </w:p>
    <w:p w:rsidR="00BD540F" w:rsidRPr="00B55198" w:rsidRDefault="00BD540F" w:rsidP="00BD540F">
      <w:pPr>
        <w:rPr>
          <w:color w:val="000000"/>
        </w:rPr>
      </w:pPr>
    </w:p>
    <w:p w:rsidR="00BD540F" w:rsidRPr="00B55198" w:rsidRDefault="00BD540F" w:rsidP="00BD540F">
      <w:pPr>
        <w:jc w:val="center"/>
        <w:rPr>
          <w:rFonts w:eastAsiaTheme="minorEastAsia"/>
        </w:rPr>
      </w:pPr>
      <w:r w:rsidRPr="00B55198">
        <w:rPr>
          <w:b/>
        </w:rPr>
        <w:t>38.03.01 Экономика</w:t>
      </w:r>
      <w:r w:rsidRPr="00B55198">
        <w:rPr>
          <w:rFonts w:eastAsiaTheme="minorEastAsia"/>
        </w:rPr>
        <w:t xml:space="preserve"> </w:t>
      </w:r>
    </w:p>
    <w:p w:rsidR="00BD540F" w:rsidRPr="00B55198" w:rsidRDefault="00BD540F" w:rsidP="00BD540F">
      <w:pPr>
        <w:jc w:val="center"/>
        <w:rPr>
          <w:rFonts w:eastAsiaTheme="minorEastAsia"/>
        </w:rPr>
      </w:pPr>
      <w:r w:rsidRPr="00B55198">
        <w:rPr>
          <w:b/>
        </w:rPr>
        <w:t>Мировая экономика</w:t>
      </w:r>
      <w:r w:rsidRPr="00B55198">
        <w:rPr>
          <w:rFonts w:eastAsiaTheme="minorEastAsia"/>
        </w:rPr>
        <w:t xml:space="preserve"> </w:t>
      </w:r>
    </w:p>
    <w:p w:rsidR="00BD540F" w:rsidRPr="00B55198" w:rsidRDefault="00BD540F" w:rsidP="00BD540F">
      <w:pPr>
        <w:jc w:val="center"/>
        <w:rPr>
          <w:color w:val="000000"/>
        </w:rPr>
      </w:pPr>
      <w:r w:rsidRPr="00B55198">
        <w:rPr>
          <w:b/>
        </w:rPr>
        <w:t>Кафедра</w:t>
      </w:r>
      <w:r w:rsidRPr="00B55198">
        <w:t>: «Мировая экономика»</w:t>
      </w:r>
    </w:p>
    <w:p w:rsidR="00BD540F" w:rsidRDefault="00BD540F" w:rsidP="00BD540F">
      <w:pPr>
        <w:jc w:val="center"/>
        <w:rPr>
          <w:color w:val="000000"/>
        </w:rPr>
      </w:pPr>
      <w:r w:rsidRPr="00B55198">
        <w:rPr>
          <w:b/>
          <w:color w:val="000000"/>
        </w:rPr>
        <w:t>Дисциплина</w:t>
      </w:r>
      <w:bookmarkEnd w:id="1"/>
      <w:r w:rsidRPr="00B55198">
        <w:rPr>
          <w:color w:val="000000"/>
        </w:rPr>
        <w:t xml:space="preserve"> «</w:t>
      </w:r>
      <w:r>
        <w:rPr>
          <w:color w:val="000000"/>
        </w:rPr>
        <w:t>Экономика зарубежных стран</w:t>
      </w:r>
      <w:r w:rsidRPr="00B55198">
        <w:rPr>
          <w:color w:val="000000"/>
        </w:rPr>
        <w:t>»</w:t>
      </w:r>
    </w:p>
    <w:p w:rsidR="00BD540F" w:rsidRPr="00B55198" w:rsidRDefault="00BD540F" w:rsidP="00BD540F">
      <w:pPr>
        <w:jc w:val="center"/>
      </w:pPr>
    </w:p>
    <w:p w:rsidR="00BD540F" w:rsidRPr="00D40289" w:rsidRDefault="00BD540F" w:rsidP="00BD540F">
      <w:pPr>
        <w:widowControl/>
        <w:numPr>
          <w:ilvl w:val="0"/>
          <w:numId w:val="25"/>
        </w:numPr>
        <w:autoSpaceDE/>
        <w:autoSpaceDN/>
        <w:adjustRightInd/>
        <w:rPr>
          <w:color w:val="000000"/>
          <w:sz w:val="27"/>
          <w:szCs w:val="27"/>
        </w:rPr>
      </w:pPr>
      <w:r w:rsidRPr="00F85F3D">
        <w:rPr>
          <w:color w:val="000000" w:themeColor="text1"/>
        </w:rPr>
        <w:t>Теории цивилизации (теория единой цивилизации, теория столкновения цивилизаций, теория упадка империй).</w:t>
      </w:r>
    </w:p>
    <w:p w:rsidR="00BD540F" w:rsidRPr="00D40289" w:rsidRDefault="00BD540F" w:rsidP="00BD540F">
      <w:pPr>
        <w:widowControl/>
        <w:numPr>
          <w:ilvl w:val="0"/>
          <w:numId w:val="25"/>
        </w:numPr>
        <w:autoSpaceDE/>
        <w:autoSpaceDN/>
        <w:adjustRightInd/>
        <w:rPr>
          <w:color w:val="000000"/>
          <w:sz w:val="27"/>
          <w:szCs w:val="27"/>
        </w:rPr>
      </w:pPr>
      <w:r w:rsidRPr="00F85F3D">
        <w:rPr>
          <w:color w:val="000000" w:themeColor="text1"/>
        </w:rPr>
        <w:t>Общая характеристика стран Африки.</w:t>
      </w:r>
    </w:p>
    <w:p w:rsidR="00BD540F" w:rsidRPr="00D40289" w:rsidRDefault="00BD540F" w:rsidP="00BD540F">
      <w:pPr>
        <w:rPr>
          <w:color w:val="000000"/>
          <w:sz w:val="27"/>
          <w:szCs w:val="27"/>
        </w:rPr>
      </w:pPr>
      <w:bookmarkStart w:id="2" w:name="bookmark5"/>
    </w:p>
    <w:p w:rsidR="00BD540F" w:rsidRPr="00D40289" w:rsidRDefault="00BD540F" w:rsidP="00BD540F">
      <w:r w:rsidRPr="00D40289">
        <w:rPr>
          <w:color w:val="000000"/>
        </w:rPr>
        <w:t xml:space="preserve">Составитель </w:t>
      </w:r>
      <w:bookmarkEnd w:id="2"/>
      <w:r w:rsidRPr="00D40289">
        <w:rPr>
          <w:color w:val="000000"/>
        </w:rPr>
        <w:t>______________________________________</w:t>
      </w:r>
      <w:r>
        <w:rPr>
          <w:color w:val="000000"/>
        </w:rPr>
        <w:t>Т.А. Мустафин</w:t>
      </w:r>
    </w:p>
    <w:p w:rsidR="00BD540F" w:rsidRPr="00D40289" w:rsidRDefault="00BD540F" w:rsidP="00BD540F">
      <w:pPr>
        <w:ind w:firstLine="3402"/>
        <w:jc w:val="both"/>
      </w:pPr>
      <w:r w:rsidRPr="00D40289">
        <w:rPr>
          <w:bCs/>
          <w:color w:val="000000"/>
          <w:sz w:val="16"/>
          <w:szCs w:val="16"/>
        </w:rPr>
        <w:t>(подпись)</w:t>
      </w:r>
    </w:p>
    <w:p w:rsidR="00BD540F" w:rsidRPr="00D40289" w:rsidRDefault="00BD540F" w:rsidP="00BD540F">
      <w:bookmarkStart w:id="3" w:name="bookmark6"/>
      <w:r w:rsidRPr="00D40289">
        <w:rPr>
          <w:color w:val="000000"/>
        </w:rPr>
        <w:t xml:space="preserve">Заведующий кафедрой </w:t>
      </w:r>
      <w:bookmarkEnd w:id="3"/>
      <w:r w:rsidRPr="00D40289">
        <w:rPr>
          <w:color w:val="000000"/>
        </w:rPr>
        <w:t xml:space="preserve">_____________________________ </w:t>
      </w:r>
      <w:r>
        <w:rPr>
          <w:color w:val="000000"/>
        </w:rPr>
        <w:t>П.И. Толмачев</w:t>
      </w:r>
    </w:p>
    <w:p w:rsidR="00BD540F" w:rsidRPr="00D40289" w:rsidRDefault="00BD540F" w:rsidP="00BD540F">
      <w:pPr>
        <w:ind w:firstLine="3402"/>
        <w:jc w:val="both"/>
        <w:rPr>
          <w:bCs/>
          <w:color w:val="000000"/>
          <w:sz w:val="16"/>
          <w:szCs w:val="16"/>
        </w:rPr>
      </w:pPr>
      <w:r w:rsidRPr="00D40289">
        <w:rPr>
          <w:bCs/>
          <w:color w:val="000000"/>
          <w:sz w:val="16"/>
          <w:szCs w:val="16"/>
        </w:rPr>
        <w:t>(подпись)</w:t>
      </w:r>
    </w:p>
    <w:p w:rsidR="00BD540F" w:rsidRPr="00D40289" w:rsidRDefault="00BD540F" w:rsidP="00BD540F">
      <w:r w:rsidRPr="00D40289">
        <w:rPr>
          <w:color w:val="000000"/>
          <w:sz w:val="23"/>
          <w:szCs w:val="23"/>
        </w:rPr>
        <w:t>«___» ____________20__ г.</w:t>
      </w:r>
    </w:p>
    <w:p w:rsidR="00BD540F" w:rsidRPr="00D40289" w:rsidRDefault="00BD540F" w:rsidP="00BD540F">
      <w:pPr>
        <w:ind w:firstLine="851"/>
        <w:rPr>
          <w:color w:val="000000"/>
          <w:sz w:val="23"/>
          <w:szCs w:val="23"/>
        </w:rPr>
      </w:pPr>
    </w:p>
    <w:p w:rsidR="00BD540F" w:rsidRDefault="00BD540F" w:rsidP="00BD540F">
      <w:pPr>
        <w:ind w:firstLine="708"/>
        <w:jc w:val="both"/>
      </w:pPr>
      <w:r w:rsidRPr="00EA41CA">
        <w:t xml:space="preserve"> </w:t>
      </w:r>
    </w:p>
    <w:p w:rsidR="00BD540F" w:rsidRDefault="00BD540F" w:rsidP="00BD540F">
      <w:pPr>
        <w:tabs>
          <w:tab w:val="left" w:pos="567"/>
        </w:tabs>
        <w:jc w:val="center"/>
        <w:rPr>
          <w:b/>
        </w:rPr>
      </w:pPr>
      <w:r>
        <w:rPr>
          <w:b/>
        </w:rPr>
        <w:t>Примерные вопросы к экзамену</w:t>
      </w:r>
    </w:p>
    <w:p w:rsidR="00BD540F" w:rsidRPr="00A71FDA" w:rsidRDefault="00BD540F" w:rsidP="00BD540F">
      <w:pPr>
        <w:tabs>
          <w:tab w:val="left" w:pos="567"/>
        </w:tabs>
        <w:jc w:val="center"/>
        <w:rPr>
          <w:b/>
        </w:rPr>
      </w:pP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Классификация стран и их критерии.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Характеристика основных моделей макроэкономического развития.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Модели экономического развития ведущих стран мира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Соотношение национальной культуры и причины их выбора.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Эволюция основных моделей управления.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Теории стадий развития (теория стадий экономического развития, теория единого и нового индустриального общества, теория постиндустриального общества)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Теории цивилизации (теория единой цивилизации, теория столкновения цивилизаций, теория упадка империй).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 xml:space="preserve">Концепция глобальной системы (теории империализма и неоколониализма, </w:t>
      </w:r>
      <w:proofErr w:type="spellStart"/>
      <w:r w:rsidRPr="00F85F3D">
        <w:rPr>
          <w:color w:val="000000" w:themeColor="text1"/>
        </w:rPr>
        <w:t>еория</w:t>
      </w:r>
      <w:proofErr w:type="spellEnd"/>
      <w:r w:rsidRPr="00F85F3D">
        <w:rPr>
          <w:color w:val="000000" w:themeColor="text1"/>
        </w:rPr>
        <w:t xml:space="preserve"> модернизации, теория зависимости, концепция мировой системы </w:t>
      </w:r>
      <w:proofErr w:type="spellStart"/>
      <w:r w:rsidRPr="00F85F3D">
        <w:rPr>
          <w:color w:val="000000" w:themeColor="text1"/>
        </w:rPr>
        <w:t>И.Валерштайна</w:t>
      </w:r>
      <w:proofErr w:type="spellEnd"/>
      <w:r w:rsidRPr="00F85F3D">
        <w:rPr>
          <w:color w:val="000000" w:themeColor="text1"/>
        </w:rPr>
        <w:t>, концепция глобальной взаимозависимости).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Немецкая модель социального рыночного хозяйства.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Современная макроэкономическая политика Германии.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Характеристика структуры и особенностей экономики Германии.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Особенности макроэкономической модели Франции.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Современные изменения в социально-рыночной экономике Франции.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Структура и особенности экономики Франции.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Особенности экономического развития Италии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НИС ЮВА.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НИС Латинской Америки.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Модель экономического развития КНР.</w:t>
      </w:r>
    </w:p>
    <w:p w:rsidR="00BD540F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Экономика ОАЭ, Кувейта и Ирана.</w:t>
      </w:r>
    </w:p>
    <w:p w:rsidR="00BD540F" w:rsidRPr="00F85F3D" w:rsidRDefault="00BD540F" w:rsidP="00BD540F">
      <w:pPr>
        <w:widowControl/>
        <w:numPr>
          <w:ilvl w:val="0"/>
          <w:numId w:val="34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F85F3D">
        <w:rPr>
          <w:color w:val="000000" w:themeColor="text1"/>
        </w:rPr>
        <w:t>Общая характеристика стран Африки.</w:t>
      </w:r>
    </w:p>
    <w:p w:rsidR="00BD540F" w:rsidRDefault="00BD540F" w:rsidP="00BD540F">
      <w:pPr>
        <w:ind w:firstLine="708"/>
        <w:jc w:val="center"/>
      </w:pPr>
    </w:p>
    <w:p w:rsidR="00BD540F" w:rsidRPr="009C4DBE" w:rsidRDefault="00BD540F" w:rsidP="00BD540F">
      <w:pPr>
        <w:jc w:val="center"/>
        <w:rPr>
          <w:b/>
          <w:color w:val="000000"/>
          <w:sz w:val="27"/>
          <w:szCs w:val="27"/>
          <w:u w:val="single"/>
        </w:rPr>
      </w:pPr>
      <w:r w:rsidRPr="009C4DBE">
        <w:rPr>
          <w:b/>
          <w:color w:val="000000"/>
          <w:sz w:val="27"/>
          <w:szCs w:val="27"/>
          <w:u w:val="single"/>
        </w:rPr>
        <w:t>Экзаменационные билеты</w:t>
      </w:r>
    </w:p>
    <w:p w:rsidR="00BD540F" w:rsidRDefault="00BD540F" w:rsidP="00BD540F">
      <w:pPr>
        <w:jc w:val="center"/>
        <w:rPr>
          <w:b/>
          <w:color w:val="000000"/>
        </w:rPr>
      </w:pPr>
      <w:r w:rsidRPr="00D40289">
        <w:rPr>
          <w:b/>
          <w:color w:val="000000"/>
        </w:rPr>
        <w:lastRenderedPageBreak/>
        <w:t>Критерии оценки:</w:t>
      </w:r>
    </w:p>
    <w:p w:rsidR="00BD540F" w:rsidRPr="00D40289" w:rsidRDefault="00BD540F" w:rsidP="00BD540F">
      <w:pPr>
        <w:jc w:val="center"/>
        <w:rPr>
          <w:b/>
        </w:rPr>
      </w:pPr>
    </w:p>
    <w:p w:rsidR="00BD540F" w:rsidRDefault="00BD540F" w:rsidP="00BD540F">
      <w:pPr>
        <w:rPr>
          <w:rFonts w:eastAsiaTheme="minorEastAsia"/>
        </w:rPr>
      </w:pPr>
    </w:p>
    <w:p w:rsidR="00BD540F" w:rsidRPr="00C44718" w:rsidRDefault="00BD540F" w:rsidP="00BD540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«ОТЛИЧНО» (28-30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BD540F" w:rsidRPr="00C44718" w:rsidRDefault="00BD540F" w:rsidP="00BD540F">
      <w:pPr>
        <w:jc w:val="both"/>
        <w:rPr>
          <w:rFonts w:eastAsiaTheme="minorEastAsia"/>
        </w:rPr>
      </w:pPr>
    </w:p>
    <w:p w:rsidR="00BD540F" w:rsidRPr="00C44718" w:rsidRDefault="00BD540F" w:rsidP="00BD540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Оценка </w:t>
      </w:r>
      <w:r w:rsidRPr="00C44718">
        <w:rPr>
          <w:rFonts w:eastAsiaTheme="minorEastAsia"/>
          <w:b/>
        </w:rPr>
        <w:t>«ХОРОШО» (19-27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BD540F" w:rsidRPr="00C44718" w:rsidRDefault="00BD540F" w:rsidP="00BD540F">
      <w:pPr>
        <w:jc w:val="both"/>
        <w:rPr>
          <w:rFonts w:eastAsiaTheme="minorEastAsia"/>
        </w:rPr>
      </w:pPr>
    </w:p>
    <w:p w:rsidR="00BD540F" w:rsidRPr="00C44718" w:rsidRDefault="00BD540F" w:rsidP="00BD540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«УДОВЛЕТВОРИТЕЛЬНО» (10-19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BD540F" w:rsidRDefault="00BD540F" w:rsidP="00BD540F">
      <w:pPr>
        <w:jc w:val="both"/>
        <w:rPr>
          <w:rFonts w:eastAsiaTheme="minorEastAsia"/>
        </w:rPr>
      </w:pPr>
    </w:p>
    <w:p w:rsidR="00BD540F" w:rsidRPr="00C44718" w:rsidRDefault="00BD540F" w:rsidP="00BD540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</w:t>
      </w:r>
      <w:r w:rsidRPr="00C44718">
        <w:rPr>
          <w:rFonts w:eastAsiaTheme="minorEastAsia"/>
          <w:b/>
        </w:rPr>
        <w:t>УДОВЛЕТВОРИТЕЛЬНО» (</w:t>
      </w:r>
      <w:r>
        <w:rPr>
          <w:rFonts w:eastAsiaTheme="minorEastAsia"/>
          <w:b/>
        </w:rPr>
        <w:t>менее 10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BD540F" w:rsidRPr="00D40289" w:rsidRDefault="00BD540F" w:rsidP="00BD540F">
      <w:pPr>
        <w:rPr>
          <w:rFonts w:eastAsiaTheme="minorEastAsia"/>
        </w:rPr>
      </w:pPr>
    </w:p>
    <w:p w:rsidR="00BD540F" w:rsidRPr="00EA41CA" w:rsidRDefault="00BD540F" w:rsidP="00BD540F">
      <w:pPr>
        <w:ind w:firstLine="708"/>
        <w:jc w:val="center"/>
      </w:pPr>
    </w:p>
    <w:p w:rsidR="00BD540F" w:rsidRDefault="00BD540F" w:rsidP="00C70904">
      <w:pPr>
        <w:jc w:val="both"/>
      </w:pPr>
    </w:p>
    <w:sectPr w:rsidR="00BD540F" w:rsidSect="00097A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94" w:rsidRDefault="00394894" w:rsidP="003536A7">
      <w:r>
        <w:separator/>
      </w:r>
    </w:p>
  </w:endnote>
  <w:endnote w:type="continuationSeparator" w:id="0">
    <w:p w:rsidR="00394894" w:rsidRDefault="00394894" w:rsidP="0035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</w:sdtPr>
    <w:sdtEndPr/>
    <w:sdtContent>
      <w:p w:rsidR="00394894" w:rsidRDefault="0039489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19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94894" w:rsidRDefault="003948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94" w:rsidRDefault="00394894" w:rsidP="003536A7">
      <w:r>
        <w:separator/>
      </w:r>
    </w:p>
  </w:footnote>
  <w:footnote w:type="continuationSeparator" w:id="0">
    <w:p w:rsidR="00394894" w:rsidRDefault="00394894" w:rsidP="0035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099C"/>
    <w:multiLevelType w:val="hybridMultilevel"/>
    <w:tmpl w:val="86D634E6"/>
    <w:lvl w:ilvl="0" w:tplc="B2CCE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00A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019D2"/>
    <w:multiLevelType w:val="hybridMultilevel"/>
    <w:tmpl w:val="A732ADD2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1E3D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06EAE"/>
    <w:multiLevelType w:val="hybridMultilevel"/>
    <w:tmpl w:val="D7069746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D173C"/>
    <w:multiLevelType w:val="multilevel"/>
    <w:tmpl w:val="F05A5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10A5217"/>
    <w:multiLevelType w:val="hybridMultilevel"/>
    <w:tmpl w:val="290E55A0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67740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6FB6233"/>
    <w:multiLevelType w:val="hybridMultilevel"/>
    <w:tmpl w:val="401A7396"/>
    <w:lvl w:ilvl="0" w:tplc="751AC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76E158E"/>
    <w:multiLevelType w:val="hybridMultilevel"/>
    <w:tmpl w:val="20B2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472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1ACC3B5E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DA4A4A"/>
    <w:multiLevelType w:val="hybridMultilevel"/>
    <w:tmpl w:val="964A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D116F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B3A25"/>
    <w:multiLevelType w:val="hybridMultilevel"/>
    <w:tmpl w:val="2FB80656"/>
    <w:lvl w:ilvl="0" w:tplc="9788C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2C5619DA"/>
    <w:multiLevelType w:val="multilevel"/>
    <w:tmpl w:val="84DC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23E3FA2"/>
    <w:multiLevelType w:val="hybridMultilevel"/>
    <w:tmpl w:val="C9E6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0051C"/>
    <w:multiLevelType w:val="hybridMultilevel"/>
    <w:tmpl w:val="A732ADD2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67B67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4F49FB"/>
    <w:multiLevelType w:val="hybridMultilevel"/>
    <w:tmpl w:val="DB1C64EE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B0C2B"/>
    <w:multiLevelType w:val="hybridMultilevel"/>
    <w:tmpl w:val="1E60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212BE"/>
    <w:multiLevelType w:val="hybridMultilevel"/>
    <w:tmpl w:val="FDDC8AA4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C921D0"/>
    <w:multiLevelType w:val="hybridMultilevel"/>
    <w:tmpl w:val="1056212A"/>
    <w:lvl w:ilvl="0" w:tplc="E29AA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49741A8C"/>
    <w:multiLevelType w:val="hybridMultilevel"/>
    <w:tmpl w:val="2ED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97F3D"/>
    <w:multiLevelType w:val="hybridMultilevel"/>
    <w:tmpl w:val="A732ADD2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E7B06"/>
    <w:multiLevelType w:val="hybridMultilevel"/>
    <w:tmpl w:val="53EE6AC2"/>
    <w:lvl w:ilvl="0" w:tplc="7D4C5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61FA0579"/>
    <w:multiLevelType w:val="hybridMultilevel"/>
    <w:tmpl w:val="4D64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75B14"/>
    <w:multiLevelType w:val="hybridMultilevel"/>
    <w:tmpl w:val="A732ADD2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1AFF"/>
    <w:multiLevelType w:val="hybridMultilevel"/>
    <w:tmpl w:val="84565ABC"/>
    <w:lvl w:ilvl="0" w:tplc="55109F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8E2BB8"/>
    <w:multiLevelType w:val="multilevel"/>
    <w:tmpl w:val="31D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1B92583"/>
    <w:multiLevelType w:val="hybridMultilevel"/>
    <w:tmpl w:val="93DC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9526F"/>
    <w:multiLevelType w:val="hybridMultilevel"/>
    <w:tmpl w:val="EE2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2" w15:restartNumberingAfterBreak="0">
    <w:nsid w:val="79D47C70"/>
    <w:multiLevelType w:val="hybridMultilevel"/>
    <w:tmpl w:val="EE2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B7091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0"/>
  </w:num>
  <w:num w:numId="3">
    <w:abstractNumId w:val="1"/>
  </w:num>
  <w:num w:numId="4">
    <w:abstractNumId w:val="13"/>
  </w:num>
  <w:num w:numId="5">
    <w:abstractNumId w:val="30"/>
  </w:num>
  <w:num w:numId="6">
    <w:abstractNumId w:val="19"/>
  </w:num>
  <w:num w:numId="7">
    <w:abstractNumId w:val="33"/>
  </w:num>
  <w:num w:numId="8">
    <w:abstractNumId w:val="11"/>
  </w:num>
  <w:num w:numId="9">
    <w:abstractNumId w:val="7"/>
  </w:num>
  <w:num w:numId="10">
    <w:abstractNumId w:val="18"/>
  </w:num>
  <w:num w:numId="11">
    <w:abstractNumId w:val="26"/>
  </w:num>
  <w:num w:numId="12">
    <w:abstractNumId w:val="10"/>
  </w:num>
  <w:num w:numId="13">
    <w:abstractNumId w:val="25"/>
  </w:num>
  <w:num w:numId="14">
    <w:abstractNumId w:val="6"/>
  </w:num>
  <w:num w:numId="15">
    <w:abstractNumId w:val="40"/>
  </w:num>
  <w:num w:numId="16">
    <w:abstractNumId w:val="17"/>
  </w:num>
  <w:num w:numId="17">
    <w:abstractNumId w:val="28"/>
  </w:num>
  <w:num w:numId="18">
    <w:abstractNumId w:val="2"/>
  </w:num>
  <w:num w:numId="19">
    <w:abstractNumId w:val="35"/>
  </w:num>
  <w:num w:numId="20">
    <w:abstractNumId w:val="32"/>
  </w:num>
  <w:num w:numId="21">
    <w:abstractNumId w:val="4"/>
  </w:num>
  <w:num w:numId="22">
    <w:abstractNumId w:val="23"/>
  </w:num>
  <w:num w:numId="23">
    <w:abstractNumId w:val="8"/>
  </w:num>
  <w:num w:numId="24">
    <w:abstractNumId w:val="42"/>
  </w:num>
  <w:num w:numId="25">
    <w:abstractNumId w:val="0"/>
  </w:num>
  <w:num w:numId="26">
    <w:abstractNumId w:val="29"/>
  </w:num>
  <w:num w:numId="27">
    <w:abstractNumId w:val="21"/>
  </w:num>
  <w:num w:numId="28">
    <w:abstractNumId w:val="14"/>
  </w:num>
  <w:num w:numId="29">
    <w:abstractNumId w:val="24"/>
  </w:num>
  <w:num w:numId="30">
    <w:abstractNumId w:val="9"/>
  </w:num>
  <w:num w:numId="31">
    <w:abstractNumId w:val="16"/>
  </w:num>
  <w:num w:numId="32">
    <w:abstractNumId w:val="3"/>
  </w:num>
  <w:num w:numId="33">
    <w:abstractNumId w:val="5"/>
  </w:num>
  <w:num w:numId="34">
    <w:abstractNumId w:val="43"/>
  </w:num>
  <w:num w:numId="35">
    <w:abstractNumId w:val="27"/>
  </w:num>
  <w:num w:numId="36">
    <w:abstractNumId w:val="15"/>
  </w:num>
  <w:num w:numId="37">
    <w:abstractNumId w:val="12"/>
  </w:num>
  <w:num w:numId="38">
    <w:abstractNumId w:val="34"/>
  </w:num>
  <w:num w:numId="39">
    <w:abstractNumId w:val="39"/>
  </w:num>
  <w:num w:numId="40">
    <w:abstractNumId w:val="22"/>
  </w:num>
  <w:num w:numId="41">
    <w:abstractNumId w:val="31"/>
  </w:num>
  <w:num w:numId="42">
    <w:abstractNumId w:val="36"/>
  </w:num>
  <w:num w:numId="43">
    <w:abstractNumId w:val="3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7E62"/>
    <w:rsid w:val="000276CC"/>
    <w:rsid w:val="000428A1"/>
    <w:rsid w:val="00056526"/>
    <w:rsid w:val="00060504"/>
    <w:rsid w:val="00076F4A"/>
    <w:rsid w:val="00095D46"/>
    <w:rsid w:val="00097AD9"/>
    <w:rsid w:val="000D1539"/>
    <w:rsid w:val="000E2824"/>
    <w:rsid w:val="00100051"/>
    <w:rsid w:val="00104451"/>
    <w:rsid w:val="00121453"/>
    <w:rsid w:val="001428A9"/>
    <w:rsid w:val="001451BE"/>
    <w:rsid w:val="00145ECD"/>
    <w:rsid w:val="00147897"/>
    <w:rsid w:val="001E095A"/>
    <w:rsid w:val="001E6D89"/>
    <w:rsid w:val="001F1215"/>
    <w:rsid w:val="001F1795"/>
    <w:rsid w:val="002157B9"/>
    <w:rsid w:val="0021793B"/>
    <w:rsid w:val="00225266"/>
    <w:rsid w:val="00232B41"/>
    <w:rsid w:val="0023419C"/>
    <w:rsid w:val="002347EF"/>
    <w:rsid w:val="0024617B"/>
    <w:rsid w:val="00252A8B"/>
    <w:rsid w:val="002615B4"/>
    <w:rsid w:val="002638CE"/>
    <w:rsid w:val="00290E27"/>
    <w:rsid w:val="00293124"/>
    <w:rsid w:val="00293E0D"/>
    <w:rsid w:val="002A11D2"/>
    <w:rsid w:val="002B3CE2"/>
    <w:rsid w:val="002C15D9"/>
    <w:rsid w:val="002E6C5C"/>
    <w:rsid w:val="00313754"/>
    <w:rsid w:val="003278EE"/>
    <w:rsid w:val="003340B6"/>
    <w:rsid w:val="003368C5"/>
    <w:rsid w:val="0034034F"/>
    <w:rsid w:val="0034563F"/>
    <w:rsid w:val="003536A7"/>
    <w:rsid w:val="00355387"/>
    <w:rsid w:val="00357E4B"/>
    <w:rsid w:val="00380AE4"/>
    <w:rsid w:val="00394894"/>
    <w:rsid w:val="003A5238"/>
    <w:rsid w:val="003C3A90"/>
    <w:rsid w:val="003D4C26"/>
    <w:rsid w:val="003E0CB7"/>
    <w:rsid w:val="003F2831"/>
    <w:rsid w:val="00420AB2"/>
    <w:rsid w:val="0044069B"/>
    <w:rsid w:val="004411CB"/>
    <w:rsid w:val="004D53DC"/>
    <w:rsid w:val="004E0B5C"/>
    <w:rsid w:val="004E5C38"/>
    <w:rsid w:val="004F38BB"/>
    <w:rsid w:val="005158CE"/>
    <w:rsid w:val="00542E60"/>
    <w:rsid w:val="00570C3F"/>
    <w:rsid w:val="0059255A"/>
    <w:rsid w:val="005B6254"/>
    <w:rsid w:val="005E0B4A"/>
    <w:rsid w:val="005F1772"/>
    <w:rsid w:val="0061113C"/>
    <w:rsid w:val="00624FB9"/>
    <w:rsid w:val="00633887"/>
    <w:rsid w:val="00637587"/>
    <w:rsid w:val="00643BB4"/>
    <w:rsid w:val="006535F9"/>
    <w:rsid w:val="00667C7F"/>
    <w:rsid w:val="006770DB"/>
    <w:rsid w:val="0069024B"/>
    <w:rsid w:val="006F14AC"/>
    <w:rsid w:val="0072024D"/>
    <w:rsid w:val="007216E2"/>
    <w:rsid w:val="00732967"/>
    <w:rsid w:val="007351D3"/>
    <w:rsid w:val="0076398E"/>
    <w:rsid w:val="00780CBD"/>
    <w:rsid w:val="00782323"/>
    <w:rsid w:val="007B38A6"/>
    <w:rsid w:val="007D2305"/>
    <w:rsid w:val="007E1D7E"/>
    <w:rsid w:val="007F12FE"/>
    <w:rsid w:val="00801CB1"/>
    <w:rsid w:val="00817625"/>
    <w:rsid w:val="00832ADA"/>
    <w:rsid w:val="008369FA"/>
    <w:rsid w:val="00864FBB"/>
    <w:rsid w:val="008A0925"/>
    <w:rsid w:val="008C6AA3"/>
    <w:rsid w:val="008E783B"/>
    <w:rsid w:val="008F79A2"/>
    <w:rsid w:val="00904002"/>
    <w:rsid w:val="009205EE"/>
    <w:rsid w:val="00921D51"/>
    <w:rsid w:val="00933972"/>
    <w:rsid w:val="00941537"/>
    <w:rsid w:val="009756AD"/>
    <w:rsid w:val="0099118A"/>
    <w:rsid w:val="00997171"/>
    <w:rsid w:val="009A5398"/>
    <w:rsid w:val="009A68E6"/>
    <w:rsid w:val="009B6967"/>
    <w:rsid w:val="009E1928"/>
    <w:rsid w:val="009E2D82"/>
    <w:rsid w:val="009E4BDA"/>
    <w:rsid w:val="00A06CE6"/>
    <w:rsid w:val="00A14098"/>
    <w:rsid w:val="00A14D1C"/>
    <w:rsid w:val="00A156CD"/>
    <w:rsid w:val="00A2102D"/>
    <w:rsid w:val="00A52F95"/>
    <w:rsid w:val="00A53F26"/>
    <w:rsid w:val="00A70EBF"/>
    <w:rsid w:val="00AA36F9"/>
    <w:rsid w:val="00AD614A"/>
    <w:rsid w:val="00AE317C"/>
    <w:rsid w:val="00B05C5D"/>
    <w:rsid w:val="00B100AD"/>
    <w:rsid w:val="00B14165"/>
    <w:rsid w:val="00B2012B"/>
    <w:rsid w:val="00B232E6"/>
    <w:rsid w:val="00B31F36"/>
    <w:rsid w:val="00B42565"/>
    <w:rsid w:val="00B4367D"/>
    <w:rsid w:val="00B44114"/>
    <w:rsid w:val="00B515C1"/>
    <w:rsid w:val="00B711D0"/>
    <w:rsid w:val="00B734C4"/>
    <w:rsid w:val="00BB6DA3"/>
    <w:rsid w:val="00BD540F"/>
    <w:rsid w:val="00BE0EF9"/>
    <w:rsid w:val="00BE6086"/>
    <w:rsid w:val="00BF7F66"/>
    <w:rsid w:val="00C05EB9"/>
    <w:rsid w:val="00C510FF"/>
    <w:rsid w:val="00C57B19"/>
    <w:rsid w:val="00C70904"/>
    <w:rsid w:val="00C74BB6"/>
    <w:rsid w:val="00C77F97"/>
    <w:rsid w:val="00CA6050"/>
    <w:rsid w:val="00CB70AD"/>
    <w:rsid w:val="00CC374F"/>
    <w:rsid w:val="00D26E8F"/>
    <w:rsid w:val="00D31853"/>
    <w:rsid w:val="00D623F8"/>
    <w:rsid w:val="00D7468E"/>
    <w:rsid w:val="00D76767"/>
    <w:rsid w:val="00D80D98"/>
    <w:rsid w:val="00D9057A"/>
    <w:rsid w:val="00DA46C6"/>
    <w:rsid w:val="00DA77DA"/>
    <w:rsid w:val="00DB38DF"/>
    <w:rsid w:val="00DE27C2"/>
    <w:rsid w:val="00E01A2F"/>
    <w:rsid w:val="00E454C3"/>
    <w:rsid w:val="00E6585E"/>
    <w:rsid w:val="00E67987"/>
    <w:rsid w:val="00E75777"/>
    <w:rsid w:val="00E80378"/>
    <w:rsid w:val="00E96821"/>
    <w:rsid w:val="00EA71E8"/>
    <w:rsid w:val="00EA7889"/>
    <w:rsid w:val="00EA7B62"/>
    <w:rsid w:val="00EB18B4"/>
    <w:rsid w:val="00EB4B17"/>
    <w:rsid w:val="00EF4A30"/>
    <w:rsid w:val="00F2457F"/>
    <w:rsid w:val="00F36A4E"/>
    <w:rsid w:val="00F5465F"/>
    <w:rsid w:val="00F6382F"/>
    <w:rsid w:val="00F642D6"/>
    <w:rsid w:val="00F76210"/>
    <w:rsid w:val="00FC293B"/>
    <w:rsid w:val="00FD7D8D"/>
    <w:rsid w:val="00FE1EDB"/>
    <w:rsid w:val="00FE2E8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F95D3"/>
  <w15:docId w15:val="{D8D4431A-A24E-BE4A-9F49-1CA3AF2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70C3F"/>
    <w:pPr>
      <w:ind w:left="720"/>
      <w:contextualSpacing/>
    </w:pPr>
  </w:style>
  <w:style w:type="paragraph" w:styleId="a5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E67987"/>
    <w:rPr>
      <w:rFonts w:eastAsia="Times New Roman"/>
      <w:lang w:eastAsia="en-US"/>
    </w:rPr>
  </w:style>
  <w:style w:type="character" w:customStyle="1" w:styleId="a7">
    <w:name w:val="Без интервала Знак"/>
    <w:link w:val="a6"/>
    <w:rsid w:val="00E67987"/>
    <w:rPr>
      <w:rFonts w:eastAsia="Times New Roman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  <w:rPr>
      <w:rFonts w:eastAsiaTheme="minorEastAsia"/>
    </w:rPr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BE0EF9"/>
    <w:pPr>
      <w:autoSpaceDE/>
      <w:autoSpaceDN/>
      <w:adjustRightInd/>
      <w:spacing w:after="120" w:line="480" w:lineRule="auto"/>
      <w:ind w:left="283" w:firstLine="4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0EF9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rsid w:val="009E2D8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sz w:val="30"/>
      <w:szCs w:val="20"/>
    </w:rPr>
  </w:style>
  <w:style w:type="character" w:styleId="a8">
    <w:name w:val="Hyperlink"/>
    <w:basedOn w:val="a0"/>
    <w:uiPriority w:val="99"/>
    <w:unhideWhenUsed/>
    <w:rsid w:val="003D4C2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D767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6767"/>
    <w:rPr>
      <w:rFonts w:ascii="Times New Roman" w:eastAsia="Times New Roman" w:hAnsi="Times New Roman"/>
      <w:sz w:val="24"/>
      <w:szCs w:val="24"/>
    </w:rPr>
  </w:style>
  <w:style w:type="character" w:styleId="a9">
    <w:name w:val="line number"/>
    <w:basedOn w:val="a0"/>
    <w:rsid w:val="00D76767"/>
  </w:style>
  <w:style w:type="paragraph" w:styleId="aa">
    <w:name w:val="footer"/>
    <w:basedOn w:val="a"/>
    <w:link w:val="ab"/>
    <w:uiPriority w:val="99"/>
    <w:unhideWhenUsed/>
    <w:rsid w:val="00BD540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D540F"/>
    <w:rPr>
      <w:rFonts w:asciiTheme="minorHAnsi" w:eastAsiaTheme="minorEastAsia" w:hAnsiTheme="minorHAnsi" w:cstheme="minorBidi"/>
    </w:rPr>
  </w:style>
  <w:style w:type="paragraph" w:customStyle="1" w:styleId="Style23">
    <w:name w:val="Style23"/>
    <w:basedOn w:val="a"/>
    <w:uiPriority w:val="99"/>
    <w:rsid w:val="00BD540F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BD540F"/>
    <w:rPr>
      <w:rFonts w:eastAsiaTheme="minorEastAsia"/>
    </w:rPr>
  </w:style>
  <w:style w:type="character" w:customStyle="1" w:styleId="FontStyle76">
    <w:name w:val="Font Style76"/>
    <w:basedOn w:val="a0"/>
    <w:uiPriority w:val="99"/>
    <w:rsid w:val="00BD54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BD540F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BD540F"/>
    <w:pPr>
      <w:spacing w:line="235" w:lineRule="exact"/>
      <w:jc w:val="both"/>
    </w:pPr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BD54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40F"/>
    <w:rPr>
      <w:rFonts w:ascii="Tahoma" w:eastAsia="Times New Roman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61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onomy.gov.ru/minec/about/systems/infosystems/" TargetMode="External"/><Relationship Id="rId21" Type="http://schemas.openxmlformats.org/officeDocument/2006/relationships/hyperlink" Target="https://www.book.ru/" TargetMode="External"/><Relationship Id="rId42" Type="http://schemas.openxmlformats.org/officeDocument/2006/relationships/hyperlink" Target="https://wciom.ru/database/" TargetMode="External"/><Relationship Id="rId47" Type="http://schemas.openxmlformats.org/officeDocument/2006/relationships/hyperlink" Target="https://histrf.ru/" TargetMode="External"/><Relationship Id="rId63" Type="http://schemas.openxmlformats.org/officeDocument/2006/relationships/hyperlink" Target="http://window.edu.ru/catalog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biblio.dipacademy.ru" TargetMode="External"/><Relationship Id="rId29" Type="http://schemas.openxmlformats.org/officeDocument/2006/relationships/hyperlink" Target="https://habr.com/" TargetMode="External"/><Relationship Id="rId11" Type="http://schemas.openxmlformats.org/officeDocument/2006/relationships/hyperlink" Target="http://www.mirec.ru/" TargetMode="External"/><Relationship Id="rId24" Type="http://schemas.openxmlformats.org/officeDocument/2006/relationships/hyperlink" Target="https://www.isras.ru/Databank.html" TargetMode="External"/><Relationship Id="rId32" Type="http://schemas.openxmlformats.org/officeDocument/2006/relationships/hyperlink" Target="https://data.worldbank.org/" TargetMode="External"/><Relationship Id="rId37" Type="http://schemas.openxmlformats.org/officeDocument/2006/relationships/hyperlink" Target="http://www.fedsfm.ru/opendata" TargetMode="External"/><Relationship Id="rId40" Type="http://schemas.openxmlformats.org/officeDocument/2006/relationships/hyperlink" Target="https://academic.oup.com/journals/pages/social_sciences" TargetMode="External"/><Relationship Id="rId45" Type="http://schemas.openxmlformats.org/officeDocument/2006/relationships/hyperlink" Target="http://eurasiamonitor.org/issliedovaniia" TargetMode="External"/><Relationship Id="rId53" Type="http://schemas.openxmlformats.org/officeDocument/2006/relationships/hyperlink" Target="http://duma.gov.ru/" TargetMode="External"/><Relationship Id="rId58" Type="http://schemas.openxmlformats.org/officeDocument/2006/relationships/hyperlink" Target="https://www.scopus.com" TargetMode="External"/><Relationship Id="rId66" Type="http://schemas.openxmlformats.org/officeDocument/2006/relationships/hyperlink" Target="https://dictionary.cambridge.org/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hr-life.ru/" TargetMode="External"/><Relationship Id="rId19" Type="http://schemas.openxmlformats.org/officeDocument/2006/relationships/hyperlink" Target="http://biblioclub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cfin.ru/rubricator.shtml" TargetMode="External"/><Relationship Id="rId30" Type="http://schemas.openxmlformats.org/officeDocument/2006/relationships/hyperlink" Target="https://www.nalog.ru/" TargetMode="External"/><Relationship Id="rId35" Type="http://schemas.openxmlformats.org/officeDocument/2006/relationships/hyperlink" Target="https://www.csr.ru/issledovaniya/" TargetMode="External"/><Relationship Id="rId43" Type="http://schemas.openxmlformats.org/officeDocument/2006/relationships/hyperlink" Target="http://fom.ru/" TargetMode="External"/><Relationship Id="rId48" Type="http://schemas.openxmlformats.org/officeDocument/2006/relationships/hyperlink" Target="http://www.focusenglish.com" TargetMode="External"/><Relationship Id="rId56" Type="http://schemas.openxmlformats.org/officeDocument/2006/relationships/hyperlink" Target="http://government.ru/" TargetMode="External"/><Relationship Id="rId64" Type="http://schemas.openxmlformats.org/officeDocument/2006/relationships/hyperlink" Target="http://ecsocman.hse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biblio-online.ru/bcode/432842" TargetMode="External"/><Relationship Id="rId51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ecd.org/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hyperlink" Target="https://rosmintrud.ru/opendata" TargetMode="External"/><Relationship Id="rId33" Type="http://schemas.openxmlformats.org/officeDocument/2006/relationships/hyperlink" Target="http://www.imf.org/external/russian/index.htm" TargetMode="External"/><Relationship Id="rId38" Type="http://schemas.openxmlformats.org/officeDocument/2006/relationships/hyperlink" Target="https://www.cbr.ru/finmarket/" TargetMode="External"/><Relationship Id="rId46" Type="http://schemas.openxmlformats.org/officeDocument/2006/relationships/hyperlink" Target="http://sophist.hse.ru/data_access.shtml" TargetMode="External"/><Relationship Id="rId59" Type="http://schemas.openxmlformats.org/officeDocument/2006/relationships/hyperlink" Target="http://www.iimes.su/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biblio-online.ru" TargetMode="External"/><Relationship Id="rId41" Type="http://schemas.openxmlformats.org/officeDocument/2006/relationships/hyperlink" Target="http://www.levada.ru/" TargetMode="External"/><Relationship Id="rId54" Type="http://schemas.openxmlformats.org/officeDocument/2006/relationships/hyperlink" Target="https://www.vsrf.ru/" TargetMode="External"/><Relationship Id="rId62" Type="http://schemas.openxmlformats.org/officeDocument/2006/relationships/hyperlink" Target="http://gramot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arant.ru" TargetMode="External"/><Relationship Id="rId23" Type="http://schemas.openxmlformats.org/officeDocument/2006/relationships/hyperlink" Target="http://www.iprbookshop.ru/" TargetMode="External"/><Relationship Id="rId28" Type="http://schemas.openxmlformats.org/officeDocument/2006/relationships/hyperlink" Target="https://rosmintrud.ru/ministry/programms/inform" TargetMode="External"/><Relationship Id="rId36" Type="http://schemas.openxmlformats.org/officeDocument/2006/relationships/hyperlink" Target="https://www.cfin.ru/rubricator.shtml" TargetMode="External"/><Relationship Id="rId49" Type="http://schemas.openxmlformats.org/officeDocument/2006/relationships/hyperlink" Target="https://pushkininstitute.ru/" TargetMode="External"/><Relationship Id="rId57" Type="http://schemas.openxmlformats.org/officeDocument/2006/relationships/hyperlink" Target="https://profstandart.rosmintrud.ru/" TargetMode="External"/><Relationship Id="rId10" Type="http://schemas.openxmlformats.org/officeDocument/2006/relationships/hyperlink" Target="https://www.biblio-online.ru/bcode/450422" TargetMode="External"/><Relationship Id="rId31" Type="http://schemas.openxmlformats.org/officeDocument/2006/relationships/hyperlink" Target="http://www.market-agency.ru" TargetMode="External"/><Relationship Id="rId44" Type="http://schemas.openxmlformats.org/officeDocument/2006/relationships/hyperlink" Target="https://www.isras.ru/" TargetMode="External"/><Relationship Id="rId52" Type="http://schemas.openxmlformats.org/officeDocument/2006/relationships/hyperlink" Target="http://&#1088;&#1086;&#1089;-&#1084;&#1080;&#1088;.&#1088;&#1092;/" TargetMode="External"/><Relationship Id="rId60" Type="http://schemas.openxmlformats.org/officeDocument/2006/relationships/hyperlink" Target="https://minobrnauki.gov.ru/common/upload/library/2020/03/Spisok_onlayn-kursov_20200315-02.pdf" TargetMode="External"/><Relationship Id="rId65" Type="http://schemas.openxmlformats.org/officeDocument/2006/relationships/hyperlink" Target="http://www.la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580" TargetMode="External"/><Relationship Id="rId13" Type="http://schemas.openxmlformats.org/officeDocument/2006/relationships/hyperlink" Target="http://www.worldbank.org/en/research" TargetMode="External"/><Relationship Id="rId18" Type="http://schemas.openxmlformats.org/officeDocument/2006/relationships/hyperlink" Target="http://dlib.eastview.com" TargetMode="External"/><Relationship Id="rId39" Type="http://schemas.openxmlformats.org/officeDocument/2006/relationships/hyperlink" Target="https://iphras.ru/page52248384.htm" TargetMode="External"/><Relationship Id="rId34" Type="http://schemas.openxmlformats.org/officeDocument/2006/relationships/hyperlink" Target="https://edirc.repec.org/data/derasru.html" TargetMode="External"/><Relationship Id="rId50" Type="http://schemas.openxmlformats.org/officeDocument/2006/relationships/hyperlink" Target="https://www.sciencedirect.com/" TargetMode="External"/><Relationship Id="rId55" Type="http://schemas.openxmlformats.org/officeDocument/2006/relationships/hyperlink" Target="http://www.ksr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49AD-2F65-4C40-AB61-D75E449B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17</TotalTime>
  <Pages>26</Pages>
  <Words>6071</Words>
  <Characters>49757</Characters>
  <Application>Microsoft Office Word</Application>
  <DocSecurity>0</DocSecurity>
  <Lines>414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Кочанова</dc:creator>
  <cp:lastModifiedBy>Марина С. Мовсесян</cp:lastModifiedBy>
  <cp:revision>9</cp:revision>
  <cp:lastPrinted>2019-09-10T14:13:00Z</cp:lastPrinted>
  <dcterms:created xsi:type="dcterms:W3CDTF">2020-05-17T20:11:00Z</dcterms:created>
  <dcterms:modified xsi:type="dcterms:W3CDTF">2020-10-08T12:36:00Z</dcterms:modified>
</cp:coreProperties>
</file>