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высшего образования «Дипломатическая академия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Министерства иностранных дел Российской Федерации»</w:t>
      </w:r>
    </w:p>
    <w:p w:rsidR="008E783B" w:rsidRPr="008C6AA3" w:rsidRDefault="008E783B" w:rsidP="00076F4A">
      <w:pPr>
        <w:autoSpaceDE/>
        <w:autoSpaceDN/>
        <w:adjustRightInd/>
        <w:ind w:firstLine="400"/>
        <w:jc w:val="center"/>
      </w:pPr>
    </w:p>
    <w:p w:rsidR="008E783B" w:rsidRDefault="00954217" w:rsidP="00076F4A">
      <w:pPr>
        <w:autoSpaceDE/>
        <w:autoSpaceDN/>
        <w:adjustRightInd/>
        <w:ind w:firstLine="400"/>
        <w:jc w:val="center"/>
        <w:rPr>
          <w:sz w:val="28"/>
          <w:szCs w:val="28"/>
        </w:rPr>
      </w:pPr>
      <w:r w:rsidRPr="00076F4A">
        <w:rPr>
          <w:b/>
          <w:sz w:val="28"/>
          <w:szCs w:val="28"/>
        </w:rPr>
        <w:t>К</w:t>
      </w:r>
      <w:r w:rsidR="00076F4A" w:rsidRPr="00076F4A">
        <w:rPr>
          <w:b/>
          <w:sz w:val="28"/>
          <w:szCs w:val="28"/>
        </w:rPr>
        <w:t>афедра</w:t>
      </w:r>
      <w:r w:rsidR="008B36DB">
        <w:rPr>
          <w:b/>
          <w:sz w:val="28"/>
          <w:szCs w:val="28"/>
        </w:rPr>
        <w:t xml:space="preserve">: </w:t>
      </w:r>
      <w:r w:rsidRPr="001E6D5C">
        <w:rPr>
          <w:b/>
          <w:sz w:val="28"/>
          <w:szCs w:val="28"/>
        </w:rPr>
        <w:t>Мировая экономика</w:t>
      </w:r>
    </w:p>
    <w:p w:rsidR="00076F4A" w:rsidRPr="00076F4A" w:rsidRDefault="00076F4A" w:rsidP="00076F4A">
      <w:pPr>
        <w:autoSpaceDE/>
        <w:autoSpaceDN/>
        <w:adjustRightInd/>
        <w:ind w:firstLine="400"/>
        <w:jc w:val="center"/>
        <w:rPr>
          <w:sz w:val="28"/>
          <w:szCs w:val="28"/>
        </w:rPr>
      </w:pPr>
    </w:p>
    <w:p w:rsidR="008E783B" w:rsidRPr="00076F4A" w:rsidRDefault="008E783B" w:rsidP="008C6AA3">
      <w:pPr>
        <w:autoSpaceDE/>
        <w:autoSpaceDN/>
        <w:adjustRightInd/>
        <w:ind w:firstLine="400"/>
        <w:jc w:val="right"/>
        <w:rPr>
          <w:b/>
        </w:rPr>
      </w:pPr>
      <w:r w:rsidRPr="00076F4A">
        <w:rPr>
          <w:b/>
        </w:rPr>
        <w:t>УТВЕРЖДАЮ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6C001D" w:rsidP="008C6AA3">
      <w:pPr>
        <w:autoSpaceDE/>
        <w:autoSpaceDN/>
        <w:adjustRightInd/>
        <w:ind w:firstLine="400"/>
        <w:jc w:val="right"/>
      </w:pPr>
      <w:r>
        <w:rPr>
          <w:sz w:val="28"/>
          <w:szCs w:val="28"/>
        </w:rPr>
        <w:t>П</w:t>
      </w:r>
      <w:r w:rsidR="008E783B" w:rsidRPr="008C6AA3">
        <w:rPr>
          <w:sz w:val="28"/>
          <w:szCs w:val="28"/>
        </w:rPr>
        <w:t>роректор по учебной работе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Т.А. Закаурцева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3F2788" w:rsidP="008C6AA3">
      <w:pPr>
        <w:autoSpaceDE/>
        <w:autoSpaceDN/>
        <w:adjustRightInd/>
        <w:jc w:val="right"/>
        <w:rPr>
          <w:sz w:val="28"/>
          <w:szCs w:val="28"/>
        </w:rPr>
      </w:pPr>
      <w:r w:rsidRPr="006C001D">
        <w:rPr>
          <w:sz w:val="28"/>
          <w:szCs w:val="28"/>
        </w:rPr>
        <w:t>«</w:t>
      </w:r>
      <w:r w:rsidR="006C001D">
        <w:rPr>
          <w:sz w:val="28"/>
          <w:szCs w:val="28"/>
        </w:rPr>
        <w:t>___</w:t>
      </w:r>
      <w:r w:rsidR="008E783B" w:rsidRPr="006C001D">
        <w:rPr>
          <w:sz w:val="28"/>
          <w:szCs w:val="28"/>
        </w:rPr>
        <w:t>»</w:t>
      </w:r>
      <w:r w:rsidRPr="006C001D">
        <w:rPr>
          <w:sz w:val="28"/>
          <w:szCs w:val="28"/>
        </w:rPr>
        <w:t xml:space="preserve"> </w:t>
      </w:r>
      <w:r w:rsidR="006C001D">
        <w:rPr>
          <w:sz w:val="28"/>
          <w:szCs w:val="28"/>
        </w:rPr>
        <w:t>_______</w:t>
      </w:r>
      <w:r w:rsidR="00715113" w:rsidRPr="006C001D">
        <w:rPr>
          <w:sz w:val="28"/>
          <w:szCs w:val="28"/>
        </w:rPr>
        <w:t xml:space="preserve"> </w:t>
      </w:r>
      <w:r w:rsidR="008E783B" w:rsidRPr="006C001D">
        <w:rPr>
          <w:sz w:val="28"/>
          <w:szCs w:val="28"/>
        </w:rPr>
        <w:t>20</w:t>
      </w:r>
      <w:r w:rsidR="006C001D">
        <w:rPr>
          <w:sz w:val="28"/>
          <w:szCs w:val="28"/>
        </w:rPr>
        <w:t>__</w:t>
      </w:r>
      <w:r w:rsidR="008E783B" w:rsidRPr="006C001D">
        <w:rPr>
          <w:sz w:val="28"/>
          <w:szCs w:val="28"/>
        </w:rPr>
        <w:t xml:space="preserve"> г.</w:t>
      </w: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Default="00076F4A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</w:t>
      </w:r>
      <w:r w:rsidR="00CB2C30">
        <w:rPr>
          <w:b/>
          <w:sz w:val="28"/>
          <w:szCs w:val="28"/>
        </w:rPr>
        <w:t xml:space="preserve">АЯ ПРОГРАММА ДИСЦИПЛИНЫ </w:t>
      </w:r>
    </w:p>
    <w:p w:rsidR="00076F4A" w:rsidRPr="00076F4A" w:rsidRDefault="00076F4A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8E783B" w:rsidRPr="00596ED6" w:rsidRDefault="00596ED6" w:rsidP="00596ED6">
      <w:pPr>
        <w:autoSpaceDE/>
        <w:autoSpaceDN/>
        <w:adjustRightInd/>
        <w:jc w:val="center"/>
        <w:rPr>
          <w:b/>
          <w:sz w:val="36"/>
          <w:szCs w:val="36"/>
        </w:rPr>
      </w:pPr>
      <w:r w:rsidRPr="00596ED6">
        <w:rPr>
          <w:b/>
          <w:sz w:val="36"/>
          <w:szCs w:val="36"/>
        </w:rPr>
        <w:t>Линейная алгебра</w:t>
      </w:r>
    </w:p>
    <w:p w:rsidR="008E783B" w:rsidRPr="008C6AA3" w:rsidRDefault="008E783B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8B36DB" w:rsidRPr="008B36DB" w:rsidRDefault="008B36DB" w:rsidP="008B36DB">
      <w:pPr>
        <w:ind w:left="993"/>
        <w:rPr>
          <w:b/>
          <w:sz w:val="28"/>
          <w:szCs w:val="28"/>
        </w:rPr>
      </w:pPr>
      <w:r w:rsidRPr="008B36DB">
        <w:rPr>
          <w:b/>
          <w:sz w:val="28"/>
          <w:szCs w:val="28"/>
        </w:rPr>
        <w:t xml:space="preserve">Уровень высшего образования: </w:t>
      </w:r>
      <w:r>
        <w:rPr>
          <w:b/>
          <w:sz w:val="28"/>
          <w:szCs w:val="28"/>
        </w:rPr>
        <w:t>Бакалавриат</w:t>
      </w:r>
    </w:p>
    <w:p w:rsidR="00076F4A" w:rsidRPr="00CB2C30" w:rsidRDefault="00076F4A" w:rsidP="008B36DB">
      <w:pPr>
        <w:ind w:left="993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Направление подготовки:</w:t>
      </w:r>
      <w:r w:rsidR="00520B36">
        <w:rPr>
          <w:b/>
          <w:sz w:val="28"/>
          <w:szCs w:val="28"/>
        </w:rPr>
        <w:t xml:space="preserve"> </w:t>
      </w:r>
      <w:r w:rsidR="005D122F">
        <w:rPr>
          <w:b/>
          <w:sz w:val="28"/>
          <w:szCs w:val="28"/>
        </w:rPr>
        <w:t>3</w:t>
      </w:r>
      <w:r w:rsidR="00CB2C30">
        <w:rPr>
          <w:b/>
          <w:sz w:val="28"/>
          <w:szCs w:val="28"/>
        </w:rPr>
        <w:t>8.0</w:t>
      </w:r>
      <w:r w:rsidR="005D122F">
        <w:rPr>
          <w:b/>
          <w:sz w:val="28"/>
          <w:szCs w:val="28"/>
        </w:rPr>
        <w:t>3</w:t>
      </w:r>
      <w:r w:rsidR="00CB2C30">
        <w:rPr>
          <w:b/>
          <w:sz w:val="28"/>
          <w:szCs w:val="28"/>
        </w:rPr>
        <w:t>.0</w:t>
      </w:r>
      <w:r w:rsidR="005D122F">
        <w:rPr>
          <w:b/>
          <w:sz w:val="28"/>
          <w:szCs w:val="28"/>
        </w:rPr>
        <w:t>1</w:t>
      </w:r>
      <w:r w:rsidR="00CB2C30">
        <w:rPr>
          <w:b/>
          <w:sz w:val="28"/>
          <w:szCs w:val="28"/>
        </w:rPr>
        <w:t xml:space="preserve"> Экономика </w:t>
      </w:r>
    </w:p>
    <w:p w:rsidR="00076F4A" w:rsidRPr="00CB2C30" w:rsidRDefault="00076F4A" w:rsidP="008B36DB">
      <w:pPr>
        <w:ind w:left="993"/>
        <w:rPr>
          <w:b/>
          <w:sz w:val="28"/>
          <w:szCs w:val="28"/>
        </w:rPr>
      </w:pPr>
      <w:r w:rsidRPr="00CB2C30">
        <w:rPr>
          <w:b/>
          <w:sz w:val="28"/>
          <w:szCs w:val="28"/>
        </w:rPr>
        <w:t>Направленность (профиль):</w:t>
      </w:r>
      <w:r w:rsidR="00520B36">
        <w:rPr>
          <w:b/>
          <w:sz w:val="28"/>
          <w:szCs w:val="28"/>
        </w:rPr>
        <w:t xml:space="preserve"> </w:t>
      </w:r>
      <w:r w:rsidR="00481BE0">
        <w:rPr>
          <w:b/>
          <w:sz w:val="28"/>
          <w:szCs w:val="28"/>
        </w:rPr>
        <w:t>Мировая экономика</w:t>
      </w:r>
    </w:p>
    <w:p w:rsidR="00076F4A" w:rsidRPr="00CB2C30" w:rsidRDefault="00076F4A" w:rsidP="008B36DB">
      <w:pPr>
        <w:ind w:left="993"/>
        <w:rPr>
          <w:b/>
          <w:sz w:val="28"/>
          <w:szCs w:val="28"/>
        </w:rPr>
      </w:pPr>
      <w:r w:rsidRPr="00CB2C30">
        <w:rPr>
          <w:b/>
          <w:sz w:val="28"/>
          <w:szCs w:val="28"/>
        </w:rPr>
        <w:t>Квалификац</w:t>
      </w:r>
      <w:r w:rsidR="00CB2C30" w:rsidRPr="00CB2C30">
        <w:rPr>
          <w:b/>
          <w:sz w:val="28"/>
          <w:szCs w:val="28"/>
        </w:rPr>
        <w:t xml:space="preserve">ия (степень) выпускника: </w:t>
      </w:r>
      <w:r w:rsidR="008B36DB">
        <w:rPr>
          <w:b/>
          <w:sz w:val="28"/>
          <w:szCs w:val="28"/>
        </w:rPr>
        <w:t>Б</w:t>
      </w:r>
      <w:r w:rsidR="008C6778">
        <w:rPr>
          <w:b/>
          <w:sz w:val="28"/>
          <w:szCs w:val="28"/>
        </w:rPr>
        <w:t>акалавр</w:t>
      </w:r>
    </w:p>
    <w:p w:rsidR="00076F4A" w:rsidRDefault="001E6D5C" w:rsidP="008B36DB">
      <w:pPr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Форма обучения: очн</w:t>
      </w:r>
      <w:r w:rsidR="00CB2C30">
        <w:rPr>
          <w:b/>
          <w:sz w:val="28"/>
          <w:szCs w:val="28"/>
        </w:rPr>
        <w:t>ая</w:t>
      </w:r>
    </w:p>
    <w:p w:rsidR="00941E21" w:rsidRDefault="000C6654" w:rsidP="008B36DB">
      <w:pPr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Год набора 2020</w:t>
      </w:r>
    </w:p>
    <w:p w:rsidR="003721FB" w:rsidRDefault="003721FB" w:rsidP="00076F4A">
      <w:pPr>
        <w:autoSpaceDE/>
        <w:autoSpaceDN/>
        <w:adjustRightInd/>
        <w:jc w:val="center"/>
        <w:rPr>
          <w:b/>
        </w:rPr>
      </w:pPr>
    </w:p>
    <w:p w:rsidR="003721FB" w:rsidRDefault="003721FB" w:rsidP="00076F4A">
      <w:pPr>
        <w:autoSpaceDE/>
        <w:autoSpaceDN/>
        <w:adjustRightInd/>
        <w:jc w:val="center"/>
        <w:rPr>
          <w:b/>
        </w:rPr>
      </w:pPr>
    </w:p>
    <w:p w:rsidR="003721FB" w:rsidRDefault="003721FB" w:rsidP="00076F4A">
      <w:pPr>
        <w:autoSpaceDE/>
        <w:autoSpaceDN/>
        <w:adjustRightInd/>
        <w:jc w:val="center"/>
        <w:rPr>
          <w:b/>
        </w:rPr>
      </w:pPr>
    </w:p>
    <w:p w:rsidR="003721FB" w:rsidRDefault="003721FB" w:rsidP="00076F4A">
      <w:pPr>
        <w:autoSpaceDE/>
        <w:autoSpaceDN/>
        <w:adjustRightInd/>
        <w:jc w:val="center"/>
        <w:rPr>
          <w:b/>
        </w:rPr>
      </w:pPr>
    </w:p>
    <w:p w:rsidR="003721FB" w:rsidRDefault="003721FB" w:rsidP="00076F4A">
      <w:pPr>
        <w:autoSpaceDE/>
        <w:autoSpaceDN/>
        <w:adjustRightInd/>
        <w:jc w:val="center"/>
        <w:rPr>
          <w:b/>
        </w:rPr>
      </w:pPr>
    </w:p>
    <w:p w:rsidR="003721FB" w:rsidRDefault="003721FB" w:rsidP="00076F4A">
      <w:pPr>
        <w:autoSpaceDE/>
        <w:autoSpaceDN/>
        <w:adjustRightInd/>
        <w:jc w:val="center"/>
        <w:rPr>
          <w:b/>
        </w:rPr>
      </w:pPr>
    </w:p>
    <w:p w:rsidR="003721FB" w:rsidRDefault="003721FB" w:rsidP="00076F4A">
      <w:pPr>
        <w:autoSpaceDE/>
        <w:autoSpaceDN/>
        <w:adjustRightInd/>
        <w:jc w:val="center"/>
        <w:rPr>
          <w:b/>
        </w:rPr>
      </w:pPr>
    </w:p>
    <w:p w:rsidR="003721FB" w:rsidRDefault="003721FB" w:rsidP="00076F4A">
      <w:pPr>
        <w:autoSpaceDE/>
        <w:autoSpaceDN/>
        <w:adjustRightInd/>
        <w:jc w:val="center"/>
        <w:rPr>
          <w:b/>
        </w:rPr>
      </w:pPr>
    </w:p>
    <w:p w:rsidR="003721FB" w:rsidRDefault="003721FB" w:rsidP="00076F4A">
      <w:pPr>
        <w:autoSpaceDE/>
        <w:autoSpaceDN/>
        <w:adjustRightInd/>
        <w:jc w:val="center"/>
        <w:rPr>
          <w:b/>
        </w:rPr>
      </w:pPr>
    </w:p>
    <w:p w:rsidR="003721FB" w:rsidRDefault="003721FB" w:rsidP="00076F4A">
      <w:pPr>
        <w:autoSpaceDE/>
        <w:autoSpaceDN/>
        <w:adjustRightInd/>
        <w:jc w:val="center"/>
        <w:rPr>
          <w:b/>
        </w:rPr>
      </w:pPr>
    </w:p>
    <w:p w:rsidR="003721FB" w:rsidRDefault="003721FB" w:rsidP="00076F4A">
      <w:pPr>
        <w:autoSpaceDE/>
        <w:autoSpaceDN/>
        <w:adjustRightInd/>
        <w:jc w:val="center"/>
        <w:rPr>
          <w:b/>
        </w:rPr>
      </w:pPr>
    </w:p>
    <w:p w:rsidR="003721FB" w:rsidRDefault="003721FB" w:rsidP="00076F4A">
      <w:pPr>
        <w:autoSpaceDE/>
        <w:autoSpaceDN/>
        <w:adjustRightInd/>
        <w:jc w:val="center"/>
        <w:rPr>
          <w:b/>
        </w:rPr>
      </w:pPr>
    </w:p>
    <w:p w:rsidR="003721FB" w:rsidRDefault="003721FB" w:rsidP="00076F4A">
      <w:pPr>
        <w:autoSpaceDE/>
        <w:autoSpaceDN/>
        <w:adjustRightInd/>
        <w:jc w:val="center"/>
        <w:rPr>
          <w:b/>
        </w:rPr>
      </w:pPr>
    </w:p>
    <w:p w:rsidR="003721FB" w:rsidRDefault="003721FB" w:rsidP="00076F4A">
      <w:pPr>
        <w:autoSpaceDE/>
        <w:autoSpaceDN/>
        <w:adjustRightInd/>
        <w:jc w:val="center"/>
        <w:rPr>
          <w:b/>
        </w:rPr>
      </w:pPr>
    </w:p>
    <w:p w:rsidR="003721FB" w:rsidRDefault="003721FB" w:rsidP="00076F4A">
      <w:pPr>
        <w:autoSpaceDE/>
        <w:autoSpaceDN/>
        <w:adjustRightInd/>
        <w:jc w:val="center"/>
        <w:rPr>
          <w:b/>
        </w:rPr>
      </w:pPr>
    </w:p>
    <w:p w:rsidR="003721FB" w:rsidRDefault="003721FB" w:rsidP="00076F4A">
      <w:pPr>
        <w:autoSpaceDE/>
        <w:autoSpaceDN/>
        <w:adjustRightInd/>
        <w:jc w:val="center"/>
        <w:rPr>
          <w:b/>
        </w:rPr>
      </w:pPr>
    </w:p>
    <w:p w:rsidR="00076F4A" w:rsidRPr="00E75777" w:rsidRDefault="006F14AC" w:rsidP="00076F4A">
      <w:pPr>
        <w:autoSpaceDE/>
        <w:autoSpaceDN/>
        <w:adjustRightInd/>
        <w:jc w:val="center"/>
        <w:rPr>
          <w:b/>
        </w:rPr>
      </w:pPr>
      <w:r w:rsidRPr="00076F4A">
        <w:rPr>
          <w:b/>
        </w:rPr>
        <w:t>М</w:t>
      </w:r>
      <w:r w:rsidR="008E783B" w:rsidRPr="00076F4A">
        <w:rPr>
          <w:b/>
        </w:rPr>
        <w:t>осква</w:t>
      </w:r>
    </w:p>
    <w:p w:rsidR="00CB2C30" w:rsidRDefault="000C6654" w:rsidP="00076F4A">
      <w:pPr>
        <w:autoSpaceDE/>
        <w:autoSpaceDN/>
        <w:adjustRightInd/>
        <w:jc w:val="center"/>
        <w:rPr>
          <w:b/>
        </w:rPr>
      </w:pPr>
      <w:r>
        <w:rPr>
          <w:b/>
        </w:rPr>
        <w:t>2020</w:t>
      </w:r>
    </w:p>
    <w:p w:rsidR="008B36DB" w:rsidRDefault="00CB2C30" w:rsidP="00312FF9">
      <w:pPr>
        <w:autoSpaceDE/>
        <w:autoSpaceDN/>
        <w:adjustRightInd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Автор:</w:t>
      </w:r>
      <w:r w:rsidR="00483615">
        <w:rPr>
          <w:b/>
        </w:rPr>
        <w:t xml:space="preserve"> Фаркова Наталья Анатольевна, </w:t>
      </w:r>
      <w:r w:rsidR="008B36DB">
        <w:rPr>
          <w:b/>
        </w:rPr>
        <w:t>к</w:t>
      </w:r>
      <w:r w:rsidR="001C7E30">
        <w:rPr>
          <w:b/>
        </w:rPr>
        <w:t>анд</w:t>
      </w:r>
      <w:r w:rsidR="008B36DB">
        <w:rPr>
          <w:b/>
        </w:rPr>
        <w:t>.</w:t>
      </w:r>
      <w:r w:rsidR="001C7E30">
        <w:rPr>
          <w:b/>
        </w:rPr>
        <w:t xml:space="preserve"> </w:t>
      </w:r>
      <w:r w:rsidR="008B36DB">
        <w:rPr>
          <w:b/>
        </w:rPr>
        <w:t>ф</w:t>
      </w:r>
      <w:r w:rsidR="00483615">
        <w:rPr>
          <w:b/>
        </w:rPr>
        <w:t>из</w:t>
      </w:r>
      <w:r w:rsidR="008B36DB">
        <w:rPr>
          <w:b/>
        </w:rPr>
        <w:t>.-м</w:t>
      </w:r>
      <w:r w:rsidR="00483615">
        <w:rPr>
          <w:b/>
        </w:rPr>
        <w:t>ат</w:t>
      </w:r>
      <w:r w:rsidR="008B36DB">
        <w:rPr>
          <w:b/>
        </w:rPr>
        <w:t>.</w:t>
      </w:r>
      <w:r w:rsidR="001C7E30">
        <w:rPr>
          <w:b/>
        </w:rPr>
        <w:t xml:space="preserve"> </w:t>
      </w:r>
      <w:r w:rsidR="008B36DB">
        <w:rPr>
          <w:b/>
        </w:rPr>
        <w:t>н</w:t>
      </w:r>
      <w:r w:rsidR="001C7E30">
        <w:rPr>
          <w:b/>
        </w:rPr>
        <w:t>аук</w:t>
      </w:r>
      <w:r w:rsidR="008B36DB">
        <w:rPr>
          <w:b/>
        </w:rPr>
        <w:t>, доцент.</w:t>
      </w:r>
    </w:p>
    <w:p w:rsidR="003F2788" w:rsidRDefault="00076F4A" w:rsidP="003F2788">
      <w:pPr>
        <w:autoSpaceDE/>
        <w:autoSpaceDN/>
        <w:adjustRightInd/>
        <w:jc w:val="both"/>
        <w:rPr>
          <w:b/>
        </w:rPr>
      </w:pPr>
      <w:r>
        <w:rPr>
          <w:b/>
        </w:rPr>
        <w:t>Рабо</w:t>
      </w:r>
      <w:r w:rsidR="00CB2C30">
        <w:rPr>
          <w:b/>
        </w:rPr>
        <w:t>чая программа дисциплины</w:t>
      </w:r>
      <w:r w:rsidR="00AE317C">
        <w:rPr>
          <w:b/>
        </w:rPr>
        <w:t xml:space="preserve">: </w:t>
      </w:r>
      <w:r w:rsidR="00CB2C30">
        <w:rPr>
          <w:b/>
        </w:rPr>
        <w:t>«</w:t>
      </w:r>
      <w:r w:rsidR="00F52E7B">
        <w:rPr>
          <w:b/>
        </w:rPr>
        <w:t>Линейная алгебра</w:t>
      </w:r>
      <w:r w:rsidR="00CB2C30">
        <w:rPr>
          <w:b/>
        </w:rPr>
        <w:t xml:space="preserve">» </w:t>
      </w:r>
      <w:r w:rsidR="008B36DB">
        <w:rPr>
          <w:b/>
        </w:rPr>
        <w:t xml:space="preserve">- </w:t>
      </w:r>
      <w:r w:rsidR="00AE317C">
        <w:rPr>
          <w:b/>
        </w:rPr>
        <w:t>Москва: «Дипломатическая академия МИД Российской Федерации</w:t>
      </w:r>
      <w:r w:rsidR="00AE317C" w:rsidRPr="00483615">
        <w:rPr>
          <w:b/>
        </w:rPr>
        <w:t xml:space="preserve">», </w:t>
      </w:r>
      <w:r w:rsidR="000C6654">
        <w:rPr>
          <w:b/>
        </w:rPr>
        <w:t>2020</w:t>
      </w:r>
      <w:r w:rsidR="003F2788">
        <w:rPr>
          <w:b/>
        </w:rPr>
        <w:t xml:space="preserve"> г.</w:t>
      </w:r>
    </w:p>
    <w:p w:rsidR="003F2788" w:rsidRDefault="003F2788" w:rsidP="003F2788">
      <w:pPr>
        <w:tabs>
          <w:tab w:val="left" w:pos="1348"/>
        </w:tabs>
        <w:autoSpaceDE/>
        <w:autoSpaceDN/>
        <w:adjustRightInd/>
        <w:jc w:val="both"/>
        <w:rPr>
          <w:b/>
        </w:rPr>
      </w:pPr>
      <w:r>
        <w:rPr>
          <w:b/>
        </w:rPr>
        <w:tab/>
      </w:r>
    </w:p>
    <w:p w:rsidR="003F2788" w:rsidRDefault="003F2788" w:rsidP="003F2788">
      <w:pPr>
        <w:autoSpaceDE/>
        <w:autoSpaceDN/>
        <w:adjustRightInd/>
        <w:jc w:val="both"/>
        <w:rPr>
          <w:b/>
        </w:rPr>
      </w:pPr>
    </w:p>
    <w:p w:rsidR="003F2788" w:rsidRDefault="003F2788" w:rsidP="003F2788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3F2788" w:rsidRPr="005B6254" w:rsidRDefault="003F2788" w:rsidP="003F2788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3F2788" w:rsidRDefault="003F2788" w:rsidP="003F2788">
      <w:pPr>
        <w:autoSpaceDE/>
        <w:autoSpaceDN/>
        <w:adjustRightInd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Рабочая программа дисциплины</w:t>
      </w:r>
      <w:r w:rsidRPr="00933F6E">
        <w:rPr>
          <w:rFonts w:eastAsiaTheme="minorEastAsia"/>
          <w:b/>
        </w:rPr>
        <w:t xml:space="preserve"> составлена в соответствии с требованиями Феде</w:t>
      </w:r>
      <w:r w:rsidR="00E077E5">
        <w:rPr>
          <w:rFonts w:eastAsiaTheme="minorEastAsia"/>
          <w:b/>
        </w:rPr>
        <w:t xml:space="preserve">рального  </w:t>
      </w:r>
      <w:r>
        <w:rPr>
          <w:rFonts w:eastAsiaTheme="minorEastAsia"/>
          <w:b/>
        </w:rPr>
        <w:t xml:space="preserve">государственного  </w:t>
      </w:r>
      <w:r w:rsidRPr="00933F6E">
        <w:rPr>
          <w:rFonts w:eastAsiaTheme="minorEastAsia"/>
          <w:b/>
        </w:rPr>
        <w:t>об</w:t>
      </w:r>
      <w:r>
        <w:rPr>
          <w:rFonts w:eastAsiaTheme="minorEastAsia"/>
          <w:b/>
        </w:rPr>
        <w:t>разовательного стандарта</w:t>
      </w:r>
      <w:r w:rsidRPr="00933F6E">
        <w:rPr>
          <w:rFonts w:eastAsiaTheme="minorEastAsia"/>
          <w:b/>
        </w:rPr>
        <w:t xml:space="preserve"> высшего образования, утвержденного приказом Министерства образования и науки Российской Федерации</w:t>
      </w:r>
      <w:r>
        <w:rPr>
          <w:rFonts w:eastAsiaTheme="minorEastAsia"/>
          <w:b/>
        </w:rPr>
        <w:t xml:space="preserve"> №</w:t>
      </w:r>
      <w:r w:rsidRPr="00933F6E">
        <w:rPr>
          <w:rFonts w:eastAsiaTheme="minorEastAsia"/>
          <w:b/>
        </w:rPr>
        <w:t xml:space="preserve">1327  от 12 ноября 2015 </w:t>
      </w:r>
      <w:r w:rsidR="00AF1245">
        <w:rPr>
          <w:rFonts w:eastAsiaTheme="minorEastAsia"/>
          <w:b/>
        </w:rPr>
        <w:t xml:space="preserve">года </w:t>
      </w:r>
      <w:r w:rsidRPr="00933F6E">
        <w:rPr>
          <w:rFonts w:eastAsiaTheme="minorEastAsia"/>
          <w:b/>
        </w:rPr>
        <w:t xml:space="preserve">по направлению подготовки: 38.03.01 Экономика и </w:t>
      </w:r>
      <w:r w:rsidR="006C001D">
        <w:rPr>
          <w:rFonts w:eastAsiaTheme="minorEastAsia"/>
          <w:b/>
        </w:rPr>
        <w:t>утвержденной</w:t>
      </w:r>
      <w:r w:rsidR="006C001D" w:rsidRPr="00933F6E">
        <w:rPr>
          <w:rFonts w:eastAsiaTheme="minorEastAsia"/>
          <w:b/>
        </w:rPr>
        <w:t xml:space="preserve"> </w:t>
      </w:r>
      <w:r w:rsidRPr="00933F6E">
        <w:rPr>
          <w:rFonts w:eastAsiaTheme="minorEastAsia"/>
          <w:b/>
        </w:rPr>
        <w:t>ОПОП</w:t>
      </w:r>
      <w:r>
        <w:rPr>
          <w:rFonts w:eastAsiaTheme="minorEastAsia"/>
          <w:b/>
        </w:rPr>
        <w:t xml:space="preserve"> ВО</w:t>
      </w:r>
      <w:r w:rsidRPr="00933F6E">
        <w:rPr>
          <w:rFonts w:eastAsiaTheme="minorEastAsia"/>
          <w:b/>
        </w:rPr>
        <w:t xml:space="preserve">. </w:t>
      </w:r>
    </w:p>
    <w:p w:rsidR="003F2788" w:rsidRPr="00933F6E" w:rsidRDefault="003F2788" w:rsidP="003F2788">
      <w:pPr>
        <w:autoSpaceDE/>
        <w:autoSpaceDN/>
        <w:adjustRightInd/>
        <w:jc w:val="both"/>
        <w:rPr>
          <w:rFonts w:eastAsiaTheme="minorEastAsia"/>
          <w:b/>
        </w:rPr>
      </w:pPr>
    </w:p>
    <w:p w:rsidR="003F2788" w:rsidRPr="00933F6E" w:rsidRDefault="003F2788" w:rsidP="003F2788">
      <w:pPr>
        <w:autoSpaceDE/>
        <w:autoSpaceDN/>
        <w:adjustRightInd/>
        <w:jc w:val="both"/>
        <w:rPr>
          <w:b/>
        </w:rPr>
      </w:pPr>
      <w:r w:rsidRPr="00933F6E">
        <w:rPr>
          <w:rStyle w:val="FontStyle143"/>
        </w:rPr>
        <w:t xml:space="preserve">Рабочая программа </w:t>
      </w:r>
      <w:r>
        <w:rPr>
          <w:rStyle w:val="FontStyle143"/>
        </w:rPr>
        <w:t>дисциплины</w:t>
      </w:r>
      <w:r w:rsidR="00AF1245">
        <w:rPr>
          <w:rStyle w:val="FontStyle143"/>
        </w:rPr>
        <w:t xml:space="preserve"> (модуля)</w:t>
      </w:r>
      <w:r w:rsidRPr="00933F6E">
        <w:rPr>
          <w:rStyle w:val="FontStyle143"/>
        </w:rPr>
        <w:t xml:space="preserve"> рассмотрена и одобрена на заседании кафедры:</w:t>
      </w:r>
    </w:p>
    <w:p w:rsidR="003F2788" w:rsidRPr="00933F6E" w:rsidRDefault="003F2788" w:rsidP="003F2788">
      <w:pPr>
        <w:autoSpaceDE/>
        <w:autoSpaceDN/>
        <w:adjustRightInd/>
        <w:jc w:val="center"/>
        <w:rPr>
          <w:b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1"/>
        <w:gridCol w:w="1843"/>
        <w:gridCol w:w="1417"/>
        <w:gridCol w:w="1418"/>
        <w:gridCol w:w="1559"/>
      </w:tblGrid>
      <w:tr w:rsidR="003F2788" w:rsidRPr="00125C9D" w:rsidTr="00E077E5">
        <w:trPr>
          <w:trHeight w:hRule="exact" w:val="102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125C9D" w:rsidRDefault="003F2788" w:rsidP="00AF1245">
            <w:pPr>
              <w:spacing w:line="281" w:lineRule="exact"/>
              <w:ind w:left="202" w:right="72"/>
              <w:rPr>
                <w:b/>
                <w:bCs/>
              </w:rPr>
            </w:pPr>
            <w:r w:rsidRPr="00125C9D">
              <w:rPr>
                <w:b/>
                <w:bCs/>
              </w:rPr>
              <w:t>Заведующий кафедрой (ФИО, ученая степень, звание, подпись)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AF1245" w:rsidRDefault="003F2788" w:rsidP="00AF1245">
            <w:pPr>
              <w:jc w:val="center"/>
              <w:rPr>
                <w:b/>
                <w:sz w:val="20"/>
                <w:szCs w:val="20"/>
              </w:rPr>
            </w:pPr>
            <w:r w:rsidRPr="00AF1245">
              <w:rPr>
                <w:b/>
                <w:sz w:val="20"/>
                <w:szCs w:val="20"/>
              </w:rPr>
              <w:t>Толмачев П.И.</w:t>
            </w:r>
            <w:r w:rsidR="00AF1245">
              <w:rPr>
                <w:b/>
                <w:sz w:val="20"/>
                <w:szCs w:val="20"/>
              </w:rPr>
              <w:t>,</w:t>
            </w:r>
          </w:p>
          <w:p w:rsidR="003F2788" w:rsidRPr="00AF1245" w:rsidRDefault="003F2788" w:rsidP="00AF1245">
            <w:pPr>
              <w:jc w:val="center"/>
              <w:rPr>
                <w:b/>
                <w:sz w:val="20"/>
                <w:szCs w:val="20"/>
              </w:rPr>
            </w:pPr>
            <w:r w:rsidRPr="00AF1245">
              <w:rPr>
                <w:b/>
                <w:sz w:val="20"/>
                <w:szCs w:val="20"/>
              </w:rPr>
              <w:t>д.э.н., проф.</w:t>
            </w:r>
          </w:p>
          <w:p w:rsidR="003F2788" w:rsidRPr="00125C9D" w:rsidRDefault="003F2788" w:rsidP="00AF124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125C9D" w:rsidRDefault="003F2788" w:rsidP="00AF124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125C9D" w:rsidRDefault="003F2788" w:rsidP="00AF124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125C9D" w:rsidRDefault="003F2788" w:rsidP="00AF1245"/>
        </w:tc>
      </w:tr>
      <w:tr w:rsidR="006C001D" w:rsidRPr="00125C9D" w:rsidTr="00E077E5">
        <w:trPr>
          <w:trHeight w:hRule="exact" w:val="711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1D" w:rsidRPr="00125C9D" w:rsidRDefault="006C001D" w:rsidP="006C001D">
            <w:pPr>
              <w:spacing w:line="281" w:lineRule="exact"/>
              <w:ind w:left="418" w:right="274"/>
              <w:rPr>
                <w:b/>
                <w:bCs/>
              </w:rPr>
            </w:pPr>
            <w:r w:rsidRPr="00125C9D">
              <w:rPr>
                <w:b/>
                <w:bCs/>
              </w:rPr>
              <w:t>Год утверждения (переутверждения)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1D" w:rsidRPr="00125C9D" w:rsidRDefault="006C001D" w:rsidP="006C001D">
            <w:pPr>
              <w:ind w:left="482"/>
              <w:rPr>
                <w:b/>
                <w:bCs/>
              </w:rPr>
            </w:pPr>
            <w:r w:rsidRPr="00125C9D">
              <w:rPr>
                <w:b/>
                <w:bCs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1D" w:rsidRPr="00125C9D" w:rsidRDefault="006C001D" w:rsidP="006C001D">
            <w:pPr>
              <w:ind w:left="497"/>
              <w:rPr>
                <w:b/>
                <w:bCs/>
              </w:rPr>
            </w:pPr>
            <w:r w:rsidRPr="00125C9D">
              <w:rPr>
                <w:b/>
                <w:bCs/>
              </w:rPr>
              <w:t>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1D" w:rsidRPr="00125C9D" w:rsidRDefault="006C001D" w:rsidP="006C001D">
            <w:pPr>
              <w:ind w:left="526"/>
              <w:rPr>
                <w:b/>
                <w:bCs/>
              </w:rPr>
            </w:pPr>
            <w:r w:rsidRPr="00125C9D">
              <w:rPr>
                <w:b/>
                <w:bCs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1D" w:rsidRPr="00125C9D" w:rsidRDefault="006C001D" w:rsidP="006C0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3F2788" w:rsidRPr="00125C9D" w:rsidTr="00E077E5">
        <w:trPr>
          <w:trHeight w:hRule="exact" w:val="930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125C9D" w:rsidRDefault="003F2788" w:rsidP="00AF1245">
            <w:pPr>
              <w:spacing w:line="274" w:lineRule="exact"/>
              <w:ind w:left="144"/>
              <w:rPr>
                <w:b/>
                <w:bCs/>
              </w:rPr>
            </w:pPr>
            <w:r w:rsidRPr="00125C9D">
              <w:rPr>
                <w:b/>
                <w:bCs/>
              </w:rPr>
              <w:t>Номер и дата протокола заседания кафедры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AF1245" w:rsidRDefault="006C001D" w:rsidP="00AF12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№3</w:t>
            </w:r>
          </w:p>
          <w:p w:rsidR="003F2788" w:rsidRPr="00125C9D" w:rsidRDefault="003F2788" w:rsidP="006C001D">
            <w:pPr>
              <w:jc w:val="center"/>
            </w:pPr>
            <w:r w:rsidRPr="00AF1245">
              <w:rPr>
                <w:b/>
                <w:sz w:val="20"/>
                <w:szCs w:val="20"/>
              </w:rPr>
              <w:t xml:space="preserve">от </w:t>
            </w:r>
            <w:r w:rsidR="006C001D">
              <w:rPr>
                <w:b/>
                <w:sz w:val="20"/>
                <w:szCs w:val="20"/>
              </w:rPr>
              <w:t>16</w:t>
            </w:r>
            <w:r w:rsidRPr="00AF1245">
              <w:rPr>
                <w:b/>
                <w:sz w:val="20"/>
                <w:szCs w:val="20"/>
              </w:rPr>
              <w:t>.</w:t>
            </w:r>
            <w:r w:rsidR="006C001D">
              <w:rPr>
                <w:b/>
                <w:sz w:val="20"/>
                <w:szCs w:val="20"/>
              </w:rPr>
              <w:t>10</w:t>
            </w:r>
            <w:r w:rsidRPr="00AF1245">
              <w:rPr>
                <w:b/>
                <w:sz w:val="20"/>
                <w:szCs w:val="20"/>
              </w:rPr>
              <w:t>.201</w:t>
            </w:r>
            <w:r w:rsidRPr="00AF1245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125C9D" w:rsidRDefault="003F2788" w:rsidP="00AF124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125C9D" w:rsidRDefault="003F2788" w:rsidP="00AF124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125C9D" w:rsidRDefault="003F2788" w:rsidP="00AF1245"/>
        </w:tc>
      </w:tr>
      <w:tr w:rsidR="003F2788" w:rsidRPr="00125C9D" w:rsidTr="00E077E5">
        <w:trPr>
          <w:trHeight w:hRule="exact" w:val="2338"/>
        </w:trPr>
        <w:tc>
          <w:tcPr>
            <w:tcW w:w="9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788" w:rsidRPr="00125C9D" w:rsidRDefault="006C001D" w:rsidP="00AF12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Рабочая </w:t>
            </w:r>
            <w:r w:rsidR="003F2788" w:rsidRPr="00125C9D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согласована</w:t>
            </w:r>
            <w:r w:rsidR="003F2788" w:rsidRPr="00125C9D">
              <w:rPr>
                <w:b/>
                <w:bCs/>
              </w:rPr>
              <w:t>:</w:t>
            </w:r>
          </w:p>
          <w:p w:rsidR="003F2788" w:rsidRPr="00125C9D" w:rsidRDefault="003F2788" w:rsidP="00AF1245">
            <w:pPr>
              <w:spacing w:line="648" w:lineRule="exact"/>
              <w:ind w:right="230"/>
              <w:rPr>
                <w:b/>
                <w:bCs/>
              </w:rPr>
            </w:pPr>
            <w:r w:rsidRPr="00125C9D">
              <w:rPr>
                <w:b/>
                <w:bCs/>
              </w:rPr>
              <w:t xml:space="preserve">Руководитель ОПОП   ВО      </w:t>
            </w:r>
            <w:r>
              <w:rPr>
                <w:b/>
                <w:bCs/>
              </w:rPr>
              <w:t xml:space="preserve">                       </w:t>
            </w:r>
            <w:r w:rsidR="00AF1245">
              <w:rPr>
                <w:b/>
                <w:bCs/>
              </w:rPr>
              <w:t xml:space="preserve">  А.</w:t>
            </w:r>
            <w:r w:rsidR="006C001D">
              <w:rPr>
                <w:b/>
                <w:bCs/>
              </w:rPr>
              <w:t>Г</w:t>
            </w:r>
            <w:r w:rsidR="00AF124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Р</w:t>
            </w:r>
            <w:r w:rsidR="006C001D">
              <w:rPr>
                <w:b/>
                <w:bCs/>
              </w:rPr>
              <w:t>ыбинец</w:t>
            </w:r>
            <w:r>
              <w:rPr>
                <w:b/>
                <w:bCs/>
              </w:rPr>
              <w:t>, к.э.н., доцент</w:t>
            </w:r>
            <w:r w:rsidRPr="00125C9D">
              <w:rPr>
                <w:b/>
                <w:bCs/>
              </w:rPr>
              <w:t xml:space="preserve">      </w:t>
            </w:r>
          </w:p>
          <w:p w:rsidR="003F2788" w:rsidRDefault="00AF1245" w:rsidP="00AF1245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>Директор</w:t>
            </w:r>
            <w:r w:rsidR="003F2788" w:rsidRPr="00BF05B6">
              <w:rPr>
                <w:b/>
                <w:bCs/>
              </w:rPr>
              <w:t xml:space="preserve"> библиотек</w:t>
            </w:r>
            <w:r>
              <w:rPr>
                <w:b/>
                <w:bCs/>
              </w:rPr>
              <w:t>и</w:t>
            </w:r>
            <w:r w:rsidR="003F2788" w:rsidRPr="00BF05B6">
              <w:rPr>
                <w:b/>
                <w:bCs/>
              </w:rPr>
              <w:t xml:space="preserve">                   </w:t>
            </w:r>
            <w:r w:rsidR="003F2788">
              <w:rPr>
                <w:b/>
                <w:bCs/>
              </w:rPr>
              <w:t xml:space="preserve">    </w:t>
            </w:r>
            <w:r w:rsidR="003F2788" w:rsidRPr="00BF05B6">
              <w:rPr>
                <w:b/>
                <w:bCs/>
              </w:rPr>
              <w:t xml:space="preserve">     </w:t>
            </w:r>
            <w:r w:rsidR="003F27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Ю.В. </w:t>
            </w:r>
            <w:r w:rsidR="003F2788" w:rsidRPr="00BF05B6">
              <w:rPr>
                <w:b/>
                <w:bCs/>
              </w:rPr>
              <w:t>Толкачева</w:t>
            </w:r>
            <w:r w:rsidR="003F2788">
              <w:rPr>
                <w:b/>
                <w:bCs/>
              </w:rPr>
              <w:t xml:space="preserve"> </w:t>
            </w:r>
            <w:r w:rsidR="003F2788" w:rsidRPr="00125C9D">
              <w:rPr>
                <w:b/>
                <w:bCs/>
              </w:rPr>
              <w:t xml:space="preserve"> </w:t>
            </w:r>
          </w:p>
          <w:p w:rsidR="003F2788" w:rsidRPr="00125C9D" w:rsidRDefault="003F2788" w:rsidP="00AF1245">
            <w:pPr>
              <w:spacing w:line="648" w:lineRule="exact"/>
              <w:ind w:right="230"/>
              <w:rPr>
                <w:b/>
                <w:bCs/>
              </w:rPr>
            </w:pPr>
            <w:r w:rsidRPr="00125C9D">
              <w:rPr>
                <w:b/>
                <w:bCs/>
              </w:rPr>
              <w:t xml:space="preserve"> </w:t>
            </w:r>
            <w:r w:rsidR="00AF1245" w:rsidRPr="00933F6E">
              <w:rPr>
                <w:rStyle w:val="FontStyle143"/>
              </w:rPr>
              <w:t xml:space="preserve">Рабочая программа </w:t>
            </w:r>
            <w:r w:rsidR="00AF1245">
              <w:rPr>
                <w:rStyle w:val="FontStyle143"/>
              </w:rPr>
              <w:t>дисциплины (модуля)</w:t>
            </w:r>
            <w:r w:rsidRPr="00125C9D">
              <w:rPr>
                <w:b/>
                <w:bCs/>
              </w:rPr>
              <w:t xml:space="preserve"> рекомендована на заседании УМС:</w:t>
            </w:r>
          </w:p>
        </w:tc>
      </w:tr>
      <w:tr w:rsidR="003F2788" w:rsidRPr="00125C9D" w:rsidTr="00E077E5">
        <w:trPr>
          <w:trHeight w:hRule="exact" w:val="1040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788" w:rsidRPr="00125C9D" w:rsidRDefault="003F2788" w:rsidP="00AF1245">
            <w:pPr>
              <w:spacing w:line="266" w:lineRule="exact"/>
              <w:ind w:left="198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Председатель УМС</w:t>
            </w:r>
          </w:p>
          <w:p w:rsidR="003F2788" w:rsidRPr="00125C9D" w:rsidRDefault="003F2788" w:rsidP="00AF1245">
            <w:pPr>
              <w:spacing w:line="266" w:lineRule="exact"/>
              <w:ind w:left="198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(ФИО, ученая степень, звание, подпись)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AF1245" w:rsidRDefault="003F2788" w:rsidP="00AF1245">
            <w:pPr>
              <w:jc w:val="center"/>
              <w:rPr>
                <w:b/>
                <w:bCs/>
                <w:sz w:val="20"/>
                <w:szCs w:val="20"/>
              </w:rPr>
            </w:pPr>
            <w:r w:rsidRPr="00AF1245">
              <w:rPr>
                <w:b/>
                <w:bCs/>
                <w:sz w:val="20"/>
                <w:szCs w:val="20"/>
              </w:rPr>
              <w:t>Жильцов С.С.</w:t>
            </w:r>
          </w:p>
          <w:p w:rsidR="003F2788" w:rsidRPr="00125C9D" w:rsidRDefault="003F2788" w:rsidP="00AF1245">
            <w:pPr>
              <w:jc w:val="center"/>
              <w:rPr>
                <w:b/>
                <w:bCs/>
              </w:rPr>
            </w:pPr>
            <w:r w:rsidRPr="00AF1245">
              <w:rPr>
                <w:b/>
                <w:bCs/>
                <w:sz w:val="20"/>
                <w:szCs w:val="20"/>
              </w:rPr>
              <w:t>д.п</w:t>
            </w:r>
            <w:r w:rsidR="00AF1245">
              <w:rPr>
                <w:b/>
                <w:bCs/>
                <w:sz w:val="20"/>
                <w:szCs w:val="20"/>
              </w:rPr>
              <w:t>олит</w:t>
            </w:r>
            <w:r w:rsidRPr="00AF1245">
              <w:rPr>
                <w:b/>
                <w:bCs/>
                <w:sz w:val="20"/>
                <w:szCs w:val="20"/>
              </w:rPr>
              <w:t>.н., проф.</w:t>
            </w:r>
          </w:p>
          <w:p w:rsidR="003F2788" w:rsidRPr="00125C9D" w:rsidRDefault="003F2788" w:rsidP="00AF1245">
            <w:pPr>
              <w:rPr>
                <w:b/>
                <w:bCs/>
              </w:rPr>
            </w:pPr>
          </w:p>
          <w:p w:rsidR="003F2788" w:rsidRPr="00125C9D" w:rsidRDefault="003F2788" w:rsidP="00AF124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125C9D" w:rsidRDefault="003F2788" w:rsidP="00AF1245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125C9D" w:rsidRDefault="003F2788" w:rsidP="00AF1245">
            <w:pPr>
              <w:ind w:left="526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125C9D" w:rsidRDefault="003F2788" w:rsidP="00AF1245">
            <w:pPr>
              <w:ind w:left="562"/>
              <w:rPr>
                <w:b/>
                <w:bCs/>
              </w:rPr>
            </w:pPr>
          </w:p>
        </w:tc>
      </w:tr>
      <w:tr w:rsidR="006C001D" w:rsidRPr="00125C9D" w:rsidTr="00E077E5">
        <w:trPr>
          <w:trHeight w:hRule="exact" w:val="619"/>
        </w:trPr>
        <w:tc>
          <w:tcPr>
            <w:tcW w:w="3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1D" w:rsidRPr="00125C9D" w:rsidRDefault="006C001D" w:rsidP="006C001D">
            <w:pPr>
              <w:spacing w:line="266" w:lineRule="exact"/>
              <w:ind w:left="403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Год утверждения</w:t>
            </w:r>
          </w:p>
          <w:p w:rsidR="006C001D" w:rsidRPr="00125C9D" w:rsidRDefault="006C001D" w:rsidP="006C001D">
            <w:pPr>
              <w:spacing w:line="266" w:lineRule="exact"/>
              <w:ind w:left="403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(переутверждения)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1D" w:rsidRPr="00125C9D" w:rsidRDefault="006C001D" w:rsidP="006C001D">
            <w:pPr>
              <w:jc w:val="center"/>
              <w:rPr>
                <w:b/>
                <w:bCs/>
              </w:rPr>
            </w:pPr>
            <w:r w:rsidRPr="00125C9D">
              <w:rPr>
                <w:b/>
                <w:bCs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1D" w:rsidRPr="00125C9D" w:rsidRDefault="006C001D" w:rsidP="006C001D">
            <w:pPr>
              <w:jc w:val="center"/>
              <w:rPr>
                <w:b/>
                <w:bCs/>
              </w:rPr>
            </w:pPr>
            <w:r w:rsidRPr="00125C9D">
              <w:rPr>
                <w:b/>
                <w:bCs/>
              </w:rPr>
              <w:t>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1D" w:rsidRPr="00125C9D" w:rsidRDefault="006C001D" w:rsidP="006C001D">
            <w:pPr>
              <w:jc w:val="center"/>
              <w:rPr>
                <w:b/>
                <w:bCs/>
              </w:rPr>
            </w:pPr>
            <w:r w:rsidRPr="00125C9D">
              <w:rPr>
                <w:b/>
                <w:bCs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1D" w:rsidRPr="00125C9D" w:rsidRDefault="006C001D" w:rsidP="006C0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3F2788" w:rsidRPr="00125C9D" w:rsidTr="00E077E5">
        <w:trPr>
          <w:trHeight w:hRule="exact" w:val="90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125C9D" w:rsidRDefault="003F2788" w:rsidP="00AF1245">
            <w:pPr>
              <w:spacing w:line="274" w:lineRule="exact"/>
              <w:ind w:left="137"/>
              <w:rPr>
                <w:b/>
                <w:bCs/>
              </w:rPr>
            </w:pPr>
            <w:r w:rsidRPr="00125C9D">
              <w:rPr>
                <w:b/>
                <w:bCs/>
              </w:rPr>
              <w:t>Номер и дата протокола заседания УМС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AF1245" w:rsidRDefault="006C001D" w:rsidP="00AF12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3</w:t>
            </w:r>
          </w:p>
          <w:p w:rsidR="003F2788" w:rsidRPr="00125C9D" w:rsidRDefault="006C001D" w:rsidP="006C00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от 12</w:t>
            </w:r>
            <w:r w:rsidR="003F2788" w:rsidRPr="00AF124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="003F2788" w:rsidRPr="00AF1245">
              <w:rPr>
                <w:b/>
                <w:bCs/>
                <w:sz w:val="20"/>
                <w:szCs w:val="20"/>
              </w:rPr>
              <w:t>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125C9D" w:rsidRDefault="003F2788" w:rsidP="00AF124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125C9D" w:rsidRDefault="003F2788" w:rsidP="00AF124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88" w:rsidRPr="00125C9D" w:rsidRDefault="003F2788" w:rsidP="00AF1245"/>
        </w:tc>
      </w:tr>
    </w:tbl>
    <w:p w:rsidR="003F2788" w:rsidRPr="00933F6E" w:rsidRDefault="003F2788" w:rsidP="003F2788">
      <w:pPr>
        <w:autoSpaceDE/>
        <w:autoSpaceDN/>
        <w:adjustRightInd/>
        <w:jc w:val="center"/>
        <w:rPr>
          <w:b/>
        </w:rPr>
      </w:pPr>
    </w:p>
    <w:p w:rsidR="003F2788" w:rsidRPr="00076F4A" w:rsidRDefault="003F2788" w:rsidP="003F2788">
      <w:pPr>
        <w:autoSpaceDE/>
        <w:autoSpaceDN/>
        <w:adjustRightInd/>
        <w:jc w:val="center"/>
        <w:rPr>
          <w:b/>
        </w:rPr>
      </w:pPr>
    </w:p>
    <w:p w:rsidR="00715113" w:rsidRDefault="00715113" w:rsidP="00CA2590">
      <w:pPr>
        <w:widowControl/>
        <w:autoSpaceDE/>
        <w:autoSpaceDN/>
        <w:adjustRightInd/>
        <w:spacing w:after="160" w:line="259" w:lineRule="auto"/>
        <w:rPr>
          <w:b/>
        </w:rPr>
      </w:pPr>
      <w:r>
        <w:rPr>
          <w:b/>
        </w:rPr>
        <w:br w:type="page"/>
      </w:r>
      <w:r w:rsidR="00263F66" w:rsidRPr="00911563">
        <w:rPr>
          <w:b/>
        </w:rPr>
        <w:lastRenderedPageBreak/>
        <w:t xml:space="preserve">Наименование </w:t>
      </w:r>
      <w:r w:rsidR="00A95458" w:rsidRPr="00911563">
        <w:rPr>
          <w:b/>
        </w:rPr>
        <w:t xml:space="preserve">дисциплины: </w:t>
      </w:r>
    </w:p>
    <w:p w:rsidR="00BC3DD6" w:rsidRPr="00715113" w:rsidRDefault="00A95458" w:rsidP="00715113">
      <w:pPr>
        <w:pStyle w:val="a5"/>
        <w:jc w:val="both"/>
      </w:pPr>
      <w:r w:rsidRPr="00715113">
        <w:t>«</w:t>
      </w:r>
      <w:r w:rsidR="00BC3DD6" w:rsidRPr="00715113">
        <w:t>Линейная алгебра».</w:t>
      </w:r>
    </w:p>
    <w:p w:rsidR="00BC3DD6" w:rsidRPr="00911563" w:rsidRDefault="00BC3DD6" w:rsidP="00911563">
      <w:pPr>
        <w:autoSpaceDE/>
        <w:autoSpaceDN/>
        <w:adjustRightInd/>
        <w:jc w:val="center"/>
        <w:rPr>
          <w:b/>
        </w:rPr>
      </w:pPr>
    </w:p>
    <w:p w:rsidR="00B05C5D" w:rsidRPr="00911563" w:rsidRDefault="00B05C5D" w:rsidP="001B6DED">
      <w:pPr>
        <w:pStyle w:val="a5"/>
        <w:numPr>
          <w:ilvl w:val="0"/>
          <w:numId w:val="10"/>
        </w:numPr>
        <w:autoSpaceDE/>
        <w:autoSpaceDN/>
        <w:adjustRightInd/>
        <w:ind w:left="567" w:hanging="283"/>
        <w:jc w:val="both"/>
        <w:rPr>
          <w:b/>
        </w:rPr>
      </w:pPr>
      <w:r w:rsidRPr="00911563">
        <w:rPr>
          <w:b/>
        </w:rPr>
        <w:t>Планируемые результаты</w:t>
      </w:r>
      <w:r w:rsidR="00CB2C30" w:rsidRPr="00911563">
        <w:rPr>
          <w:b/>
        </w:rPr>
        <w:t xml:space="preserve"> обучения по дисциплине «</w:t>
      </w:r>
      <w:r w:rsidR="00F52E7B" w:rsidRPr="00911563">
        <w:rPr>
          <w:b/>
        </w:rPr>
        <w:t>Линейная алгебра</w:t>
      </w:r>
      <w:r w:rsidR="00CB2C30" w:rsidRPr="00911563">
        <w:rPr>
          <w:b/>
        </w:rPr>
        <w:t>»</w:t>
      </w:r>
      <w:r w:rsidRPr="00911563">
        <w:rPr>
          <w:b/>
        </w:rPr>
        <w:t>, соотнесенные с планируемыми результатами освоения образовательной программы</w:t>
      </w:r>
    </w:p>
    <w:p w:rsidR="00B05C5D" w:rsidRPr="00911563" w:rsidRDefault="00B05C5D" w:rsidP="00911563">
      <w:pPr>
        <w:pStyle w:val="a5"/>
        <w:rPr>
          <w:i/>
        </w:rPr>
      </w:pPr>
    </w:p>
    <w:p w:rsidR="00F52E7B" w:rsidRPr="00911563" w:rsidRDefault="00602A62" w:rsidP="00911563">
      <w:pPr>
        <w:pStyle w:val="ac"/>
        <w:tabs>
          <w:tab w:val="left" w:pos="708"/>
        </w:tabs>
        <w:ind w:left="0" w:firstLine="709"/>
        <w:jc w:val="both"/>
      </w:pPr>
      <w:r w:rsidRPr="00911563">
        <w:rPr>
          <w:b/>
        </w:rPr>
        <w:t>Целями</w:t>
      </w:r>
      <w:r w:rsidRPr="00911563">
        <w:t xml:space="preserve"> освоения </w:t>
      </w:r>
      <w:r w:rsidRPr="00911563">
        <w:rPr>
          <w:spacing w:val="-3"/>
        </w:rPr>
        <w:t>дисциплин</w:t>
      </w:r>
      <w:r w:rsidRPr="00911563">
        <w:t>ы «</w:t>
      </w:r>
      <w:r w:rsidR="00F52E7B" w:rsidRPr="00911563">
        <w:t>Линейная алгебра</w:t>
      </w:r>
      <w:r w:rsidRPr="00911563">
        <w:t xml:space="preserve">» являются </w:t>
      </w:r>
    </w:p>
    <w:p w:rsidR="00F52E7B" w:rsidRPr="00911563" w:rsidRDefault="00F52E7B" w:rsidP="00911563">
      <w:pPr>
        <w:widowControl/>
        <w:numPr>
          <w:ilvl w:val="0"/>
          <w:numId w:val="1"/>
        </w:numPr>
        <w:autoSpaceDE/>
        <w:autoSpaceDN/>
        <w:adjustRightInd/>
        <w:ind w:left="709" w:hanging="283"/>
        <w:jc w:val="both"/>
      </w:pPr>
      <w:r w:rsidRPr="00911563">
        <w:t xml:space="preserve">Обеспечение уровня математической грамотности </w:t>
      </w:r>
      <w:r w:rsidR="008D35BA">
        <w:t>бакалавр</w:t>
      </w:r>
      <w:r w:rsidRPr="00911563">
        <w:t>ов, достаточного для формирования навыков математической постановки и решения классических задач линейного программирования.</w:t>
      </w:r>
    </w:p>
    <w:p w:rsidR="00F52E7B" w:rsidRPr="00911563" w:rsidRDefault="00F52E7B" w:rsidP="00911563">
      <w:pPr>
        <w:widowControl/>
        <w:numPr>
          <w:ilvl w:val="0"/>
          <w:numId w:val="1"/>
        </w:numPr>
        <w:autoSpaceDE/>
        <w:autoSpaceDN/>
        <w:adjustRightInd/>
        <w:ind w:left="709" w:hanging="283"/>
        <w:jc w:val="both"/>
      </w:pPr>
      <w:r w:rsidRPr="00911563">
        <w:t>Формирование современного представление о методах линейной алгебры, применяемых при изучении процессов, протекающих в экономике, финансах и бизнесе.</w:t>
      </w:r>
    </w:p>
    <w:p w:rsidR="00263F66" w:rsidRPr="00911563" w:rsidRDefault="00263F66" w:rsidP="00911563">
      <w:pPr>
        <w:pStyle w:val="ac"/>
        <w:tabs>
          <w:tab w:val="left" w:pos="708"/>
        </w:tabs>
        <w:ind w:left="0" w:firstLine="709"/>
        <w:jc w:val="both"/>
        <w:rPr>
          <w:b/>
          <w:color w:val="000000"/>
        </w:rPr>
      </w:pPr>
    </w:p>
    <w:p w:rsidR="00602A62" w:rsidRPr="00911563" w:rsidRDefault="00602A62" w:rsidP="00911563">
      <w:pPr>
        <w:pStyle w:val="ac"/>
        <w:tabs>
          <w:tab w:val="left" w:pos="708"/>
        </w:tabs>
        <w:ind w:left="0" w:firstLine="709"/>
        <w:jc w:val="both"/>
        <w:rPr>
          <w:color w:val="000000"/>
        </w:rPr>
      </w:pPr>
      <w:r w:rsidRPr="00911563">
        <w:rPr>
          <w:b/>
          <w:color w:val="000000"/>
        </w:rPr>
        <w:t>Задачи</w:t>
      </w:r>
      <w:r w:rsidRPr="00911563">
        <w:rPr>
          <w:color w:val="000000"/>
        </w:rPr>
        <w:t xml:space="preserve"> освоения дисциплины:</w:t>
      </w:r>
    </w:p>
    <w:p w:rsidR="00501104" w:rsidRPr="00911563" w:rsidRDefault="00501104" w:rsidP="00911563">
      <w:pPr>
        <w:widowControl/>
        <w:numPr>
          <w:ilvl w:val="0"/>
          <w:numId w:val="2"/>
        </w:numPr>
        <w:autoSpaceDE/>
        <w:autoSpaceDN/>
        <w:adjustRightInd/>
      </w:pPr>
      <w:r w:rsidRPr="00911563">
        <w:t xml:space="preserve">Теоретическое освоение </w:t>
      </w:r>
      <w:r w:rsidR="008D35BA">
        <w:t>бакалавр</w:t>
      </w:r>
      <w:r w:rsidRPr="00911563">
        <w:t>ами основных положений курса линейной алгебры.</w:t>
      </w:r>
    </w:p>
    <w:p w:rsidR="00501104" w:rsidRPr="00911563" w:rsidRDefault="00501104" w:rsidP="00911563">
      <w:pPr>
        <w:widowControl/>
        <w:numPr>
          <w:ilvl w:val="0"/>
          <w:numId w:val="2"/>
        </w:numPr>
        <w:autoSpaceDE/>
        <w:autoSpaceDN/>
        <w:adjustRightInd/>
      </w:pPr>
      <w:r w:rsidRPr="00911563">
        <w:t xml:space="preserve">Обучение </w:t>
      </w:r>
      <w:r w:rsidR="008D35BA">
        <w:t>бакалавр</w:t>
      </w:r>
      <w:r w:rsidRPr="00911563">
        <w:t>ов основам матричного анализа, используемого для решения теоретических и практических задач в области экономики, финансов и бизнеса.</w:t>
      </w:r>
    </w:p>
    <w:p w:rsidR="00501104" w:rsidRPr="00911563" w:rsidRDefault="00501104" w:rsidP="00911563">
      <w:pPr>
        <w:widowControl/>
        <w:numPr>
          <w:ilvl w:val="0"/>
          <w:numId w:val="2"/>
        </w:numPr>
        <w:autoSpaceDE/>
        <w:autoSpaceDN/>
        <w:adjustRightInd/>
      </w:pPr>
      <w:r w:rsidRPr="00911563">
        <w:t xml:space="preserve">Развитие у </w:t>
      </w:r>
      <w:r w:rsidR="008D35BA">
        <w:t>бакалавр</w:t>
      </w:r>
      <w:r w:rsidRPr="00911563">
        <w:t>ов логического и аналитического мышления.</w:t>
      </w:r>
    </w:p>
    <w:p w:rsidR="00501104" w:rsidRPr="00911563" w:rsidRDefault="00501104" w:rsidP="00911563">
      <w:pPr>
        <w:widowControl/>
        <w:numPr>
          <w:ilvl w:val="0"/>
          <w:numId w:val="2"/>
        </w:numPr>
        <w:autoSpaceDE/>
        <w:autoSpaceDN/>
        <w:adjustRightInd/>
      </w:pPr>
      <w:r w:rsidRPr="00911563">
        <w:t>Формирование необходимого уровня алгебраической и геометрической подготовки для понимания основ математического анализа, теории вероятностей и математической статистики.</w:t>
      </w:r>
    </w:p>
    <w:p w:rsidR="000C14BB" w:rsidRDefault="000C14BB" w:rsidP="00911563">
      <w:pPr>
        <w:ind w:firstLine="708"/>
        <w:jc w:val="both"/>
      </w:pPr>
    </w:p>
    <w:p w:rsidR="00AD0504" w:rsidRDefault="00AD0504" w:rsidP="00911563">
      <w:pPr>
        <w:ind w:firstLine="708"/>
        <w:jc w:val="both"/>
      </w:pPr>
      <w:r w:rsidRPr="00911563">
        <w:t>В результ</w:t>
      </w:r>
      <w:r w:rsidR="000C14BB">
        <w:t>ате освоения дисциплины обучающийся</w:t>
      </w:r>
      <w:r w:rsidRPr="00911563">
        <w:t xml:space="preserve"> должен:</w:t>
      </w:r>
    </w:p>
    <w:p w:rsidR="000C14BB" w:rsidRPr="00911563" w:rsidRDefault="000C14BB" w:rsidP="00911563">
      <w:pPr>
        <w:ind w:firstLine="708"/>
        <w:jc w:val="both"/>
      </w:pPr>
    </w:p>
    <w:p w:rsidR="00715113" w:rsidRDefault="00E4030F" w:rsidP="00715113">
      <w:pPr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2073E7">
        <w:rPr>
          <w:b/>
          <w:bCs/>
        </w:rPr>
        <w:t xml:space="preserve">Знать </w:t>
      </w:r>
    </w:p>
    <w:p w:rsidR="002504F1" w:rsidRDefault="00715113" w:rsidP="00715113">
      <w:pPr>
        <w:jc w:val="both"/>
        <w:rPr>
          <w:sz w:val="22"/>
          <w:szCs w:val="22"/>
        </w:rPr>
      </w:pPr>
      <w:r>
        <w:rPr>
          <w:b/>
          <w:bCs/>
        </w:rPr>
        <w:tab/>
      </w:r>
      <w:r w:rsidR="000C14BB" w:rsidRPr="006F5134">
        <w:t xml:space="preserve">категориальный аппарат современной экономической науки </w:t>
      </w:r>
      <w:r w:rsidR="000C14BB" w:rsidRPr="006F5134">
        <w:rPr>
          <w:bCs/>
          <w:color w:val="222222"/>
        </w:rPr>
        <w:t>на</w:t>
      </w:r>
      <w:r w:rsidR="000C14BB" w:rsidRPr="006F5134">
        <w:rPr>
          <w:bCs/>
        </w:rPr>
        <w:t xml:space="preserve"> основе информационной и библиографической культуры с применением информационно-коммуникационных технологий</w:t>
      </w:r>
      <w:r w:rsidR="000C14BB">
        <w:rPr>
          <w:sz w:val="22"/>
          <w:szCs w:val="22"/>
        </w:rPr>
        <w:t xml:space="preserve"> </w:t>
      </w:r>
    </w:p>
    <w:p w:rsidR="000C14BB" w:rsidRPr="006F5134" w:rsidRDefault="000C14BB" w:rsidP="00715113">
      <w:pPr>
        <w:jc w:val="both"/>
        <w:rPr>
          <w:sz w:val="22"/>
          <w:szCs w:val="22"/>
        </w:rPr>
      </w:pPr>
      <w:r w:rsidRPr="006F5134">
        <w:t>методологию сбора данных для решения профессиональных задач</w:t>
      </w:r>
    </w:p>
    <w:p w:rsidR="000C14BB" w:rsidRPr="006F5134" w:rsidRDefault="00715113" w:rsidP="00715113">
      <w:pPr>
        <w:jc w:val="both"/>
        <w:rPr>
          <w:b/>
          <w:sz w:val="22"/>
          <w:szCs w:val="22"/>
        </w:rPr>
      </w:pPr>
      <w:r>
        <w:tab/>
      </w:r>
      <w:r w:rsidR="000C14BB" w:rsidRPr="006F5134">
        <w:t>основные подходы к выбору инструментальных средств для обработки экономических данных в соответствии с поставленной задачей и их анализа</w:t>
      </w:r>
    </w:p>
    <w:p w:rsidR="00715113" w:rsidRDefault="00E4030F" w:rsidP="00715113">
      <w:pPr>
        <w:jc w:val="both"/>
        <w:rPr>
          <w:b/>
          <w:bCs/>
        </w:rPr>
      </w:pPr>
      <w:r>
        <w:rPr>
          <w:b/>
          <w:bCs/>
          <w:i/>
        </w:rPr>
        <w:t xml:space="preserve">          </w:t>
      </w:r>
      <w:r>
        <w:rPr>
          <w:b/>
          <w:bCs/>
        </w:rPr>
        <w:t xml:space="preserve">Уметь </w:t>
      </w:r>
    </w:p>
    <w:p w:rsidR="000C14BB" w:rsidRDefault="00715113" w:rsidP="00715113">
      <w:pPr>
        <w:jc w:val="both"/>
      </w:pPr>
      <w:r>
        <w:rPr>
          <w:b/>
          <w:bCs/>
        </w:rPr>
        <w:tab/>
      </w:r>
      <w:r w:rsidR="000C14BB" w:rsidRPr="006F5134">
        <w:t>использовать категориальный аппарат современной экономической науки, сформированный на основе информационной и библиографической культуры с применением информационно-коммуникационных технологий, при решении стандартных задач профессиональной деятельности</w:t>
      </w:r>
    </w:p>
    <w:p w:rsidR="000C14BB" w:rsidRPr="006F5134" w:rsidRDefault="00715113" w:rsidP="00715113">
      <w:pPr>
        <w:jc w:val="both"/>
        <w:rPr>
          <w:b/>
          <w:sz w:val="22"/>
          <w:szCs w:val="22"/>
        </w:rPr>
      </w:pPr>
      <w:r>
        <w:tab/>
      </w:r>
      <w:r w:rsidR="000C14BB" w:rsidRPr="006F5134">
        <w:t>использовать методологию сбора данных для решения профессиональных задач</w:t>
      </w:r>
    </w:p>
    <w:p w:rsidR="000C14BB" w:rsidRPr="006F5134" w:rsidRDefault="00715113" w:rsidP="00715113">
      <w:pPr>
        <w:jc w:val="both"/>
        <w:rPr>
          <w:b/>
          <w:sz w:val="22"/>
          <w:szCs w:val="22"/>
        </w:rPr>
      </w:pPr>
      <w:r>
        <w:tab/>
      </w:r>
      <w:r w:rsidR="000C14BB" w:rsidRPr="006F5134">
        <w:t>использовать основные подходы к выбору инструментальных средств для обработки экономических данных в соответствии с поставленной задачей и их анализа</w:t>
      </w:r>
    </w:p>
    <w:p w:rsidR="00715113" w:rsidRDefault="00E4030F" w:rsidP="00715113">
      <w:pPr>
        <w:jc w:val="both"/>
        <w:rPr>
          <w:b/>
          <w:bCs/>
        </w:rPr>
      </w:pPr>
      <w:r>
        <w:rPr>
          <w:b/>
          <w:iCs/>
        </w:rPr>
        <w:t xml:space="preserve">  </w:t>
      </w:r>
      <w:r w:rsidR="00715113">
        <w:rPr>
          <w:b/>
          <w:iCs/>
        </w:rPr>
        <w:tab/>
      </w:r>
      <w:r>
        <w:rPr>
          <w:b/>
          <w:iCs/>
        </w:rPr>
        <w:t xml:space="preserve"> </w:t>
      </w:r>
      <w:r w:rsidRPr="002073E7">
        <w:rPr>
          <w:b/>
          <w:bCs/>
        </w:rPr>
        <w:t xml:space="preserve">Владеть </w:t>
      </w:r>
    </w:p>
    <w:p w:rsidR="000C14BB" w:rsidRPr="006F5134" w:rsidRDefault="00715113" w:rsidP="00715113">
      <w:pPr>
        <w:jc w:val="both"/>
        <w:rPr>
          <w:sz w:val="22"/>
          <w:szCs w:val="22"/>
        </w:rPr>
      </w:pPr>
      <w:r>
        <w:rPr>
          <w:b/>
          <w:bCs/>
        </w:rPr>
        <w:tab/>
      </w:r>
      <w:r w:rsidR="000C14BB" w:rsidRPr="006F5134">
        <w:t>навыками использования категориального аппарата современной экономической науки, сформированного на основе информационной и библиографической культуры с применением информационно-коммуникационных технологий, при решении стандартных задач профессиональной деятельности</w:t>
      </w:r>
    </w:p>
    <w:p w:rsidR="00E4030F" w:rsidRDefault="00715113" w:rsidP="00715113">
      <w:pPr>
        <w:jc w:val="both"/>
      </w:pPr>
      <w:r>
        <w:tab/>
      </w:r>
      <w:r w:rsidR="000C14BB" w:rsidRPr="006F5134">
        <w:t>навыками сбора данных для решения профессиональных задач</w:t>
      </w:r>
    </w:p>
    <w:p w:rsidR="000C14BB" w:rsidRDefault="00715113" w:rsidP="00715113">
      <w:pPr>
        <w:jc w:val="both"/>
      </w:pPr>
      <w:r>
        <w:tab/>
      </w:r>
      <w:r w:rsidR="000C14BB" w:rsidRPr="006F5134">
        <w:t>навыками выбора инструментальных средств для обработки экономических данных в соответствии с поставленной задачей и их анализа</w:t>
      </w:r>
      <w:r w:rsidR="000C14BB">
        <w:t>.</w:t>
      </w:r>
    </w:p>
    <w:p w:rsidR="000C14BB" w:rsidRPr="00E4030F" w:rsidRDefault="000C14BB" w:rsidP="000C14BB">
      <w:pPr>
        <w:jc w:val="both"/>
        <w:rPr>
          <w:bCs/>
        </w:rPr>
      </w:pPr>
    </w:p>
    <w:p w:rsidR="00D377EE" w:rsidRPr="00911563" w:rsidRDefault="00C63FB4" w:rsidP="00E4030F">
      <w:pPr>
        <w:pStyle w:val="a"/>
        <w:numPr>
          <w:ilvl w:val="0"/>
          <w:numId w:val="0"/>
        </w:numPr>
        <w:spacing w:line="240" w:lineRule="auto"/>
        <w:ind w:left="426"/>
        <w:rPr>
          <w:i/>
        </w:rPr>
      </w:pPr>
      <w:r w:rsidRPr="00911563">
        <w:rPr>
          <w:bCs/>
        </w:rPr>
        <w:lastRenderedPageBreak/>
        <w:t>Процесс изучения дисциплины направлен на формирование следующих компетенций (в соответствии с ФГОС ВО и ОПОП ВО):</w:t>
      </w:r>
      <w:r w:rsidR="00EA7B62" w:rsidRPr="00911563">
        <w:rPr>
          <w:i/>
        </w:rPr>
        <w:tab/>
      </w:r>
    </w:p>
    <w:p w:rsidR="007B50C7" w:rsidRPr="0073097C" w:rsidRDefault="00EA7B62" w:rsidP="0073097C">
      <w:pPr>
        <w:jc w:val="right"/>
        <w:rPr>
          <w:b/>
        </w:rPr>
      </w:pPr>
      <w:r w:rsidRPr="00911563">
        <w:rPr>
          <w:i/>
        </w:rPr>
        <w:tab/>
      </w:r>
      <w:r w:rsidRPr="00911563">
        <w:rPr>
          <w:i/>
        </w:rPr>
        <w:tab/>
      </w:r>
      <w:r w:rsidRPr="00911563">
        <w:rPr>
          <w:i/>
        </w:rPr>
        <w:tab/>
      </w:r>
      <w:r w:rsidR="00E4030F">
        <w:rPr>
          <w:i/>
        </w:rPr>
        <w:tab/>
      </w:r>
      <w:r w:rsidR="00E4030F">
        <w:rPr>
          <w:i/>
        </w:rPr>
        <w:tab/>
      </w:r>
      <w:r w:rsidR="00E4030F">
        <w:rPr>
          <w:i/>
        </w:rPr>
        <w:tab/>
      </w:r>
      <w:r w:rsidR="00E4030F">
        <w:rPr>
          <w:i/>
        </w:rPr>
        <w:tab/>
      </w:r>
      <w:r w:rsidR="00E4030F">
        <w:rPr>
          <w:i/>
        </w:rPr>
        <w:tab/>
      </w:r>
      <w:r w:rsidR="00E4030F">
        <w:rPr>
          <w:i/>
        </w:rPr>
        <w:tab/>
      </w:r>
      <w:r w:rsidR="00E4030F">
        <w:rPr>
          <w:i/>
        </w:rPr>
        <w:tab/>
      </w:r>
      <w:r w:rsidR="00E4030F">
        <w:rPr>
          <w:i/>
        </w:rPr>
        <w:tab/>
      </w:r>
      <w:r w:rsidR="00E4030F">
        <w:rPr>
          <w:i/>
        </w:rPr>
        <w:tab/>
      </w:r>
      <w:r w:rsidR="00E4030F">
        <w:rPr>
          <w:i/>
        </w:rPr>
        <w:tab/>
      </w:r>
      <w:r w:rsidR="00C63FB4" w:rsidRPr="0073097C">
        <w:rPr>
          <w:b/>
        </w:rPr>
        <w:t>Таблица 2.1.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1"/>
        <w:gridCol w:w="4603"/>
      </w:tblGrid>
      <w:tr w:rsidR="003070DA" w:rsidRPr="00911563" w:rsidTr="00DA6C9A">
        <w:trPr>
          <w:jc w:val="center"/>
        </w:trPr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DA" w:rsidRPr="00911563" w:rsidRDefault="003070DA" w:rsidP="00911563">
            <w:pPr>
              <w:jc w:val="center"/>
              <w:rPr>
                <w:b/>
              </w:rPr>
            </w:pPr>
            <w:r w:rsidRPr="00911563">
              <w:rPr>
                <w:b/>
              </w:rPr>
              <w:t xml:space="preserve">Формируемые компетенции </w:t>
            </w:r>
          </w:p>
          <w:p w:rsidR="003070DA" w:rsidRPr="00911563" w:rsidRDefault="003070DA" w:rsidP="00911563">
            <w:pPr>
              <w:jc w:val="center"/>
              <w:rPr>
                <w:b/>
                <w:i/>
              </w:rPr>
            </w:pPr>
            <w:r w:rsidRPr="00911563">
              <w:rPr>
                <w:b/>
                <w:i/>
              </w:rPr>
              <w:t>(код компетенции, уровень освоения)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DA" w:rsidRPr="00911563" w:rsidRDefault="003070DA" w:rsidP="00911563">
            <w:pPr>
              <w:jc w:val="center"/>
              <w:rPr>
                <w:b/>
              </w:rPr>
            </w:pPr>
            <w:r w:rsidRPr="00911563">
              <w:rPr>
                <w:b/>
              </w:rPr>
              <w:t>Планируемые результаты обучения по дисциплине</w:t>
            </w:r>
          </w:p>
        </w:tc>
      </w:tr>
      <w:tr w:rsidR="003070DA" w:rsidRPr="00911563" w:rsidTr="00DA6C9A">
        <w:trPr>
          <w:trHeight w:val="804"/>
          <w:jc w:val="center"/>
        </w:trPr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70DA" w:rsidRPr="00CD0574" w:rsidRDefault="003070DA" w:rsidP="00911563">
            <w:pPr>
              <w:jc w:val="both"/>
              <w:rPr>
                <w:sz w:val="22"/>
                <w:szCs w:val="22"/>
              </w:rPr>
            </w:pPr>
          </w:p>
          <w:p w:rsidR="00B96EE9" w:rsidRPr="00CD0574" w:rsidRDefault="009A7B18" w:rsidP="00911563">
            <w:pPr>
              <w:ind w:left="28"/>
              <w:jc w:val="both"/>
              <w:rPr>
                <w:rFonts w:ascii="Times New Roman CYR" w:hAnsi="Times New Roman CYR" w:cs="Times New Roman CYR"/>
                <w:bCs/>
                <w:color w:val="222222"/>
                <w:sz w:val="22"/>
                <w:szCs w:val="22"/>
              </w:rPr>
            </w:pPr>
            <w:r w:rsidRPr="00CD0574">
              <w:rPr>
                <w:rFonts w:ascii="Times New Roman CYR" w:hAnsi="Times New Roman CYR" w:cs="Times New Roman CYR"/>
                <w:bCs/>
                <w:color w:val="222222"/>
                <w:sz w:val="22"/>
                <w:szCs w:val="22"/>
              </w:rPr>
              <w:t xml:space="preserve">ОПК-1 </w:t>
            </w:r>
            <w:r w:rsidR="00B96EE9" w:rsidRPr="00CD0574">
              <w:rPr>
                <w:rFonts w:ascii="Times New Roman CYR" w:hAnsi="Times New Roman CYR" w:cs="Times New Roman CYR"/>
                <w:bCs/>
                <w:color w:val="222222"/>
                <w:sz w:val="22"/>
                <w:szCs w:val="22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  <w:p w:rsidR="00B96EE9" w:rsidRPr="00CD0574" w:rsidRDefault="00B96EE9" w:rsidP="009115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134" w:rsidRDefault="009A7B18" w:rsidP="00911563">
            <w:pPr>
              <w:rPr>
                <w:sz w:val="22"/>
                <w:szCs w:val="22"/>
              </w:rPr>
            </w:pPr>
            <w:r w:rsidRPr="00CD0574">
              <w:rPr>
                <w:b/>
                <w:sz w:val="22"/>
                <w:szCs w:val="22"/>
              </w:rPr>
              <w:t xml:space="preserve">Знать: </w:t>
            </w:r>
            <w:r w:rsidR="006F5134" w:rsidRPr="006F5134">
              <w:t xml:space="preserve">категориальный аппарат современной экономической науки </w:t>
            </w:r>
            <w:r w:rsidR="006F5134" w:rsidRPr="006F5134">
              <w:rPr>
                <w:bCs/>
                <w:color w:val="222222"/>
              </w:rPr>
              <w:t>на</w:t>
            </w:r>
            <w:r w:rsidR="006F5134" w:rsidRPr="006F5134">
              <w:rPr>
                <w:bCs/>
              </w:rPr>
              <w:t xml:space="preserve"> основе информационной и библиографической культуры с применением информационно-коммуникационных технологий</w:t>
            </w:r>
            <w:r w:rsidR="006F5134">
              <w:rPr>
                <w:sz w:val="22"/>
                <w:szCs w:val="22"/>
              </w:rPr>
              <w:t xml:space="preserve"> </w:t>
            </w:r>
          </w:p>
          <w:p w:rsidR="006F5134" w:rsidRDefault="006F5134" w:rsidP="00911563">
            <w:r>
              <w:rPr>
                <w:sz w:val="22"/>
                <w:szCs w:val="22"/>
              </w:rPr>
              <w:t>У</w:t>
            </w:r>
            <w:r w:rsidR="00BE3CBA" w:rsidRPr="00CD0574">
              <w:rPr>
                <w:b/>
                <w:sz w:val="22"/>
                <w:szCs w:val="22"/>
              </w:rPr>
              <w:t>меть</w:t>
            </w:r>
            <w:r w:rsidR="009A7B18" w:rsidRPr="00CD0574">
              <w:rPr>
                <w:b/>
                <w:sz w:val="22"/>
                <w:szCs w:val="22"/>
              </w:rPr>
              <w:t xml:space="preserve">: </w:t>
            </w:r>
            <w:r w:rsidRPr="006F5134">
              <w:t>использовать категориальный аппарат современной экономической науки, сформированный на основе информационной и библиографической культуры с применением информационно-коммуникационных технологий, при решении стандартных задач профессиональной деятельности</w:t>
            </w:r>
          </w:p>
          <w:p w:rsidR="00595232" w:rsidRPr="006F5134" w:rsidRDefault="006F5134" w:rsidP="00911563">
            <w:pPr>
              <w:rPr>
                <w:sz w:val="22"/>
                <w:szCs w:val="22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sz w:val="22"/>
                <w:szCs w:val="22"/>
              </w:rPr>
              <w:t>В</w:t>
            </w:r>
            <w:r w:rsidRPr="006F5134">
              <w:rPr>
                <w:b/>
                <w:sz w:val="22"/>
                <w:szCs w:val="22"/>
              </w:rPr>
              <w:t>ладеть</w:t>
            </w:r>
            <w:r>
              <w:rPr>
                <w:sz w:val="22"/>
                <w:szCs w:val="22"/>
              </w:rPr>
              <w:t xml:space="preserve"> </w:t>
            </w:r>
            <w:r w:rsidRPr="006F5134">
              <w:t>навыками использования категориального аппарата современной экономической науки, сформированного на основе информационной и библиографической культуры с применением информационно-коммуникационных технологий, при решении стандартных задач профессиональной деятельности</w:t>
            </w:r>
          </w:p>
          <w:p w:rsidR="009A7B18" w:rsidRPr="00CD0574" w:rsidRDefault="009A7B18" w:rsidP="00911563">
            <w:pPr>
              <w:jc w:val="both"/>
              <w:rPr>
                <w:sz w:val="22"/>
                <w:szCs w:val="22"/>
              </w:rPr>
            </w:pPr>
          </w:p>
        </w:tc>
      </w:tr>
      <w:tr w:rsidR="003070DA" w:rsidRPr="00911563" w:rsidTr="00DA6C9A">
        <w:trPr>
          <w:trHeight w:val="284"/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DA" w:rsidRPr="00CD0574" w:rsidRDefault="003070DA" w:rsidP="00911563">
            <w:pPr>
              <w:jc w:val="both"/>
              <w:rPr>
                <w:sz w:val="22"/>
                <w:szCs w:val="22"/>
              </w:rPr>
            </w:pPr>
            <w:r w:rsidRPr="00CD0574">
              <w:rPr>
                <w:sz w:val="22"/>
                <w:szCs w:val="22"/>
              </w:rPr>
              <w:t>ОПК-2 способность осуществить сбор, анализ и обработку данных, необходимых для решения профессиональных задач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DA" w:rsidRPr="006F5134" w:rsidRDefault="003070DA" w:rsidP="00911563">
            <w:pPr>
              <w:jc w:val="both"/>
              <w:rPr>
                <w:sz w:val="22"/>
                <w:szCs w:val="22"/>
              </w:rPr>
            </w:pPr>
            <w:r w:rsidRPr="00CD0574">
              <w:rPr>
                <w:b/>
                <w:sz w:val="22"/>
                <w:szCs w:val="22"/>
              </w:rPr>
              <w:t xml:space="preserve">Знать: </w:t>
            </w:r>
            <w:r w:rsidR="006F5134" w:rsidRPr="006F5134">
              <w:t>методологию сбора данных для решения профессиональных задач</w:t>
            </w:r>
          </w:p>
          <w:p w:rsidR="005D122F" w:rsidRPr="006F5134" w:rsidRDefault="00BE3CBA" w:rsidP="00911563">
            <w:pPr>
              <w:jc w:val="both"/>
              <w:rPr>
                <w:b/>
                <w:sz w:val="22"/>
                <w:szCs w:val="22"/>
              </w:rPr>
            </w:pPr>
            <w:r w:rsidRPr="006F5134">
              <w:rPr>
                <w:b/>
                <w:sz w:val="22"/>
                <w:szCs w:val="22"/>
              </w:rPr>
              <w:t>Уметь</w:t>
            </w:r>
            <w:r w:rsidR="003070DA" w:rsidRPr="006F5134">
              <w:rPr>
                <w:b/>
                <w:sz w:val="22"/>
                <w:szCs w:val="22"/>
              </w:rPr>
              <w:t>:</w:t>
            </w:r>
            <w:r w:rsidR="006F5134">
              <w:rPr>
                <w:b/>
                <w:sz w:val="22"/>
                <w:szCs w:val="22"/>
              </w:rPr>
              <w:t xml:space="preserve"> </w:t>
            </w:r>
            <w:r w:rsidR="006F5134" w:rsidRPr="006F5134">
              <w:t>использовать методологию сбора данных для решения профессиональных задач</w:t>
            </w:r>
          </w:p>
          <w:p w:rsidR="003070DA" w:rsidRPr="006F5134" w:rsidRDefault="006F5134" w:rsidP="006F513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6F5134">
              <w:rPr>
                <w:b/>
                <w:sz w:val="22"/>
                <w:szCs w:val="22"/>
              </w:rPr>
              <w:t>ладеть</w:t>
            </w:r>
            <w:r w:rsidRPr="002073E7">
              <w:rPr>
                <w:i/>
              </w:rPr>
              <w:t xml:space="preserve"> </w:t>
            </w:r>
            <w:r w:rsidRPr="006F5134">
              <w:t>навыками сбора данных для решения профессиональных задач</w:t>
            </w:r>
          </w:p>
        </w:tc>
      </w:tr>
      <w:tr w:rsidR="003070DA" w:rsidRPr="00911563" w:rsidTr="00DA6C9A">
        <w:trPr>
          <w:trHeight w:val="168"/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B18" w:rsidRPr="00CD0574" w:rsidRDefault="009A7B18" w:rsidP="00911563">
            <w:pPr>
              <w:ind w:left="28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D0574">
              <w:rPr>
                <w:rFonts w:ascii="Times New Roman CYR" w:hAnsi="Times New Roman CYR" w:cs="Times New Roman CYR"/>
                <w:bCs/>
                <w:color w:val="222222"/>
                <w:sz w:val="22"/>
                <w:szCs w:val="22"/>
              </w:rPr>
              <w:t xml:space="preserve">ОПК-3 </w:t>
            </w:r>
            <w:r w:rsidRPr="00CD057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способность 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выводы.</w:t>
            </w:r>
          </w:p>
          <w:p w:rsidR="003070DA" w:rsidRPr="00CD0574" w:rsidRDefault="003070DA" w:rsidP="009115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B18" w:rsidRPr="006F5134" w:rsidRDefault="009A7B18" w:rsidP="006F5134">
            <w:pPr>
              <w:jc w:val="both"/>
              <w:rPr>
                <w:b/>
                <w:sz w:val="22"/>
                <w:szCs w:val="22"/>
              </w:rPr>
            </w:pPr>
            <w:r w:rsidRPr="00CD0574">
              <w:rPr>
                <w:b/>
                <w:sz w:val="22"/>
                <w:szCs w:val="22"/>
              </w:rPr>
              <w:t xml:space="preserve">Знать: </w:t>
            </w:r>
            <w:r w:rsidR="006F5134" w:rsidRPr="006F5134">
              <w:t>основные подходы к выбору инструментальных средств для обработки экономических данных в соответствии с поставленной задачей и их анализа</w:t>
            </w:r>
          </w:p>
          <w:p w:rsidR="006F5134" w:rsidRPr="006F5134" w:rsidRDefault="006F5134" w:rsidP="006F5134">
            <w:pPr>
              <w:jc w:val="both"/>
              <w:rPr>
                <w:b/>
                <w:sz w:val="22"/>
                <w:szCs w:val="22"/>
              </w:rPr>
            </w:pPr>
            <w:r w:rsidRPr="00CD0574">
              <w:rPr>
                <w:b/>
                <w:sz w:val="22"/>
                <w:szCs w:val="22"/>
              </w:rPr>
              <w:t>Уметь</w:t>
            </w:r>
            <w:r w:rsidRPr="006F5134">
              <w:rPr>
                <w:b/>
                <w:sz w:val="22"/>
                <w:szCs w:val="22"/>
              </w:rPr>
              <w:t>:</w:t>
            </w:r>
            <w:r w:rsidRPr="006F5134">
              <w:t xml:space="preserve"> использовать основные подходы к выбору инструментальных средств для обработки экономических данных в соответствии с поставленной задачей и их анализа</w:t>
            </w:r>
          </w:p>
          <w:p w:rsidR="00D879A3" w:rsidRPr="001419D3" w:rsidRDefault="006F5134" w:rsidP="006F513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6F5134">
              <w:rPr>
                <w:b/>
                <w:sz w:val="22"/>
                <w:szCs w:val="22"/>
              </w:rPr>
              <w:t>ладеть</w:t>
            </w:r>
            <w:r>
              <w:rPr>
                <w:i/>
              </w:rPr>
              <w:t xml:space="preserve"> </w:t>
            </w:r>
            <w:r w:rsidRPr="006F5134">
              <w:t>навыками выбора инструментальных средств для обработки экономических данных в соответствии с поставленной задачей и их анализа</w:t>
            </w:r>
          </w:p>
        </w:tc>
      </w:tr>
    </w:tbl>
    <w:p w:rsidR="006C001D" w:rsidRDefault="006C001D" w:rsidP="00D84E12">
      <w:pPr>
        <w:autoSpaceDE/>
        <w:autoSpaceDN/>
        <w:adjustRightInd/>
        <w:rPr>
          <w:b/>
        </w:rPr>
      </w:pPr>
    </w:p>
    <w:p w:rsidR="006C001D" w:rsidRDefault="006C001D" w:rsidP="00D84E12">
      <w:pPr>
        <w:autoSpaceDE/>
        <w:autoSpaceDN/>
        <w:adjustRightInd/>
        <w:rPr>
          <w:b/>
        </w:rPr>
      </w:pPr>
    </w:p>
    <w:p w:rsidR="006C001D" w:rsidRDefault="006C001D" w:rsidP="00D84E12">
      <w:pPr>
        <w:autoSpaceDE/>
        <w:autoSpaceDN/>
        <w:adjustRightInd/>
        <w:rPr>
          <w:b/>
        </w:rPr>
      </w:pPr>
    </w:p>
    <w:p w:rsidR="006C001D" w:rsidRDefault="006C001D" w:rsidP="00D84E12">
      <w:pPr>
        <w:autoSpaceDE/>
        <w:autoSpaceDN/>
        <w:adjustRightInd/>
        <w:rPr>
          <w:b/>
        </w:rPr>
      </w:pPr>
    </w:p>
    <w:p w:rsidR="008E783B" w:rsidRPr="00911563" w:rsidRDefault="00BC3DD6" w:rsidP="00D84E12">
      <w:pPr>
        <w:autoSpaceDE/>
        <w:autoSpaceDN/>
        <w:adjustRightInd/>
        <w:rPr>
          <w:b/>
        </w:rPr>
      </w:pPr>
      <w:r w:rsidRPr="00911563">
        <w:rPr>
          <w:b/>
        </w:rPr>
        <w:lastRenderedPageBreak/>
        <w:t>3</w:t>
      </w:r>
      <w:r w:rsidR="008E783B" w:rsidRPr="00911563">
        <w:rPr>
          <w:b/>
        </w:rPr>
        <w:t xml:space="preserve">. </w:t>
      </w:r>
      <w:r w:rsidR="002F7731" w:rsidRPr="00911563">
        <w:rPr>
          <w:b/>
        </w:rPr>
        <w:t>Место дисциплины «</w:t>
      </w:r>
      <w:r w:rsidR="00660E98" w:rsidRPr="00911563">
        <w:rPr>
          <w:b/>
        </w:rPr>
        <w:t>Линейная алгебра</w:t>
      </w:r>
      <w:r w:rsidR="002F7731" w:rsidRPr="00911563">
        <w:rPr>
          <w:b/>
        </w:rPr>
        <w:t>»</w:t>
      </w:r>
      <w:r w:rsidR="008E783B" w:rsidRPr="00911563">
        <w:rPr>
          <w:b/>
        </w:rPr>
        <w:t xml:space="preserve"> в структуре О</w:t>
      </w:r>
      <w:r w:rsidR="002E6C5C" w:rsidRPr="00911563">
        <w:rPr>
          <w:b/>
        </w:rPr>
        <w:t>П</w:t>
      </w:r>
      <w:r w:rsidR="008E783B" w:rsidRPr="00911563">
        <w:rPr>
          <w:b/>
        </w:rPr>
        <w:t>ОП</w:t>
      </w:r>
      <w:r w:rsidR="002E6C5C" w:rsidRPr="00911563">
        <w:rPr>
          <w:b/>
        </w:rPr>
        <w:t xml:space="preserve"> ВО</w:t>
      </w:r>
      <w:r w:rsidR="008E783B" w:rsidRPr="00911563">
        <w:rPr>
          <w:b/>
        </w:rPr>
        <w:t xml:space="preserve"> </w:t>
      </w:r>
    </w:p>
    <w:p w:rsidR="004A34F7" w:rsidRPr="00911563" w:rsidRDefault="004A34F7" w:rsidP="00911563">
      <w:pPr>
        <w:spacing w:before="120"/>
        <w:ind w:left="28" w:firstLine="510"/>
        <w:jc w:val="both"/>
      </w:pPr>
      <w:r w:rsidRPr="00911563">
        <w:t>Дисциплина</w:t>
      </w:r>
      <w:r w:rsidR="006C001D">
        <w:t xml:space="preserve"> </w:t>
      </w:r>
      <w:r w:rsidR="006C001D" w:rsidRPr="00483615">
        <w:t>(Б1.Б.</w:t>
      </w:r>
      <w:r w:rsidR="006C001D">
        <w:t>07)</w:t>
      </w:r>
      <w:r w:rsidRPr="00911563">
        <w:t xml:space="preserve"> </w:t>
      </w:r>
      <w:r w:rsidRPr="00911563">
        <w:rPr>
          <w:color w:val="000000"/>
        </w:rPr>
        <w:t>«Линейная алгебра»</w:t>
      </w:r>
      <w:r w:rsidR="00790C9E">
        <w:rPr>
          <w:color w:val="000000"/>
        </w:rPr>
        <w:t xml:space="preserve"> </w:t>
      </w:r>
      <w:r w:rsidRPr="00911563">
        <w:t>относится</w:t>
      </w:r>
      <w:r w:rsidR="00790C9E">
        <w:t xml:space="preserve"> </w:t>
      </w:r>
      <w:r w:rsidRPr="00911563">
        <w:t xml:space="preserve">к дисциплинам базовой </w:t>
      </w:r>
      <w:r w:rsidRPr="00483615">
        <w:t>части</w:t>
      </w:r>
      <w:r w:rsidR="006C001D">
        <w:t xml:space="preserve"> блока Б1-Дисциплины (модуля)</w:t>
      </w:r>
      <w:r w:rsidRPr="00483615">
        <w:t xml:space="preserve">  </w:t>
      </w:r>
      <w:r w:rsidR="006C001D">
        <w:t xml:space="preserve">по </w:t>
      </w:r>
      <w:r w:rsidRPr="00483615">
        <w:rPr>
          <w:rFonts w:ascii="Times New Roman CYR" w:hAnsi="Times New Roman CYR" w:cs="Times New Roman CYR"/>
          <w:bCs/>
        </w:rPr>
        <w:t>направлени</w:t>
      </w:r>
      <w:r w:rsidR="006C001D">
        <w:rPr>
          <w:rFonts w:ascii="Times New Roman CYR" w:hAnsi="Times New Roman CYR" w:cs="Times New Roman CYR"/>
          <w:bCs/>
        </w:rPr>
        <w:t>ю</w:t>
      </w:r>
      <w:r w:rsidRPr="00483615">
        <w:rPr>
          <w:rFonts w:ascii="Times New Roman CYR" w:hAnsi="Times New Roman CYR" w:cs="Times New Roman CYR"/>
          <w:bCs/>
        </w:rPr>
        <w:t xml:space="preserve"> подготовки</w:t>
      </w:r>
      <w:r w:rsidRPr="00911563">
        <w:rPr>
          <w:rFonts w:ascii="Times New Roman CYR" w:hAnsi="Times New Roman CYR" w:cs="Times New Roman CYR"/>
          <w:bCs/>
        </w:rPr>
        <w:t xml:space="preserve"> </w:t>
      </w:r>
      <w:r w:rsidRPr="00911563">
        <w:t xml:space="preserve"> Экономика, профиль «</w:t>
      </w:r>
      <w:r w:rsidR="00481BE0">
        <w:t>Мировая экономика</w:t>
      </w:r>
      <w:r w:rsidRPr="00911563">
        <w:t xml:space="preserve">». </w:t>
      </w:r>
    </w:p>
    <w:p w:rsidR="004A34F7" w:rsidRPr="00911563" w:rsidRDefault="004A34F7" w:rsidP="00911563">
      <w:pPr>
        <w:ind w:firstLine="403"/>
        <w:jc w:val="both"/>
      </w:pPr>
      <w:r w:rsidRPr="00911563">
        <w:t>Дисциплина «Линейная алгебра» выступает как предшествующая для следующих дисциплин: «Теория вероятностей и математическая статистика», «Теория игр», «Методы оптимальных решений</w:t>
      </w:r>
      <w:r w:rsidR="009547CF" w:rsidRPr="00911563">
        <w:t>», «</w:t>
      </w:r>
      <w:r w:rsidRPr="00911563">
        <w:t>Введение в математическую логику»,</w:t>
      </w:r>
      <w:r w:rsidR="008C6ACE">
        <w:t xml:space="preserve"> </w:t>
      </w:r>
      <w:r w:rsidRPr="00911563">
        <w:t>«Эконометрика»,</w:t>
      </w:r>
      <w:r w:rsidR="008C6ACE">
        <w:t xml:space="preserve"> </w:t>
      </w:r>
      <w:r w:rsidRPr="00911563">
        <w:rPr>
          <w:rFonts w:ascii="TimesNewRomanPSMT" w:hAnsi="TimesNewRomanPSMT" w:cs="TimesNewRomanPSMT"/>
        </w:rPr>
        <w:t>«</w:t>
      </w:r>
      <w:r w:rsidRPr="00911563">
        <w:t>Макроэкономика», «Микроэкономика», «Статистика».</w:t>
      </w:r>
    </w:p>
    <w:p w:rsidR="00911563" w:rsidRDefault="00911563" w:rsidP="00911563">
      <w:pPr>
        <w:pStyle w:val="Style4"/>
        <w:widowControl/>
        <w:ind w:left="10"/>
        <w:jc w:val="center"/>
        <w:rPr>
          <w:rFonts w:ascii="Times New Roman" w:hAnsi="Times New Roman"/>
          <w:b/>
        </w:rPr>
      </w:pPr>
    </w:p>
    <w:p w:rsidR="00F97D57" w:rsidRPr="00911563" w:rsidRDefault="00F97D57" w:rsidP="00911563">
      <w:pPr>
        <w:pStyle w:val="Style4"/>
        <w:widowControl/>
        <w:ind w:left="10"/>
        <w:jc w:val="center"/>
        <w:rPr>
          <w:rFonts w:ascii="Times New Roman" w:hAnsi="Times New Roman"/>
          <w:b/>
        </w:rPr>
      </w:pPr>
      <w:r w:rsidRPr="00911563">
        <w:rPr>
          <w:rFonts w:ascii="Times New Roman" w:hAnsi="Times New Roman"/>
          <w:b/>
        </w:rPr>
        <w:t>Междисциплинарные связи</w:t>
      </w:r>
    </w:p>
    <w:p w:rsidR="00C63FB4" w:rsidRPr="00911563" w:rsidRDefault="00C63FB4" w:rsidP="00911563">
      <w:pPr>
        <w:pStyle w:val="Style4"/>
        <w:widowControl/>
        <w:ind w:left="10"/>
        <w:jc w:val="right"/>
        <w:rPr>
          <w:rFonts w:ascii="Times New Roman" w:hAnsi="Times New Roman"/>
          <w:b/>
        </w:rPr>
      </w:pPr>
      <w:r w:rsidRPr="00911563">
        <w:rPr>
          <w:rFonts w:ascii="Times New Roman" w:hAnsi="Times New Roman"/>
          <w:i/>
        </w:rPr>
        <w:t>Таблица 3.1.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4"/>
        <w:gridCol w:w="708"/>
        <w:gridCol w:w="567"/>
        <w:gridCol w:w="567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1E64FD" w:rsidRPr="00911563" w:rsidTr="006C001D">
        <w:tc>
          <w:tcPr>
            <w:tcW w:w="426" w:type="dxa"/>
            <w:vMerge w:val="restart"/>
          </w:tcPr>
          <w:p w:rsidR="001E64FD" w:rsidRPr="00911563" w:rsidRDefault="001E64FD" w:rsidP="00911563">
            <w:pPr>
              <w:spacing w:before="60" w:after="60"/>
            </w:pPr>
            <w:r w:rsidRPr="00911563">
              <w:t>№</w:t>
            </w:r>
          </w:p>
          <w:p w:rsidR="001E64FD" w:rsidRPr="00911563" w:rsidRDefault="001E64FD" w:rsidP="00911563">
            <w:pPr>
              <w:spacing w:before="60" w:after="60"/>
            </w:pPr>
            <w:r w:rsidRPr="00911563">
              <w:t>п/п</w:t>
            </w:r>
          </w:p>
        </w:tc>
        <w:tc>
          <w:tcPr>
            <w:tcW w:w="3964" w:type="dxa"/>
            <w:vMerge w:val="restart"/>
          </w:tcPr>
          <w:p w:rsidR="001E64FD" w:rsidRPr="00911563" w:rsidRDefault="001E64FD" w:rsidP="00911563">
            <w:pPr>
              <w:spacing w:before="60" w:after="60"/>
              <w:jc w:val="center"/>
              <w:rPr>
                <w:b/>
              </w:rPr>
            </w:pPr>
          </w:p>
          <w:p w:rsidR="001E64FD" w:rsidRPr="00911563" w:rsidRDefault="001E64FD" w:rsidP="00911563">
            <w:pPr>
              <w:spacing w:before="60" w:after="60"/>
              <w:jc w:val="center"/>
              <w:rPr>
                <w:b/>
              </w:rPr>
            </w:pPr>
            <w:r w:rsidRPr="00911563">
              <w:rPr>
                <w:b/>
              </w:rPr>
              <w:t>Наименование обеспечиваемых (последующих) дисциплин</w:t>
            </w:r>
          </w:p>
        </w:tc>
        <w:tc>
          <w:tcPr>
            <w:tcW w:w="5528" w:type="dxa"/>
            <w:gridSpan w:val="11"/>
          </w:tcPr>
          <w:p w:rsidR="001E64FD" w:rsidRDefault="001E64FD" w:rsidP="0091156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№ № тем </w:t>
            </w:r>
            <w:r w:rsidRPr="00911563">
              <w:rPr>
                <w:b/>
              </w:rPr>
              <w:t>данной дисциплины, необходимых для изучения обеспечиваемых (последующих) дисциплин</w:t>
            </w:r>
          </w:p>
        </w:tc>
      </w:tr>
      <w:tr w:rsidR="001E64FD" w:rsidRPr="00911563" w:rsidTr="006C001D">
        <w:tc>
          <w:tcPr>
            <w:tcW w:w="426" w:type="dxa"/>
            <w:vMerge/>
          </w:tcPr>
          <w:p w:rsidR="001E64FD" w:rsidRPr="00911563" w:rsidRDefault="001E64FD" w:rsidP="00911563">
            <w:pPr>
              <w:spacing w:before="60" w:after="60"/>
            </w:pPr>
          </w:p>
        </w:tc>
        <w:tc>
          <w:tcPr>
            <w:tcW w:w="3964" w:type="dxa"/>
            <w:vMerge/>
          </w:tcPr>
          <w:p w:rsidR="001E64FD" w:rsidRPr="00911563" w:rsidRDefault="001E64FD" w:rsidP="00911563">
            <w:pPr>
              <w:spacing w:before="60" w:after="60"/>
            </w:pPr>
          </w:p>
        </w:tc>
        <w:tc>
          <w:tcPr>
            <w:tcW w:w="708" w:type="dxa"/>
          </w:tcPr>
          <w:p w:rsidR="001E64FD" w:rsidRPr="006C001D" w:rsidRDefault="001E64FD" w:rsidP="0091156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001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64FD" w:rsidRPr="006C001D" w:rsidRDefault="001E64FD" w:rsidP="0091156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001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E64FD" w:rsidRPr="006C001D" w:rsidRDefault="001E64FD" w:rsidP="0091156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001D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1E64FD" w:rsidRPr="006C001D" w:rsidRDefault="001E64FD" w:rsidP="0091156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001D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E64FD" w:rsidRPr="006C001D" w:rsidRDefault="001E64FD" w:rsidP="0091156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001D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E64FD" w:rsidRPr="006C001D" w:rsidRDefault="001E64FD" w:rsidP="0091156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001D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E64FD" w:rsidRPr="006C001D" w:rsidRDefault="001E64FD" w:rsidP="0091156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001D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1E64FD" w:rsidRPr="006C001D" w:rsidRDefault="001E64FD" w:rsidP="0091156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001D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1E64FD" w:rsidRPr="006C001D" w:rsidRDefault="001E64FD" w:rsidP="0091156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001D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E64FD" w:rsidRPr="006C001D" w:rsidRDefault="001E64FD" w:rsidP="0091156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001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E64FD" w:rsidRPr="006C001D" w:rsidRDefault="001E64FD" w:rsidP="0091156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001D">
              <w:rPr>
                <w:sz w:val="20"/>
                <w:szCs w:val="20"/>
              </w:rPr>
              <w:t>11</w:t>
            </w:r>
          </w:p>
        </w:tc>
      </w:tr>
      <w:tr w:rsidR="001E64FD" w:rsidRPr="00911563" w:rsidTr="006C001D">
        <w:tc>
          <w:tcPr>
            <w:tcW w:w="426" w:type="dxa"/>
          </w:tcPr>
          <w:p w:rsidR="001E64FD" w:rsidRPr="00911563" w:rsidRDefault="001E64FD" w:rsidP="00911563">
            <w:pPr>
              <w:spacing w:before="60" w:after="60"/>
            </w:pPr>
            <w:r w:rsidRPr="00911563">
              <w:t>1.</w:t>
            </w:r>
          </w:p>
        </w:tc>
        <w:tc>
          <w:tcPr>
            <w:tcW w:w="3964" w:type="dxa"/>
          </w:tcPr>
          <w:p w:rsidR="001E64FD" w:rsidRPr="00911563" w:rsidRDefault="001E64FD" w:rsidP="00911563">
            <w:pPr>
              <w:spacing w:before="60" w:after="60"/>
            </w:pPr>
            <w:r w:rsidRPr="00911563">
              <w:t>Теория вероятностей и математическая статистика</w:t>
            </w:r>
          </w:p>
        </w:tc>
        <w:tc>
          <w:tcPr>
            <w:tcW w:w="708" w:type="dxa"/>
            <w:tcBorders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1E64FD" w:rsidRPr="00911563" w:rsidTr="006C001D">
        <w:tc>
          <w:tcPr>
            <w:tcW w:w="426" w:type="dxa"/>
          </w:tcPr>
          <w:p w:rsidR="001E64FD" w:rsidRPr="00911563" w:rsidRDefault="001E64FD" w:rsidP="00911563">
            <w:pPr>
              <w:spacing w:before="60" w:after="60"/>
            </w:pPr>
            <w:r w:rsidRPr="00911563">
              <w:t xml:space="preserve">2. </w:t>
            </w:r>
          </w:p>
        </w:tc>
        <w:tc>
          <w:tcPr>
            <w:tcW w:w="3964" w:type="dxa"/>
          </w:tcPr>
          <w:p w:rsidR="001E64FD" w:rsidRPr="00911563" w:rsidRDefault="001E64FD" w:rsidP="00911563">
            <w:pPr>
              <w:spacing w:before="60" w:after="60"/>
            </w:pPr>
            <w:r w:rsidRPr="00911563">
              <w:t>Методы оптимальных решений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</w:tr>
      <w:tr w:rsidR="001E64FD" w:rsidRPr="00911563" w:rsidTr="006C001D">
        <w:tc>
          <w:tcPr>
            <w:tcW w:w="426" w:type="dxa"/>
          </w:tcPr>
          <w:p w:rsidR="001E64FD" w:rsidRPr="00911563" w:rsidRDefault="001E64FD" w:rsidP="00911563">
            <w:pPr>
              <w:spacing w:before="60" w:after="60"/>
            </w:pPr>
            <w:r w:rsidRPr="00911563">
              <w:t>3.</w:t>
            </w:r>
          </w:p>
        </w:tc>
        <w:tc>
          <w:tcPr>
            <w:tcW w:w="3964" w:type="dxa"/>
          </w:tcPr>
          <w:p w:rsidR="001E64FD" w:rsidRPr="00911563" w:rsidRDefault="001E64FD" w:rsidP="00911563">
            <w:pPr>
              <w:spacing w:before="60" w:after="60"/>
            </w:pPr>
            <w:r w:rsidRPr="00911563">
              <w:t>Теория игр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</w:tr>
      <w:tr w:rsidR="001E64FD" w:rsidRPr="00911563" w:rsidTr="006C001D">
        <w:tc>
          <w:tcPr>
            <w:tcW w:w="426" w:type="dxa"/>
          </w:tcPr>
          <w:p w:rsidR="001E64FD" w:rsidRPr="00911563" w:rsidRDefault="001E64FD" w:rsidP="00911563">
            <w:pPr>
              <w:spacing w:before="60" w:after="60"/>
            </w:pPr>
            <w:r w:rsidRPr="00911563">
              <w:t>4.</w:t>
            </w:r>
          </w:p>
        </w:tc>
        <w:tc>
          <w:tcPr>
            <w:tcW w:w="3964" w:type="dxa"/>
          </w:tcPr>
          <w:p w:rsidR="001E64FD" w:rsidRPr="00911563" w:rsidRDefault="001E64FD" w:rsidP="00911563">
            <w:pPr>
              <w:spacing w:before="60" w:after="60"/>
            </w:pPr>
            <w:r w:rsidRPr="00911563">
              <w:t>Эконометрика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1E64FD" w:rsidRPr="00911563" w:rsidTr="006C001D">
        <w:tc>
          <w:tcPr>
            <w:tcW w:w="426" w:type="dxa"/>
          </w:tcPr>
          <w:p w:rsidR="001E64FD" w:rsidRPr="00911563" w:rsidRDefault="001E64FD" w:rsidP="00911563">
            <w:pPr>
              <w:spacing w:before="60" w:after="60"/>
            </w:pPr>
            <w:r w:rsidRPr="00911563">
              <w:t>5.</w:t>
            </w:r>
          </w:p>
        </w:tc>
        <w:tc>
          <w:tcPr>
            <w:tcW w:w="3964" w:type="dxa"/>
          </w:tcPr>
          <w:p w:rsidR="001E64FD" w:rsidRPr="00911563" w:rsidRDefault="001E64FD" w:rsidP="00911563">
            <w:pPr>
              <w:spacing w:before="60" w:after="60"/>
            </w:pPr>
            <w:r w:rsidRPr="00911563">
              <w:t>Макроэкономика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</w:tr>
      <w:tr w:rsidR="001E64FD" w:rsidRPr="00911563" w:rsidTr="006C001D">
        <w:tc>
          <w:tcPr>
            <w:tcW w:w="426" w:type="dxa"/>
          </w:tcPr>
          <w:p w:rsidR="001E64FD" w:rsidRPr="00911563" w:rsidRDefault="001E64FD" w:rsidP="00911563">
            <w:pPr>
              <w:spacing w:before="60" w:after="60"/>
            </w:pPr>
            <w:r w:rsidRPr="00911563">
              <w:t>6.</w:t>
            </w:r>
          </w:p>
        </w:tc>
        <w:tc>
          <w:tcPr>
            <w:tcW w:w="3964" w:type="dxa"/>
          </w:tcPr>
          <w:p w:rsidR="001E64FD" w:rsidRPr="00911563" w:rsidRDefault="001E64FD" w:rsidP="00911563">
            <w:pPr>
              <w:spacing w:before="60" w:after="60"/>
            </w:pPr>
            <w:r w:rsidRPr="00911563">
              <w:t>Микроэкономика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1E64FD" w:rsidRPr="00911563" w:rsidTr="006C001D">
        <w:tc>
          <w:tcPr>
            <w:tcW w:w="426" w:type="dxa"/>
          </w:tcPr>
          <w:p w:rsidR="001E64FD" w:rsidRPr="00911563" w:rsidRDefault="001E64FD" w:rsidP="00911563">
            <w:pPr>
              <w:spacing w:before="60" w:after="60"/>
            </w:pPr>
            <w:r w:rsidRPr="00911563">
              <w:t>7.</w:t>
            </w:r>
          </w:p>
        </w:tc>
        <w:tc>
          <w:tcPr>
            <w:tcW w:w="3964" w:type="dxa"/>
          </w:tcPr>
          <w:p w:rsidR="001E64FD" w:rsidRPr="00911563" w:rsidRDefault="001E64FD" w:rsidP="00911563">
            <w:pPr>
              <w:spacing w:before="60" w:after="60"/>
            </w:pPr>
            <w:r w:rsidRPr="00911563">
              <w:t>Статистика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</w:tr>
      <w:tr w:rsidR="001E64FD" w:rsidRPr="00911563" w:rsidTr="006C001D">
        <w:tc>
          <w:tcPr>
            <w:tcW w:w="426" w:type="dxa"/>
          </w:tcPr>
          <w:p w:rsidR="001E64FD" w:rsidRPr="00911563" w:rsidRDefault="001E64FD" w:rsidP="00911563">
            <w:pPr>
              <w:spacing w:before="60" w:after="60"/>
            </w:pPr>
            <w:r w:rsidRPr="00911563">
              <w:t>8.</w:t>
            </w:r>
          </w:p>
        </w:tc>
        <w:tc>
          <w:tcPr>
            <w:tcW w:w="3964" w:type="dxa"/>
          </w:tcPr>
          <w:p w:rsidR="001E64FD" w:rsidRPr="00911563" w:rsidRDefault="001E64FD" w:rsidP="00911563">
            <w:pPr>
              <w:spacing w:before="60" w:after="60"/>
            </w:pPr>
            <w:r w:rsidRPr="00911563">
              <w:t>Введение в математическую логику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C001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64FD" w:rsidRPr="006C001D" w:rsidRDefault="001E64FD" w:rsidP="0091156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97D57" w:rsidRPr="00911563" w:rsidRDefault="00F97D57" w:rsidP="00911563">
      <w:pPr>
        <w:autoSpaceDE/>
        <w:autoSpaceDN/>
        <w:adjustRightInd/>
        <w:jc w:val="both"/>
        <w:rPr>
          <w:i/>
        </w:rPr>
      </w:pPr>
    </w:p>
    <w:p w:rsidR="00E36A6B" w:rsidRPr="00911563" w:rsidRDefault="00E36A6B" w:rsidP="00F231BF">
      <w:pPr>
        <w:snapToGrid w:val="0"/>
        <w:jc w:val="both"/>
        <w:rPr>
          <w:b/>
        </w:rPr>
      </w:pPr>
      <w:r w:rsidRPr="00911563">
        <w:rPr>
          <w:b/>
        </w:rPr>
        <w:t>Входные требования для освоения дисциплины «Линейная алгебра», предварительные условия.</w:t>
      </w:r>
    </w:p>
    <w:p w:rsidR="00E36A6B" w:rsidRPr="00911563" w:rsidRDefault="00EF308B" w:rsidP="00911563">
      <w:pPr>
        <w:pStyle w:val="Style4"/>
        <w:widowControl/>
        <w:ind w:left="10"/>
        <w:rPr>
          <w:rStyle w:val="FontStyle55"/>
          <w:b w:val="0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ab/>
      </w:r>
      <w:r w:rsidR="00E36A6B" w:rsidRPr="00911563">
        <w:rPr>
          <w:rStyle w:val="FontStyle55"/>
          <w:b w:val="0"/>
          <w:sz w:val="24"/>
          <w:szCs w:val="24"/>
        </w:rPr>
        <w:t>Для освоения дисциплины «Линейная алгебра» обучающийся должен:</w:t>
      </w:r>
    </w:p>
    <w:p w:rsidR="00E36A6B" w:rsidRPr="00911563" w:rsidRDefault="00EF308B" w:rsidP="00911563">
      <w:pPr>
        <w:pStyle w:val="Style28"/>
        <w:widowControl/>
        <w:ind w:left="5"/>
        <w:rPr>
          <w:rStyle w:val="FontStyle56"/>
          <w:i w:val="0"/>
        </w:rPr>
      </w:pPr>
      <w:r>
        <w:rPr>
          <w:rStyle w:val="FontStyle56"/>
          <w:i w:val="0"/>
        </w:rPr>
        <w:tab/>
      </w:r>
      <w:r w:rsidR="00E36A6B" w:rsidRPr="00911563">
        <w:rPr>
          <w:rStyle w:val="FontStyle56"/>
          <w:i w:val="0"/>
        </w:rPr>
        <w:t>Знать:</w:t>
      </w:r>
    </w:p>
    <w:p w:rsidR="00E36A6B" w:rsidRPr="00911563" w:rsidRDefault="00E36A6B" w:rsidP="00911563">
      <w:pPr>
        <w:autoSpaceDE/>
        <w:autoSpaceDN/>
        <w:adjustRightInd/>
        <w:jc w:val="both"/>
      </w:pPr>
      <w:r w:rsidRPr="00911563">
        <w:t>- основные понятия и методы элементарной математики, геометрии, алгебры и начала математического анализа.</w:t>
      </w:r>
    </w:p>
    <w:p w:rsidR="00E36A6B" w:rsidRPr="00911563" w:rsidRDefault="00EF308B" w:rsidP="00911563">
      <w:pPr>
        <w:autoSpaceDE/>
        <w:autoSpaceDN/>
        <w:adjustRightInd/>
        <w:jc w:val="both"/>
      </w:pPr>
      <w:r>
        <w:rPr>
          <w:b/>
        </w:rPr>
        <w:tab/>
      </w:r>
      <w:r w:rsidR="00E36A6B" w:rsidRPr="00911563">
        <w:rPr>
          <w:b/>
        </w:rPr>
        <w:t>Уметь:</w:t>
      </w:r>
    </w:p>
    <w:p w:rsidR="00E36A6B" w:rsidRPr="00911563" w:rsidRDefault="00E36A6B" w:rsidP="00911563">
      <w:pPr>
        <w:autoSpaceDE/>
        <w:autoSpaceDN/>
        <w:adjustRightInd/>
        <w:jc w:val="both"/>
      </w:pPr>
      <w:r w:rsidRPr="00911563">
        <w:t xml:space="preserve">- производить действия с числами; </w:t>
      </w:r>
    </w:p>
    <w:p w:rsidR="00E36A6B" w:rsidRPr="00911563" w:rsidRDefault="00E36A6B" w:rsidP="00911563">
      <w:pPr>
        <w:autoSpaceDE/>
        <w:autoSpaceDN/>
        <w:adjustRightInd/>
        <w:jc w:val="both"/>
      </w:pPr>
      <w:r w:rsidRPr="00911563">
        <w:t>- использовать основные алгебраические тождества для преобразования алгебраических выражений;</w:t>
      </w:r>
    </w:p>
    <w:p w:rsidR="00E36A6B" w:rsidRPr="00911563" w:rsidRDefault="00E36A6B" w:rsidP="00911563">
      <w:pPr>
        <w:autoSpaceDE/>
        <w:autoSpaceDN/>
        <w:adjustRightInd/>
        <w:jc w:val="both"/>
      </w:pPr>
      <w:r w:rsidRPr="00911563">
        <w:t xml:space="preserve">- выполнять геометрические построения; </w:t>
      </w:r>
    </w:p>
    <w:p w:rsidR="00E36A6B" w:rsidRPr="00911563" w:rsidRDefault="00E36A6B" w:rsidP="00911563">
      <w:pPr>
        <w:autoSpaceDE/>
        <w:autoSpaceDN/>
        <w:adjustRightInd/>
        <w:jc w:val="both"/>
      </w:pPr>
      <w:r w:rsidRPr="00911563">
        <w:t>- доказывать математические утверждения.</w:t>
      </w:r>
    </w:p>
    <w:p w:rsidR="00E36A6B" w:rsidRPr="00911563" w:rsidRDefault="00EF308B" w:rsidP="00911563">
      <w:pPr>
        <w:autoSpaceDE/>
        <w:autoSpaceDN/>
        <w:adjustRightInd/>
        <w:jc w:val="both"/>
        <w:rPr>
          <w:b/>
        </w:rPr>
      </w:pPr>
      <w:r>
        <w:rPr>
          <w:b/>
        </w:rPr>
        <w:tab/>
      </w:r>
      <w:r w:rsidR="00E36A6B" w:rsidRPr="00911563">
        <w:rPr>
          <w:b/>
        </w:rPr>
        <w:t xml:space="preserve">Владеть: </w:t>
      </w:r>
    </w:p>
    <w:p w:rsidR="00E36A6B" w:rsidRPr="00911563" w:rsidRDefault="00EF308B" w:rsidP="00911563">
      <w:pPr>
        <w:autoSpaceDE/>
        <w:autoSpaceDN/>
        <w:adjustRightInd/>
        <w:jc w:val="both"/>
      </w:pPr>
      <w:r>
        <w:t xml:space="preserve"> </w:t>
      </w:r>
      <w:r w:rsidR="00E36A6B" w:rsidRPr="00911563">
        <w:t>- приемами вычислений на калькуляторе инженерного типа;</w:t>
      </w:r>
    </w:p>
    <w:p w:rsidR="00E36A6B" w:rsidRDefault="00E36A6B" w:rsidP="00911563">
      <w:pPr>
        <w:autoSpaceDE/>
        <w:autoSpaceDN/>
        <w:adjustRightInd/>
        <w:jc w:val="both"/>
      </w:pPr>
      <w:r w:rsidRPr="00911563">
        <w:t xml:space="preserve"> - навыками использования математических справочников.</w:t>
      </w:r>
    </w:p>
    <w:p w:rsidR="00B8465E" w:rsidRPr="00911563" w:rsidRDefault="00B8465E" w:rsidP="00911563">
      <w:pPr>
        <w:autoSpaceDE/>
        <w:autoSpaceDN/>
        <w:adjustRightInd/>
        <w:jc w:val="both"/>
      </w:pPr>
    </w:p>
    <w:p w:rsidR="008E783B" w:rsidRDefault="002F7731" w:rsidP="001B6DED">
      <w:pPr>
        <w:pStyle w:val="a5"/>
        <w:numPr>
          <w:ilvl w:val="0"/>
          <w:numId w:val="11"/>
        </w:numPr>
        <w:ind w:left="284" w:hanging="284"/>
        <w:contextualSpacing w:val="0"/>
        <w:jc w:val="both"/>
        <w:rPr>
          <w:b/>
        </w:rPr>
      </w:pPr>
      <w:r w:rsidRPr="00911563">
        <w:rPr>
          <w:b/>
        </w:rPr>
        <w:t>Объем дисциплины «</w:t>
      </w:r>
      <w:r w:rsidR="00FA101A" w:rsidRPr="00911563">
        <w:rPr>
          <w:b/>
        </w:rPr>
        <w:t xml:space="preserve">Линейная </w:t>
      </w:r>
      <w:r w:rsidR="00CE058B" w:rsidRPr="00911563">
        <w:rPr>
          <w:b/>
        </w:rPr>
        <w:t>алгебра» в</w:t>
      </w:r>
      <w:r w:rsidR="00B05C5D" w:rsidRPr="00911563">
        <w:rPr>
          <w:b/>
        </w:rPr>
        <w:t xml:space="preserve"> з. е. с указанием количества академических часов, выделенных на контактную</w:t>
      </w:r>
      <w:r w:rsidR="00EA71E8" w:rsidRPr="00911563">
        <w:rPr>
          <w:b/>
        </w:rPr>
        <w:t xml:space="preserve"> работу обучающихся с </w:t>
      </w:r>
      <w:r w:rsidR="008A06A1" w:rsidRPr="00911563">
        <w:rPr>
          <w:b/>
        </w:rPr>
        <w:t>преподавателем и</w:t>
      </w:r>
      <w:r w:rsidR="00B05C5D" w:rsidRPr="00911563">
        <w:rPr>
          <w:b/>
        </w:rPr>
        <w:t xml:space="preserve"> самостоятельную </w:t>
      </w:r>
      <w:r w:rsidR="00B05C5D" w:rsidRPr="00483615">
        <w:rPr>
          <w:b/>
        </w:rPr>
        <w:t xml:space="preserve">работу обучающихся </w:t>
      </w:r>
    </w:p>
    <w:p w:rsidR="006C001D" w:rsidRPr="006C001D" w:rsidRDefault="006C001D" w:rsidP="006C001D">
      <w:pPr>
        <w:jc w:val="both"/>
        <w:rPr>
          <w:b/>
        </w:rPr>
      </w:pPr>
    </w:p>
    <w:p w:rsidR="00CA2590" w:rsidRPr="00483615" w:rsidRDefault="00CA2590" w:rsidP="006C001D">
      <w:pPr>
        <w:pStyle w:val="a5"/>
        <w:ind w:left="0" w:firstLine="567"/>
        <w:jc w:val="both"/>
      </w:pPr>
      <w:r w:rsidRPr="00483615">
        <w:lastRenderedPageBreak/>
        <w:t>Общая трудоемкость дисциплины</w:t>
      </w:r>
      <w:r w:rsidR="006C001D">
        <w:t xml:space="preserve"> (модуля) по очной форме </w:t>
      </w:r>
      <w:r w:rsidRPr="00483615">
        <w:t xml:space="preserve"> </w:t>
      </w:r>
      <w:r>
        <w:t>«Линейная алгебра»</w:t>
      </w:r>
      <w:r w:rsidRPr="00483615">
        <w:t xml:space="preserve"> составляет 4 зачетных единицы, 144 часа, из которых 30</w:t>
      </w:r>
      <w:r>
        <w:t>,5</w:t>
      </w:r>
      <w:r w:rsidRPr="00483615">
        <w:t xml:space="preserve"> часов составляет контактная работа бакалавра с преподавателем (16 часов занятия лекционного типа, 14 часов занятия семинарского типа</w:t>
      </w:r>
      <w:r w:rsidR="007F4522">
        <w:t>, 0,5 часа - ИКР</w:t>
      </w:r>
      <w:r w:rsidRPr="00483615">
        <w:t xml:space="preserve">) </w:t>
      </w:r>
      <w:r>
        <w:t xml:space="preserve">53 </w:t>
      </w:r>
      <w:r w:rsidRPr="00483615">
        <w:t>час</w:t>
      </w:r>
      <w:r>
        <w:t xml:space="preserve">а </w:t>
      </w:r>
      <w:r w:rsidRPr="00483615">
        <w:t xml:space="preserve">составляет самостоятельная работа бакалавра, </w:t>
      </w:r>
      <w:r w:rsidR="007F4522">
        <w:t xml:space="preserve"> контроль (экзамен) - </w:t>
      </w:r>
      <w:r>
        <w:t xml:space="preserve">60,5 </w:t>
      </w:r>
      <w:r w:rsidRPr="00483615">
        <w:t>час</w:t>
      </w:r>
      <w:r w:rsidR="007F4522">
        <w:t>а</w:t>
      </w:r>
      <w:r w:rsidRPr="00483615">
        <w:t>.</w:t>
      </w:r>
    </w:p>
    <w:p w:rsidR="00CA2590" w:rsidRPr="00CA2590" w:rsidRDefault="00077A35" w:rsidP="00CA2590">
      <w:pPr>
        <w:ind w:firstLine="708"/>
        <w:jc w:val="both"/>
        <w:rPr>
          <w:b/>
        </w:rPr>
      </w:pPr>
      <w:r w:rsidRPr="00483615">
        <w:tab/>
      </w:r>
      <w:r w:rsidRPr="00483615">
        <w:tab/>
      </w:r>
      <w:r w:rsidRPr="00483615">
        <w:tab/>
      </w:r>
      <w:r w:rsidRPr="00483615">
        <w:tab/>
      </w:r>
      <w:r w:rsidRPr="00483615">
        <w:tab/>
      </w:r>
      <w:r w:rsidRPr="00483615">
        <w:tab/>
      </w:r>
      <w:r w:rsidRPr="00483615">
        <w:tab/>
      </w:r>
      <w:r w:rsidRPr="00483615">
        <w:tab/>
      </w:r>
      <w:r w:rsidR="001F6BFE">
        <w:tab/>
      </w:r>
      <w:r w:rsidR="001F6BFE">
        <w:tab/>
      </w:r>
      <w:r w:rsidR="00CA2590" w:rsidRPr="00483615">
        <w:tab/>
      </w:r>
      <w:r w:rsidR="00CA2590" w:rsidRPr="00483615">
        <w:tab/>
      </w:r>
      <w:r w:rsidR="008F6C94">
        <w:tab/>
      </w:r>
      <w:r w:rsidR="008F6C94">
        <w:tab/>
      </w:r>
      <w:r w:rsidR="008F6C94">
        <w:tab/>
      </w:r>
      <w:r w:rsidR="008F6C94">
        <w:tab/>
      </w:r>
      <w:r w:rsidR="008F6C94">
        <w:tab/>
      </w:r>
      <w:r w:rsidR="008F6C94">
        <w:tab/>
      </w:r>
      <w:r w:rsidR="008F6C94">
        <w:tab/>
      </w:r>
      <w:r w:rsidR="008F6C94">
        <w:tab/>
      </w:r>
      <w:r w:rsidR="008F6C94">
        <w:tab/>
      </w:r>
      <w:r w:rsidR="008F6C94">
        <w:tab/>
      </w:r>
      <w:r w:rsidR="008F6C94">
        <w:tab/>
      </w:r>
      <w:r w:rsidR="00CA2590" w:rsidRPr="00CA2590">
        <w:rPr>
          <w:b/>
          <w:iCs/>
          <w:color w:val="000000"/>
        </w:rPr>
        <w:t>Таблица 4.1.</w:t>
      </w:r>
    </w:p>
    <w:p w:rsidR="00CA2590" w:rsidRDefault="00CA2590" w:rsidP="00CA2590">
      <w:pPr>
        <w:ind w:firstLine="708"/>
        <w:jc w:val="both"/>
        <w:rPr>
          <w:i/>
          <w:iCs/>
          <w:color w:val="00000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847"/>
        <w:gridCol w:w="850"/>
        <w:gridCol w:w="426"/>
        <w:gridCol w:w="426"/>
        <w:gridCol w:w="286"/>
        <w:gridCol w:w="287"/>
        <w:gridCol w:w="284"/>
        <w:gridCol w:w="283"/>
        <w:gridCol w:w="285"/>
      </w:tblGrid>
      <w:tr w:rsidR="00CA2590" w:rsidRPr="006543C0" w:rsidTr="00D84E12">
        <w:tc>
          <w:tcPr>
            <w:tcW w:w="5665" w:type="dxa"/>
            <w:vMerge w:val="restart"/>
            <w:vAlign w:val="center"/>
          </w:tcPr>
          <w:p w:rsidR="00CA2590" w:rsidRPr="006543C0" w:rsidRDefault="00CA2590" w:rsidP="0073097C">
            <w:pPr>
              <w:jc w:val="center"/>
            </w:pPr>
            <w:r w:rsidRPr="006543C0">
              <w:t>Вид учебной работы</w:t>
            </w:r>
          </w:p>
        </w:tc>
        <w:tc>
          <w:tcPr>
            <w:tcW w:w="847" w:type="dxa"/>
            <w:vMerge w:val="restart"/>
            <w:textDirection w:val="btLr"/>
          </w:tcPr>
          <w:p w:rsidR="00CA2590" w:rsidRPr="006543C0" w:rsidRDefault="00CA2590" w:rsidP="00D84E12">
            <w:pPr>
              <w:ind w:left="113" w:right="113"/>
              <w:jc w:val="center"/>
            </w:pPr>
            <w:r w:rsidRPr="006543C0">
              <w:t>Трудоемкость дисциплины</w:t>
            </w:r>
          </w:p>
        </w:tc>
        <w:tc>
          <w:tcPr>
            <w:tcW w:w="3127" w:type="dxa"/>
            <w:gridSpan w:val="8"/>
            <w:vAlign w:val="center"/>
          </w:tcPr>
          <w:p w:rsidR="00CA2590" w:rsidRPr="006543C0" w:rsidRDefault="00CA2590" w:rsidP="0073097C">
            <w:pPr>
              <w:jc w:val="center"/>
            </w:pPr>
            <w:r w:rsidRPr="006543C0">
              <w:t xml:space="preserve">Семестры </w:t>
            </w:r>
          </w:p>
        </w:tc>
      </w:tr>
      <w:tr w:rsidR="00CA2590" w:rsidRPr="006543C0" w:rsidTr="00D84E12">
        <w:trPr>
          <w:cantSplit/>
          <w:trHeight w:val="1625"/>
        </w:trPr>
        <w:tc>
          <w:tcPr>
            <w:tcW w:w="5665" w:type="dxa"/>
            <w:vMerge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CA2590" w:rsidRPr="006543C0" w:rsidRDefault="00CA2590" w:rsidP="007309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543C0">
              <w:rPr>
                <w:sz w:val="20"/>
                <w:szCs w:val="20"/>
              </w:rPr>
              <w:t>1 семестр</w:t>
            </w:r>
          </w:p>
        </w:tc>
        <w:tc>
          <w:tcPr>
            <w:tcW w:w="426" w:type="dxa"/>
            <w:textDirection w:val="btLr"/>
            <w:vAlign w:val="center"/>
          </w:tcPr>
          <w:p w:rsidR="00CA2590" w:rsidRPr="006543C0" w:rsidRDefault="00CA2590" w:rsidP="007309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543C0">
              <w:rPr>
                <w:sz w:val="20"/>
                <w:szCs w:val="20"/>
              </w:rPr>
              <w:t>2 семестр</w:t>
            </w:r>
          </w:p>
        </w:tc>
        <w:tc>
          <w:tcPr>
            <w:tcW w:w="426" w:type="dxa"/>
            <w:textDirection w:val="btLr"/>
            <w:vAlign w:val="center"/>
          </w:tcPr>
          <w:p w:rsidR="00CA2590" w:rsidRPr="006543C0" w:rsidRDefault="00CA2590" w:rsidP="007309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543C0">
              <w:rPr>
                <w:sz w:val="20"/>
                <w:szCs w:val="20"/>
              </w:rPr>
              <w:t>3 семестр</w:t>
            </w:r>
          </w:p>
        </w:tc>
        <w:tc>
          <w:tcPr>
            <w:tcW w:w="286" w:type="dxa"/>
            <w:textDirection w:val="btLr"/>
            <w:vAlign w:val="center"/>
          </w:tcPr>
          <w:p w:rsidR="00CA2590" w:rsidRPr="006543C0" w:rsidRDefault="00CA2590" w:rsidP="007309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543C0">
              <w:rPr>
                <w:sz w:val="20"/>
                <w:szCs w:val="20"/>
              </w:rPr>
              <w:t>4 семестр</w:t>
            </w:r>
          </w:p>
        </w:tc>
        <w:tc>
          <w:tcPr>
            <w:tcW w:w="287" w:type="dxa"/>
            <w:textDirection w:val="btLr"/>
            <w:vAlign w:val="center"/>
          </w:tcPr>
          <w:p w:rsidR="00CA2590" w:rsidRPr="006543C0" w:rsidRDefault="00CA2590" w:rsidP="007309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543C0">
              <w:rPr>
                <w:sz w:val="20"/>
                <w:szCs w:val="20"/>
              </w:rPr>
              <w:t>5 семестр</w:t>
            </w:r>
          </w:p>
        </w:tc>
        <w:tc>
          <w:tcPr>
            <w:tcW w:w="284" w:type="dxa"/>
            <w:textDirection w:val="btLr"/>
            <w:vAlign w:val="center"/>
          </w:tcPr>
          <w:p w:rsidR="00CA2590" w:rsidRPr="006543C0" w:rsidRDefault="00CA2590" w:rsidP="007309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543C0">
              <w:rPr>
                <w:sz w:val="20"/>
                <w:szCs w:val="20"/>
              </w:rPr>
              <w:t>6 семестр</w:t>
            </w:r>
          </w:p>
        </w:tc>
        <w:tc>
          <w:tcPr>
            <w:tcW w:w="283" w:type="dxa"/>
            <w:textDirection w:val="btLr"/>
            <w:vAlign w:val="center"/>
          </w:tcPr>
          <w:p w:rsidR="00CA2590" w:rsidRPr="006543C0" w:rsidRDefault="00CA2590" w:rsidP="007309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543C0">
              <w:rPr>
                <w:sz w:val="20"/>
                <w:szCs w:val="20"/>
              </w:rPr>
              <w:t>7 семестр</w:t>
            </w:r>
          </w:p>
        </w:tc>
        <w:tc>
          <w:tcPr>
            <w:tcW w:w="285" w:type="dxa"/>
            <w:textDirection w:val="btLr"/>
            <w:vAlign w:val="center"/>
          </w:tcPr>
          <w:p w:rsidR="00CA2590" w:rsidRPr="006543C0" w:rsidRDefault="00CA2590" w:rsidP="007309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543C0">
              <w:rPr>
                <w:sz w:val="20"/>
                <w:szCs w:val="20"/>
              </w:rPr>
              <w:t>8 семестр</w:t>
            </w:r>
          </w:p>
        </w:tc>
      </w:tr>
      <w:tr w:rsidR="00CA2590" w:rsidRPr="006543C0" w:rsidTr="00D84E12">
        <w:tc>
          <w:tcPr>
            <w:tcW w:w="5665" w:type="dxa"/>
            <w:vAlign w:val="center"/>
          </w:tcPr>
          <w:p w:rsidR="00CA2590" w:rsidRPr="006543C0" w:rsidRDefault="00CA2590" w:rsidP="0073097C">
            <w:r w:rsidRPr="006543C0">
              <w:rPr>
                <w:b/>
              </w:rPr>
              <w:t>Контактная работа обучающегося с преподавателем</w:t>
            </w:r>
            <w:r w:rsidRPr="006543C0">
              <w:t xml:space="preserve"> (при проведении учебных занятий):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2590" w:rsidRPr="00807494" w:rsidRDefault="00CA2590" w:rsidP="0073097C">
            <w:pPr>
              <w:widowControl/>
              <w:autoSpaceDE/>
              <w:adjustRightInd/>
              <w:spacing w:before="100" w:beforeAutospacing="1" w:after="119"/>
              <w:jc w:val="center"/>
              <w:rPr>
                <w:b/>
                <w:color w:val="000000"/>
              </w:rPr>
            </w:pPr>
            <w:r w:rsidRPr="00807494">
              <w:rPr>
                <w:b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2590" w:rsidRPr="00807494" w:rsidRDefault="00CA2590" w:rsidP="0073097C">
            <w:pPr>
              <w:widowControl/>
              <w:autoSpaceDE/>
              <w:adjustRightInd/>
              <w:spacing w:before="100" w:beforeAutospacing="1" w:after="119"/>
              <w:jc w:val="center"/>
              <w:rPr>
                <w:b/>
                <w:color w:val="000000"/>
              </w:rPr>
            </w:pPr>
            <w:r w:rsidRPr="00807494">
              <w:rPr>
                <w:b/>
                <w:color w:val="000000"/>
              </w:rPr>
              <w:t>30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/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/>
        </w:tc>
        <w:tc>
          <w:tcPr>
            <w:tcW w:w="286" w:type="dxa"/>
            <w:shd w:val="clear" w:color="auto" w:fill="FFFFFF"/>
            <w:vAlign w:val="center"/>
          </w:tcPr>
          <w:p w:rsidR="00CA2590" w:rsidRPr="006543C0" w:rsidRDefault="00CA2590" w:rsidP="0073097C"/>
        </w:tc>
        <w:tc>
          <w:tcPr>
            <w:tcW w:w="287" w:type="dxa"/>
            <w:shd w:val="clear" w:color="auto" w:fill="FFFFFF"/>
            <w:vAlign w:val="center"/>
          </w:tcPr>
          <w:p w:rsidR="00CA2590" w:rsidRPr="006543C0" w:rsidRDefault="00CA2590" w:rsidP="0073097C"/>
        </w:tc>
        <w:tc>
          <w:tcPr>
            <w:tcW w:w="284" w:type="dxa"/>
            <w:shd w:val="clear" w:color="auto" w:fill="FFFFFF"/>
            <w:vAlign w:val="center"/>
          </w:tcPr>
          <w:p w:rsidR="00CA2590" w:rsidRPr="006543C0" w:rsidRDefault="00CA2590" w:rsidP="0073097C"/>
        </w:tc>
        <w:tc>
          <w:tcPr>
            <w:tcW w:w="283" w:type="dxa"/>
            <w:shd w:val="clear" w:color="auto" w:fill="FFFFFF"/>
            <w:vAlign w:val="center"/>
          </w:tcPr>
          <w:p w:rsidR="00CA2590" w:rsidRPr="006543C0" w:rsidRDefault="00CA2590" w:rsidP="0073097C"/>
        </w:tc>
        <w:tc>
          <w:tcPr>
            <w:tcW w:w="285" w:type="dxa"/>
            <w:shd w:val="clear" w:color="auto" w:fill="FFFFFF"/>
            <w:vAlign w:val="center"/>
          </w:tcPr>
          <w:p w:rsidR="00CA2590" w:rsidRPr="006543C0" w:rsidRDefault="00CA2590" w:rsidP="0073097C"/>
        </w:tc>
      </w:tr>
      <w:tr w:rsidR="00CA2590" w:rsidRPr="006543C0" w:rsidTr="00D84E12">
        <w:tc>
          <w:tcPr>
            <w:tcW w:w="5665" w:type="dxa"/>
            <w:vAlign w:val="center"/>
          </w:tcPr>
          <w:p w:rsidR="00CA2590" w:rsidRPr="006543C0" w:rsidRDefault="00CA2590" w:rsidP="0073097C">
            <w:pPr>
              <w:rPr>
                <w:b/>
              </w:rPr>
            </w:pPr>
            <w:r w:rsidRPr="006543C0">
              <w:rPr>
                <w:b/>
              </w:rPr>
              <w:t>-</w:t>
            </w:r>
            <w:r w:rsidRPr="006543C0">
              <w:rPr>
                <w:b/>
                <w:i/>
              </w:rPr>
              <w:t>аудиторная,  в том числе: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2590" w:rsidRDefault="00CA2590" w:rsidP="0073097C">
            <w:pPr>
              <w:widowControl/>
              <w:autoSpaceDE/>
              <w:adjustRightInd/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2590" w:rsidRDefault="00CA2590" w:rsidP="0073097C">
            <w:pPr>
              <w:widowControl/>
              <w:autoSpaceDE/>
              <w:adjustRightInd/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7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5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</w:tr>
      <w:tr w:rsidR="00CA2590" w:rsidRPr="006543C0" w:rsidTr="00D84E12">
        <w:tc>
          <w:tcPr>
            <w:tcW w:w="5665" w:type="dxa"/>
            <w:vAlign w:val="center"/>
          </w:tcPr>
          <w:p w:rsidR="00CA2590" w:rsidRPr="006543C0" w:rsidRDefault="00CA2590" w:rsidP="0073097C">
            <w:r w:rsidRPr="006543C0">
              <w:t>Лекции (Л)</w:t>
            </w:r>
          </w:p>
        </w:tc>
        <w:tc>
          <w:tcPr>
            <w:tcW w:w="84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2590" w:rsidRDefault="00CA2590" w:rsidP="0073097C">
            <w:pPr>
              <w:widowControl/>
              <w:autoSpaceDE/>
              <w:adjustRightInd/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2590" w:rsidRDefault="00CA2590" w:rsidP="0073097C">
            <w:pPr>
              <w:widowControl/>
              <w:autoSpaceDE/>
              <w:adjustRightInd/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7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5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</w:tr>
      <w:tr w:rsidR="00CA2590" w:rsidRPr="006543C0" w:rsidTr="00D84E12"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CA2590" w:rsidRPr="006543C0" w:rsidRDefault="00CA2590" w:rsidP="0073097C">
            <w:r w:rsidRPr="006543C0">
              <w:t>Семинары (С)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90" w:rsidRDefault="00CA2590" w:rsidP="0073097C">
            <w:pPr>
              <w:widowControl/>
              <w:autoSpaceDE/>
              <w:adjustRightInd/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2590" w:rsidRDefault="00CA2590" w:rsidP="0073097C">
            <w:pPr>
              <w:widowControl/>
              <w:autoSpaceDE/>
              <w:adjustRightInd/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7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5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</w:tr>
      <w:tr w:rsidR="00CA2590" w:rsidRPr="006543C0" w:rsidTr="00D84E12">
        <w:trPr>
          <w:trHeight w:val="100"/>
        </w:trPr>
        <w:tc>
          <w:tcPr>
            <w:tcW w:w="5665" w:type="dxa"/>
            <w:tcBorders>
              <w:top w:val="single" w:sz="4" w:space="0" w:color="auto"/>
            </w:tcBorders>
            <w:vAlign w:val="center"/>
          </w:tcPr>
          <w:p w:rsidR="00CA2590" w:rsidRPr="006543C0" w:rsidRDefault="00CA2590" w:rsidP="0073097C">
            <w:r w:rsidRPr="006543C0">
              <w:t>Научно-практические занятия (НПЗ) в аудитории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2590" w:rsidRDefault="00CA2590" w:rsidP="0073097C">
            <w:pPr>
              <w:widowControl/>
              <w:autoSpaceDE/>
              <w:adjustRightInd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7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5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</w:tr>
      <w:tr w:rsidR="00CA2590" w:rsidRPr="006543C0" w:rsidTr="00D84E12">
        <w:tc>
          <w:tcPr>
            <w:tcW w:w="5665" w:type="dxa"/>
            <w:vAlign w:val="center"/>
          </w:tcPr>
          <w:p w:rsidR="00CA2590" w:rsidRPr="006543C0" w:rsidRDefault="00CA2590" w:rsidP="0073097C">
            <w:r w:rsidRPr="006543C0">
              <w:t>ИКР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CA2590" w:rsidRPr="006543C0" w:rsidRDefault="00CA2590" w:rsidP="0073097C">
            <w:pPr>
              <w:jc w:val="center"/>
            </w:pPr>
            <w:r w:rsidRPr="006543C0">
              <w:t>0,5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2590" w:rsidRDefault="00CA2590" w:rsidP="0073097C">
            <w:pPr>
              <w:widowControl/>
              <w:autoSpaceDE/>
              <w:adjustRightInd/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7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5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</w:tr>
      <w:tr w:rsidR="00CA2590" w:rsidRPr="006543C0" w:rsidTr="00D84E12">
        <w:tc>
          <w:tcPr>
            <w:tcW w:w="5665" w:type="dxa"/>
            <w:vAlign w:val="center"/>
          </w:tcPr>
          <w:p w:rsidR="00CA2590" w:rsidRPr="006543C0" w:rsidRDefault="00CA2590" w:rsidP="0073097C">
            <w:pPr>
              <w:rPr>
                <w:b/>
              </w:rPr>
            </w:pPr>
            <w:r w:rsidRPr="006543C0">
              <w:rPr>
                <w:b/>
              </w:rPr>
              <w:t>-</w:t>
            </w:r>
            <w:r w:rsidRPr="006543C0">
              <w:rPr>
                <w:b/>
                <w:i/>
              </w:rPr>
              <w:t>внеаудиторная, в том числе: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7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5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</w:tr>
      <w:tr w:rsidR="00CA2590" w:rsidRPr="006543C0" w:rsidTr="00D84E12">
        <w:tc>
          <w:tcPr>
            <w:tcW w:w="5665" w:type="dxa"/>
            <w:vAlign w:val="center"/>
          </w:tcPr>
          <w:p w:rsidR="00CA2590" w:rsidRPr="006543C0" w:rsidRDefault="00CA2590" w:rsidP="0073097C">
            <w:r w:rsidRPr="006543C0">
              <w:t>Индивидуальная работа обучающегося с преподавателем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7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5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</w:tr>
      <w:tr w:rsidR="00CA2590" w:rsidRPr="006543C0" w:rsidTr="00D84E12">
        <w:tc>
          <w:tcPr>
            <w:tcW w:w="5665" w:type="dxa"/>
            <w:vAlign w:val="center"/>
          </w:tcPr>
          <w:p w:rsidR="00CA2590" w:rsidRPr="006543C0" w:rsidRDefault="00CA2590" w:rsidP="0073097C">
            <w:r w:rsidRPr="006543C0">
              <w:t>Групповые консультации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7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5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</w:tr>
      <w:tr w:rsidR="00CA2590" w:rsidRPr="006543C0" w:rsidTr="00D84E12">
        <w:tc>
          <w:tcPr>
            <w:tcW w:w="5665" w:type="dxa"/>
            <w:vAlign w:val="center"/>
          </w:tcPr>
          <w:p w:rsidR="00CA2590" w:rsidRPr="006543C0" w:rsidRDefault="00CA2590" w:rsidP="0073097C">
            <w:pPr>
              <w:rPr>
                <w:b/>
                <w:i/>
              </w:rPr>
            </w:pPr>
            <w:r w:rsidRPr="006543C0">
              <w:rPr>
                <w:b/>
              </w:rPr>
              <w:t>-</w:t>
            </w:r>
            <w:r w:rsidRPr="006543C0">
              <w:rPr>
                <w:b/>
                <w:i/>
              </w:rPr>
              <w:t>контактная работа в ЭИОС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7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5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</w:tr>
      <w:tr w:rsidR="00CA2590" w:rsidRPr="006543C0" w:rsidTr="00D84E12">
        <w:trPr>
          <w:trHeight w:val="513"/>
        </w:trPr>
        <w:tc>
          <w:tcPr>
            <w:tcW w:w="5665" w:type="dxa"/>
          </w:tcPr>
          <w:p w:rsidR="00CA2590" w:rsidRPr="006543C0" w:rsidRDefault="00CA2590" w:rsidP="0073097C">
            <w:pPr>
              <w:rPr>
                <w:b/>
              </w:rPr>
            </w:pPr>
            <w:r w:rsidRPr="006543C0">
              <w:rPr>
                <w:b/>
              </w:rPr>
              <w:t xml:space="preserve">Самостоятельная работа слушателя (СРС) 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90" w:rsidRPr="00807494" w:rsidRDefault="00CA2590" w:rsidP="0073097C">
            <w:pPr>
              <w:widowControl/>
              <w:autoSpaceDE/>
              <w:adjustRightInd/>
              <w:spacing w:before="100" w:beforeAutospacing="1" w:after="119" w:line="225" w:lineRule="atLeast"/>
              <w:jc w:val="center"/>
              <w:rPr>
                <w:b/>
                <w:color w:val="000000"/>
              </w:rPr>
            </w:pPr>
            <w:r w:rsidRPr="00807494">
              <w:rPr>
                <w:b/>
                <w:color w:val="000000"/>
              </w:rPr>
              <w:t>53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2590" w:rsidRPr="00807494" w:rsidRDefault="00CA2590" w:rsidP="0073097C">
            <w:pPr>
              <w:widowControl/>
              <w:autoSpaceDE/>
              <w:adjustRightInd/>
              <w:spacing w:before="100" w:beforeAutospacing="1" w:after="119" w:line="225" w:lineRule="atLeast"/>
              <w:jc w:val="center"/>
              <w:rPr>
                <w:b/>
                <w:color w:val="000000"/>
              </w:rPr>
            </w:pPr>
            <w:r w:rsidRPr="00807494">
              <w:rPr>
                <w:b/>
                <w:color w:val="000000"/>
              </w:rPr>
              <w:t>53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7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5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</w:tr>
      <w:tr w:rsidR="00CA2590" w:rsidRPr="006543C0" w:rsidTr="00D84E12"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CA2590" w:rsidRPr="006543C0" w:rsidRDefault="00CA2590" w:rsidP="0073097C">
            <w:r w:rsidRPr="006543C0">
              <w:rPr>
                <w:b/>
              </w:rPr>
              <w:t xml:space="preserve">Форма </w:t>
            </w:r>
            <w:r w:rsidRPr="003E4E56">
              <w:rPr>
                <w:b/>
              </w:rPr>
              <w:t>контроля - экзамен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90" w:rsidRPr="005835D9" w:rsidRDefault="00CA2590" w:rsidP="0073097C">
            <w:pPr>
              <w:widowControl/>
              <w:autoSpaceDE/>
              <w:adjustRightInd/>
              <w:spacing w:before="100" w:beforeAutospacing="1" w:after="11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2590" w:rsidRDefault="00CA2590" w:rsidP="0073097C">
            <w:pPr>
              <w:widowControl/>
              <w:autoSpaceDE/>
              <w:adjustRightInd/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60,5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2590" w:rsidRPr="006543C0" w:rsidRDefault="00CA2590" w:rsidP="0073097C"/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7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5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</w:tr>
      <w:tr w:rsidR="00CA2590" w:rsidRPr="006543C0" w:rsidTr="00D84E12">
        <w:tc>
          <w:tcPr>
            <w:tcW w:w="5665" w:type="dxa"/>
            <w:tcBorders>
              <w:top w:val="single" w:sz="4" w:space="0" w:color="auto"/>
            </w:tcBorders>
            <w:vAlign w:val="center"/>
          </w:tcPr>
          <w:p w:rsidR="00CA2590" w:rsidRPr="006543C0" w:rsidRDefault="00CA2590" w:rsidP="0073097C">
            <w:r w:rsidRPr="006543C0">
              <w:rPr>
                <w:b/>
              </w:rPr>
              <w:t>Общая трудоемкость (в часах/ з.е.)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2590" w:rsidRDefault="007F4522" w:rsidP="007F4522">
            <w:pPr>
              <w:widowControl/>
              <w:autoSpaceDE/>
              <w:adjustRightInd/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4/</w:t>
            </w:r>
            <w:r w:rsidR="00CA2590">
              <w:rPr>
                <w:color w:val="00000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A2590" w:rsidRDefault="00CA2590" w:rsidP="0073097C">
            <w:pPr>
              <w:widowControl/>
              <w:autoSpaceDE/>
              <w:adjustRightInd/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144/4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6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7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  <w:tc>
          <w:tcPr>
            <w:tcW w:w="285" w:type="dxa"/>
            <w:shd w:val="clear" w:color="auto" w:fill="FFFFFF"/>
            <w:vAlign w:val="center"/>
          </w:tcPr>
          <w:p w:rsidR="00CA2590" w:rsidRPr="006543C0" w:rsidRDefault="00CA2590" w:rsidP="0073097C">
            <w:pPr>
              <w:jc w:val="center"/>
            </w:pPr>
          </w:p>
        </w:tc>
      </w:tr>
    </w:tbl>
    <w:p w:rsidR="00CA2590" w:rsidRDefault="00CA2590" w:rsidP="007F4522">
      <w:pPr>
        <w:ind w:firstLine="708"/>
        <w:jc w:val="both"/>
        <w:rPr>
          <w:i/>
          <w:iCs/>
          <w:color w:val="000000"/>
        </w:rPr>
      </w:pPr>
    </w:p>
    <w:p w:rsidR="00817625" w:rsidRPr="00911563" w:rsidRDefault="00C63FB4" w:rsidP="007F4522">
      <w:pPr>
        <w:jc w:val="both"/>
        <w:rPr>
          <w:b/>
        </w:rPr>
      </w:pPr>
      <w:r w:rsidRPr="00911563">
        <w:rPr>
          <w:b/>
        </w:rPr>
        <w:t>5</w:t>
      </w:r>
      <w:r w:rsidR="00E507CF" w:rsidRPr="00911563">
        <w:rPr>
          <w:b/>
        </w:rPr>
        <w:t>. Содержание дисциплины «</w:t>
      </w:r>
      <w:r w:rsidR="00630315" w:rsidRPr="00911563">
        <w:rPr>
          <w:b/>
        </w:rPr>
        <w:t>Линейная алгебра»</w:t>
      </w:r>
      <w:r w:rsidR="00817625" w:rsidRPr="00911563">
        <w:rPr>
          <w:b/>
        </w:rPr>
        <w:t>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CE058B" w:rsidRPr="00911563" w:rsidRDefault="00CE058B" w:rsidP="007F4522">
      <w:pPr>
        <w:jc w:val="both"/>
        <w:rPr>
          <w:b/>
        </w:rPr>
      </w:pPr>
    </w:p>
    <w:p w:rsidR="00817625" w:rsidRPr="00911563" w:rsidRDefault="00C63FB4" w:rsidP="00911563">
      <w:pPr>
        <w:jc w:val="both"/>
        <w:rPr>
          <w:b/>
        </w:rPr>
      </w:pPr>
      <w:r w:rsidRPr="00911563">
        <w:rPr>
          <w:b/>
        </w:rPr>
        <w:t>5</w:t>
      </w:r>
      <w:r w:rsidR="00817625" w:rsidRPr="00911563">
        <w:rPr>
          <w:b/>
        </w:rPr>
        <w:t>.1.</w:t>
      </w:r>
      <w:r w:rsidR="00E507CF" w:rsidRPr="00911563">
        <w:rPr>
          <w:b/>
        </w:rPr>
        <w:t xml:space="preserve"> Содержание дисциплины </w:t>
      </w:r>
    </w:p>
    <w:p w:rsidR="009834CC" w:rsidRDefault="009834CC" w:rsidP="00911563">
      <w:pPr>
        <w:jc w:val="center"/>
        <w:outlineLvl w:val="0"/>
        <w:rPr>
          <w:b/>
          <w:bCs/>
        </w:rPr>
      </w:pPr>
    </w:p>
    <w:p w:rsidR="00176B74" w:rsidRPr="00911563" w:rsidRDefault="00176B74" w:rsidP="00911563">
      <w:pPr>
        <w:jc w:val="center"/>
        <w:outlineLvl w:val="0"/>
        <w:rPr>
          <w:b/>
        </w:rPr>
      </w:pPr>
      <w:r w:rsidRPr="00911563">
        <w:rPr>
          <w:b/>
          <w:bCs/>
        </w:rPr>
        <w:t xml:space="preserve">Раздел 1. </w:t>
      </w:r>
      <w:r w:rsidRPr="00911563">
        <w:rPr>
          <w:b/>
        </w:rPr>
        <w:t>Матрицы и определители</w:t>
      </w:r>
    </w:p>
    <w:p w:rsidR="00176B74" w:rsidRPr="00911563" w:rsidRDefault="00176B74" w:rsidP="00911563">
      <w:pPr>
        <w:widowControl/>
        <w:outlineLvl w:val="0"/>
      </w:pPr>
      <w:r w:rsidRPr="00911563">
        <w:rPr>
          <w:b/>
          <w:bCs/>
        </w:rPr>
        <w:t xml:space="preserve">Тема 1. </w:t>
      </w:r>
      <w:r w:rsidR="00483615">
        <w:rPr>
          <w:b/>
          <w:bCs/>
        </w:rPr>
        <w:t>Понятие комплексного числа. Матрицы.</w:t>
      </w:r>
    </w:p>
    <w:p w:rsidR="00176B74" w:rsidRPr="00911563" w:rsidRDefault="00176B74" w:rsidP="00911563">
      <w:pPr>
        <w:ind w:firstLine="708"/>
        <w:jc w:val="both"/>
      </w:pPr>
      <w:r w:rsidRPr="00911563">
        <w:t>Комплексные числа: основные понятия, запись в алгебраической форме, арифметические операции.</w:t>
      </w:r>
      <w:r w:rsidR="00483615">
        <w:t xml:space="preserve"> </w:t>
      </w:r>
      <w:r w:rsidRPr="00911563">
        <w:rPr>
          <w:rFonts w:eastAsia="FPEF"/>
        </w:rPr>
        <w:t>Тригонометрическая форма комплексного числа. Действия над комплексными числами в тригонометрической форме.</w:t>
      </w:r>
    </w:p>
    <w:p w:rsidR="00176B74" w:rsidRPr="00911563" w:rsidRDefault="00176B74" w:rsidP="00911563">
      <w:pPr>
        <w:widowControl/>
        <w:ind w:firstLine="708"/>
        <w:jc w:val="both"/>
      </w:pPr>
      <w:r w:rsidRPr="00911563">
        <w:t>Понятие матрицы. Виды матриц. Действия над матрицами и их свойства: сложение,</w:t>
      </w:r>
      <w:r w:rsidR="00483615">
        <w:t xml:space="preserve"> </w:t>
      </w:r>
      <w:r w:rsidRPr="00911563">
        <w:t>умножение на число, произведение, возведение в целую степень, матричные многочлены,</w:t>
      </w:r>
      <w:r w:rsidR="0062276B">
        <w:t xml:space="preserve"> </w:t>
      </w:r>
      <w:r w:rsidRPr="00911563">
        <w:t>транспонирование. Элементарные преобразования матриц, эквивалентные матрицы.</w:t>
      </w:r>
    </w:p>
    <w:p w:rsidR="00176B74" w:rsidRPr="00911563" w:rsidRDefault="00176B74" w:rsidP="00911563">
      <w:pPr>
        <w:outlineLvl w:val="0"/>
        <w:rPr>
          <w:b/>
        </w:rPr>
      </w:pPr>
      <w:r w:rsidRPr="00911563">
        <w:rPr>
          <w:b/>
          <w:bCs/>
        </w:rPr>
        <w:t>Тема 2. Определители. Миноры и алгебраические дополнения.</w:t>
      </w:r>
    </w:p>
    <w:p w:rsidR="00176B74" w:rsidRPr="00911563" w:rsidRDefault="00176B74" w:rsidP="00911563">
      <w:pPr>
        <w:widowControl/>
        <w:ind w:firstLine="708"/>
      </w:pPr>
      <w:r w:rsidRPr="00911563">
        <w:lastRenderedPageBreak/>
        <w:t>Основные понятия. Схема вычисления определителей 1–3 порядка. Свойства</w:t>
      </w:r>
      <w:r w:rsidR="006B5CAC">
        <w:t xml:space="preserve"> </w:t>
      </w:r>
      <w:r w:rsidRPr="00911563">
        <w:t>определителей. Миноры и алгебраические дополнения. Общая формула для вычисления</w:t>
      </w:r>
      <w:r w:rsidR="006B5CAC">
        <w:t xml:space="preserve"> </w:t>
      </w:r>
      <w:r w:rsidRPr="00911563">
        <w:t>определителей: теорема Лапласа. Правило Саррюса вычисление определителей третьего порядка.</w:t>
      </w:r>
    </w:p>
    <w:p w:rsidR="00176B74" w:rsidRPr="00911563" w:rsidRDefault="00176B74" w:rsidP="00911563">
      <w:pPr>
        <w:widowControl/>
        <w:outlineLvl w:val="0"/>
        <w:rPr>
          <w:b/>
        </w:rPr>
      </w:pPr>
      <w:r w:rsidRPr="00911563">
        <w:rPr>
          <w:b/>
          <w:bCs/>
        </w:rPr>
        <w:t xml:space="preserve">Тема 3. </w:t>
      </w:r>
      <w:r w:rsidRPr="00911563">
        <w:rPr>
          <w:b/>
        </w:rPr>
        <w:t>Обратная матрица. Построение обратной матрицы.</w:t>
      </w:r>
    </w:p>
    <w:p w:rsidR="00176B74" w:rsidRPr="00911563" w:rsidRDefault="00176B74" w:rsidP="00911563">
      <w:pPr>
        <w:ind w:firstLine="708"/>
        <w:jc w:val="both"/>
        <w:rPr>
          <w:rFonts w:ascii="TimesNewRomanPSMT" w:hAnsi="TimesNewRomanPSMT" w:cs="TimesNewRomanPSMT"/>
        </w:rPr>
      </w:pPr>
      <w:r w:rsidRPr="00911563">
        <w:t>Невырожденная матрица. Обратная матрица. Свойства обратной матрицы. Алгоритм построения обратной матрицы. Ступенчатый вид матрицы. Ранг матрицы. Базисный минор матрицы. Теорема о ранге матрицы и ее следствия.</w:t>
      </w:r>
    </w:p>
    <w:p w:rsidR="00176B74" w:rsidRPr="00911563" w:rsidRDefault="00176B74" w:rsidP="00911563">
      <w:pPr>
        <w:jc w:val="center"/>
        <w:outlineLvl w:val="0"/>
        <w:rPr>
          <w:b/>
          <w:bCs/>
        </w:rPr>
      </w:pPr>
      <w:r w:rsidRPr="00911563">
        <w:rPr>
          <w:b/>
          <w:bCs/>
        </w:rPr>
        <w:t xml:space="preserve">Раздел 2. </w:t>
      </w:r>
      <w:r w:rsidRPr="00911563">
        <w:rPr>
          <w:b/>
        </w:rPr>
        <w:t>Системы линейных алгебраических уравнений</w:t>
      </w:r>
    </w:p>
    <w:p w:rsidR="00176B74" w:rsidRPr="00911563" w:rsidRDefault="00176B74" w:rsidP="00911563">
      <w:pPr>
        <w:widowControl/>
        <w:outlineLvl w:val="0"/>
        <w:rPr>
          <w:b/>
        </w:rPr>
      </w:pPr>
      <w:r w:rsidRPr="00911563">
        <w:rPr>
          <w:b/>
          <w:bCs/>
        </w:rPr>
        <w:t xml:space="preserve">Тема 4. Матричные уравнения. </w:t>
      </w:r>
    </w:p>
    <w:p w:rsidR="00176B74" w:rsidRPr="00911563" w:rsidRDefault="00176B74" w:rsidP="00911563">
      <w:pPr>
        <w:widowControl/>
        <w:ind w:firstLine="708"/>
        <w:jc w:val="both"/>
        <w:rPr>
          <w:u w:val="single"/>
        </w:rPr>
      </w:pPr>
      <w:r w:rsidRPr="00911563">
        <w:t>Множество решений системы линейных уравнений. Матричные уравнения 2-ого и 3-его порядка. Методы решения систем линейных уравнений. Правило Крамера. Метод обратной матрицы.</w:t>
      </w:r>
    </w:p>
    <w:p w:rsidR="00176B74" w:rsidRPr="00911563" w:rsidRDefault="00176B74" w:rsidP="00911563">
      <w:pPr>
        <w:outlineLvl w:val="0"/>
        <w:rPr>
          <w:b/>
          <w:bCs/>
        </w:rPr>
      </w:pPr>
      <w:r w:rsidRPr="00911563">
        <w:rPr>
          <w:b/>
          <w:bCs/>
        </w:rPr>
        <w:t>Тема 5. Решение систем линейных алгебраических уравнений методом Гаусса.</w:t>
      </w:r>
    </w:p>
    <w:p w:rsidR="00176B74" w:rsidRPr="00911563" w:rsidRDefault="00176B74" w:rsidP="00911563">
      <w:pPr>
        <w:ind w:firstLine="708"/>
        <w:jc w:val="both"/>
        <w:rPr>
          <w:bCs/>
        </w:rPr>
      </w:pPr>
      <w:r w:rsidRPr="00911563">
        <w:t xml:space="preserve">Метод Гаусса.  Метод Жордана-Гаусса. Метод Гаусса в произвольных системах линейных уравнений. </w:t>
      </w:r>
      <w:r w:rsidR="00514102" w:rsidRPr="00911563">
        <w:rPr>
          <w:bCs/>
        </w:rPr>
        <w:t>Собственные векторы и собственные значения матрицы.</w:t>
      </w:r>
      <w:r w:rsidR="006B5CAC">
        <w:rPr>
          <w:bCs/>
        </w:rPr>
        <w:t xml:space="preserve"> </w:t>
      </w:r>
      <w:r w:rsidR="00514102" w:rsidRPr="00911563">
        <w:rPr>
          <w:bCs/>
        </w:rPr>
        <w:t>Линейная модель международной торговли.</w:t>
      </w:r>
    </w:p>
    <w:p w:rsidR="00176B74" w:rsidRPr="00911563" w:rsidRDefault="00176B74" w:rsidP="00911563">
      <w:pPr>
        <w:outlineLvl w:val="0"/>
        <w:rPr>
          <w:b/>
          <w:bCs/>
        </w:rPr>
      </w:pPr>
      <w:r w:rsidRPr="00911563">
        <w:rPr>
          <w:b/>
          <w:bCs/>
        </w:rPr>
        <w:t>Тема 6. Модель Леонтьева.</w:t>
      </w:r>
    </w:p>
    <w:p w:rsidR="004F06AB" w:rsidRPr="00911563" w:rsidRDefault="004F06AB" w:rsidP="00911563">
      <w:pPr>
        <w:ind w:firstLine="708"/>
        <w:jc w:val="both"/>
      </w:pPr>
      <w:r w:rsidRPr="00911563">
        <w:rPr>
          <w:bCs/>
        </w:rPr>
        <w:t>Система балансовых уравнений. Коэффициент прямых затрат.</w:t>
      </w:r>
      <w:r w:rsidR="00514102" w:rsidRPr="00911563">
        <w:rPr>
          <w:bCs/>
        </w:rPr>
        <w:t xml:space="preserve"> Матрица полных затрат. Матрица прямых затрат.</w:t>
      </w:r>
      <w:r w:rsidRPr="00911563">
        <w:rPr>
          <w:bCs/>
        </w:rPr>
        <w:t xml:space="preserve"> Нахождение величины конечного продукта</w:t>
      </w:r>
      <w:r w:rsidRPr="00911563">
        <w:rPr>
          <w:bCs/>
          <w:lang w:val="en-US"/>
        </w:rPr>
        <w:t>Y</w:t>
      </w:r>
      <w:r w:rsidRPr="00911563">
        <w:rPr>
          <w:bCs/>
        </w:rPr>
        <w:t xml:space="preserve"> по известным величинам валового выпуска продукции отраслей</w:t>
      </w:r>
      <w:r w:rsidR="004F6B7F" w:rsidRPr="00911563">
        <w:rPr>
          <w:bCs/>
          <w:lang w:val="en-US"/>
        </w:rPr>
        <w:t>X</w:t>
      </w:r>
      <w:r w:rsidR="004F6B7F" w:rsidRPr="00911563">
        <w:rPr>
          <w:bCs/>
        </w:rPr>
        <w:t>и</w:t>
      </w:r>
      <w:r w:rsidRPr="00911563">
        <w:rPr>
          <w:bCs/>
        </w:rPr>
        <w:t xml:space="preserve"> технологической матрице </w:t>
      </w:r>
      <w:r w:rsidRPr="00911563">
        <w:rPr>
          <w:bCs/>
          <w:lang w:val="en-US"/>
        </w:rPr>
        <w:t>A</w:t>
      </w:r>
      <w:r w:rsidR="00514102" w:rsidRPr="00911563">
        <w:rPr>
          <w:bCs/>
        </w:rPr>
        <w:t xml:space="preserve">. </w:t>
      </w:r>
      <w:r w:rsidR="004F6B7F" w:rsidRPr="00911563">
        <w:rPr>
          <w:bCs/>
        </w:rPr>
        <w:t>Нахождение</w:t>
      </w:r>
      <w:r w:rsidR="00483615">
        <w:rPr>
          <w:bCs/>
        </w:rPr>
        <w:t xml:space="preserve"> </w:t>
      </w:r>
      <w:r w:rsidR="00514102" w:rsidRPr="00911563">
        <w:t xml:space="preserve">необходимого выпуска продукции </w:t>
      </w:r>
      <w:r w:rsidR="00514102" w:rsidRPr="00911563">
        <w:rPr>
          <w:i/>
        </w:rPr>
        <w:t>Х</w:t>
      </w:r>
      <w:r w:rsidR="00514102" w:rsidRPr="00911563">
        <w:t xml:space="preserve"> по заданным величинам конечного продукта </w:t>
      </w:r>
      <w:r w:rsidR="00514102" w:rsidRPr="00911563">
        <w:rPr>
          <w:i/>
          <w:lang w:val="en-US"/>
        </w:rPr>
        <w:t>Y</w:t>
      </w:r>
      <w:r w:rsidR="00483615">
        <w:rPr>
          <w:i/>
        </w:rPr>
        <w:t xml:space="preserve"> </w:t>
      </w:r>
      <w:r w:rsidR="00514102" w:rsidRPr="00911563">
        <w:t xml:space="preserve">и технологической матрице </w:t>
      </w:r>
      <w:r w:rsidR="00514102" w:rsidRPr="00911563">
        <w:rPr>
          <w:i/>
        </w:rPr>
        <w:t>А.</w:t>
      </w:r>
      <w:r w:rsidR="00483615">
        <w:rPr>
          <w:i/>
        </w:rPr>
        <w:t xml:space="preserve"> </w:t>
      </w:r>
      <w:r w:rsidR="00514102" w:rsidRPr="00911563">
        <w:t>Критерий продуктивности.</w:t>
      </w:r>
    </w:p>
    <w:p w:rsidR="00176B74" w:rsidRPr="00911563" w:rsidRDefault="00176B74" w:rsidP="00911563">
      <w:pPr>
        <w:overflowPunct w:val="0"/>
        <w:ind w:firstLine="710"/>
        <w:jc w:val="center"/>
        <w:outlineLvl w:val="0"/>
        <w:rPr>
          <w:b/>
        </w:rPr>
      </w:pPr>
      <w:r w:rsidRPr="00911563">
        <w:rPr>
          <w:b/>
          <w:bCs/>
        </w:rPr>
        <w:t xml:space="preserve">Раздел 3. </w:t>
      </w:r>
      <w:r w:rsidRPr="00911563">
        <w:rPr>
          <w:b/>
        </w:rPr>
        <w:t>Элементы векторной алгебры</w:t>
      </w:r>
    </w:p>
    <w:p w:rsidR="00176B74" w:rsidRPr="00911563" w:rsidRDefault="00176B74" w:rsidP="00911563">
      <w:pPr>
        <w:outlineLvl w:val="0"/>
        <w:rPr>
          <w:b/>
          <w:bCs/>
        </w:rPr>
      </w:pPr>
      <w:r w:rsidRPr="00911563">
        <w:rPr>
          <w:b/>
          <w:bCs/>
        </w:rPr>
        <w:t xml:space="preserve">Тема </w:t>
      </w:r>
      <w:r w:rsidR="00D857FA" w:rsidRPr="00911563">
        <w:rPr>
          <w:b/>
          <w:bCs/>
        </w:rPr>
        <w:t>7</w:t>
      </w:r>
      <w:r w:rsidRPr="00911563">
        <w:rPr>
          <w:b/>
          <w:bCs/>
        </w:rPr>
        <w:t>. В</w:t>
      </w:r>
      <w:r w:rsidR="001F1C1E" w:rsidRPr="00911563">
        <w:rPr>
          <w:b/>
          <w:bCs/>
        </w:rPr>
        <w:t>екторы на плоскости</w:t>
      </w:r>
    </w:p>
    <w:p w:rsidR="00176B74" w:rsidRPr="00911563" w:rsidRDefault="00176B74" w:rsidP="00911563">
      <w:pPr>
        <w:ind w:firstLine="708"/>
        <w:jc w:val="both"/>
      </w:pPr>
      <w:r w:rsidRPr="00911563">
        <w:t xml:space="preserve">Векторы. Декартова система координат. Система координат на прямой. Декартова </w:t>
      </w:r>
      <w:r w:rsidR="00CE058B" w:rsidRPr="00911563">
        <w:t>прямоугольная система</w:t>
      </w:r>
      <w:r w:rsidRPr="00911563">
        <w:t xml:space="preserve"> координат на плоскости. Декартова прямоугольная система координат в пространстве.   Координаты вектора. Модуль вектора. Расстояние между двумя точками. Направляющие косинусы. Критерий коллинеарности векторов.</w:t>
      </w:r>
      <w:r w:rsidR="00483615">
        <w:t xml:space="preserve"> </w:t>
      </w:r>
      <w:r w:rsidR="00514102" w:rsidRPr="00911563">
        <w:rPr>
          <w:bCs/>
        </w:rPr>
        <w:t>Линейная модель издержек и прибыли.</w:t>
      </w:r>
      <w:r w:rsidR="00483615">
        <w:rPr>
          <w:bCs/>
        </w:rPr>
        <w:t xml:space="preserve"> </w:t>
      </w:r>
      <w:r w:rsidR="00514102" w:rsidRPr="00911563">
        <w:rPr>
          <w:bCs/>
        </w:rPr>
        <w:t>Линейная модель спроса и предложения.</w:t>
      </w:r>
    </w:p>
    <w:p w:rsidR="00176B74" w:rsidRPr="00911563" w:rsidRDefault="00176B74" w:rsidP="00911563">
      <w:pPr>
        <w:outlineLvl w:val="0"/>
      </w:pPr>
      <w:r w:rsidRPr="00911563">
        <w:rPr>
          <w:b/>
          <w:bCs/>
        </w:rPr>
        <w:t xml:space="preserve">Тема </w:t>
      </w:r>
      <w:r w:rsidR="00D857FA" w:rsidRPr="00911563">
        <w:rPr>
          <w:b/>
          <w:bCs/>
        </w:rPr>
        <w:t>8</w:t>
      </w:r>
      <w:r w:rsidRPr="00911563">
        <w:rPr>
          <w:b/>
          <w:bCs/>
        </w:rPr>
        <w:t>. С</w:t>
      </w:r>
      <w:r w:rsidR="001F1C1E" w:rsidRPr="00911563">
        <w:rPr>
          <w:b/>
          <w:bCs/>
        </w:rPr>
        <w:t>калярное произведение векторов</w:t>
      </w:r>
    </w:p>
    <w:p w:rsidR="00176B74" w:rsidRPr="00911563" w:rsidRDefault="00176B74" w:rsidP="00911563">
      <w:pPr>
        <w:ind w:firstLine="708"/>
        <w:jc w:val="both"/>
      </w:pPr>
      <w:r w:rsidRPr="00911563">
        <w:t>Определение и свойства скалярного произведения векторов. Угол между векторами. Проекция вектора на ось. Ортогональные векторы. Некоторые приложения скалярного произведения.</w:t>
      </w:r>
    </w:p>
    <w:p w:rsidR="00176B74" w:rsidRPr="00911563" w:rsidRDefault="00176B74" w:rsidP="00911563">
      <w:pPr>
        <w:outlineLvl w:val="0"/>
        <w:rPr>
          <w:b/>
          <w:bCs/>
        </w:rPr>
      </w:pPr>
      <w:r w:rsidRPr="00911563">
        <w:rPr>
          <w:b/>
          <w:bCs/>
        </w:rPr>
        <w:t xml:space="preserve">Тема </w:t>
      </w:r>
      <w:r w:rsidR="00D857FA" w:rsidRPr="00911563">
        <w:rPr>
          <w:b/>
          <w:bCs/>
        </w:rPr>
        <w:t>9</w:t>
      </w:r>
      <w:r w:rsidRPr="00911563">
        <w:rPr>
          <w:b/>
          <w:bCs/>
        </w:rPr>
        <w:t>. В</w:t>
      </w:r>
      <w:r w:rsidR="001F1C1E" w:rsidRPr="00911563">
        <w:rPr>
          <w:b/>
          <w:bCs/>
        </w:rPr>
        <w:t>екторное и смешанное произведение векторов</w:t>
      </w:r>
      <w:r w:rsidR="004F06AB" w:rsidRPr="00911563">
        <w:rPr>
          <w:b/>
          <w:bCs/>
        </w:rPr>
        <w:t>.</w:t>
      </w:r>
    </w:p>
    <w:p w:rsidR="00176B74" w:rsidRPr="00911563" w:rsidRDefault="00176B74" w:rsidP="00911563">
      <w:pPr>
        <w:ind w:firstLine="708"/>
        <w:jc w:val="both"/>
      </w:pPr>
      <w:r w:rsidRPr="00911563">
        <w:t>Правые и левые тройки векторов. Определение и основные свойства векторного произведения векторов. Некоторые приложения векторного произведения.</w:t>
      </w:r>
    </w:p>
    <w:p w:rsidR="00176B74" w:rsidRPr="00911563" w:rsidRDefault="00176B74" w:rsidP="00911563">
      <w:pPr>
        <w:ind w:firstLine="708"/>
        <w:jc w:val="both"/>
      </w:pPr>
      <w:r w:rsidRPr="00911563">
        <w:t>Определение, вычисление и основные свойства векторного произведения векторов. Условие компланарности векторов. Геометрический смысл смешанного произведения векторов.</w:t>
      </w:r>
    </w:p>
    <w:p w:rsidR="00176B74" w:rsidRPr="00911563" w:rsidRDefault="00176B74" w:rsidP="00911563">
      <w:pPr>
        <w:overflowPunct w:val="0"/>
        <w:ind w:firstLine="710"/>
        <w:jc w:val="center"/>
        <w:outlineLvl w:val="0"/>
        <w:rPr>
          <w:b/>
        </w:rPr>
      </w:pPr>
      <w:r w:rsidRPr="00911563">
        <w:rPr>
          <w:b/>
          <w:bCs/>
        </w:rPr>
        <w:t xml:space="preserve">Раздел 4. </w:t>
      </w:r>
      <w:r w:rsidRPr="00911563">
        <w:rPr>
          <w:b/>
        </w:rPr>
        <w:t>Элементы аналитической геометрии</w:t>
      </w:r>
    </w:p>
    <w:p w:rsidR="00176B74" w:rsidRPr="00911563" w:rsidRDefault="00176B74" w:rsidP="00911563">
      <w:pPr>
        <w:rPr>
          <w:b/>
          <w:bCs/>
        </w:rPr>
      </w:pPr>
      <w:r w:rsidRPr="00911563">
        <w:rPr>
          <w:b/>
          <w:bCs/>
        </w:rPr>
        <w:t xml:space="preserve">Тема </w:t>
      </w:r>
      <w:r w:rsidR="00D857FA" w:rsidRPr="00911563">
        <w:rPr>
          <w:b/>
          <w:bCs/>
        </w:rPr>
        <w:t>10</w:t>
      </w:r>
      <w:r w:rsidRPr="00911563">
        <w:rPr>
          <w:b/>
          <w:bCs/>
        </w:rPr>
        <w:t>.</w:t>
      </w:r>
      <w:r w:rsidR="00483615">
        <w:rPr>
          <w:b/>
          <w:bCs/>
        </w:rPr>
        <w:t xml:space="preserve"> </w:t>
      </w:r>
      <w:r w:rsidRPr="00911563">
        <w:rPr>
          <w:rFonts w:ascii="Times New Roman Полужирный" w:hAnsi="Times New Roman Полужирный"/>
          <w:b/>
        </w:rPr>
        <w:t>Уравнения прямой на плоскости</w:t>
      </w:r>
    </w:p>
    <w:p w:rsidR="00176B74" w:rsidRPr="00911563" w:rsidRDefault="00176B74" w:rsidP="00911563">
      <w:pPr>
        <w:ind w:firstLine="708"/>
        <w:jc w:val="both"/>
      </w:pPr>
      <w:r w:rsidRPr="00911563">
        <w:t>Прямоугольная система координат на плоскости. Уравнение прямой на плоскости: с угловым коэффициентом; общее уравнение прямой; проходящей через данную точку в данном направлении; проходящей через две точки. Уравнение прямой на плоскости: в отрезках; проходящее через данную точку перпендикулярно данному вектору. Общее уравнение прямой и его исследование. Построение прямой по его уравнению. Условие параллельности и перпендикулярности прямых. Параметрическое и каноническое уравнения прямой.</w:t>
      </w:r>
    </w:p>
    <w:p w:rsidR="00176B74" w:rsidRPr="00911563" w:rsidRDefault="00176B74" w:rsidP="00911563">
      <w:pPr>
        <w:rPr>
          <w:rFonts w:ascii="Times New Roman+FPEF" w:hAnsi="Times New Roman+FPEF" w:cs="Times New Roman+FPEF"/>
        </w:rPr>
      </w:pPr>
      <w:r w:rsidRPr="00911563">
        <w:rPr>
          <w:b/>
          <w:bCs/>
        </w:rPr>
        <w:t>Тема 11.</w:t>
      </w:r>
      <w:r w:rsidR="000C6654">
        <w:rPr>
          <w:b/>
          <w:bCs/>
        </w:rPr>
        <w:t xml:space="preserve"> </w:t>
      </w:r>
      <w:r w:rsidRPr="00911563">
        <w:rPr>
          <w:rFonts w:ascii="Times New Roman Полужирный" w:hAnsi="Times New Roman Полужирный"/>
          <w:b/>
        </w:rPr>
        <w:t>Уравнение прямой в пространстве</w:t>
      </w:r>
    </w:p>
    <w:p w:rsidR="00176B74" w:rsidRPr="00483615" w:rsidRDefault="00176B74" w:rsidP="00911563">
      <w:pPr>
        <w:ind w:firstLine="708"/>
        <w:jc w:val="both"/>
      </w:pPr>
      <w:r w:rsidRPr="00483615">
        <w:t>Плоскости в пространстве. Уравнение плоскости в пространстве.</w:t>
      </w:r>
      <w:r w:rsidR="00C75DB7" w:rsidRPr="00483615">
        <w:t xml:space="preserve"> </w:t>
      </w:r>
      <w:r w:rsidRPr="00483615">
        <w:t>Нормальный вектор плоскости. Расстояние точки до плоскости. Угол между</w:t>
      </w:r>
      <w:r w:rsidR="00C75DB7" w:rsidRPr="00483615">
        <w:t xml:space="preserve"> </w:t>
      </w:r>
      <w:r w:rsidRPr="00483615">
        <w:t xml:space="preserve">двумя плоскостями. Условия </w:t>
      </w:r>
      <w:r w:rsidRPr="00483615">
        <w:lastRenderedPageBreak/>
        <w:t>параллельности и перпендикулярности двух</w:t>
      </w:r>
      <w:r w:rsidR="00C75DB7" w:rsidRPr="00483615">
        <w:t xml:space="preserve"> </w:t>
      </w:r>
      <w:r w:rsidRPr="00483615">
        <w:t>плоскостей.</w:t>
      </w:r>
    </w:p>
    <w:p w:rsidR="00E507CF" w:rsidRPr="00911563" w:rsidRDefault="00E507CF" w:rsidP="00911563">
      <w:pPr>
        <w:tabs>
          <w:tab w:val="left" w:pos="2661"/>
        </w:tabs>
        <w:rPr>
          <w:b/>
        </w:rPr>
      </w:pPr>
    </w:p>
    <w:p w:rsidR="00170E18" w:rsidRPr="00911563" w:rsidRDefault="00170E18" w:rsidP="00170E18">
      <w:pPr>
        <w:jc w:val="both"/>
        <w:rPr>
          <w:b/>
        </w:rPr>
      </w:pPr>
      <w:r w:rsidRPr="00911563">
        <w:rPr>
          <w:b/>
        </w:rPr>
        <w:t>5.2. Учебно-тематический план лекционных, семинарских и практических занятий</w:t>
      </w:r>
    </w:p>
    <w:p w:rsidR="00170E18" w:rsidRPr="00911563" w:rsidRDefault="00170E18" w:rsidP="00170E18">
      <w:pPr>
        <w:tabs>
          <w:tab w:val="left" w:pos="1134"/>
        </w:tabs>
        <w:jc w:val="right"/>
        <w:rPr>
          <w:i/>
        </w:rPr>
      </w:pPr>
      <w:r w:rsidRPr="00911563">
        <w:rPr>
          <w:i/>
        </w:rPr>
        <w:t>Таблица 5.2.1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590"/>
        <w:gridCol w:w="3158"/>
        <w:gridCol w:w="837"/>
        <w:gridCol w:w="1396"/>
        <w:gridCol w:w="1813"/>
      </w:tblGrid>
      <w:tr w:rsidR="00D84E12" w:rsidRPr="00D84E12" w:rsidTr="007F4522">
        <w:trPr>
          <w:trHeight w:val="426"/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12" w:rsidRPr="00D84E12" w:rsidRDefault="00D84E12" w:rsidP="00715113">
            <w:pPr>
              <w:jc w:val="center"/>
              <w:rPr>
                <w:b/>
                <w:sz w:val="20"/>
                <w:szCs w:val="20"/>
              </w:rPr>
            </w:pPr>
            <w:r w:rsidRPr="00D84E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12" w:rsidRDefault="00D84E12" w:rsidP="00715113">
            <w:pPr>
              <w:jc w:val="center"/>
              <w:rPr>
                <w:b/>
                <w:sz w:val="20"/>
                <w:szCs w:val="20"/>
              </w:rPr>
            </w:pPr>
            <w:r w:rsidRPr="00D84E12">
              <w:rPr>
                <w:b/>
                <w:sz w:val="20"/>
                <w:szCs w:val="20"/>
              </w:rPr>
              <w:t xml:space="preserve">№ </w:t>
            </w:r>
          </w:p>
          <w:p w:rsidR="007F4522" w:rsidRDefault="00D84E12" w:rsidP="00715113">
            <w:pPr>
              <w:jc w:val="center"/>
              <w:rPr>
                <w:b/>
                <w:sz w:val="20"/>
                <w:szCs w:val="20"/>
              </w:rPr>
            </w:pPr>
            <w:r w:rsidRPr="00D84E12">
              <w:rPr>
                <w:b/>
                <w:sz w:val="20"/>
                <w:szCs w:val="20"/>
              </w:rPr>
              <w:t xml:space="preserve">раздела </w:t>
            </w:r>
          </w:p>
          <w:p w:rsidR="00D84E12" w:rsidRPr="00D84E12" w:rsidRDefault="00D84E12" w:rsidP="00715113">
            <w:pPr>
              <w:jc w:val="center"/>
              <w:rPr>
                <w:b/>
                <w:sz w:val="20"/>
                <w:szCs w:val="20"/>
              </w:rPr>
            </w:pPr>
            <w:r w:rsidRPr="00D84E12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22" w:rsidRDefault="00D84E12" w:rsidP="00715113">
            <w:pPr>
              <w:jc w:val="center"/>
              <w:rPr>
                <w:b/>
                <w:sz w:val="20"/>
                <w:szCs w:val="20"/>
              </w:rPr>
            </w:pPr>
            <w:r w:rsidRPr="00D84E12">
              <w:rPr>
                <w:b/>
                <w:sz w:val="20"/>
                <w:szCs w:val="20"/>
              </w:rPr>
              <w:t>Темы</w:t>
            </w:r>
            <w:r>
              <w:rPr>
                <w:b/>
                <w:sz w:val="20"/>
                <w:szCs w:val="20"/>
              </w:rPr>
              <w:t xml:space="preserve"> лекционных,</w:t>
            </w:r>
            <w:r w:rsidRPr="00D84E12">
              <w:rPr>
                <w:b/>
                <w:sz w:val="20"/>
                <w:szCs w:val="20"/>
              </w:rPr>
              <w:t xml:space="preserve"> </w:t>
            </w:r>
          </w:p>
          <w:p w:rsidR="00D84E12" w:rsidRPr="00D84E12" w:rsidRDefault="00D84E12" w:rsidP="00715113">
            <w:pPr>
              <w:jc w:val="center"/>
              <w:rPr>
                <w:b/>
                <w:sz w:val="20"/>
                <w:szCs w:val="20"/>
              </w:rPr>
            </w:pPr>
            <w:r w:rsidRPr="00D84E12">
              <w:rPr>
                <w:b/>
                <w:sz w:val="20"/>
                <w:szCs w:val="20"/>
              </w:rPr>
              <w:t>семинарских и практических</w:t>
            </w:r>
          </w:p>
          <w:p w:rsidR="00D84E12" w:rsidRPr="00D84E12" w:rsidRDefault="00D84E12" w:rsidP="00715113">
            <w:pPr>
              <w:jc w:val="center"/>
              <w:rPr>
                <w:b/>
                <w:sz w:val="20"/>
                <w:szCs w:val="20"/>
              </w:rPr>
            </w:pPr>
            <w:r w:rsidRPr="00D84E12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12" w:rsidRPr="00D84E12" w:rsidRDefault="00D84E12" w:rsidP="00715113">
            <w:pPr>
              <w:jc w:val="center"/>
              <w:rPr>
                <w:b/>
                <w:sz w:val="20"/>
                <w:szCs w:val="20"/>
              </w:rPr>
            </w:pPr>
            <w:r w:rsidRPr="00D84E12">
              <w:rPr>
                <w:b/>
                <w:sz w:val="20"/>
                <w:szCs w:val="20"/>
              </w:rPr>
              <w:t>Трудоемкость</w:t>
            </w:r>
          </w:p>
          <w:p w:rsidR="00D84E12" w:rsidRPr="00D84E12" w:rsidRDefault="00D84E12" w:rsidP="00715113">
            <w:pPr>
              <w:jc w:val="center"/>
              <w:rPr>
                <w:b/>
                <w:sz w:val="20"/>
                <w:szCs w:val="20"/>
              </w:rPr>
            </w:pPr>
            <w:r w:rsidRPr="00D84E12">
              <w:rPr>
                <w:b/>
                <w:sz w:val="20"/>
                <w:szCs w:val="20"/>
              </w:rPr>
              <w:t xml:space="preserve"> (в часах)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E12" w:rsidRDefault="00D84E12" w:rsidP="00715113">
            <w:pPr>
              <w:jc w:val="center"/>
              <w:rPr>
                <w:b/>
                <w:sz w:val="20"/>
                <w:szCs w:val="20"/>
              </w:rPr>
            </w:pPr>
            <w:r w:rsidRPr="00D84E12">
              <w:rPr>
                <w:b/>
                <w:sz w:val="20"/>
                <w:szCs w:val="20"/>
              </w:rPr>
              <w:t xml:space="preserve">Формы текущего </w:t>
            </w:r>
            <w:r>
              <w:rPr>
                <w:b/>
                <w:sz w:val="20"/>
                <w:szCs w:val="20"/>
              </w:rPr>
              <w:t>(рубежного)</w:t>
            </w:r>
          </w:p>
          <w:p w:rsidR="00D84E12" w:rsidRPr="00D84E12" w:rsidRDefault="00D84E12" w:rsidP="00715113">
            <w:pPr>
              <w:jc w:val="center"/>
              <w:rPr>
                <w:b/>
                <w:sz w:val="20"/>
                <w:szCs w:val="20"/>
              </w:rPr>
            </w:pPr>
            <w:r w:rsidRPr="00D84E12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D84E12" w:rsidRPr="00911563" w:rsidTr="007F4522">
        <w:trPr>
          <w:trHeight w:val="426"/>
          <w:jc w:val="center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12" w:rsidRPr="00911563" w:rsidRDefault="00D84E12" w:rsidP="00715113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12" w:rsidRPr="00911563" w:rsidRDefault="00D84E12" w:rsidP="00715113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12" w:rsidRPr="00911563" w:rsidRDefault="00D84E12" w:rsidP="00715113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12" w:rsidRPr="00D84E12" w:rsidRDefault="00D84E12" w:rsidP="00715113">
            <w:pPr>
              <w:jc w:val="center"/>
              <w:rPr>
                <w:b/>
                <w:sz w:val="18"/>
                <w:szCs w:val="18"/>
              </w:rPr>
            </w:pPr>
            <w:r w:rsidRPr="00D84E12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12" w:rsidRPr="00D84E12" w:rsidRDefault="00D84E12" w:rsidP="00715113">
            <w:pPr>
              <w:jc w:val="center"/>
              <w:rPr>
                <w:b/>
                <w:sz w:val="18"/>
                <w:szCs w:val="18"/>
              </w:rPr>
            </w:pPr>
            <w:r w:rsidRPr="00D84E12">
              <w:rPr>
                <w:b/>
                <w:sz w:val="18"/>
                <w:szCs w:val="18"/>
              </w:rPr>
              <w:t>Семинары, практические занятия</w:t>
            </w: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12" w:rsidRPr="00911563" w:rsidRDefault="00D84E12" w:rsidP="00715113">
            <w:pPr>
              <w:rPr>
                <w:b/>
              </w:rPr>
            </w:pPr>
          </w:p>
        </w:tc>
      </w:tr>
      <w:tr w:rsidR="00170E18" w:rsidRPr="00911563" w:rsidTr="007F4522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18" w:rsidRPr="00911563" w:rsidRDefault="00170E18" w:rsidP="00715113">
            <w:r w:rsidRPr="00911563">
              <w:t>1.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18" w:rsidRDefault="00170E18" w:rsidP="00715113">
            <w:pPr>
              <w:jc w:val="center"/>
            </w:pPr>
          </w:p>
          <w:p w:rsidR="00170E18" w:rsidRDefault="00170E18" w:rsidP="00715113">
            <w:pPr>
              <w:jc w:val="center"/>
            </w:pPr>
          </w:p>
          <w:p w:rsidR="00170E18" w:rsidRDefault="00170E18" w:rsidP="00715113">
            <w:pPr>
              <w:jc w:val="center"/>
            </w:pPr>
          </w:p>
          <w:p w:rsidR="00170E18" w:rsidRPr="00911563" w:rsidRDefault="00170E18" w:rsidP="00715113">
            <w:pPr>
              <w:jc w:val="center"/>
            </w:pPr>
            <w:r w:rsidRPr="00911563">
              <w:t>Раздел 1.</w:t>
            </w:r>
          </w:p>
          <w:p w:rsidR="00170E18" w:rsidRPr="00911563" w:rsidRDefault="00170E18" w:rsidP="00715113">
            <w:pPr>
              <w:jc w:val="center"/>
            </w:pPr>
            <w:r w:rsidRPr="00911563">
              <w:t>Матрицы и определители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Default="00170E18" w:rsidP="00715113">
            <w:pPr>
              <w:rPr>
                <w:bCs/>
              </w:rPr>
            </w:pPr>
            <w:r w:rsidRPr="00483615">
              <w:rPr>
                <w:bCs/>
              </w:rPr>
              <w:t>Тема 1. Понятие комплексного числа. Матрицы.</w:t>
            </w:r>
            <w:r>
              <w:rPr>
                <w:bCs/>
              </w:rPr>
              <w:t xml:space="preserve"> </w:t>
            </w:r>
          </w:p>
          <w:p w:rsidR="00170E18" w:rsidRPr="00911563" w:rsidRDefault="00170E18" w:rsidP="00715113">
            <w:r w:rsidRPr="00911563">
              <w:t xml:space="preserve">Тема 2.  </w:t>
            </w:r>
            <w:r w:rsidRPr="00911563">
              <w:rPr>
                <w:bCs/>
              </w:rPr>
              <w:t>Определители. Миноры и алгебраические дополнения.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Default="00170E18" w:rsidP="00715113">
            <w:pPr>
              <w:jc w:val="both"/>
            </w:pPr>
          </w:p>
          <w:p w:rsidR="00170E18" w:rsidRDefault="00170E18" w:rsidP="00715113">
            <w:pPr>
              <w:jc w:val="both"/>
            </w:pPr>
            <w:r w:rsidRPr="00911563">
              <w:t>Контрольные вопросы</w:t>
            </w:r>
            <w:r>
              <w:t xml:space="preserve"> по теме.</w:t>
            </w:r>
          </w:p>
          <w:p w:rsidR="00170E18" w:rsidRPr="00911563" w:rsidRDefault="00170E18" w:rsidP="00715113">
            <w:pPr>
              <w:jc w:val="both"/>
            </w:pPr>
            <w:r>
              <w:t>Контрольная работа 1</w:t>
            </w:r>
          </w:p>
        </w:tc>
      </w:tr>
      <w:tr w:rsidR="00170E18" w:rsidRPr="00911563" w:rsidTr="007F4522">
        <w:trPr>
          <w:trHeight w:val="99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18" w:rsidRPr="00911563" w:rsidRDefault="00170E18" w:rsidP="00715113">
            <w:r w:rsidRPr="00911563">
              <w:t>2.</w:t>
            </w:r>
          </w:p>
        </w:tc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jc w:val="center"/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widowControl/>
              <w:outlineLvl w:val="0"/>
            </w:pPr>
            <w:r w:rsidRPr="00911563">
              <w:t>Тема 3.  Обратная матрица. Построение обратной матрицы.</w:t>
            </w:r>
          </w:p>
          <w:p w:rsidR="00170E18" w:rsidRPr="00911563" w:rsidRDefault="00170E18" w:rsidP="00715113">
            <w:pPr>
              <w:widowControl/>
              <w:outlineLvl w:val="0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1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18" w:rsidRDefault="00170E18" w:rsidP="00715113">
            <w:pPr>
              <w:jc w:val="both"/>
            </w:pPr>
          </w:p>
          <w:p w:rsidR="00170E18" w:rsidRDefault="00170E18" w:rsidP="00715113">
            <w:pPr>
              <w:jc w:val="both"/>
            </w:pPr>
            <w:r w:rsidRPr="00911563">
              <w:t>Контрольные вопросы</w:t>
            </w:r>
            <w:r>
              <w:t xml:space="preserve"> по теме.</w:t>
            </w:r>
          </w:p>
          <w:p w:rsidR="00170E18" w:rsidRDefault="00170E18" w:rsidP="00715113">
            <w:pPr>
              <w:jc w:val="both"/>
            </w:pPr>
          </w:p>
          <w:p w:rsidR="00170E18" w:rsidRPr="00911563" w:rsidRDefault="00170E18" w:rsidP="00715113">
            <w:pPr>
              <w:jc w:val="both"/>
            </w:pPr>
            <w:r>
              <w:t>Контрольная работа 2</w:t>
            </w:r>
          </w:p>
        </w:tc>
      </w:tr>
      <w:tr w:rsidR="00170E18" w:rsidRPr="00911563" w:rsidTr="007F4522">
        <w:trPr>
          <w:trHeight w:val="427"/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E18" w:rsidRPr="00911563" w:rsidRDefault="00170E18" w:rsidP="00715113">
            <w:r w:rsidRPr="00911563">
              <w:t>3.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jc w:val="center"/>
            </w:pPr>
            <w:r w:rsidRPr="00911563">
              <w:t>Раздел 2.</w:t>
            </w:r>
          </w:p>
          <w:p w:rsidR="00170E18" w:rsidRPr="00911563" w:rsidRDefault="00170E18" w:rsidP="00715113">
            <w:pPr>
              <w:jc w:val="center"/>
            </w:pPr>
            <w:r w:rsidRPr="00911563">
              <w:t>Системы линейных алгебраических уравнений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widowControl/>
              <w:outlineLvl w:val="0"/>
            </w:pPr>
            <w:r w:rsidRPr="00911563">
              <w:t xml:space="preserve">Тема 4.  </w:t>
            </w:r>
            <w:r w:rsidRPr="00911563">
              <w:rPr>
                <w:bCs/>
              </w:rPr>
              <w:t>Матричные уравнения.</w:t>
            </w:r>
          </w:p>
          <w:p w:rsidR="00170E18" w:rsidRPr="00911563" w:rsidRDefault="00170E18" w:rsidP="00715113"/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3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3</w:t>
            </w: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jc w:val="both"/>
            </w:pPr>
          </w:p>
        </w:tc>
      </w:tr>
      <w:tr w:rsidR="00170E18" w:rsidRPr="00911563" w:rsidTr="007F4522">
        <w:trPr>
          <w:trHeight w:val="690"/>
          <w:jc w:val="center"/>
        </w:trPr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/>
        </w:tc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jc w:val="center"/>
            </w:pPr>
          </w:p>
        </w:tc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widowControl/>
              <w:outlineLvl w:val="0"/>
            </w:pPr>
            <w:r w:rsidRPr="00911563">
              <w:t xml:space="preserve">Тема 5.  </w:t>
            </w:r>
            <w:r w:rsidRPr="00911563">
              <w:rPr>
                <w:bCs/>
              </w:rPr>
              <w:t>Решение систем линейных алгебраических уравнений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Default="00170E18" w:rsidP="00715113">
            <w:pPr>
              <w:jc w:val="both"/>
            </w:pPr>
            <w:r w:rsidRPr="00911563">
              <w:t>Контрольные вопросы</w:t>
            </w:r>
            <w:r>
              <w:t xml:space="preserve"> по теме. Тест-</w:t>
            </w:r>
          </w:p>
          <w:p w:rsidR="00170E18" w:rsidRPr="00911563" w:rsidRDefault="00170E18" w:rsidP="00715113">
            <w:pPr>
              <w:jc w:val="both"/>
            </w:pPr>
            <w:r w:rsidRPr="00911563">
              <w:t>Р</w:t>
            </w:r>
            <w:r>
              <w:t>убежный контроль 1</w:t>
            </w:r>
          </w:p>
        </w:tc>
      </w:tr>
      <w:tr w:rsidR="00170E18" w:rsidRPr="00911563" w:rsidTr="007F4522">
        <w:trPr>
          <w:trHeight w:val="120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18" w:rsidRPr="00911563" w:rsidRDefault="00170E18" w:rsidP="00715113">
            <w:r w:rsidRPr="00911563">
              <w:t>4.</w:t>
            </w:r>
          </w:p>
        </w:tc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jc w:val="center"/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r w:rsidRPr="00911563">
              <w:t xml:space="preserve">Тема 6.  </w:t>
            </w:r>
            <w:r w:rsidRPr="00911563">
              <w:rPr>
                <w:bCs/>
              </w:rPr>
              <w:t>Модель Леонтьева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18" w:rsidRDefault="00170E18" w:rsidP="00715113">
            <w:pPr>
              <w:jc w:val="both"/>
            </w:pPr>
          </w:p>
          <w:p w:rsidR="00170E18" w:rsidRPr="00911563" w:rsidRDefault="00170E18" w:rsidP="00715113">
            <w:pPr>
              <w:jc w:val="both"/>
            </w:pPr>
            <w:r>
              <w:t>Контрольная работа 3</w:t>
            </w:r>
          </w:p>
        </w:tc>
      </w:tr>
      <w:tr w:rsidR="00170E18" w:rsidRPr="00911563" w:rsidTr="007F4522">
        <w:trPr>
          <w:trHeight w:val="25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18" w:rsidRPr="00911563" w:rsidRDefault="00170E18" w:rsidP="00715113">
            <w:r w:rsidRPr="00911563">
              <w:t>5.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jc w:val="center"/>
            </w:pPr>
            <w:r w:rsidRPr="00911563">
              <w:t>Раздел 3.</w:t>
            </w:r>
          </w:p>
          <w:p w:rsidR="00170E18" w:rsidRPr="00911563" w:rsidRDefault="00170E18" w:rsidP="00715113">
            <w:pPr>
              <w:overflowPunct w:val="0"/>
              <w:spacing w:before="120"/>
              <w:jc w:val="center"/>
              <w:outlineLvl w:val="0"/>
            </w:pPr>
            <w:r w:rsidRPr="00911563">
              <w:t>Элементы векторной алгебры</w:t>
            </w:r>
          </w:p>
          <w:p w:rsidR="00170E18" w:rsidRPr="00911563" w:rsidRDefault="00170E18" w:rsidP="00715113">
            <w:pPr>
              <w:jc w:val="center"/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jc w:val="center"/>
            </w:pPr>
            <w:r w:rsidRPr="00911563">
              <w:t xml:space="preserve">Тема 7.  </w:t>
            </w:r>
            <w:r w:rsidRPr="00911563">
              <w:rPr>
                <w:bCs/>
              </w:rPr>
              <w:t>Векторы на плоскости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2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2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jc w:val="both"/>
            </w:pPr>
            <w:r w:rsidRPr="00911563">
              <w:t>Контрольные вопросы</w:t>
            </w:r>
            <w:r>
              <w:t xml:space="preserve"> по теме. </w:t>
            </w:r>
          </w:p>
        </w:tc>
      </w:tr>
      <w:tr w:rsidR="00170E18" w:rsidRPr="00911563" w:rsidTr="007F4522">
        <w:trPr>
          <w:trHeight w:val="25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r w:rsidRPr="00911563">
              <w:t>6.</w:t>
            </w:r>
          </w:p>
        </w:tc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jc w:val="center"/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outlineLvl w:val="0"/>
            </w:pPr>
            <w:r w:rsidRPr="00911563">
              <w:t xml:space="preserve">Тема 8.  </w:t>
            </w:r>
            <w:r w:rsidRPr="00911563">
              <w:rPr>
                <w:bCs/>
              </w:rPr>
              <w:t>Скалярное произведение векторов</w:t>
            </w:r>
          </w:p>
          <w:p w:rsidR="00170E18" w:rsidRPr="00911563" w:rsidRDefault="00170E18" w:rsidP="00715113">
            <w:pPr>
              <w:jc w:val="both"/>
            </w:pPr>
            <w:r w:rsidRPr="00911563">
              <w:t xml:space="preserve">Тема 9. </w:t>
            </w:r>
            <w:r w:rsidRPr="00911563">
              <w:rPr>
                <w:bCs/>
              </w:rPr>
              <w:t>Векторное и смешанное произведение векторов.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2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2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</w:tcPr>
          <w:p w:rsidR="00170E18" w:rsidRDefault="00170E18" w:rsidP="00715113">
            <w:pPr>
              <w:jc w:val="both"/>
            </w:pPr>
          </w:p>
          <w:p w:rsidR="00170E18" w:rsidRPr="00911563" w:rsidRDefault="00170E18" w:rsidP="00715113">
            <w:pPr>
              <w:jc w:val="both"/>
            </w:pPr>
            <w:r w:rsidRPr="00911563">
              <w:t>Контрольные вопросы</w:t>
            </w:r>
            <w:r>
              <w:t xml:space="preserve"> по теме.</w:t>
            </w:r>
          </w:p>
        </w:tc>
      </w:tr>
      <w:tr w:rsidR="00170E18" w:rsidRPr="00911563" w:rsidTr="007F4522">
        <w:trPr>
          <w:trHeight w:val="555"/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r w:rsidRPr="00911563">
              <w:t>7.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jc w:val="center"/>
            </w:pPr>
            <w:r w:rsidRPr="00911563">
              <w:t>Раздел 4.</w:t>
            </w:r>
          </w:p>
          <w:p w:rsidR="00170E18" w:rsidRPr="00911563" w:rsidRDefault="00170E18" w:rsidP="00715113">
            <w:pPr>
              <w:jc w:val="center"/>
            </w:pPr>
            <w:r w:rsidRPr="00911563">
              <w:t>Элементы аналитической геометрии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r w:rsidRPr="00911563">
              <w:t>Тема 10. Уравнения прямой на плоскости.</w:t>
            </w:r>
          </w:p>
          <w:p w:rsidR="00170E18" w:rsidRPr="00911563" w:rsidRDefault="00170E18" w:rsidP="00715113">
            <w:r w:rsidRPr="00911563">
              <w:t>Тема 11. Уравнение прямой в пространстве.</w:t>
            </w:r>
          </w:p>
        </w:tc>
        <w:tc>
          <w:tcPr>
            <w:tcW w:w="4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2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2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</w:tcPr>
          <w:p w:rsidR="00170E18" w:rsidRDefault="00170E18" w:rsidP="00715113">
            <w:pPr>
              <w:jc w:val="both"/>
            </w:pPr>
            <w:r w:rsidRPr="00911563">
              <w:t>Контрольные вопросы</w:t>
            </w:r>
            <w:r>
              <w:t xml:space="preserve"> по теме.</w:t>
            </w:r>
          </w:p>
          <w:p w:rsidR="00170E18" w:rsidRPr="00911563" w:rsidRDefault="00170E18" w:rsidP="00715113">
            <w:pPr>
              <w:jc w:val="both"/>
            </w:pPr>
            <w:r>
              <w:t>Контрольная работа 4</w:t>
            </w:r>
          </w:p>
        </w:tc>
      </w:tr>
      <w:tr w:rsidR="00170E18" w:rsidRPr="00911563" w:rsidTr="007F4522">
        <w:trPr>
          <w:trHeight w:val="416"/>
          <w:jc w:val="center"/>
        </w:trPr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/>
        </w:tc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jc w:val="center"/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/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</w:tcPr>
          <w:p w:rsidR="00170E18" w:rsidRDefault="00170E18" w:rsidP="00715113">
            <w:pPr>
              <w:jc w:val="both"/>
            </w:pPr>
            <w:r>
              <w:t>Тест-</w:t>
            </w:r>
          </w:p>
          <w:p w:rsidR="00170E18" w:rsidRPr="00911563" w:rsidRDefault="00170E18" w:rsidP="00715113">
            <w:pPr>
              <w:jc w:val="both"/>
            </w:pPr>
            <w:r w:rsidRPr="00911563">
              <w:t>Р</w:t>
            </w:r>
            <w:r>
              <w:t>убежный контроль 2</w:t>
            </w:r>
          </w:p>
        </w:tc>
      </w:tr>
      <w:tr w:rsidR="00170E18" w:rsidRPr="00911563" w:rsidTr="007F4522">
        <w:trPr>
          <w:trHeight w:val="25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/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jc w:val="center"/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D84E12" w:rsidRDefault="00170E18" w:rsidP="00715113">
            <w:pPr>
              <w:tabs>
                <w:tab w:val="left" w:pos="1080"/>
              </w:tabs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D84E12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16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14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jc w:val="both"/>
            </w:pPr>
          </w:p>
        </w:tc>
      </w:tr>
      <w:tr w:rsidR="00170E18" w:rsidRPr="00911563" w:rsidTr="007F4522">
        <w:trPr>
          <w:trHeight w:val="25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/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jc w:val="center"/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D84E12" w:rsidRDefault="00170E18" w:rsidP="00715113">
            <w:pPr>
              <w:tabs>
                <w:tab w:val="left" w:pos="1080"/>
              </w:tabs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D84E12">
              <w:rPr>
                <w:b/>
                <w:sz w:val="20"/>
                <w:szCs w:val="20"/>
              </w:rPr>
              <w:t>ПРОМЕЖУТОЧНЫЙ КОНТРОЛЬ</w:t>
            </w:r>
          </w:p>
        </w:tc>
        <w:tc>
          <w:tcPr>
            <w:tcW w:w="11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8" w:rsidRPr="00911563" w:rsidRDefault="00170E18" w:rsidP="00715113">
            <w:pPr>
              <w:jc w:val="center"/>
            </w:pPr>
            <w:r w:rsidRPr="00911563">
              <w:t>экзамен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18" w:rsidRPr="00911563" w:rsidRDefault="00170E18" w:rsidP="00715113">
            <w:pPr>
              <w:jc w:val="both"/>
            </w:pPr>
          </w:p>
        </w:tc>
      </w:tr>
    </w:tbl>
    <w:p w:rsidR="00170E18" w:rsidRPr="00911563" w:rsidRDefault="00170E18" w:rsidP="00170E18">
      <w:pPr>
        <w:tabs>
          <w:tab w:val="left" w:pos="1134"/>
        </w:tabs>
      </w:pPr>
    </w:p>
    <w:p w:rsidR="007C7EE2" w:rsidRPr="00911563" w:rsidRDefault="007C7EE2" w:rsidP="00911563">
      <w:pPr>
        <w:tabs>
          <w:tab w:val="left" w:pos="1134"/>
        </w:tabs>
      </w:pPr>
    </w:p>
    <w:p w:rsidR="00C15CBB" w:rsidRPr="00911563" w:rsidRDefault="00C15CBB" w:rsidP="00911563">
      <w:pPr>
        <w:rPr>
          <w:b/>
        </w:rPr>
      </w:pPr>
      <w:r w:rsidRPr="00911563">
        <w:rPr>
          <w:b/>
        </w:rPr>
        <w:lastRenderedPageBreak/>
        <w:t>6.  Фонд оценочных средств для проведения промежуточной аттестации обучающихся по дисциплине «Линейная алгебра»</w:t>
      </w:r>
    </w:p>
    <w:p w:rsidR="00C15CBB" w:rsidRPr="00911563" w:rsidRDefault="00C15CBB" w:rsidP="009834CC">
      <w:pPr>
        <w:jc w:val="both"/>
      </w:pPr>
      <w:r w:rsidRPr="00911563">
        <w:t xml:space="preserve">Полный комплект Фонда оценочных средств (ФОС) представлен в Приложении № 1 </w:t>
      </w:r>
      <w:r w:rsidR="009834CC" w:rsidRPr="00911563">
        <w:t>к Рабочей</w:t>
      </w:r>
      <w:r w:rsidRPr="00911563">
        <w:t xml:space="preserve"> программе дисциплины «Линейная алгебра» (РПД)</w:t>
      </w:r>
    </w:p>
    <w:p w:rsidR="00037887" w:rsidRDefault="00037887" w:rsidP="00037887">
      <w:pPr>
        <w:ind w:firstLine="567"/>
        <w:jc w:val="both"/>
        <w:rPr>
          <w:u w:val="single"/>
        </w:rPr>
      </w:pPr>
    </w:p>
    <w:p w:rsidR="00D84E12" w:rsidRDefault="00D84E12" w:rsidP="00037887">
      <w:pPr>
        <w:ind w:firstLine="567"/>
        <w:jc w:val="both"/>
        <w:rPr>
          <w:u w:val="single"/>
        </w:rPr>
      </w:pPr>
    </w:p>
    <w:p w:rsidR="00D80AF4" w:rsidRPr="00911563" w:rsidRDefault="00D80AF4" w:rsidP="00D80AF4">
      <w:pPr>
        <w:rPr>
          <w:b/>
        </w:rPr>
      </w:pPr>
      <w:r w:rsidRPr="00911563">
        <w:rPr>
          <w:b/>
        </w:rPr>
        <w:t>7. Основная и дополнительная учебная литература, необходимая для освоения дисциплины «Линейная алгебра»</w:t>
      </w:r>
    </w:p>
    <w:p w:rsidR="00D80AF4" w:rsidRDefault="00D80AF4" w:rsidP="00D80AF4">
      <w:pPr>
        <w:pStyle w:val="11"/>
        <w:rPr>
          <w:b/>
          <w:bCs/>
          <w:iCs/>
        </w:rPr>
      </w:pPr>
    </w:p>
    <w:p w:rsidR="00D80AF4" w:rsidRPr="00022BD8" w:rsidRDefault="00022BD8" w:rsidP="00D80AF4">
      <w:pPr>
        <w:suppressAutoHyphens/>
        <w:rPr>
          <w:b/>
          <w:bCs/>
          <w:lang w:eastAsia="zh-CN"/>
        </w:rPr>
      </w:pPr>
      <w:r w:rsidRPr="00022BD8">
        <w:rPr>
          <w:b/>
          <w:bCs/>
          <w:iCs/>
          <w:lang w:eastAsia="zh-CN"/>
        </w:rPr>
        <w:t>7.1. О</w:t>
      </w:r>
      <w:r w:rsidR="00D80AF4" w:rsidRPr="00022BD8">
        <w:rPr>
          <w:b/>
          <w:bCs/>
          <w:iCs/>
          <w:lang w:eastAsia="zh-CN"/>
        </w:rPr>
        <w:t>сновная литература</w:t>
      </w:r>
    </w:p>
    <w:p w:rsidR="00E315E3" w:rsidRPr="00022BD8" w:rsidRDefault="00E315E3" w:rsidP="00E315E3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D80AF4" w:rsidRPr="00022BD8" w:rsidRDefault="00D80AF4" w:rsidP="00222544">
      <w:pPr>
        <w:pStyle w:val="a7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22BD8">
        <w:rPr>
          <w:rFonts w:ascii="Times New Roman" w:hAnsi="Times New Roman"/>
          <w:sz w:val="24"/>
          <w:szCs w:val="24"/>
          <w:lang w:eastAsia="ru-RU"/>
        </w:rPr>
        <w:t>Линейная алгебра [Электронный ресурс] : учебник и практикум / под   ред. Н. Ш. Кремера. - 3-е изд., исп</w:t>
      </w:r>
      <w:r w:rsidR="00E315E3" w:rsidRPr="00022BD8">
        <w:rPr>
          <w:rFonts w:ascii="Times New Roman" w:hAnsi="Times New Roman"/>
          <w:sz w:val="24"/>
          <w:szCs w:val="24"/>
          <w:lang w:eastAsia="ru-RU"/>
        </w:rPr>
        <w:t>р. и доп. - Москва : Юрайт, 2019</w:t>
      </w:r>
      <w:r w:rsidRPr="00022BD8">
        <w:rPr>
          <w:rFonts w:ascii="Times New Roman" w:hAnsi="Times New Roman"/>
          <w:sz w:val="24"/>
          <w:szCs w:val="24"/>
          <w:lang w:eastAsia="ru-RU"/>
        </w:rPr>
        <w:t xml:space="preserve">. - 422 с. - Режим  доступа: </w:t>
      </w:r>
    </w:p>
    <w:p w:rsidR="00E315E3" w:rsidRPr="00022BD8" w:rsidRDefault="0051475F" w:rsidP="00222544">
      <w:pPr>
        <w:pStyle w:val="a7"/>
        <w:ind w:left="360"/>
        <w:jc w:val="both"/>
        <w:rPr>
          <w:rFonts w:ascii="Times New Roman" w:hAnsi="Times New Roman"/>
          <w:bCs/>
          <w:iCs/>
          <w:sz w:val="24"/>
          <w:szCs w:val="24"/>
          <w:lang w:eastAsia="zh-CN"/>
        </w:rPr>
      </w:pPr>
      <w:hyperlink r:id="rId8" w:history="1">
        <w:r w:rsidR="00D80AF4" w:rsidRPr="00022BD8">
          <w:rPr>
            <w:rStyle w:val="ab"/>
            <w:rFonts w:ascii="Times New Roman" w:hAnsi="Times New Roman"/>
            <w:bCs/>
            <w:iCs/>
            <w:sz w:val="24"/>
            <w:szCs w:val="24"/>
            <w:lang w:eastAsia="zh-CN"/>
          </w:rPr>
          <w:t>https://www.biblio-online.ru/bcode/432050</w:t>
        </w:r>
      </w:hyperlink>
      <w:r w:rsidR="00D80AF4" w:rsidRPr="00022BD8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. </w:t>
      </w:r>
    </w:p>
    <w:p w:rsidR="00D80AF4" w:rsidRPr="00022BD8" w:rsidRDefault="00D80AF4" w:rsidP="00222544">
      <w:pPr>
        <w:pStyle w:val="a7"/>
        <w:numPr>
          <w:ilvl w:val="0"/>
          <w:numId w:val="56"/>
        </w:numPr>
        <w:jc w:val="both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022BD8">
        <w:rPr>
          <w:rFonts w:ascii="Times New Roman" w:hAnsi="Times New Roman"/>
          <w:sz w:val="24"/>
          <w:szCs w:val="24"/>
          <w:lang w:eastAsia="ru-RU"/>
        </w:rPr>
        <w:t>Математика для экономистов [Электронный ресурс] : учебник  /  под   общ.   ред.  О. В. Татарн</w:t>
      </w:r>
      <w:r w:rsidR="00222544" w:rsidRPr="00022BD8">
        <w:rPr>
          <w:rFonts w:ascii="Times New Roman" w:hAnsi="Times New Roman"/>
          <w:sz w:val="24"/>
          <w:szCs w:val="24"/>
          <w:lang w:eastAsia="ru-RU"/>
        </w:rPr>
        <w:t xml:space="preserve">икова. -  Москва : Юрайт, 2019. - 593 с. </w:t>
      </w:r>
      <w:r w:rsidRPr="00022BD8">
        <w:rPr>
          <w:rFonts w:ascii="Times New Roman" w:hAnsi="Times New Roman"/>
          <w:sz w:val="24"/>
          <w:szCs w:val="24"/>
          <w:lang w:eastAsia="ru-RU"/>
        </w:rPr>
        <w:t xml:space="preserve">- Режим доступа: </w:t>
      </w:r>
      <w:hyperlink r:id="rId9" w:history="1">
        <w:r w:rsidRPr="00022BD8">
          <w:rPr>
            <w:rStyle w:val="ab"/>
            <w:rFonts w:ascii="Times New Roman" w:hAnsi="Times New Roman"/>
            <w:bCs/>
            <w:iCs/>
            <w:sz w:val="24"/>
            <w:szCs w:val="24"/>
            <w:lang w:eastAsia="zh-CN"/>
          </w:rPr>
          <w:t>https://www.biblio-online.ru/bcode/426100</w:t>
        </w:r>
      </w:hyperlink>
      <w:r w:rsidRPr="00022BD8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.  </w:t>
      </w:r>
    </w:p>
    <w:p w:rsidR="00D80AF4" w:rsidRPr="00022BD8" w:rsidRDefault="00D80AF4" w:rsidP="00222544">
      <w:pPr>
        <w:pStyle w:val="a7"/>
        <w:numPr>
          <w:ilvl w:val="0"/>
          <w:numId w:val="56"/>
        </w:numPr>
        <w:jc w:val="both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022BD8">
        <w:rPr>
          <w:rFonts w:ascii="Times New Roman" w:hAnsi="Times New Roman"/>
          <w:sz w:val="24"/>
          <w:szCs w:val="24"/>
          <w:lang w:eastAsia="ru-RU"/>
        </w:rPr>
        <w:t>Сборник задач по высшей математике [Электронный ресурс] : учебное пособие. В 4 ч. / под ред. А. С. Поспелова. - Москва :  Юрайт, 2018.</w:t>
      </w:r>
      <w:r w:rsidR="00980150" w:rsidRPr="00022BD8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022BD8">
        <w:rPr>
          <w:rFonts w:ascii="Times New Roman" w:hAnsi="Times New Roman"/>
          <w:sz w:val="24"/>
          <w:szCs w:val="24"/>
          <w:lang w:eastAsia="ru-RU"/>
        </w:rPr>
        <w:t xml:space="preserve"> Ч. 1. -  355 с. -  Режим доступа: </w:t>
      </w:r>
      <w:r w:rsidRPr="00022BD8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022BD8">
          <w:rPr>
            <w:rStyle w:val="ab"/>
            <w:rFonts w:ascii="Times New Roman" w:hAnsi="Times New Roman"/>
            <w:bCs/>
            <w:iCs/>
            <w:sz w:val="24"/>
            <w:szCs w:val="24"/>
            <w:lang w:eastAsia="ru-RU"/>
          </w:rPr>
          <w:t>https://www.biblio-online.ru/bcode/424391</w:t>
        </w:r>
      </w:hyperlink>
      <w:r w:rsidRPr="00022BD8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.  </w:t>
      </w:r>
    </w:p>
    <w:p w:rsidR="00D80AF4" w:rsidRPr="00022BD8" w:rsidRDefault="00D80AF4" w:rsidP="00222544">
      <w:pPr>
        <w:ind w:left="720"/>
        <w:contextualSpacing/>
        <w:jc w:val="both"/>
        <w:rPr>
          <w:b/>
          <w:bCs/>
          <w:iCs/>
          <w:color w:val="000000"/>
        </w:rPr>
      </w:pPr>
    </w:p>
    <w:p w:rsidR="00D80AF4" w:rsidRPr="00022BD8" w:rsidRDefault="00D80AF4" w:rsidP="00D80AF4">
      <w:pPr>
        <w:ind w:left="720"/>
        <w:contextualSpacing/>
        <w:rPr>
          <w:b/>
          <w:bCs/>
          <w:iCs/>
          <w:color w:val="000000"/>
        </w:rPr>
      </w:pPr>
    </w:p>
    <w:p w:rsidR="00D80AF4" w:rsidRPr="00022BD8" w:rsidRDefault="00022BD8" w:rsidP="00D80AF4">
      <w:pPr>
        <w:contextualSpacing/>
        <w:rPr>
          <w:b/>
          <w:bCs/>
          <w:iCs/>
          <w:color w:val="000000"/>
        </w:rPr>
      </w:pPr>
      <w:r w:rsidRPr="00022BD8">
        <w:rPr>
          <w:b/>
          <w:bCs/>
          <w:iCs/>
          <w:color w:val="000000"/>
        </w:rPr>
        <w:t xml:space="preserve">7.2. </w:t>
      </w:r>
      <w:r w:rsidR="00D80AF4" w:rsidRPr="00022BD8">
        <w:rPr>
          <w:b/>
          <w:bCs/>
          <w:iCs/>
          <w:color w:val="000000"/>
        </w:rPr>
        <w:t>Дополнительная литература</w:t>
      </w:r>
    </w:p>
    <w:p w:rsidR="00980150" w:rsidRPr="00022BD8" w:rsidRDefault="00980150" w:rsidP="00D80AF4">
      <w:pPr>
        <w:contextualSpacing/>
        <w:rPr>
          <w:b/>
          <w:bCs/>
          <w:iCs/>
          <w:color w:val="000000"/>
        </w:rPr>
      </w:pPr>
    </w:p>
    <w:p w:rsidR="00980150" w:rsidRPr="00022BD8" w:rsidRDefault="00980150" w:rsidP="00D80AF4">
      <w:pPr>
        <w:contextualSpacing/>
        <w:rPr>
          <w:b/>
          <w:bCs/>
          <w:iCs/>
          <w:color w:val="000000"/>
        </w:rPr>
      </w:pPr>
    </w:p>
    <w:p w:rsidR="00CE3184" w:rsidRPr="00022BD8" w:rsidRDefault="00CE3184" w:rsidP="00CE3184">
      <w:pPr>
        <w:pStyle w:val="a7"/>
        <w:numPr>
          <w:ilvl w:val="0"/>
          <w:numId w:val="57"/>
        </w:numP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22BD8">
        <w:rPr>
          <w:rFonts w:ascii="Times New Roman" w:hAnsi="Times New Roman"/>
          <w:sz w:val="24"/>
          <w:szCs w:val="24"/>
          <w:lang w:eastAsia="ru-RU"/>
        </w:rPr>
        <w:t xml:space="preserve">Высшая математика для экономистов [Электронный ресурс] : учебник     </w:t>
      </w:r>
    </w:p>
    <w:p w:rsidR="00CE3184" w:rsidRPr="00022BD8" w:rsidRDefault="00CE3184" w:rsidP="00CE3184">
      <w:pPr>
        <w:pStyle w:val="a7"/>
        <w:ind w:left="360"/>
        <w:rPr>
          <w:rFonts w:ascii="Times New Roman" w:hAnsi="Times New Roman"/>
          <w:color w:val="000080"/>
          <w:sz w:val="24"/>
          <w:szCs w:val="24"/>
          <w:u w:val="single"/>
          <w:lang w:eastAsia="ru-RU"/>
        </w:rPr>
      </w:pPr>
      <w:r w:rsidRPr="00022BD8">
        <w:rPr>
          <w:rFonts w:ascii="Times New Roman" w:hAnsi="Times New Roman"/>
          <w:sz w:val="24"/>
          <w:szCs w:val="24"/>
          <w:lang w:eastAsia="ru-RU"/>
        </w:rPr>
        <w:t xml:space="preserve">/ под ред. Н. Ш. Кремер.  - 3-е изд. - Москва : Юнити-Дана, 2015.  - 482 с.  - Режим  доступа: </w:t>
      </w:r>
      <w:hyperlink r:id="rId11" w:history="1">
        <w:r w:rsidRPr="00022BD8">
          <w:rPr>
            <w:rFonts w:ascii="Times New Roman" w:hAnsi="Times New Roman"/>
            <w:color w:val="000080"/>
            <w:sz w:val="24"/>
            <w:szCs w:val="24"/>
            <w:u w:val="single"/>
            <w:lang w:eastAsia="ru-RU"/>
          </w:rPr>
          <w:t>http://biblioclub.ru/index.php?page=book&amp;id=114541</w:t>
        </w:r>
      </w:hyperlink>
      <w:r w:rsidRPr="00022BD8">
        <w:rPr>
          <w:rFonts w:ascii="Times New Roman" w:hAnsi="Times New Roman"/>
          <w:color w:val="000080"/>
          <w:sz w:val="24"/>
          <w:szCs w:val="24"/>
          <w:u w:val="single"/>
          <w:lang w:eastAsia="ru-RU"/>
        </w:rPr>
        <w:t xml:space="preserve">. </w:t>
      </w:r>
    </w:p>
    <w:p w:rsidR="00CE3184" w:rsidRPr="00022BD8" w:rsidRDefault="00CE3184" w:rsidP="00CE3184">
      <w:pPr>
        <w:pStyle w:val="a7"/>
        <w:numPr>
          <w:ilvl w:val="0"/>
          <w:numId w:val="57"/>
        </w:numPr>
        <w:rPr>
          <w:rFonts w:ascii="Times New Roman" w:hAnsi="Times New Roman"/>
          <w:sz w:val="24"/>
          <w:szCs w:val="24"/>
          <w:lang w:eastAsia="ru-RU"/>
        </w:rPr>
      </w:pPr>
      <w:r w:rsidRPr="00022BD8">
        <w:rPr>
          <w:rFonts w:ascii="Times New Roman" w:hAnsi="Times New Roman"/>
          <w:sz w:val="24"/>
          <w:szCs w:val="24"/>
          <w:lang w:eastAsia="ru-RU"/>
        </w:rPr>
        <w:t>Епихин, В.  Е.  Аналитическая геометрия и линейная алгебра: Теория и решение задач</w:t>
      </w:r>
      <w:r w:rsidRPr="00022BD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/ </w:t>
      </w:r>
      <w:r w:rsidRPr="00022BD8">
        <w:rPr>
          <w:rFonts w:ascii="Times New Roman" w:hAnsi="Times New Roman"/>
          <w:sz w:val="24"/>
          <w:szCs w:val="24"/>
          <w:lang w:eastAsia="ru-RU"/>
        </w:rPr>
        <w:t xml:space="preserve"> В. Е. Епихин,  С.  С.  Граськин. -2-е изд., перераб. - Москва : Кнорус, 2016. - 608 с.</w:t>
      </w:r>
    </w:p>
    <w:p w:rsidR="00E315E3" w:rsidRPr="00022BD8" w:rsidRDefault="00E315E3" w:rsidP="00980150">
      <w:pPr>
        <w:pStyle w:val="a7"/>
        <w:numPr>
          <w:ilvl w:val="0"/>
          <w:numId w:val="57"/>
        </w:numPr>
        <w:rPr>
          <w:rFonts w:ascii="Times New Roman" w:hAnsi="Times New Roman"/>
          <w:sz w:val="24"/>
          <w:szCs w:val="24"/>
          <w:lang w:eastAsia="ru-RU"/>
        </w:rPr>
      </w:pPr>
      <w:r w:rsidRPr="00022BD8">
        <w:rPr>
          <w:rFonts w:ascii="Times New Roman" w:hAnsi="Times New Roman"/>
          <w:sz w:val="24"/>
          <w:szCs w:val="24"/>
        </w:rPr>
        <w:t xml:space="preserve">Малугин, В. А. Линейная алгебра для экономистов </w:t>
      </w:r>
      <w:r w:rsidR="00980150" w:rsidRPr="00022BD8">
        <w:rPr>
          <w:rFonts w:ascii="Times New Roman" w:hAnsi="Times New Roman"/>
          <w:sz w:val="24"/>
          <w:szCs w:val="24"/>
          <w:lang w:eastAsia="ru-RU"/>
        </w:rPr>
        <w:t xml:space="preserve">[Электронный ресурс] </w:t>
      </w:r>
      <w:r w:rsidRPr="00022BD8">
        <w:rPr>
          <w:rFonts w:ascii="Times New Roman" w:hAnsi="Times New Roman"/>
          <w:sz w:val="24"/>
          <w:szCs w:val="24"/>
        </w:rPr>
        <w:t xml:space="preserve">: учебник, практикум и сборник задач </w:t>
      </w:r>
      <w:r w:rsidR="00980150" w:rsidRPr="00022BD8">
        <w:rPr>
          <w:rFonts w:ascii="Times New Roman" w:hAnsi="Times New Roman"/>
          <w:sz w:val="24"/>
          <w:szCs w:val="24"/>
        </w:rPr>
        <w:t>/ В. А. Малугин, Я. А. Рощина. -</w:t>
      </w:r>
      <w:r w:rsidRPr="00022BD8">
        <w:rPr>
          <w:rFonts w:ascii="Times New Roman" w:hAnsi="Times New Roman"/>
          <w:sz w:val="24"/>
          <w:szCs w:val="24"/>
        </w:rPr>
        <w:t xml:space="preserve"> Москва : Юрайт, 20</w:t>
      </w:r>
      <w:r w:rsidR="00980150" w:rsidRPr="00022BD8">
        <w:rPr>
          <w:rFonts w:ascii="Times New Roman" w:hAnsi="Times New Roman"/>
          <w:sz w:val="24"/>
          <w:szCs w:val="24"/>
        </w:rPr>
        <w:t>20</w:t>
      </w:r>
      <w:r w:rsidRPr="00022BD8">
        <w:rPr>
          <w:rFonts w:ascii="Times New Roman" w:hAnsi="Times New Roman"/>
          <w:sz w:val="24"/>
          <w:szCs w:val="24"/>
        </w:rPr>
        <w:t xml:space="preserve">. </w:t>
      </w:r>
      <w:r w:rsidR="00980150" w:rsidRPr="00022BD8">
        <w:rPr>
          <w:rFonts w:ascii="Times New Roman" w:hAnsi="Times New Roman"/>
          <w:sz w:val="24"/>
          <w:szCs w:val="24"/>
        </w:rPr>
        <w:t>-</w:t>
      </w:r>
      <w:r w:rsidRPr="00022BD8">
        <w:rPr>
          <w:rFonts w:ascii="Times New Roman" w:hAnsi="Times New Roman"/>
          <w:sz w:val="24"/>
          <w:szCs w:val="24"/>
        </w:rPr>
        <w:t xml:space="preserve"> 478 c. </w:t>
      </w:r>
      <w:r w:rsidR="00980150" w:rsidRPr="00022BD8">
        <w:rPr>
          <w:rFonts w:ascii="Times New Roman" w:hAnsi="Times New Roman"/>
          <w:sz w:val="24"/>
          <w:szCs w:val="24"/>
        </w:rPr>
        <w:t xml:space="preserve">- Режим доступа: </w:t>
      </w:r>
      <w:hyperlink r:id="rId12" w:history="1">
        <w:r w:rsidR="00980150" w:rsidRPr="00022BD8">
          <w:rPr>
            <w:rStyle w:val="ab"/>
            <w:rFonts w:ascii="Times New Roman" w:hAnsi="Times New Roman"/>
            <w:sz w:val="24"/>
            <w:szCs w:val="24"/>
          </w:rPr>
          <w:t>http://www.biblio-online.ru/bcode/450583</w:t>
        </w:r>
      </w:hyperlink>
      <w:r w:rsidR="00980150" w:rsidRPr="00022BD8">
        <w:rPr>
          <w:rFonts w:ascii="Times New Roman" w:hAnsi="Times New Roman"/>
          <w:sz w:val="24"/>
          <w:szCs w:val="24"/>
        </w:rPr>
        <w:t xml:space="preserve">. </w:t>
      </w:r>
    </w:p>
    <w:p w:rsidR="00457CCB" w:rsidRPr="006D6381" w:rsidRDefault="00457CCB" w:rsidP="001D0B56">
      <w:pPr>
        <w:widowControl/>
        <w:autoSpaceDE/>
        <w:autoSpaceDN/>
        <w:adjustRightInd/>
        <w:ind w:left="720"/>
        <w:jc w:val="both"/>
        <w:rPr>
          <w:u w:val="single"/>
        </w:rPr>
      </w:pPr>
    </w:p>
    <w:p w:rsidR="00F41EB7" w:rsidRDefault="00F41EB7" w:rsidP="00911563">
      <w:pPr>
        <w:jc w:val="both"/>
        <w:rPr>
          <w:b/>
        </w:rPr>
      </w:pPr>
    </w:p>
    <w:p w:rsidR="005C2FCF" w:rsidRPr="00911563" w:rsidRDefault="005C2FCF" w:rsidP="00911563">
      <w:pPr>
        <w:jc w:val="both"/>
        <w:rPr>
          <w:b/>
        </w:rPr>
      </w:pPr>
      <w:r w:rsidRPr="00911563">
        <w:rPr>
          <w:b/>
        </w:rPr>
        <w:t>8. Ресурсы информационно-телекоммуникационной сети «Интернет», необходимые</w:t>
      </w:r>
      <w:r w:rsidR="002C7E4F">
        <w:rPr>
          <w:b/>
        </w:rPr>
        <w:t xml:space="preserve"> </w:t>
      </w:r>
      <w:r w:rsidRPr="00911563">
        <w:rPr>
          <w:b/>
        </w:rPr>
        <w:t>для освоения дисциплины «Линейная алгебра»</w:t>
      </w:r>
    </w:p>
    <w:p w:rsidR="003721FB" w:rsidRPr="00DA6C9A" w:rsidRDefault="003721FB" w:rsidP="00DA6C9A">
      <w:r w:rsidRPr="00DA6C9A">
        <w:t xml:space="preserve">1. Федеральная служба государственной статистики [Электронный ресурс] - Режим доступа : </w:t>
      </w:r>
      <w:hyperlink r:id="rId13" w:history="1">
        <w:r w:rsidR="000A6828" w:rsidRPr="00DA6C9A">
          <w:rPr>
            <w:rStyle w:val="ab"/>
            <w:color w:val="auto"/>
            <w:u w:val="none"/>
            <w:lang w:val="en-US"/>
          </w:rPr>
          <w:t>http</w:t>
        </w:r>
        <w:r w:rsidR="000A6828" w:rsidRPr="00DA6C9A">
          <w:rPr>
            <w:rStyle w:val="ab"/>
            <w:color w:val="auto"/>
            <w:u w:val="none"/>
          </w:rPr>
          <w:t>://</w:t>
        </w:r>
        <w:r w:rsidR="000A6828" w:rsidRPr="00DA6C9A">
          <w:rPr>
            <w:rStyle w:val="ab"/>
            <w:color w:val="auto"/>
            <w:u w:val="none"/>
            <w:lang w:val="en-US"/>
          </w:rPr>
          <w:t>www</w:t>
        </w:r>
        <w:r w:rsidR="000A6828" w:rsidRPr="00DA6C9A">
          <w:rPr>
            <w:rStyle w:val="ab"/>
            <w:color w:val="auto"/>
            <w:u w:val="none"/>
          </w:rPr>
          <w:t>.</w:t>
        </w:r>
        <w:r w:rsidR="000A6828" w:rsidRPr="00DA6C9A">
          <w:rPr>
            <w:rStyle w:val="ab"/>
            <w:color w:val="auto"/>
            <w:u w:val="none"/>
            <w:lang w:val="en-US"/>
          </w:rPr>
          <w:t>gks</w:t>
        </w:r>
        <w:r w:rsidR="000A6828" w:rsidRPr="00DA6C9A">
          <w:rPr>
            <w:rStyle w:val="ab"/>
            <w:color w:val="auto"/>
            <w:u w:val="none"/>
          </w:rPr>
          <w:t>.</w:t>
        </w:r>
        <w:r w:rsidR="000A6828" w:rsidRPr="00DA6C9A">
          <w:rPr>
            <w:rStyle w:val="ab"/>
            <w:color w:val="auto"/>
            <w:u w:val="none"/>
            <w:lang w:val="en-US"/>
          </w:rPr>
          <w:t>ru</w:t>
        </w:r>
      </w:hyperlink>
      <w:r w:rsidRPr="00DA6C9A">
        <w:t>.</w:t>
      </w:r>
    </w:p>
    <w:p w:rsidR="003721FB" w:rsidRPr="00DA6C9A" w:rsidRDefault="003721FB" w:rsidP="00DA6C9A">
      <w:pPr>
        <w:rPr>
          <w:b/>
        </w:rPr>
      </w:pPr>
      <w:r w:rsidRPr="00DA6C9A">
        <w:t xml:space="preserve">2. Всемирная торговая организация [Электронный ресурс] -  Режим доступа :  </w:t>
      </w:r>
      <w:hyperlink r:id="rId14" w:history="1">
        <w:r w:rsidRPr="00DA6C9A">
          <w:rPr>
            <w:lang w:val="en-US"/>
          </w:rPr>
          <w:t>http</w:t>
        </w:r>
        <w:r w:rsidRPr="00DA6C9A">
          <w:t>://</w:t>
        </w:r>
        <w:r w:rsidRPr="00DA6C9A">
          <w:rPr>
            <w:lang w:val="en-US"/>
          </w:rPr>
          <w:t>wto</w:t>
        </w:r>
        <w:r w:rsidRPr="00DA6C9A">
          <w:t>.</w:t>
        </w:r>
        <w:r w:rsidRPr="00DA6C9A">
          <w:rPr>
            <w:lang w:val="en-US"/>
          </w:rPr>
          <w:t>org</w:t>
        </w:r>
      </w:hyperlink>
      <w:r w:rsidRPr="00DA6C9A">
        <w:t>.</w:t>
      </w:r>
    </w:p>
    <w:p w:rsidR="009834CC" w:rsidRDefault="009834CC" w:rsidP="00911563">
      <w:pPr>
        <w:jc w:val="both"/>
        <w:rPr>
          <w:b/>
        </w:rPr>
      </w:pPr>
    </w:p>
    <w:p w:rsidR="003721FB" w:rsidRDefault="003721FB" w:rsidP="00911563">
      <w:pPr>
        <w:jc w:val="both"/>
        <w:rPr>
          <w:b/>
        </w:rPr>
      </w:pPr>
    </w:p>
    <w:p w:rsidR="005C2FCF" w:rsidRPr="00911563" w:rsidRDefault="005C2FCF" w:rsidP="00911563">
      <w:pPr>
        <w:jc w:val="both"/>
        <w:rPr>
          <w:b/>
        </w:rPr>
      </w:pPr>
      <w:r w:rsidRPr="00911563">
        <w:rPr>
          <w:b/>
        </w:rPr>
        <w:t>9.</w:t>
      </w:r>
      <w:r w:rsidR="002C7E4F">
        <w:rPr>
          <w:b/>
        </w:rPr>
        <w:t xml:space="preserve">  </w:t>
      </w:r>
      <w:r w:rsidRPr="00911563">
        <w:rPr>
          <w:b/>
        </w:rPr>
        <w:t>Методические указания для обучающихся по освоению дисциплины «Линейная алгебра»</w:t>
      </w:r>
    </w:p>
    <w:p w:rsidR="009834CC" w:rsidRDefault="009834CC" w:rsidP="00911563">
      <w:pPr>
        <w:jc w:val="both"/>
        <w:rPr>
          <w:b/>
          <w:bCs/>
          <w:color w:val="000000"/>
        </w:rPr>
      </w:pPr>
    </w:p>
    <w:p w:rsidR="006769CC" w:rsidRDefault="00C302A2" w:rsidP="00911563">
      <w:pPr>
        <w:jc w:val="both"/>
        <w:rPr>
          <w:b/>
        </w:rPr>
      </w:pPr>
      <w:r w:rsidRPr="00911563">
        <w:rPr>
          <w:b/>
          <w:bCs/>
          <w:color w:val="000000"/>
        </w:rPr>
        <w:t xml:space="preserve">9.1 Учебно-методическое обеспечение для самостоятельной работы обучающихся по дисциплине </w:t>
      </w:r>
      <w:r w:rsidR="006769CC" w:rsidRPr="00911563">
        <w:rPr>
          <w:b/>
        </w:rPr>
        <w:t>«Линейная алгебра»</w:t>
      </w:r>
    </w:p>
    <w:p w:rsidR="007F4522" w:rsidRPr="00911563" w:rsidRDefault="007F4522" w:rsidP="00911563">
      <w:pPr>
        <w:jc w:val="both"/>
        <w:rPr>
          <w:b/>
        </w:rPr>
      </w:pPr>
    </w:p>
    <w:p w:rsidR="00890916" w:rsidRPr="00911563" w:rsidRDefault="00890916" w:rsidP="00890916">
      <w:pPr>
        <w:pStyle w:val="a"/>
        <w:numPr>
          <w:ilvl w:val="0"/>
          <w:numId w:val="0"/>
        </w:numPr>
        <w:spacing w:line="240" w:lineRule="auto"/>
        <w:rPr>
          <w:bCs/>
          <w:color w:val="000000"/>
        </w:rPr>
      </w:pPr>
      <w:r w:rsidRPr="00911563">
        <w:rPr>
          <w:bCs/>
          <w:color w:val="000000"/>
        </w:rPr>
        <w:t xml:space="preserve">9.1. 1. Формы внеаудиторной самостоятельной работы </w:t>
      </w:r>
    </w:p>
    <w:p w:rsidR="00890916" w:rsidRDefault="00890916" w:rsidP="00890916">
      <w:pPr>
        <w:jc w:val="both"/>
        <w:rPr>
          <w:i/>
        </w:rPr>
      </w:pPr>
    </w:p>
    <w:p w:rsidR="007F4522" w:rsidRPr="00911563" w:rsidRDefault="007F4522" w:rsidP="007F4522">
      <w:pPr>
        <w:jc w:val="right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8"/>
        <w:gridCol w:w="2386"/>
        <w:gridCol w:w="2278"/>
        <w:gridCol w:w="2372"/>
      </w:tblGrid>
      <w:tr w:rsidR="00890916" w:rsidRPr="00911563" w:rsidTr="00AF1245">
        <w:tc>
          <w:tcPr>
            <w:tcW w:w="2361" w:type="dxa"/>
          </w:tcPr>
          <w:p w:rsidR="00890916" w:rsidRPr="00911563" w:rsidRDefault="00890916" w:rsidP="00AF1245">
            <w:pPr>
              <w:jc w:val="center"/>
              <w:rPr>
                <w:b/>
              </w:rPr>
            </w:pPr>
            <w:r w:rsidRPr="00911563">
              <w:rPr>
                <w:b/>
              </w:rPr>
              <w:t>Наименование разделов и тем, входящих в дисциплину</w:t>
            </w:r>
          </w:p>
        </w:tc>
        <w:tc>
          <w:tcPr>
            <w:tcW w:w="2441" w:type="dxa"/>
          </w:tcPr>
          <w:p w:rsidR="00890916" w:rsidRPr="00911563" w:rsidRDefault="00890916" w:rsidP="00AF1245">
            <w:pPr>
              <w:jc w:val="center"/>
              <w:rPr>
                <w:b/>
              </w:rPr>
            </w:pPr>
            <w:r w:rsidRPr="00911563">
              <w:rPr>
                <w:b/>
              </w:rPr>
              <w:t>Формы внеаудиторной самостоятельной работы</w:t>
            </w:r>
          </w:p>
        </w:tc>
        <w:tc>
          <w:tcPr>
            <w:tcW w:w="2337" w:type="dxa"/>
          </w:tcPr>
          <w:p w:rsidR="00890916" w:rsidRPr="00911563" w:rsidRDefault="00890916" w:rsidP="00AF1245">
            <w:pPr>
              <w:jc w:val="center"/>
              <w:rPr>
                <w:b/>
              </w:rPr>
            </w:pPr>
          </w:p>
          <w:p w:rsidR="00890916" w:rsidRPr="00911563" w:rsidRDefault="00890916" w:rsidP="00AF1245">
            <w:pPr>
              <w:jc w:val="center"/>
              <w:rPr>
                <w:b/>
              </w:rPr>
            </w:pPr>
            <w:r w:rsidRPr="00911563">
              <w:rPr>
                <w:b/>
              </w:rPr>
              <w:t>Трудоемкость в часах</w:t>
            </w:r>
          </w:p>
        </w:tc>
        <w:tc>
          <w:tcPr>
            <w:tcW w:w="2432" w:type="dxa"/>
          </w:tcPr>
          <w:p w:rsidR="00890916" w:rsidRPr="00911563" w:rsidRDefault="00890916" w:rsidP="00AF1245">
            <w:pPr>
              <w:jc w:val="center"/>
              <w:rPr>
                <w:b/>
              </w:rPr>
            </w:pPr>
            <w:r w:rsidRPr="00911563">
              <w:rPr>
                <w:b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890916" w:rsidRPr="00911563" w:rsidTr="00AF1245">
        <w:tc>
          <w:tcPr>
            <w:tcW w:w="2361" w:type="dxa"/>
          </w:tcPr>
          <w:p w:rsidR="00890916" w:rsidRPr="00911563" w:rsidRDefault="00890916" w:rsidP="00AF1245">
            <w:pPr>
              <w:rPr>
                <w:bCs/>
              </w:rPr>
            </w:pPr>
          </w:p>
          <w:p w:rsidR="00890916" w:rsidRPr="00911563" w:rsidRDefault="00890916" w:rsidP="00AF1245">
            <w:pPr>
              <w:rPr>
                <w:bCs/>
              </w:rPr>
            </w:pPr>
            <w:r w:rsidRPr="00911563">
              <w:rPr>
                <w:bCs/>
              </w:rPr>
              <w:t xml:space="preserve">Тема 1. </w:t>
            </w:r>
            <w:r>
              <w:rPr>
                <w:bCs/>
              </w:rPr>
              <w:t xml:space="preserve">Понятие комплексного числа. </w:t>
            </w:r>
            <w:r w:rsidRPr="00911563">
              <w:rPr>
                <w:bCs/>
              </w:rPr>
              <w:t xml:space="preserve">Матрицы. </w:t>
            </w:r>
          </w:p>
          <w:p w:rsidR="00890916" w:rsidRPr="00911563" w:rsidRDefault="00890916" w:rsidP="00AF1245"/>
        </w:tc>
        <w:tc>
          <w:tcPr>
            <w:tcW w:w="2441" w:type="dxa"/>
          </w:tcPr>
          <w:p w:rsidR="00890916" w:rsidRPr="00911563" w:rsidRDefault="00890916" w:rsidP="00AF1245">
            <w:pPr>
              <w:jc w:val="both"/>
            </w:pPr>
            <w:r w:rsidRPr="00911563">
              <w:t>Чтение рекомендованной литературы, подготовка к устным выступлениям</w:t>
            </w:r>
          </w:p>
        </w:tc>
        <w:tc>
          <w:tcPr>
            <w:tcW w:w="2337" w:type="dxa"/>
            <w:vAlign w:val="center"/>
          </w:tcPr>
          <w:p w:rsidR="00890916" w:rsidRDefault="00890916" w:rsidP="00AF12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432" w:type="dxa"/>
          </w:tcPr>
          <w:p w:rsidR="00890916" w:rsidRPr="00911563" w:rsidRDefault="00890916" w:rsidP="00AF1245">
            <w:pPr>
              <w:jc w:val="center"/>
              <w:rPr>
                <w:i/>
              </w:rPr>
            </w:pPr>
            <w:r w:rsidRPr="00911563">
              <w:t>Матричные многочлены.</w:t>
            </w:r>
          </w:p>
          <w:p w:rsidR="00890916" w:rsidRPr="00911563" w:rsidRDefault="00890916" w:rsidP="00AF1245">
            <w:pPr>
              <w:jc w:val="center"/>
              <w:rPr>
                <w:i/>
              </w:rPr>
            </w:pPr>
          </w:p>
        </w:tc>
      </w:tr>
      <w:tr w:rsidR="00890916" w:rsidRPr="00911563" w:rsidTr="00AF1245">
        <w:tc>
          <w:tcPr>
            <w:tcW w:w="2361" w:type="dxa"/>
          </w:tcPr>
          <w:p w:rsidR="00890916" w:rsidRPr="00911563" w:rsidRDefault="00890916" w:rsidP="00AF1245">
            <w:pPr>
              <w:spacing w:before="120"/>
              <w:outlineLvl w:val="0"/>
            </w:pPr>
            <w:r w:rsidRPr="00911563">
              <w:rPr>
                <w:bCs/>
              </w:rPr>
              <w:t>Тема 2. Определители. Миноры и алгебраические дополнения</w:t>
            </w:r>
          </w:p>
          <w:p w:rsidR="00890916" w:rsidRPr="00911563" w:rsidRDefault="00890916" w:rsidP="00AF1245"/>
        </w:tc>
        <w:tc>
          <w:tcPr>
            <w:tcW w:w="2441" w:type="dxa"/>
          </w:tcPr>
          <w:p w:rsidR="00890916" w:rsidRPr="00911563" w:rsidRDefault="00890916" w:rsidP="00AF1245">
            <w:r w:rsidRPr="00911563">
              <w:t>Чтение рекомендованной литературы, подготовка к устным выступлениям</w:t>
            </w:r>
          </w:p>
        </w:tc>
        <w:tc>
          <w:tcPr>
            <w:tcW w:w="2337" w:type="dxa"/>
            <w:vAlign w:val="center"/>
          </w:tcPr>
          <w:p w:rsidR="00890916" w:rsidRDefault="00890916" w:rsidP="00AF12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432" w:type="dxa"/>
            <w:vAlign w:val="center"/>
          </w:tcPr>
          <w:p w:rsidR="00890916" w:rsidRPr="00911563" w:rsidRDefault="00890916" w:rsidP="00AF1245">
            <w:pPr>
              <w:jc w:val="center"/>
              <w:rPr>
                <w:b/>
              </w:rPr>
            </w:pPr>
            <w:r w:rsidRPr="00911563">
              <w:rPr>
                <w:b/>
              </w:rPr>
              <w:t>-</w:t>
            </w:r>
          </w:p>
        </w:tc>
      </w:tr>
      <w:tr w:rsidR="00890916" w:rsidRPr="00911563" w:rsidTr="00AF1245">
        <w:trPr>
          <w:trHeight w:val="1680"/>
        </w:trPr>
        <w:tc>
          <w:tcPr>
            <w:tcW w:w="2361" w:type="dxa"/>
            <w:tcBorders>
              <w:bottom w:val="single" w:sz="4" w:space="0" w:color="auto"/>
            </w:tcBorders>
          </w:tcPr>
          <w:p w:rsidR="00890916" w:rsidRPr="00911563" w:rsidRDefault="00890916" w:rsidP="00AF1245">
            <w:pPr>
              <w:widowControl/>
              <w:spacing w:before="120"/>
              <w:outlineLvl w:val="0"/>
            </w:pPr>
            <w:r w:rsidRPr="00911563">
              <w:rPr>
                <w:bCs/>
              </w:rPr>
              <w:t xml:space="preserve">Тема 3. </w:t>
            </w:r>
            <w:r w:rsidRPr="00911563">
              <w:t>Обратная матрица. Построение обратной матрицы</w:t>
            </w:r>
          </w:p>
          <w:p w:rsidR="00890916" w:rsidRPr="00911563" w:rsidRDefault="00890916" w:rsidP="00AF1245">
            <w:pPr>
              <w:widowControl/>
              <w:spacing w:before="120"/>
              <w:outlineLvl w:val="0"/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890916" w:rsidRPr="00911563" w:rsidRDefault="00890916" w:rsidP="00AF1245">
            <w:r w:rsidRPr="00911563">
              <w:t>Чтение рекомендованной литературы, подготовка к устным выступлениям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890916" w:rsidRDefault="00890916" w:rsidP="00AF12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:rsidR="00890916" w:rsidRPr="00911563" w:rsidRDefault="00890916" w:rsidP="00AF1245">
            <w:pPr>
              <w:jc w:val="center"/>
              <w:rPr>
                <w:b/>
              </w:rPr>
            </w:pPr>
            <w:r w:rsidRPr="00911563">
              <w:rPr>
                <w:b/>
              </w:rPr>
              <w:t>-</w:t>
            </w:r>
          </w:p>
        </w:tc>
      </w:tr>
      <w:tr w:rsidR="00890916" w:rsidRPr="00911563" w:rsidTr="00AF1245">
        <w:trPr>
          <w:trHeight w:val="396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pPr>
              <w:rPr>
                <w:bCs/>
              </w:rPr>
            </w:pPr>
          </w:p>
          <w:p w:rsidR="00890916" w:rsidRPr="00911563" w:rsidRDefault="00890916" w:rsidP="00AF1245">
            <w:r w:rsidRPr="00911563">
              <w:rPr>
                <w:bCs/>
              </w:rPr>
              <w:t>Тема 4. Матричные уравнения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r w:rsidRPr="00911563">
              <w:t>Чтение рекомендованной литературы, подготовка к устным выступлениям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16" w:rsidRDefault="00890916" w:rsidP="00AF12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16" w:rsidRPr="00911563" w:rsidRDefault="00890916" w:rsidP="00AF1245">
            <w:pPr>
              <w:jc w:val="center"/>
              <w:rPr>
                <w:b/>
              </w:rPr>
            </w:pPr>
            <w:r w:rsidRPr="00911563">
              <w:rPr>
                <w:b/>
              </w:rPr>
              <w:t>-</w:t>
            </w:r>
          </w:p>
        </w:tc>
      </w:tr>
      <w:tr w:rsidR="00890916" w:rsidRPr="00911563" w:rsidTr="00AF1245">
        <w:trPr>
          <w:trHeight w:val="1431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pPr>
              <w:rPr>
                <w:bCs/>
              </w:rPr>
            </w:pPr>
          </w:p>
          <w:p w:rsidR="00890916" w:rsidRPr="00911563" w:rsidRDefault="00890916" w:rsidP="00AF1245">
            <w:r w:rsidRPr="00911563">
              <w:rPr>
                <w:bCs/>
              </w:rPr>
              <w:t xml:space="preserve">Тема 5. Решение систем линейных алгебраических уравнений 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r w:rsidRPr="00911563">
              <w:t>Чтение рекомендованной литературы, подготовка к устным выступлениям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16" w:rsidRDefault="00890916" w:rsidP="00AF12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pPr>
              <w:jc w:val="center"/>
              <w:rPr>
                <w:i/>
              </w:rPr>
            </w:pPr>
            <w:r w:rsidRPr="00911563">
              <w:t>Метод Гаусса в произвольных системах линейных уравнений</w:t>
            </w:r>
          </w:p>
        </w:tc>
      </w:tr>
      <w:tr w:rsidR="00890916" w:rsidRPr="00911563" w:rsidTr="00AF1245">
        <w:trPr>
          <w:trHeight w:val="1473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pPr>
              <w:spacing w:before="120"/>
              <w:outlineLvl w:val="0"/>
            </w:pPr>
            <w:r w:rsidRPr="00911563">
              <w:rPr>
                <w:bCs/>
              </w:rPr>
              <w:t>Тема 6. Модель Леонтьева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r w:rsidRPr="00911563">
              <w:t>Чтение рекомендованной литературы, подготовка к устным выступлениям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16" w:rsidRDefault="00890916" w:rsidP="00AF12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16" w:rsidRPr="00911563" w:rsidRDefault="00890916" w:rsidP="00AF1245">
            <w:pPr>
              <w:jc w:val="center"/>
              <w:rPr>
                <w:i/>
              </w:rPr>
            </w:pPr>
            <w:r w:rsidRPr="00911563">
              <w:rPr>
                <w:b/>
              </w:rPr>
              <w:t>-</w:t>
            </w:r>
          </w:p>
        </w:tc>
      </w:tr>
      <w:tr w:rsidR="00890916" w:rsidRPr="00911563" w:rsidTr="00AF1245">
        <w:trPr>
          <w:trHeight w:val="1407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pPr>
              <w:spacing w:before="120"/>
              <w:outlineLvl w:val="0"/>
              <w:rPr>
                <w:bCs/>
              </w:rPr>
            </w:pPr>
            <w:r w:rsidRPr="00911563">
              <w:rPr>
                <w:bCs/>
              </w:rPr>
              <w:t xml:space="preserve">Тема </w:t>
            </w:r>
            <w:r w:rsidRPr="00911563">
              <w:rPr>
                <w:bCs/>
                <w:lang w:val="en-US"/>
              </w:rPr>
              <w:t>7</w:t>
            </w:r>
            <w:r w:rsidRPr="00911563">
              <w:rPr>
                <w:bCs/>
              </w:rPr>
              <w:t>. Векторы на плоскости</w:t>
            </w:r>
          </w:p>
          <w:p w:rsidR="00890916" w:rsidRPr="00911563" w:rsidRDefault="00890916" w:rsidP="00AF1245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r w:rsidRPr="00911563">
              <w:t>Чтение рекомендованной литературы, подготовка к устным выступлениям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16" w:rsidRDefault="00890916" w:rsidP="00AF12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16" w:rsidRPr="00911563" w:rsidRDefault="00890916" w:rsidP="00AF1245">
            <w:pPr>
              <w:jc w:val="center"/>
              <w:rPr>
                <w:i/>
              </w:rPr>
            </w:pPr>
            <w:r w:rsidRPr="00911563">
              <w:rPr>
                <w:b/>
              </w:rPr>
              <w:t>-</w:t>
            </w:r>
          </w:p>
        </w:tc>
      </w:tr>
      <w:tr w:rsidR="00890916" w:rsidRPr="00911563" w:rsidTr="00AF1245">
        <w:trPr>
          <w:trHeight w:val="1462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pPr>
              <w:spacing w:before="120"/>
              <w:outlineLvl w:val="0"/>
            </w:pPr>
            <w:r w:rsidRPr="00911563">
              <w:rPr>
                <w:bCs/>
              </w:rPr>
              <w:t xml:space="preserve">Тема </w:t>
            </w:r>
            <w:r w:rsidRPr="00911563">
              <w:rPr>
                <w:bCs/>
                <w:lang w:val="en-US"/>
              </w:rPr>
              <w:t>8</w:t>
            </w:r>
            <w:r w:rsidRPr="00911563">
              <w:rPr>
                <w:bCs/>
              </w:rPr>
              <w:t>. Скалярное произведение векторов</w:t>
            </w:r>
          </w:p>
          <w:p w:rsidR="00890916" w:rsidRPr="00911563" w:rsidRDefault="00890916" w:rsidP="00AF1245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r w:rsidRPr="00911563">
              <w:t>Чтение рекомендованной литературы, подготовка к устным выступлениям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16" w:rsidRDefault="00890916" w:rsidP="00AF12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pPr>
              <w:jc w:val="center"/>
              <w:rPr>
                <w:i/>
              </w:rPr>
            </w:pPr>
            <w:r w:rsidRPr="00911563">
              <w:t>Некоторые приложения скалярного произведения.</w:t>
            </w:r>
          </w:p>
        </w:tc>
      </w:tr>
      <w:tr w:rsidR="00890916" w:rsidRPr="00911563" w:rsidTr="00AF1245">
        <w:trPr>
          <w:trHeight w:val="192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pPr>
              <w:spacing w:before="120"/>
              <w:outlineLvl w:val="0"/>
              <w:rPr>
                <w:bCs/>
              </w:rPr>
            </w:pPr>
            <w:r w:rsidRPr="00911563">
              <w:rPr>
                <w:bCs/>
              </w:rPr>
              <w:lastRenderedPageBreak/>
              <w:t>Тема 9. Векторное и смешанное произведение векторов</w:t>
            </w:r>
          </w:p>
          <w:p w:rsidR="00890916" w:rsidRPr="00911563" w:rsidRDefault="00890916" w:rsidP="00AF1245">
            <w:pPr>
              <w:spacing w:before="120"/>
              <w:outlineLvl w:val="0"/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r w:rsidRPr="00911563">
              <w:t>Чтение рекомендованной литературы, подготовка к устным выступлениям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16" w:rsidRDefault="00890916" w:rsidP="00AF12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pPr>
              <w:jc w:val="both"/>
              <w:rPr>
                <w:i/>
              </w:rPr>
            </w:pPr>
            <w:r w:rsidRPr="00911563">
              <w:t xml:space="preserve">   Основные свойства векторного произведения векторов. Геометрический смысл смешанного произведения векторов.</w:t>
            </w:r>
          </w:p>
        </w:tc>
      </w:tr>
      <w:tr w:rsidR="00890916" w:rsidRPr="00911563" w:rsidTr="00AF1245">
        <w:trPr>
          <w:trHeight w:val="1421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pPr>
              <w:spacing w:before="120"/>
            </w:pPr>
            <w:r w:rsidRPr="00911563">
              <w:rPr>
                <w:bCs/>
              </w:rPr>
              <w:t xml:space="preserve">Тема 10. </w:t>
            </w:r>
            <w:r w:rsidRPr="00911563">
              <w:t>Уравнения прямой на плоскости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r w:rsidRPr="00911563">
              <w:t>Чтение рекомендованной литературы, подготовка к устным выступлениям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16" w:rsidRPr="00671C4A" w:rsidRDefault="00890916" w:rsidP="00AF1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pPr>
              <w:jc w:val="both"/>
              <w:rPr>
                <w:i/>
              </w:rPr>
            </w:pPr>
            <w:r w:rsidRPr="00911563">
              <w:t>Параметрическое и каноническое уравнения прямой.</w:t>
            </w:r>
          </w:p>
        </w:tc>
      </w:tr>
      <w:tr w:rsidR="00890916" w:rsidRPr="00911563" w:rsidTr="00AF1245">
        <w:trPr>
          <w:trHeight w:val="1414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pPr>
              <w:rPr>
                <w:bCs/>
              </w:rPr>
            </w:pPr>
          </w:p>
          <w:p w:rsidR="00890916" w:rsidRPr="00911563" w:rsidRDefault="00890916" w:rsidP="00AF1245">
            <w:r w:rsidRPr="00911563">
              <w:rPr>
                <w:bCs/>
              </w:rPr>
              <w:t xml:space="preserve">Тема 11. </w:t>
            </w:r>
            <w:r w:rsidRPr="00911563">
              <w:t xml:space="preserve">Уравнение прямой в пространстве </w:t>
            </w:r>
          </w:p>
          <w:p w:rsidR="00890916" w:rsidRPr="00911563" w:rsidRDefault="00890916" w:rsidP="00AF1245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:rsidR="00890916" w:rsidRPr="00911563" w:rsidRDefault="00890916" w:rsidP="00AF1245">
            <w:r w:rsidRPr="00911563">
              <w:t>Чтение рекомендованной литературы, подготовка к устным выступлениям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16" w:rsidRDefault="00890916" w:rsidP="00AF12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16" w:rsidRPr="00911563" w:rsidRDefault="00890916" w:rsidP="00AF1245">
            <w:pPr>
              <w:jc w:val="center"/>
              <w:rPr>
                <w:i/>
              </w:rPr>
            </w:pPr>
            <w:r w:rsidRPr="00911563">
              <w:rPr>
                <w:b/>
              </w:rPr>
              <w:t>-</w:t>
            </w:r>
          </w:p>
        </w:tc>
      </w:tr>
    </w:tbl>
    <w:p w:rsidR="006769CC" w:rsidRPr="00911563" w:rsidRDefault="006769CC" w:rsidP="00911563">
      <w:pPr>
        <w:jc w:val="both"/>
        <w:rPr>
          <w:b/>
        </w:rPr>
      </w:pPr>
    </w:p>
    <w:p w:rsidR="006769CC" w:rsidRPr="00911563" w:rsidRDefault="006769CC" w:rsidP="00911563">
      <w:pPr>
        <w:jc w:val="both"/>
        <w:rPr>
          <w:b/>
        </w:rPr>
      </w:pPr>
      <w:r w:rsidRPr="00911563">
        <w:rPr>
          <w:b/>
          <w:bCs/>
          <w:color w:val="000000"/>
        </w:rPr>
        <w:t xml:space="preserve">9.1.2. </w:t>
      </w:r>
      <w:r w:rsidRPr="00911563">
        <w:rPr>
          <w:b/>
        </w:rPr>
        <w:t>Методическое обеспечение для аудиторной и внеаудиторной самостоятельной работы</w:t>
      </w:r>
    </w:p>
    <w:p w:rsidR="008108E8" w:rsidRPr="00911563" w:rsidRDefault="008108E8" w:rsidP="00911563">
      <w:pPr>
        <w:pStyle w:val="a5"/>
        <w:ind w:left="0" w:firstLine="709"/>
      </w:pPr>
      <w:r w:rsidRPr="00911563">
        <w:t>Основные виды самостоятельной работы обучающихся при подготовке к занятиям по дисциплине «Линейная алгебра»:</w:t>
      </w:r>
    </w:p>
    <w:p w:rsidR="008108E8" w:rsidRPr="00911563" w:rsidRDefault="008108E8" w:rsidP="00911563">
      <w:pPr>
        <w:ind w:firstLine="709"/>
        <w:jc w:val="both"/>
      </w:pPr>
      <w:r w:rsidRPr="00911563">
        <w:t>чтение рекомендованной литературы и конспектов лекций;</w:t>
      </w:r>
    </w:p>
    <w:p w:rsidR="008108E8" w:rsidRPr="00911563" w:rsidRDefault="008108E8" w:rsidP="00911563">
      <w:pPr>
        <w:ind w:firstLine="709"/>
        <w:jc w:val="both"/>
      </w:pPr>
      <w:r w:rsidRPr="00911563">
        <w:t>подготовка к письменным экспресс-опросам;</w:t>
      </w:r>
    </w:p>
    <w:p w:rsidR="008108E8" w:rsidRPr="00911563" w:rsidRDefault="008108E8" w:rsidP="00911563">
      <w:pPr>
        <w:ind w:firstLine="709"/>
        <w:jc w:val="both"/>
      </w:pPr>
      <w:r w:rsidRPr="00911563">
        <w:t>подготовка к тестированию;</w:t>
      </w:r>
    </w:p>
    <w:p w:rsidR="008108E8" w:rsidRPr="00911563" w:rsidRDefault="008108E8" w:rsidP="00911563">
      <w:pPr>
        <w:ind w:firstLine="709"/>
        <w:jc w:val="both"/>
      </w:pPr>
      <w:r w:rsidRPr="00911563">
        <w:t>подготовка к контрольным заданиям;</w:t>
      </w:r>
    </w:p>
    <w:p w:rsidR="008108E8" w:rsidRPr="00911563" w:rsidRDefault="008108E8" w:rsidP="00911563">
      <w:pPr>
        <w:ind w:left="720"/>
        <w:jc w:val="both"/>
      </w:pPr>
      <w:r w:rsidRPr="00911563">
        <w:t>выполнении индивидуальных домашних заданий;</w:t>
      </w:r>
    </w:p>
    <w:p w:rsidR="008108E8" w:rsidRPr="00911563" w:rsidRDefault="008108E8" w:rsidP="00911563">
      <w:pPr>
        <w:ind w:left="720"/>
        <w:jc w:val="both"/>
      </w:pPr>
      <w:r w:rsidRPr="00911563">
        <w:t>изучении тем, вынесенных на самостоятельную проработку;</w:t>
      </w:r>
    </w:p>
    <w:p w:rsidR="008108E8" w:rsidRPr="00911563" w:rsidRDefault="008108E8" w:rsidP="00911563">
      <w:pPr>
        <w:ind w:left="720"/>
        <w:jc w:val="both"/>
      </w:pPr>
      <w:r w:rsidRPr="00911563">
        <w:t>подготовка к экзамену.</w:t>
      </w:r>
    </w:p>
    <w:p w:rsidR="008108E8" w:rsidRPr="00911563" w:rsidRDefault="008108E8" w:rsidP="00911563">
      <w:pPr>
        <w:ind w:left="720"/>
        <w:jc w:val="both"/>
        <w:rPr>
          <w:highlight w:val="yellow"/>
        </w:rPr>
      </w:pPr>
    </w:p>
    <w:p w:rsidR="009A5E35" w:rsidRPr="00911563" w:rsidRDefault="009A5E35" w:rsidP="00911563">
      <w:pPr>
        <w:ind w:firstLine="709"/>
        <w:jc w:val="both"/>
        <w:rPr>
          <w:b/>
        </w:rPr>
      </w:pPr>
      <w:r w:rsidRPr="00911563">
        <w:rPr>
          <w:b/>
        </w:rPr>
        <w:t xml:space="preserve">Темы контрольных работ: </w:t>
      </w:r>
    </w:p>
    <w:p w:rsidR="008108E8" w:rsidRPr="00911563" w:rsidRDefault="009A5E35" w:rsidP="00911563">
      <w:pPr>
        <w:ind w:firstLine="709"/>
        <w:jc w:val="both"/>
      </w:pPr>
      <w:r w:rsidRPr="00911563">
        <w:t>1. Контрольная работа №1: «Комплексные числа. Действия с матрицами. Вычисления определителей».</w:t>
      </w:r>
    </w:p>
    <w:p w:rsidR="009A5E35" w:rsidRPr="00911563" w:rsidRDefault="009A5E35" w:rsidP="00911563">
      <w:pPr>
        <w:ind w:firstLine="709"/>
        <w:jc w:val="both"/>
      </w:pPr>
      <w:r w:rsidRPr="00911563">
        <w:t>2. Контрольная работа №2: «Решение систем линейных уравнений».</w:t>
      </w:r>
    </w:p>
    <w:p w:rsidR="009A5E35" w:rsidRPr="00911563" w:rsidRDefault="009A5E35" w:rsidP="00911563">
      <w:pPr>
        <w:ind w:firstLine="709"/>
        <w:jc w:val="both"/>
      </w:pPr>
      <w:r w:rsidRPr="00911563">
        <w:t>3. Контрольная работа №3: «Модель Леонтьева. Собственные значения и собственный вектор»</w:t>
      </w:r>
    </w:p>
    <w:p w:rsidR="009A5E35" w:rsidRPr="00911563" w:rsidRDefault="009A5E35" w:rsidP="00911563">
      <w:pPr>
        <w:pStyle w:val="a5"/>
        <w:widowControl/>
        <w:autoSpaceDE/>
        <w:autoSpaceDN/>
        <w:adjustRightInd/>
        <w:rPr>
          <w:b/>
          <w:i/>
          <w:caps/>
        </w:rPr>
      </w:pPr>
      <w:r w:rsidRPr="00911563">
        <w:t>4. Контрольная работа №4: «</w:t>
      </w:r>
      <w:r w:rsidRPr="00911563">
        <w:rPr>
          <w:bCs/>
        </w:rPr>
        <w:t>Прямая на плоскости.  Линейная модель спроса и предложения».</w:t>
      </w:r>
    </w:p>
    <w:p w:rsidR="009834CC" w:rsidRDefault="009834CC" w:rsidP="00911563">
      <w:pPr>
        <w:suppressAutoHyphens/>
        <w:ind w:firstLine="708"/>
        <w:jc w:val="both"/>
        <w:rPr>
          <w:rFonts w:cs="Tahoma"/>
          <w:b/>
          <w:iCs/>
        </w:rPr>
      </w:pPr>
    </w:p>
    <w:p w:rsidR="00AC63FE" w:rsidRPr="00911563" w:rsidRDefault="00AC63FE" w:rsidP="00911563">
      <w:pPr>
        <w:ind w:firstLine="709"/>
        <w:jc w:val="both"/>
        <w:rPr>
          <w:b/>
          <w:bCs/>
        </w:rPr>
      </w:pPr>
      <w:r w:rsidRPr="00911563">
        <w:rPr>
          <w:b/>
          <w:bCs/>
        </w:rPr>
        <w:t xml:space="preserve">Методические указания по подготовке обучающихся к самостоятельной работе </w:t>
      </w:r>
    </w:p>
    <w:p w:rsidR="00AC63FE" w:rsidRPr="00911563" w:rsidRDefault="00AC63FE" w:rsidP="00911563">
      <w:pPr>
        <w:ind w:firstLine="709"/>
        <w:jc w:val="both"/>
        <w:rPr>
          <w:b/>
        </w:rPr>
      </w:pPr>
      <w:r w:rsidRPr="00911563">
        <w:rPr>
          <w:b/>
        </w:rPr>
        <w:t>Самостоятельное изучение отдельных тем (вопросов) в соответствии со структурой дисциплины, составление конспектов</w:t>
      </w:r>
    </w:p>
    <w:p w:rsidR="00AC63FE" w:rsidRPr="00911563" w:rsidRDefault="00AC63FE" w:rsidP="00911563">
      <w:pPr>
        <w:ind w:firstLine="709"/>
        <w:jc w:val="both"/>
      </w:pPr>
      <w:r w:rsidRPr="00911563">
        <w:t>Активизация учебной деятельности и индивидуализация обучения предполагает вынесение для самостоятельного изучения отдельных тем или вопросов. Выбор тем (вопросов) для самостоятельного изучения – одна из ключевых проблем организации эффективной работы обучающихся по овладению учебным материалом. Основанием выбора может быть наилучшая обеспеченность литературой и учебно-методическими материалами по данной теме, ее обобщающий характер, сформированный на аудиторных занятиях алгоритм изучения. Обязательным условием результативности самостоятельного освоения темы (вопроса) является контроль выполнения задания. Результаты могут быть представлены в форме конспекта, реферата,</w:t>
      </w:r>
      <w:r w:rsidR="00410322" w:rsidRPr="00911563">
        <w:t xml:space="preserve"> решения по данной теме задач</w:t>
      </w:r>
      <w:r w:rsidRPr="00911563">
        <w:t xml:space="preserve">. Также могут проводиться блиц </w:t>
      </w:r>
      <w:r w:rsidRPr="00911563">
        <w:lastRenderedPageBreak/>
        <w:t xml:space="preserve">- контрольные и опросы. С целью проверки отработки материала, выносимого на самостоятельное изучение, могут проводиться домашние контрольные работы. </w:t>
      </w:r>
    </w:p>
    <w:p w:rsidR="00AC63FE" w:rsidRPr="00911563" w:rsidRDefault="00AC63FE" w:rsidP="00911563">
      <w:pPr>
        <w:ind w:firstLine="709"/>
        <w:jc w:val="both"/>
      </w:pPr>
      <w:r w:rsidRPr="00911563">
        <w:rPr>
          <w:b/>
        </w:rPr>
        <w:t>Подготовка к лекционным занятиям</w:t>
      </w:r>
    </w:p>
    <w:p w:rsidR="00AC63FE" w:rsidRPr="00911563" w:rsidRDefault="00AC63FE" w:rsidP="00911563">
      <w:pPr>
        <w:ind w:firstLine="709"/>
        <w:jc w:val="both"/>
      </w:pPr>
      <w:r w:rsidRPr="00911563">
        <w:t>Проведение лекций в инновационных (активных, интерактивных) формах требует специальной подготовки обучающихся для их привлечения к общению и активному восприятию материала. Самостоятельная работа должна вестись по заранее подготовленным преподавателем планам, заданиям, рекомендациям. Например, д</w:t>
      </w:r>
      <w:r w:rsidR="00ED1AE9" w:rsidRPr="00911563">
        <w:t>ля удачного проведения лекции по теме «Векторы на плоскости»</w:t>
      </w:r>
      <w:r w:rsidRPr="00911563">
        <w:t xml:space="preserve">, необходимо </w:t>
      </w:r>
      <w:r w:rsidR="00ED1AE9" w:rsidRPr="00911563">
        <w:t>составление таблицы с определениями и свойствами скалярного, векторного и смешанного произведения векторов</w:t>
      </w:r>
      <w:r w:rsidRPr="00911563">
        <w:t>.</w:t>
      </w:r>
    </w:p>
    <w:p w:rsidR="00AC63FE" w:rsidRPr="00911563" w:rsidRDefault="00AC63FE" w:rsidP="00911563">
      <w:pPr>
        <w:ind w:firstLine="709"/>
        <w:jc w:val="both"/>
        <w:rPr>
          <w:b/>
        </w:rPr>
      </w:pPr>
      <w:r w:rsidRPr="00911563">
        <w:rPr>
          <w:b/>
        </w:rPr>
        <w:t>Методические рекомендации по подготовке к лекционным занятиям</w:t>
      </w:r>
    </w:p>
    <w:p w:rsidR="00AC63FE" w:rsidRPr="00911563" w:rsidRDefault="00AC63FE" w:rsidP="00911563">
      <w:pPr>
        <w:ind w:firstLine="709"/>
        <w:jc w:val="both"/>
      </w:pPr>
      <w:r w:rsidRPr="00911563">
        <w:t>С целью обеспечения успешного обучения обучающийся должен готовиться к лекции, так как она является важнейшей формой организации учебного процесса, поскольку:</w:t>
      </w:r>
    </w:p>
    <w:p w:rsidR="00AC63FE" w:rsidRPr="00911563" w:rsidRDefault="00AC63FE" w:rsidP="00911563">
      <w:pPr>
        <w:ind w:left="709"/>
        <w:contextualSpacing/>
        <w:jc w:val="both"/>
      </w:pPr>
      <w:r w:rsidRPr="00911563">
        <w:t>знакомит с новым учебным материалом;</w:t>
      </w:r>
    </w:p>
    <w:p w:rsidR="00AC63FE" w:rsidRPr="00911563" w:rsidRDefault="00AC63FE" w:rsidP="00911563">
      <w:pPr>
        <w:ind w:left="709"/>
        <w:contextualSpacing/>
        <w:jc w:val="both"/>
      </w:pPr>
      <w:r w:rsidRPr="00911563">
        <w:t>разъясняет учебные элементы, трудные для понимания;</w:t>
      </w:r>
    </w:p>
    <w:p w:rsidR="00AC63FE" w:rsidRPr="00911563" w:rsidRDefault="00AC63FE" w:rsidP="00911563">
      <w:pPr>
        <w:ind w:left="709"/>
        <w:contextualSpacing/>
        <w:jc w:val="both"/>
      </w:pPr>
      <w:r w:rsidRPr="00911563">
        <w:t>систематизирует учебный материал;</w:t>
      </w:r>
    </w:p>
    <w:p w:rsidR="00AC63FE" w:rsidRPr="00911563" w:rsidRDefault="00AC63FE" w:rsidP="00911563">
      <w:pPr>
        <w:ind w:left="709"/>
        <w:contextualSpacing/>
        <w:jc w:val="both"/>
      </w:pPr>
      <w:r w:rsidRPr="00911563">
        <w:t>ориентирует в учебном процессе.</w:t>
      </w:r>
    </w:p>
    <w:p w:rsidR="00AC63FE" w:rsidRPr="00911563" w:rsidRDefault="00AC63FE" w:rsidP="00911563">
      <w:pPr>
        <w:ind w:firstLine="709"/>
        <w:jc w:val="both"/>
      </w:pPr>
      <w:r w:rsidRPr="00911563">
        <w:t>С этой целью:</w:t>
      </w:r>
    </w:p>
    <w:p w:rsidR="00AC63FE" w:rsidRPr="00911563" w:rsidRDefault="00AC63FE" w:rsidP="00911563">
      <w:pPr>
        <w:ind w:firstLine="709"/>
        <w:contextualSpacing/>
        <w:jc w:val="both"/>
      </w:pPr>
      <w:r w:rsidRPr="00911563">
        <w:t>внимательно прочитайте материал предыдущей лекции;</w:t>
      </w:r>
    </w:p>
    <w:p w:rsidR="00AC63FE" w:rsidRPr="00911563" w:rsidRDefault="00AC63FE" w:rsidP="00911563">
      <w:pPr>
        <w:ind w:firstLine="709"/>
        <w:contextualSpacing/>
        <w:jc w:val="both"/>
      </w:pPr>
      <w:r w:rsidRPr="00911563">
        <w:t>ознакомьтесь с учебным материалом по учебнику и учебным пособиям с темой прочитанной лекции;</w:t>
      </w:r>
    </w:p>
    <w:p w:rsidR="00AC63FE" w:rsidRPr="00911563" w:rsidRDefault="00AC63FE" w:rsidP="00911563">
      <w:pPr>
        <w:ind w:firstLine="709"/>
        <w:contextualSpacing/>
        <w:jc w:val="both"/>
      </w:pPr>
      <w:r w:rsidRPr="00911563">
        <w:t>внесите дополнения к полученным ранее знаниям по теме лекции на полях лекционной тетради;</w:t>
      </w:r>
    </w:p>
    <w:p w:rsidR="00AC63FE" w:rsidRPr="00911563" w:rsidRDefault="00AC63FE" w:rsidP="00911563">
      <w:pPr>
        <w:ind w:firstLine="709"/>
        <w:contextualSpacing/>
        <w:jc w:val="both"/>
      </w:pPr>
      <w:r w:rsidRPr="00911563">
        <w:t>запишите возможные вопросы, которые вы зададите лектору на лекции по материалу изученной лекции;</w:t>
      </w:r>
    </w:p>
    <w:p w:rsidR="00AC63FE" w:rsidRPr="00911563" w:rsidRDefault="00AC63FE" w:rsidP="00911563">
      <w:pPr>
        <w:ind w:firstLine="709"/>
        <w:contextualSpacing/>
        <w:jc w:val="both"/>
      </w:pPr>
      <w:r w:rsidRPr="00911563">
        <w:t>постарайтесь уяснить место изучаемой темы в своей подготовке;</w:t>
      </w:r>
    </w:p>
    <w:p w:rsidR="00AC63FE" w:rsidRPr="00911563" w:rsidRDefault="00AC63FE" w:rsidP="00911563">
      <w:pPr>
        <w:ind w:firstLine="709"/>
        <w:contextualSpacing/>
        <w:jc w:val="both"/>
      </w:pPr>
      <w:r w:rsidRPr="00911563"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AC63FE" w:rsidRPr="00911563" w:rsidRDefault="00AC63FE" w:rsidP="00911563">
      <w:pPr>
        <w:ind w:firstLine="709"/>
        <w:jc w:val="both"/>
        <w:rPr>
          <w:b/>
          <w:bCs/>
          <w:iCs/>
        </w:rPr>
      </w:pPr>
      <w:r w:rsidRPr="00911563">
        <w:rPr>
          <w:b/>
          <w:bCs/>
          <w:iCs/>
        </w:rPr>
        <w:t>Методические рекомендации по работе над конспектом лекции</w:t>
      </w:r>
    </w:p>
    <w:p w:rsidR="00AC63FE" w:rsidRPr="00911563" w:rsidRDefault="00AC63FE" w:rsidP="00911563">
      <w:pPr>
        <w:ind w:firstLine="709"/>
        <w:jc w:val="both"/>
      </w:pPr>
      <w:r w:rsidRPr="00911563">
        <w:t xml:space="preserve">Основу теоретического обучения </w:t>
      </w:r>
      <w:r w:rsidR="008D35BA">
        <w:t>бакалавр</w:t>
      </w:r>
      <w:r w:rsidRPr="00911563">
        <w:t xml:space="preserve">ов составляют лекции. Они дают систематизированные знания </w:t>
      </w:r>
      <w:r w:rsidR="008D35BA">
        <w:t>бакалавр</w:t>
      </w:r>
      <w:r w:rsidRPr="00911563">
        <w:t xml:space="preserve">ам о наиболее сложных и актуальных проблемах изучаемой дисциплины. На лекциях особое внимание уделяется не только усвоению </w:t>
      </w:r>
      <w:r w:rsidR="008D35BA">
        <w:t>бакалавр</w:t>
      </w:r>
      <w:r w:rsidRPr="00911563">
        <w:t>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Лекции по учебной дисциплине проводятся, как правило, как проблемные в форме диалога (интерактивные).</w:t>
      </w:r>
    </w:p>
    <w:p w:rsidR="00AC63FE" w:rsidRPr="00911563" w:rsidRDefault="00AC63FE" w:rsidP="00911563">
      <w:pPr>
        <w:ind w:firstLine="709"/>
        <w:jc w:val="both"/>
      </w:pPr>
      <w:r w:rsidRPr="00911563">
        <w:t xml:space="preserve">Осуществляя учебные действия на лекционных занятиях, обучающиеся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решении учебно-профессиональных задач. </w:t>
      </w:r>
      <w:r w:rsidR="008D35BA">
        <w:t>Бакалавр</w:t>
      </w:r>
      <w:r w:rsidRPr="00911563">
        <w:t>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</w:t>
      </w:r>
    </w:p>
    <w:p w:rsidR="00AC63FE" w:rsidRPr="00911563" w:rsidRDefault="00AC63FE" w:rsidP="00911563">
      <w:pPr>
        <w:ind w:firstLine="709"/>
        <w:jc w:val="both"/>
      </w:pPr>
      <w:r w:rsidRPr="00911563"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</w:t>
      </w:r>
      <w:r w:rsidRPr="00911563">
        <w:lastRenderedPageBreak/>
        <w:t>конспекта углубляются, расширяются и закрепляются знания, а также дополняется, исправляется и совершенствуется конспект.</w:t>
      </w:r>
    </w:p>
    <w:p w:rsidR="00AC63FE" w:rsidRPr="00911563" w:rsidRDefault="00AC63FE" w:rsidP="00911563">
      <w:pPr>
        <w:ind w:firstLine="709"/>
        <w:jc w:val="both"/>
      </w:pPr>
      <w:r w:rsidRPr="00911563"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</w:t>
      </w:r>
    </w:p>
    <w:p w:rsidR="00AC63FE" w:rsidRPr="00911563" w:rsidRDefault="00AC63FE" w:rsidP="00911563">
      <w:pPr>
        <w:ind w:firstLine="709"/>
        <w:jc w:val="both"/>
      </w:pPr>
      <w:r w:rsidRPr="00911563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AC63FE" w:rsidRPr="00911563" w:rsidRDefault="00AC63FE" w:rsidP="00911563">
      <w:pPr>
        <w:ind w:firstLine="709"/>
        <w:jc w:val="both"/>
        <w:rPr>
          <w:b/>
          <w:bCs/>
          <w:iCs/>
        </w:rPr>
      </w:pPr>
      <w:r w:rsidRPr="00911563">
        <w:rPr>
          <w:b/>
          <w:bCs/>
          <w:iCs/>
        </w:rPr>
        <w:t>Методические рекомендации по работе с рекомендованной литературой</w:t>
      </w:r>
    </w:p>
    <w:p w:rsidR="00AC63FE" w:rsidRPr="00911563" w:rsidRDefault="00AC63FE" w:rsidP="00911563">
      <w:pPr>
        <w:ind w:firstLine="709"/>
        <w:jc w:val="both"/>
      </w:pPr>
      <w:r w:rsidRPr="00911563">
        <w:t>При работе с основной и дополнительной литературой целесообразно придерживаться такой последовательности: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</w:t>
      </w:r>
    </w:p>
    <w:p w:rsidR="00AC63FE" w:rsidRPr="00911563" w:rsidRDefault="00AC63FE" w:rsidP="00911563">
      <w:pPr>
        <w:ind w:firstLine="709"/>
        <w:jc w:val="both"/>
      </w:pPr>
      <w:r w:rsidRPr="00911563"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</w:t>
      </w:r>
      <w:r w:rsidR="00703A1F">
        <w:t xml:space="preserve"> </w:t>
      </w:r>
      <w:r w:rsidRPr="00911563">
        <w:t>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</w:t>
      </w:r>
    </w:p>
    <w:p w:rsidR="00AC63FE" w:rsidRPr="00911563" w:rsidRDefault="00AC63FE" w:rsidP="00911563">
      <w:pPr>
        <w:ind w:firstLine="709"/>
        <w:jc w:val="both"/>
      </w:pPr>
      <w:r w:rsidRPr="00911563">
        <w:t>План — это схема прочитанного материала, перечень вопросов, отражающих структуру и последовательность материала.</w:t>
      </w:r>
    </w:p>
    <w:p w:rsidR="00AC63FE" w:rsidRPr="00911563" w:rsidRDefault="00AC63FE" w:rsidP="00911563">
      <w:pPr>
        <w:ind w:firstLine="709"/>
        <w:jc w:val="both"/>
      </w:pPr>
      <w:r w:rsidRPr="00911563">
        <w:t>Конспект — это систематизированное, логичное изложение материала источника. Различаются четыре типа конспектов:</w:t>
      </w:r>
    </w:p>
    <w:p w:rsidR="00AC63FE" w:rsidRPr="00911563" w:rsidRDefault="00AC63FE" w:rsidP="00911563">
      <w:pPr>
        <w:tabs>
          <w:tab w:val="left" w:pos="845"/>
        </w:tabs>
        <w:ind w:firstLine="845"/>
        <w:jc w:val="both"/>
      </w:pPr>
      <w:r w:rsidRPr="00911563">
        <w:t>план-конспект — это развернутый детализированный план, в котором по наиболее сложным вопросам даются подробные пояснения,</w:t>
      </w:r>
    </w:p>
    <w:p w:rsidR="00AC63FE" w:rsidRPr="00911563" w:rsidRDefault="00AC63FE" w:rsidP="00911563">
      <w:pPr>
        <w:tabs>
          <w:tab w:val="left" w:pos="845"/>
        </w:tabs>
        <w:ind w:firstLine="845"/>
        <w:jc w:val="both"/>
      </w:pPr>
      <w:r w:rsidRPr="00911563">
        <w:t>текстуальный конспект — это воспроизведение наиболее важных положений и фактов источника,</w:t>
      </w:r>
    </w:p>
    <w:p w:rsidR="00AC63FE" w:rsidRPr="00911563" w:rsidRDefault="00AC63FE" w:rsidP="00911563">
      <w:pPr>
        <w:tabs>
          <w:tab w:val="left" w:pos="845"/>
        </w:tabs>
        <w:ind w:firstLine="845"/>
        <w:jc w:val="both"/>
      </w:pPr>
      <w:r w:rsidRPr="00911563">
        <w:t>свободный конспект —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</w:t>
      </w:r>
    </w:p>
    <w:p w:rsidR="00AC63FE" w:rsidRPr="00911563" w:rsidRDefault="00AC63FE" w:rsidP="00911563">
      <w:pPr>
        <w:tabs>
          <w:tab w:val="left" w:pos="845"/>
        </w:tabs>
        <w:ind w:firstLine="845"/>
        <w:jc w:val="both"/>
      </w:pPr>
      <w:r w:rsidRPr="00911563">
        <w:t>тематический конспект - составляется на основе изучения ряда источников и дает ответ по изучаемому вопросу.</w:t>
      </w:r>
    </w:p>
    <w:p w:rsidR="00AC63FE" w:rsidRPr="00911563" w:rsidRDefault="00AC63FE" w:rsidP="00911563">
      <w:pPr>
        <w:ind w:firstLine="709"/>
        <w:jc w:val="both"/>
      </w:pPr>
      <w:r w:rsidRPr="00911563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AC63FE" w:rsidRPr="00911563" w:rsidRDefault="00AC63FE" w:rsidP="00911563">
      <w:pPr>
        <w:ind w:firstLine="709"/>
        <w:jc w:val="both"/>
      </w:pPr>
      <w:r w:rsidRPr="00911563">
        <w:rPr>
          <w:b/>
        </w:rPr>
        <w:t>Подготовка к семинарским занятиям</w:t>
      </w:r>
      <w:r w:rsidRPr="00911563">
        <w:t xml:space="preserve"> — традиционная форма самостоятельной работы обучающихся, включает отработку лекционного материала, изучение рекомендованной литературы, конспекти</w:t>
      </w:r>
      <w:r w:rsidR="001E01A4" w:rsidRPr="00911563">
        <w:t>рование предложенных источников, решение не сложных задач по теме семинара.</w:t>
      </w:r>
      <w:r w:rsidRPr="00911563">
        <w:t xml:space="preserve"> Эффективность результатов семинарского занятия во многом зависит от методического руководства подготовкой к занятию. </w:t>
      </w:r>
    </w:p>
    <w:p w:rsidR="00AC63FE" w:rsidRPr="00911563" w:rsidRDefault="00AC63FE" w:rsidP="00911563">
      <w:pPr>
        <w:ind w:firstLine="709"/>
        <w:jc w:val="both"/>
        <w:rPr>
          <w:b/>
        </w:rPr>
      </w:pPr>
      <w:r w:rsidRPr="00911563">
        <w:rPr>
          <w:b/>
        </w:rPr>
        <w:t>Методические рекомендации по подготовке к семинарским занятиям</w:t>
      </w:r>
    </w:p>
    <w:p w:rsidR="00AC63FE" w:rsidRPr="00911563" w:rsidRDefault="00AC63FE" w:rsidP="00911563">
      <w:pPr>
        <w:ind w:firstLine="709"/>
        <w:jc w:val="both"/>
      </w:pPr>
      <w:r w:rsidRPr="00911563">
        <w:lastRenderedPageBreak/>
        <w:t>Следует разумно организовывать работу по подготовке к семинарскому занятию. К теме каждого семинара даётся определённый план, состоящий из нескольких вопросов, рекомендуется список литературы, в том числе, и обязательной. Работу следует организовать в такой последовательности:</w:t>
      </w:r>
    </w:p>
    <w:p w:rsidR="00AC63FE" w:rsidRPr="00911563" w:rsidRDefault="00AC63FE" w:rsidP="00911563">
      <w:pPr>
        <w:ind w:firstLine="709"/>
        <w:contextualSpacing/>
        <w:jc w:val="both"/>
      </w:pPr>
      <w:r w:rsidRPr="00911563">
        <w:t>прочтение рекомендованных глав из различных учебников;</w:t>
      </w:r>
    </w:p>
    <w:p w:rsidR="00AC63FE" w:rsidRPr="00911563" w:rsidRDefault="00AC63FE" w:rsidP="00911563">
      <w:pPr>
        <w:ind w:firstLine="709"/>
        <w:contextualSpacing/>
        <w:jc w:val="both"/>
      </w:pPr>
      <w:r w:rsidRPr="00911563">
        <w:t>ознакомление с остальной рекомендованной литературой из обязательного списка;</w:t>
      </w:r>
    </w:p>
    <w:p w:rsidR="00AC63FE" w:rsidRPr="00911563" w:rsidRDefault="00AC63FE" w:rsidP="00911563">
      <w:pPr>
        <w:ind w:firstLine="709"/>
        <w:contextualSpacing/>
        <w:jc w:val="both"/>
      </w:pPr>
      <w:r w:rsidRPr="00911563">
        <w:t>чтение и анализ каждого источника (документа).</w:t>
      </w:r>
    </w:p>
    <w:p w:rsidR="00AC63FE" w:rsidRPr="00911563" w:rsidRDefault="00AC63FE" w:rsidP="00911563">
      <w:pPr>
        <w:ind w:firstLine="709"/>
        <w:jc w:val="both"/>
      </w:pPr>
      <w:r w:rsidRPr="00911563">
        <w:t xml:space="preserve">Прежде всего, следует ознакомиться с методическими указаниями к каждому семинару. </w:t>
      </w:r>
    </w:p>
    <w:p w:rsidR="00AC63FE" w:rsidRPr="00911563" w:rsidRDefault="00AC63FE" w:rsidP="00911563">
      <w:pPr>
        <w:ind w:firstLine="709"/>
        <w:jc w:val="both"/>
      </w:pPr>
      <w:r w:rsidRPr="00911563">
        <w:t>Подготовьте ответы на каждый вопрос плана. Каждое положение ответа подтверждается (если форма семинара это предусматривает) выдержкой из документа. Подготовку следует отразить в виде плана в специальной тетради подготовки к семинарам.</w:t>
      </w:r>
    </w:p>
    <w:p w:rsidR="00AC63FE" w:rsidRPr="00911563" w:rsidRDefault="00AC63FE" w:rsidP="00911563">
      <w:pPr>
        <w:ind w:firstLine="709"/>
        <w:jc w:val="both"/>
      </w:pPr>
      <w:r w:rsidRPr="00911563">
        <w:t xml:space="preserve">На семинарском занятии приветствуется любая форма </w:t>
      </w:r>
      <w:r w:rsidR="009834CC" w:rsidRPr="00911563">
        <w:t>вовлеченности</w:t>
      </w:r>
      <w:r w:rsidRPr="00911563">
        <w:t>: участие в обсуждении, дополнения, критика - всё, что помогает более полному и ясному пониманию проблемы.</w:t>
      </w:r>
    </w:p>
    <w:p w:rsidR="00AC63FE" w:rsidRPr="00911563" w:rsidRDefault="00AC63FE" w:rsidP="00911563">
      <w:pPr>
        <w:ind w:firstLine="709"/>
        <w:jc w:val="both"/>
      </w:pPr>
      <w:r w:rsidRPr="00911563">
        <w:t>Результаты работы на семинаре преподаватель оценивает и учитывает в ходе проведения рубежного контроля и промежуточной аттестации.</w:t>
      </w:r>
    </w:p>
    <w:p w:rsidR="00AC63FE" w:rsidRPr="00911563" w:rsidRDefault="00AC63FE" w:rsidP="00911563">
      <w:pPr>
        <w:ind w:firstLine="709"/>
        <w:jc w:val="both"/>
      </w:pPr>
      <w:r w:rsidRPr="00911563">
        <w:rPr>
          <w:b/>
        </w:rPr>
        <w:t>Подготовка к опросу, проводимому в рамках семинарского занятия:</w:t>
      </w:r>
      <w:r w:rsidRPr="00911563">
        <w:t xml:space="preserve"> требует уяснения вопросов, вынесенных на конкретное занятие, подготовки выступлений, повторения основных терминов, запоминания формул и алгоритмов.</w:t>
      </w:r>
    </w:p>
    <w:p w:rsidR="00AC63FE" w:rsidRPr="00911563" w:rsidRDefault="00AC63FE" w:rsidP="00911563">
      <w:pPr>
        <w:ind w:firstLine="709"/>
        <w:jc w:val="both"/>
      </w:pPr>
      <w:r w:rsidRPr="00911563">
        <w:t xml:space="preserve"> Серьезная теоретическая подготовка необходима для проведения практических и лабораторных занятий.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проведения, вопросов для определения готовности к работе.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инициативы.  </w:t>
      </w:r>
    </w:p>
    <w:p w:rsidR="00AC63FE" w:rsidRPr="00911563" w:rsidRDefault="00AC63FE" w:rsidP="00911563">
      <w:pPr>
        <w:pStyle w:val="ac"/>
        <w:spacing w:after="0"/>
        <w:ind w:firstLine="709"/>
        <w:rPr>
          <w:b/>
        </w:rPr>
      </w:pPr>
      <w:r w:rsidRPr="00911563">
        <w:rPr>
          <w:b/>
        </w:rPr>
        <w:t xml:space="preserve">Самостоятельное выполнение практических работ </w:t>
      </w:r>
    </w:p>
    <w:p w:rsidR="00AC63FE" w:rsidRPr="00911563" w:rsidRDefault="00AC63FE" w:rsidP="0098648B">
      <w:pPr>
        <w:pStyle w:val="ac"/>
        <w:spacing w:after="0"/>
        <w:ind w:left="0" w:firstLine="709"/>
        <w:jc w:val="both"/>
      </w:pPr>
      <w:r w:rsidRPr="00911563">
        <w:t xml:space="preserve">В ряде случаев может быть целесообразным вынести отдельные практические занятия для самостоятельного внеаудиторного выполнения. Особенно эффективно использовать такие формы работы при формировании общекультурных и общепрофессиональных компетенций, связанных с получением, переработкой и систематизацией информации, освоением компьютерных технологий. Преимущество этой формы заключается в возможности подготовки индивидуальных заданий и последующего обсуждения и оценивания результатов их выполнения на аудиторных занятиях. </w:t>
      </w:r>
    </w:p>
    <w:p w:rsidR="00AC63FE" w:rsidRPr="00911563" w:rsidRDefault="00AC63FE" w:rsidP="00911563">
      <w:pPr>
        <w:ind w:firstLine="709"/>
        <w:jc w:val="both"/>
        <w:rPr>
          <w:b/>
        </w:rPr>
      </w:pPr>
      <w:r w:rsidRPr="00911563">
        <w:rPr>
          <w:b/>
        </w:rPr>
        <w:t xml:space="preserve">Методические рекомендации по подготовке к </w:t>
      </w:r>
      <w:r w:rsidR="00703A1F">
        <w:rPr>
          <w:b/>
        </w:rPr>
        <w:t xml:space="preserve">семинарским </w:t>
      </w:r>
      <w:r w:rsidRPr="00911563">
        <w:rPr>
          <w:b/>
        </w:rPr>
        <w:t>занятиям</w:t>
      </w:r>
    </w:p>
    <w:p w:rsidR="00AC63FE" w:rsidRPr="00911563" w:rsidRDefault="00AC63FE" w:rsidP="00911563">
      <w:pPr>
        <w:ind w:firstLine="709"/>
        <w:jc w:val="both"/>
      </w:pPr>
      <w:r w:rsidRPr="00911563">
        <w:t xml:space="preserve">При подготовке и работе во время проведения </w:t>
      </w:r>
      <w:r w:rsidR="00703A1F">
        <w:t>семинарских</w:t>
      </w:r>
      <w:r w:rsidRPr="00911563">
        <w:t xml:space="preserve">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AC63FE" w:rsidRPr="00911563" w:rsidRDefault="00AC63FE" w:rsidP="00911563">
      <w:pPr>
        <w:ind w:firstLine="709"/>
        <w:jc w:val="both"/>
      </w:pPr>
      <w:r w:rsidRPr="00911563">
        <w:rPr>
          <w:i/>
        </w:rPr>
        <w:t>Предварительная подготовка к практическому занятию</w:t>
      </w:r>
      <w:r w:rsidRPr="00911563">
        <w:t xml:space="preserve">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</w:t>
      </w:r>
    </w:p>
    <w:p w:rsidR="00AC63FE" w:rsidRPr="00911563" w:rsidRDefault="00AC63FE" w:rsidP="00911563">
      <w:pPr>
        <w:ind w:firstLine="709"/>
        <w:jc w:val="both"/>
      </w:pPr>
      <w:r w:rsidRPr="00911563">
        <w:rPr>
          <w:i/>
        </w:rPr>
        <w:t xml:space="preserve">Работа во время проведения </w:t>
      </w:r>
      <w:r w:rsidR="00703A1F" w:rsidRPr="00703A1F">
        <w:rPr>
          <w:i/>
        </w:rPr>
        <w:t>семинарс</w:t>
      </w:r>
      <w:r w:rsidRPr="00911563">
        <w:rPr>
          <w:i/>
        </w:rPr>
        <w:t xml:space="preserve">кого занятия </w:t>
      </w:r>
      <w:r w:rsidRPr="00911563">
        <w:t>включает несколько моментов:</w:t>
      </w:r>
    </w:p>
    <w:p w:rsidR="00AC63FE" w:rsidRPr="00911563" w:rsidRDefault="00AC63FE" w:rsidP="00911563">
      <w:pPr>
        <w:ind w:firstLine="709"/>
        <w:contextualSpacing/>
        <w:jc w:val="both"/>
      </w:pPr>
      <w:r w:rsidRPr="00911563">
        <w:t xml:space="preserve">консультирование обучающихся преподавателями и вспомогательным персоналом с целью предоставления исчерпывающей информации, необходимой для самостоятельного выполнения предложенных преподавателем задач, </w:t>
      </w:r>
    </w:p>
    <w:p w:rsidR="00AC63FE" w:rsidRPr="00911563" w:rsidRDefault="00AC63FE" w:rsidP="00911563">
      <w:pPr>
        <w:ind w:firstLine="709"/>
        <w:contextualSpacing/>
        <w:jc w:val="both"/>
      </w:pPr>
      <w:r w:rsidRPr="00911563">
        <w:t>самостоятельное выполнение заданий согласно обозначенной учебной программой тематики.</w:t>
      </w:r>
    </w:p>
    <w:p w:rsidR="00AC63FE" w:rsidRPr="00911563" w:rsidRDefault="00AC63FE" w:rsidP="00911563">
      <w:pPr>
        <w:ind w:firstLine="709"/>
        <w:jc w:val="both"/>
      </w:pPr>
      <w:r w:rsidRPr="00911563">
        <w:rPr>
          <w:i/>
        </w:rPr>
        <w:t>Обработка, обобщение</w:t>
      </w:r>
      <w:r w:rsidRPr="00911563">
        <w:t xml:space="preserve"> полученных результатов </w:t>
      </w:r>
      <w:r w:rsidR="00703A1F">
        <w:t>семинарских</w:t>
      </w:r>
      <w:r w:rsidRPr="00911563">
        <w:t xml:space="preserve"> занятий проводится обучающимися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</w:t>
      </w:r>
      <w:r w:rsidRPr="00911563">
        <w:lastRenderedPageBreak/>
        <w:t>Подготовленная к сдаче на контроль и оценку работа сдается преподавателю. Форма отчетности может быть письменная либо устная.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рубежного контроля и допуска к /экзамену.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 w:rsidR="00552151" w:rsidRPr="00911563" w:rsidRDefault="00552151" w:rsidP="00911563">
      <w:pPr>
        <w:ind w:firstLine="709"/>
        <w:jc w:val="both"/>
        <w:rPr>
          <w:b/>
        </w:rPr>
      </w:pPr>
      <w:r w:rsidRPr="00911563">
        <w:rPr>
          <w:b/>
        </w:rPr>
        <w:t>Подготовка к тестированию (</w:t>
      </w:r>
      <w:r w:rsidR="00703A1F">
        <w:rPr>
          <w:b/>
        </w:rPr>
        <w:t>рубежному контролю</w:t>
      </w:r>
      <w:r w:rsidRPr="00911563">
        <w:rPr>
          <w:b/>
        </w:rPr>
        <w:t>)</w:t>
      </w:r>
    </w:p>
    <w:p w:rsidR="00552151" w:rsidRPr="00911563" w:rsidRDefault="00703A1F" w:rsidP="00911563">
      <w:pPr>
        <w:ind w:firstLine="709"/>
        <w:jc w:val="both"/>
      </w:pPr>
      <w:r>
        <w:t>Подготовка к тестированию</w:t>
      </w:r>
      <w:r w:rsidR="00552151" w:rsidRPr="00911563">
        <w:t xml:space="preserve"> </w:t>
      </w:r>
      <w:r w:rsidRPr="00703A1F">
        <w:t>рубежному контролю</w:t>
      </w:r>
      <w:r w:rsidRPr="00911563">
        <w:t xml:space="preserve"> </w:t>
      </w:r>
      <w:r w:rsidR="00552151" w:rsidRPr="00911563">
        <w:t>требует акцентирования внимания на определениях, терминах, содержании понятий, алгоритмах</w:t>
      </w:r>
      <w:r w:rsidR="00A27150" w:rsidRPr="00911563">
        <w:t>.</w:t>
      </w:r>
    </w:p>
    <w:p w:rsidR="00552151" w:rsidRPr="00911563" w:rsidRDefault="00552151" w:rsidP="00911563">
      <w:pPr>
        <w:suppressAutoHyphens/>
        <w:ind w:firstLine="709"/>
        <w:jc w:val="both"/>
        <w:rPr>
          <w:lang w:eastAsia="ar-SA"/>
        </w:rPr>
      </w:pPr>
      <w:r w:rsidRPr="00911563">
        <w:rPr>
          <w:lang w:eastAsia="ar-SA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 Тестовые задания подготовлены на основе лекционного материала, учебников и учебных пособий по дисциплине.</w:t>
      </w:r>
    </w:p>
    <w:p w:rsidR="00552151" w:rsidRPr="00911563" w:rsidRDefault="00552151" w:rsidP="00911563">
      <w:pPr>
        <w:suppressAutoHyphens/>
        <w:ind w:firstLine="709"/>
        <w:jc w:val="both"/>
        <w:rPr>
          <w:lang w:eastAsia="ar-SA"/>
        </w:rPr>
      </w:pPr>
      <w:r w:rsidRPr="00911563">
        <w:rPr>
          <w:lang w:eastAsia="ar-SA"/>
        </w:rPr>
        <w:t>Выполнение тестовых заданий предоставляет обучающимся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обучающегося есть возможность выбора правильного ответа или нескольких правильных ответов из числа предложенных вариантов. Для выполнения тестовых заданий обучающиеся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552151" w:rsidRPr="00911563" w:rsidRDefault="00552151" w:rsidP="00911563">
      <w:pPr>
        <w:suppressAutoHyphens/>
        <w:ind w:firstLine="709"/>
        <w:jc w:val="both"/>
        <w:rPr>
          <w:lang w:eastAsia="ar-SA"/>
        </w:rPr>
      </w:pPr>
      <w:r w:rsidRPr="00911563">
        <w:rPr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8108E8" w:rsidRPr="00911563" w:rsidRDefault="00552151" w:rsidP="00911563">
      <w:pPr>
        <w:jc w:val="both"/>
        <w:rPr>
          <w:b/>
        </w:rPr>
      </w:pPr>
      <w:r w:rsidRPr="00911563">
        <w:t>Подготовка к аудиторной контрольной работе аналогична предыдущей форме, но требует более тщательного изучения материала по теме или блоку тем, где акцент делается на изучение причинно-следственных связей, раскрытию природы явлений и событий, проблемных вопросов.</w:t>
      </w:r>
    </w:p>
    <w:p w:rsidR="00703A1F" w:rsidRDefault="00703A1F" w:rsidP="00703A1F">
      <w:pPr>
        <w:spacing w:before="38"/>
        <w:jc w:val="both"/>
        <w:rPr>
          <w:b/>
          <w:bCs/>
          <w:iCs/>
        </w:rPr>
      </w:pPr>
      <w:r>
        <w:rPr>
          <w:b/>
          <w:bCs/>
          <w:iCs/>
        </w:rPr>
        <w:t>Методические рекомендации по выполнению контрольных работ</w:t>
      </w:r>
    </w:p>
    <w:p w:rsidR="00703A1F" w:rsidRPr="008757BC" w:rsidRDefault="00703A1F" w:rsidP="00703A1F">
      <w:pPr>
        <w:ind w:firstLine="708"/>
        <w:jc w:val="both"/>
      </w:pPr>
      <w:r w:rsidRPr="008757BC">
        <w:t xml:space="preserve">Для допуска к зачету (экзамену) </w:t>
      </w:r>
      <w:r>
        <w:t>бакалавр</w:t>
      </w:r>
      <w:r w:rsidRPr="008757BC">
        <w:t>ы обязаны иметь (принести) конспект лекций, тетрадь с домашними работами и выполненное индивидуальное задание (контрольные работы).</w:t>
      </w:r>
    </w:p>
    <w:p w:rsidR="00703A1F" w:rsidRPr="008757BC" w:rsidRDefault="00703A1F" w:rsidP="00703A1F">
      <w:pPr>
        <w:ind w:firstLine="708"/>
        <w:jc w:val="both"/>
      </w:pPr>
      <w:r w:rsidRPr="008757BC">
        <w:t xml:space="preserve"> Тетради с индивидуальными заданиями обратно </w:t>
      </w:r>
      <w:r>
        <w:t>бакалавр</w:t>
      </w:r>
      <w:r w:rsidRPr="008757BC">
        <w:t>у не возвращаются, они хранятся на кафедре.</w:t>
      </w:r>
    </w:p>
    <w:p w:rsidR="00703A1F" w:rsidRPr="008757BC" w:rsidRDefault="00703A1F" w:rsidP="00703A1F">
      <w:pPr>
        <w:ind w:firstLine="708"/>
        <w:jc w:val="both"/>
      </w:pPr>
      <w:r w:rsidRPr="008757BC">
        <w:t xml:space="preserve">При выполнении индивидуального задания (контрольных работ) </w:t>
      </w:r>
      <w:r>
        <w:t>бакалавр</w:t>
      </w:r>
      <w:r w:rsidRPr="008757BC">
        <w:t xml:space="preserve"> должен придерживаться следующих требований:</w:t>
      </w:r>
    </w:p>
    <w:p w:rsidR="00703A1F" w:rsidRPr="008757BC" w:rsidRDefault="00703A1F" w:rsidP="00703A1F">
      <w:pPr>
        <w:ind w:firstLine="708"/>
      </w:pPr>
      <w:r w:rsidRPr="008757BC">
        <w:t xml:space="preserve">1. </w:t>
      </w:r>
      <w:r w:rsidRPr="003D71D5">
        <w:t>Работы рекомендуется выполнять в отдельной тетради  (в обычной тонкой тетради в клетку. Сдавать без прозрачных обложек</w:t>
      </w:r>
      <w:r w:rsidRPr="008757BC">
        <w:t xml:space="preserve">) </w:t>
      </w:r>
    </w:p>
    <w:p w:rsidR="00703A1F" w:rsidRPr="008757BC" w:rsidRDefault="00703A1F" w:rsidP="00703A1F">
      <w:pPr>
        <w:ind w:firstLine="708"/>
        <w:jc w:val="both"/>
      </w:pPr>
      <w:r w:rsidRPr="008757BC">
        <w:t>2. В начале работы поставить дату, тему работы. Перед изложением ответа необходимо написать полный текст вопроса. Для возможных замечаний преподавателя нужно оставить поля.</w:t>
      </w:r>
    </w:p>
    <w:p w:rsidR="00703A1F" w:rsidRPr="008757BC" w:rsidRDefault="00703A1F" w:rsidP="00703A1F">
      <w:pPr>
        <w:ind w:firstLine="708"/>
        <w:jc w:val="both"/>
      </w:pPr>
      <w:r w:rsidRPr="008757BC">
        <w:t>3. Работа должна быть выполнена аккуратно, почерк не должен вызывать затруднений при прочтении работы.</w:t>
      </w:r>
    </w:p>
    <w:p w:rsidR="00703A1F" w:rsidRPr="006173C7" w:rsidRDefault="00703A1F" w:rsidP="00703A1F">
      <w:pPr>
        <w:ind w:firstLine="708"/>
        <w:jc w:val="both"/>
      </w:pPr>
      <w:r w:rsidRPr="006173C7">
        <w:t>4. При оформлении задач необходимо написать краткое условие задачи, обосновать выбранный метод решения и привести применяемые формулы. Каждое действие необходимо пронумеровать и дать ему формулировку, выделить ответ.</w:t>
      </w:r>
    </w:p>
    <w:p w:rsidR="00703A1F" w:rsidRPr="008757BC" w:rsidRDefault="00703A1F" w:rsidP="00703A1F"/>
    <w:p w:rsidR="00703A1F" w:rsidRPr="006173C7" w:rsidRDefault="00703A1F" w:rsidP="00703A1F">
      <w:pPr>
        <w:rPr>
          <w:b/>
        </w:rPr>
      </w:pPr>
      <w:r w:rsidRPr="006173C7">
        <w:rPr>
          <w:b/>
          <w:i/>
        </w:rPr>
        <w:t>На обложку тетради прикрепляется заполненная форма  титульного  листа</w:t>
      </w:r>
    </w:p>
    <w:p w:rsidR="00703A1F" w:rsidRPr="003D71D5" w:rsidRDefault="00703A1F" w:rsidP="00703A1F">
      <w:r w:rsidRPr="003D71D5">
        <w:t xml:space="preserve">Факультет  (кафедра)  Мировой экономики      </w:t>
      </w:r>
    </w:p>
    <w:p w:rsidR="00703A1F" w:rsidRPr="003D71D5" w:rsidRDefault="00703A1F" w:rsidP="00703A1F">
      <w:r w:rsidRPr="003D71D5">
        <w:lastRenderedPageBreak/>
        <w:t xml:space="preserve"> </w:t>
      </w:r>
    </w:p>
    <w:p w:rsidR="00703A1F" w:rsidRPr="003D71D5" w:rsidRDefault="00703A1F" w:rsidP="00703A1F">
      <w:pPr>
        <w:rPr>
          <w:i/>
        </w:rPr>
      </w:pPr>
      <w:r w:rsidRPr="003D71D5">
        <w:t xml:space="preserve">  «</w:t>
      </w:r>
      <w:r w:rsidRPr="003D71D5">
        <w:rPr>
          <w:i/>
        </w:rPr>
        <w:t>Название дисциплины»</w:t>
      </w:r>
    </w:p>
    <w:p w:rsidR="00703A1F" w:rsidRPr="003D71D5" w:rsidRDefault="00703A1F" w:rsidP="00703A1F">
      <w:pPr>
        <w:rPr>
          <w:i/>
        </w:rPr>
      </w:pPr>
    </w:p>
    <w:p w:rsidR="00703A1F" w:rsidRPr="003D71D5" w:rsidRDefault="00703A1F" w:rsidP="00703A1F">
      <w:r w:rsidRPr="003D71D5">
        <w:t>(</w:t>
      </w:r>
      <w:r w:rsidRPr="003D71D5">
        <w:rPr>
          <w:i/>
        </w:rPr>
        <w:t>Фамилия ,имя бакалавра</w:t>
      </w:r>
      <w:r w:rsidRPr="003D71D5">
        <w:t>)___________ ____________</w:t>
      </w:r>
    </w:p>
    <w:p w:rsidR="00703A1F" w:rsidRPr="003D71D5" w:rsidRDefault="00703A1F" w:rsidP="00703A1F"/>
    <w:p w:rsidR="00703A1F" w:rsidRPr="003D71D5" w:rsidRDefault="00703A1F" w:rsidP="00703A1F">
      <w:pPr>
        <w:rPr>
          <w:i/>
        </w:rPr>
      </w:pPr>
      <w:r w:rsidRPr="003D71D5">
        <w:rPr>
          <w:i/>
        </w:rPr>
        <w:t>группа ( год поступления  )_____________   ФИО преподавателя_________</w:t>
      </w:r>
    </w:p>
    <w:p w:rsidR="00703A1F" w:rsidRPr="003D71D5" w:rsidRDefault="00703A1F" w:rsidP="00703A1F">
      <w:pPr>
        <w:rPr>
          <w:i/>
        </w:rPr>
      </w:pPr>
    </w:p>
    <w:p w:rsidR="00703A1F" w:rsidRPr="008757BC" w:rsidRDefault="00703A1F" w:rsidP="00703A1F">
      <w:r>
        <w:t xml:space="preserve"> Контрольная  работа 1 </w:t>
      </w:r>
    </w:p>
    <w:tbl>
      <w:tblPr>
        <w:tblpPr w:leftFromText="180" w:rightFromText="180" w:vertAnchor="text" w:horzAnchor="margin" w:tblpY="237"/>
        <w:tblW w:w="9301" w:type="dxa"/>
        <w:tblLayout w:type="fixed"/>
        <w:tblLook w:val="0000" w:firstRow="0" w:lastRow="0" w:firstColumn="0" w:lastColumn="0" w:noHBand="0" w:noVBand="0"/>
      </w:tblPr>
      <w:tblGrid>
        <w:gridCol w:w="1368"/>
        <w:gridCol w:w="1607"/>
        <w:gridCol w:w="1273"/>
        <w:gridCol w:w="1263"/>
        <w:gridCol w:w="1263"/>
        <w:gridCol w:w="1263"/>
        <w:gridCol w:w="1264"/>
      </w:tblGrid>
      <w:tr w:rsidR="00703A1F" w:rsidRPr="008757BC" w:rsidTr="00715113">
        <w:trPr>
          <w:trHeight w:val="3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r w:rsidRPr="008757BC">
              <w:t>вариант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A1F" w:rsidRPr="008757BC" w:rsidRDefault="00703A1F" w:rsidP="00715113">
            <w:r w:rsidRPr="008757BC">
              <w:t>задача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1F" w:rsidRPr="008757BC" w:rsidRDefault="00703A1F" w:rsidP="00715113">
            <w:r w:rsidRPr="008757BC"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r w:rsidRPr="008757BC"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r w:rsidRPr="008757BC"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r w:rsidRPr="008757BC"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r w:rsidRPr="008757BC">
              <w:t>5</w:t>
            </w:r>
          </w:p>
        </w:tc>
      </w:tr>
      <w:tr w:rsidR="00703A1F" w:rsidRPr="008757BC" w:rsidTr="00715113">
        <w:trPr>
          <w:trHeight w:val="3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r w:rsidRPr="003D71D5">
              <w:t>…</w:t>
            </w:r>
            <w:r>
              <w:t>№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A1F" w:rsidRPr="008757BC" w:rsidRDefault="00703A1F" w:rsidP="00715113">
            <w:pPr>
              <w:rPr>
                <w:highlight w:val="cyan"/>
              </w:rPr>
            </w:pPr>
            <w:r w:rsidRPr="008757BC">
              <w:t>выполнение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1F" w:rsidRPr="008757BC" w:rsidRDefault="00703A1F" w:rsidP="00715113">
            <w:pPr>
              <w:rPr>
                <w:highlight w:val="cy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pPr>
              <w:rPr>
                <w:highlight w:val="cy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pPr>
              <w:rPr>
                <w:highlight w:val="cy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pPr>
              <w:rPr>
                <w:highlight w:val="cy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pPr>
              <w:rPr>
                <w:highlight w:val="cyan"/>
              </w:rPr>
            </w:pPr>
          </w:p>
        </w:tc>
      </w:tr>
      <w:tr w:rsidR="00703A1F" w:rsidRPr="008757BC" w:rsidTr="00715113">
        <w:trPr>
          <w:trHeight w:val="345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/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A1F" w:rsidRPr="008757BC" w:rsidRDefault="00703A1F" w:rsidP="00715113">
            <w:r w:rsidRPr="008757BC">
              <w:t>Итого баллов</w:t>
            </w:r>
          </w:p>
        </w:tc>
        <w:tc>
          <w:tcPr>
            <w:tcW w:w="5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1F" w:rsidRPr="008757BC" w:rsidRDefault="00703A1F" w:rsidP="0071511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/>
        </w:tc>
      </w:tr>
    </w:tbl>
    <w:p w:rsidR="00703A1F" w:rsidRPr="008757BC" w:rsidRDefault="00703A1F" w:rsidP="00703A1F"/>
    <w:p w:rsidR="00703A1F" w:rsidRDefault="00703A1F" w:rsidP="00703A1F">
      <w:r w:rsidRPr="008757BC">
        <w:t xml:space="preserve">   </w:t>
      </w:r>
    </w:p>
    <w:p w:rsidR="00703A1F" w:rsidRDefault="00703A1F" w:rsidP="00703A1F"/>
    <w:p w:rsidR="00703A1F" w:rsidRDefault="00703A1F" w:rsidP="00703A1F"/>
    <w:p w:rsidR="00703A1F" w:rsidRDefault="00703A1F" w:rsidP="00703A1F"/>
    <w:p w:rsidR="00703A1F" w:rsidRPr="008757BC" w:rsidRDefault="00703A1F" w:rsidP="00703A1F">
      <w:pPr>
        <w:tabs>
          <w:tab w:val="left" w:pos="3119"/>
        </w:tabs>
      </w:pPr>
      <w:r>
        <w:t>Контрольная  работа 2</w:t>
      </w:r>
    </w:p>
    <w:tbl>
      <w:tblPr>
        <w:tblpPr w:leftFromText="180" w:rightFromText="180" w:vertAnchor="text" w:horzAnchor="margin" w:tblpY="237"/>
        <w:tblW w:w="9301" w:type="dxa"/>
        <w:tblLayout w:type="fixed"/>
        <w:tblLook w:val="0000" w:firstRow="0" w:lastRow="0" w:firstColumn="0" w:lastColumn="0" w:noHBand="0" w:noVBand="0"/>
      </w:tblPr>
      <w:tblGrid>
        <w:gridCol w:w="1368"/>
        <w:gridCol w:w="1607"/>
        <w:gridCol w:w="1273"/>
        <w:gridCol w:w="1263"/>
        <w:gridCol w:w="1263"/>
        <w:gridCol w:w="1263"/>
        <w:gridCol w:w="1264"/>
      </w:tblGrid>
      <w:tr w:rsidR="00703A1F" w:rsidRPr="008757BC" w:rsidTr="00715113">
        <w:trPr>
          <w:trHeight w:val="3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r w:rsidRPr="008757BC">
              <w:t>вариант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A1F" w:rsidRPr="008757BC" w:rsidRDefault="00703A1F" w:rsidP="00715113">
            <w:r w:rsidRPr="008757BC">
              <w:t>задача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1F" w:rsidRPr="008757BC" w:rsidRDefault="00703A1F" w:rsidP="00715113">
            <w:r w:rsidRPr="008757BC"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r w:rsidRPr="008757BC"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r w:rsidRPr="008757BC"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r w:rsidRPr="008757BC"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r w:rsidRPr="008757BC">
              <w:t>5</w:t>
            </w:r>
          </w:p>
        </w:tc>
      </w:tr>
      <w:tr w:rsidR="00703A1F" w:rsidRPr="008757BC" w:rsidTr="00715113">
        <w:trPr>
          <w:trHeight w:val="3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r w:rsidRPr="003D71D5">
              <w:t>…</w:t>
            </w:r>
            <w:r>
              <w:t>№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A1F" w:rsidRPr="008757BC" w:rsidRDefault="00703A1F" w:rsidP="00715113">
            <w:pPr>
              <w:rPr>
                <w:highlight w:val="cyan"/>
              </w:rPr>
            </w:pPr>
            <w:r w:rsidRPr="008757BC">
              <w:t>выполнение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1F" w:rsidRPr="008757BC" w:rsidRDefault="00703A1F" w:rsidP="00715113">
            <w:pPr>
              <w:rPr>
                <w:highlight w:val="cy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pPr>
              <w:rPr>
                <w:highlight w:val="cy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pPr>
              <w:rPr>
                <w:highlight w:val="cy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pPr>
              <w:rPr>
                <w:highlight w:val="cy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>
            <w:pPr>
              <w:rPr>
                <w:highlight w:val="cyan"/>
              </w:rPr>
            </w:pPr>
          </w:p>
        </w:tc>
      </w:tr>
      <w:tr w:rsidR="00703A1F" w:rsidRPr="008757BC" w:rsidTr="00715113">
        <w:trPr>
          <w:trHeight w:val="345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/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A1F" w:rsidRPr="008757BC" w:rsidRDefault="00703A1F" w:rsidP="00715113">
            <w:r w:rsidRPr="008757BC">
              <w:t>Итого баллов</w:t>
            </w:r>
          </w:p>
        </w:tc>
        <w:tc>
          <w:tcPr>
            <w:tcW w:w="5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1F" w:rsidRPr="008757BC" w:rsidRDefault="00703A1F" w:rsidP="0071511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F" w:rsidRPr="008757BC" w:rsidRDefault="00703A1F" w:rsidP="00715113"/>
        </w:tc>
      </w:tr>
    </w:tbl>
    <w:p w:rsidR="00703A1F" w:rsidRPr="008757BC" w:rsidRDefault="00703A1F" w:rsidP="00703A1F"/>
    <w:p w:rsidR="00703A1F" w:rsidRPr="008757BC" w:rsidRDefault="00703A1F" w:rsidP="00703A1F">
      <w:pPr>
        <w:spacing w:before="38"/>
        <w:jc w:val="both"/>
      </w:pPr>
    </w:p>
    <w:p w:rsidR="00703A1F" w:rsidRDefault="00703A1F" w:rsidP="00703A1F">
      <w:pPr>
        <w:jc w:val="both"/>
      </w:pPr>
    </w:p>
    <w:p w:rsidR="00703A1F" w:rsidRDefault="00703A1F" w:rsidP="00703A1F">
      <w:pPr>
        <w:jc w:val="both"/>
      </w:pPr>
    </w:p>
    <w:p w:rsidR="00703A1F" w:rsidRDefault="00703A1F" w:rsidP="00703A1F">
      <w:pPr>
        <w:jc w:val="both"/>
      </w:pPr>
    </w:p>
    <w:p w:rsidR="00703A1F" w:rsidRDefault="00703A1F" w:rsidP="00703A1F">
      <w:pPr>
        <w:numPr>
          <w:ilvl w:val="0"/>
          <w:numId w:val="53"/>
        </w:numPr>
        <w:suppressAutoHyphens/>
        <w:autoSpaceDN/>
        <w:adjustRightInd/>
        <w:ind w:right="14"/>
        <w:jc w:val="both"/>
      </w:pPr>
      <w:r>
        <w:t>Объем контрольной работы зависит от количества предложенных задач. В контрольной работе должно быть отражено умение систематизировать, анализировать, обобщать, делать выводы и связывать теоретические знания с практикой.</w:t>
      </w:r>
    </w:p>
    <w:p w:rsidR="00703A1F" w:rsidRDefault="00703A1F" w:rsidP="00703A1F">
      <w:pPr>
        <w:numPr>
          <w:ilvl w:val="0"/>
          <w:numId w:val="53"/>
        </w:numPr>
        <w:suppressAutoHyphens/>
        <w:autoSpaceDN/>
        <w:adjustRightInd/>
        <w:ind w:right="5"/>
        <w:jc w:val="both"/>
      </w:pPr>
      <w:r>
        <w:t>В контрольной работе должны активно использоваться не менее 3 источников.</w:t>
      </w:r>
    </w:p>
    <w:p w:rsidR="00410322" w:rsidRPr="00911563" w:rsidRDefault="00410322" w:rsidP="00E917CB">
      <w:pPr>
        <w:ind w:left="552" w:right="5"/>
        <w:jc w:val="both"/>
      </w:pPr>
    </w:p>
    <w:p w:rsidR="00410322" w:rsidRPr="00911563" w:rsidRDefault="00410322" w:rsidP="00911563">
      <w:pPr>
        <w:rPr>
          <w:b/>
          <w:u w:val="single"/>
        </w:rPr>
      </w:pPr>
      <w:r w:rsidRPr="00911563">
        <w:rPr>
          <w:b/>
          <w:u w:val="single"/>
        </w:rPr>
        <w:t>Выполнение домашних заданий</w:t>
      </w:r>
    </w:p>
    <w:p w:rsidR="00410322" w:rsidRPr="00911563" w:rsidRDefault="00410322" w:rsidP="00911563">
      <w:pPr>
        <w:ind w:firstLine="708"/>
        <w:jc w:val="both"/>
      </w:pPr>
      <w:r w:rsidRPr="00911563">
        <w:t xml:space="preserve">Домашние задания как форма регулярной самостоятельной работы целесообразны для закрепления знаний, умений и владений, полученных в ходе практических занятий, например, </w:t>
      </w:r>
      <w:r w:rsidR="00911563" w:rsidRPr="00911563">
        <w:t>решение задач и примеров</w:t>
      </w:r>
      <w:r w:rsidRPr="00911563">
        <w:t xml:space="preserve">. Для выполнения домашних заданий необходимы сборники заданий, упражнений, задачники. </w:t>
      </w:r>
    </w:p>
    <w:p w:rsidR="00410322" w:rsidRPr="00911563" w:rsidRDefault="00410322" w:rsidP="00911563">
      <w:pPr>
        <w:rPr>
          <w:b/>
          <w:u w:val="single"/>
        </w:rPr>
      </w:pPr>
      <w:r w:rsidRPr="00911563">
        <w:rPr>
          <w:b/>
          <w:u w:val="single"/>
        </w:rPr>
        <w:t>Подготовка к промежуточной аттестации</w:t>
      </w:r>
    </w:p>
    <w:p w:rsidR="00A04E2B" w:rsidRDefault="00A04E2B" w:rsidP="00A04E2B">
      <w:pPr>
        <w:ind w:firstLine="708"/>
        <w:jc w:val="both"/>
      </w:pPr>
      <w:r w:rsidRPr="00911563">
        <w:t>Промежуточная аттестация является</w:t>
      </w:r>
      <w:r w:rsidR="00037887">
        <w:t xml:space="preserve"> </w:t>
      </w:r>
      <w:r w:rsidRPr="00911563">
        <w:t xml:space="preserve">одним из основных механизмов оценки качества подготовки, обучающихся и формой контроля их учебной работы. Предметом оценивания на промежуточной аттестации является уровень сформированности компетенций в рамках учебной </w:t>
      </w:r>
      <w:r>
        <w:t>дисциплины</w:t>
      </w:r>
      <w:r w:rsidRPr="00911563">
        <w:t>.</w:t>
      </w:r>
    </w:p>
    <w:p w:rsidR="00A04E2B" w:rsidRDefault="00A04E2B" w:rsidP="00A04E2B">
      <w:pPr>
        <w:ind w:firstLine="708"/>
        <w:jc w:val="both"/>
      </w:pPr>
      <w:r w:rsidRPr="00911563">
        <w:t>Для промежуточной аттестации обучающихся создается фонд оценочных средств, включающий задания и оценочный материал ко всем формам ее проведения, позволяющие оценить знания, умения, навыки и уровень сформированности компетенций.</w:t>
      </w:r>
    </w:p>
    <w:p w:rsidR="00A04E2B" w:rsidRDefault="00A04E2B" w:rsidP="00A04E2B">
      <w:pPr>
        <w:ind w:firstLine="708"/>
        <w:jc w:val="both"/>
      </w:pPr>
      <w:r w:rsidRPr="00911563">
        <w:t xml:space="preserve"> При проектировании оценочных средств следует учитывать используемые виды контроля: устный опрос, письменные работы, контроль при помощи технических средств и информационных систем.</w:t>
      </w:r>
    </w:p>
    <w:p w:rsidR="00A04E2B" w:rsidRDefault="00A04E2B" w:rsidP="00A04E2B">
      <w:pPr>
        <w:ind w:firstLine="708"/>
        <w:jc w:val="both"/>
      </w:pPr>
      <w:r w:rsidRPr="00911563">
        <w:t xml:space="preserve"> При этом экзамен проводится в традиционн</w:t>
      </w:r>
      <w:r w:rsidR="00E917CB">
        <w:t>ой форме:</w:t>
      </w:r>
      <w:r w:rsidR="00092C32">
        <w:t xml:space="preserve"> </w:t>
      </w:r>
      <w:r w:rsidRPr="00911563">
        <w:t>ответ на вопросы экзаменационного билета,</w:t>
      </w:r>
      <w:r>
        <w:t xml:space="preserve"> решение задач.</w:t>
      </w:r>
    </w:p>
    <w:p w:rsidR="00A04E2B" w:rsidRDefault="00A04E2B" w:rsidP="008E7C9B">
      <w:pPr>
        <w:ind w:firstLine="708"/>
        <w:jc w:val="both"/>
      </w:pPr>
      <w:r w:rsidRPr="00911563">
        <w:lastRenderedPageBreak/>
        <w:t xml:space="preserve">Виды и формы проведения промежуточной аттестации сообщаются обучающимся на первом занятии или установочной лекции.  Описание системы контроля входит в рабочую программу дисциплины. </w:t>
      </w:r>
    </w:p>
    <w:p w:rsidR="008E7C9B" w:rsidRDefault="008E7C9B" w:rsidP="008E7C9B">
      <w:pPr>
        <w:ind w:firstLine="708"/>
        <w:jc w:val="both"/>
      </w:pPr>
    </w:p>
    <w:p w:rsidR="008E7C9B" w:rsidRPr="008E7C9B" w:rsidRDefault="008E7C9B" w:rsidP="008E7C9B">
      <w:pPr>
        <w:jc w:val="both"/>
        <w:rPr>
          <w:b/>
        </w:rPr>
      </w:pPr>
      <w:r w:rsidRPr="008E7C9B">
        <w:rPr>
          <w:b/>
        </w:rPr>
        <w:t>Методические рекомендации по подготовке к экзамену</w:t>
      </w:r>
    </w:p>
    <w:p w:rsidR="008E7C9B" w:rsidRPr="00911563" w:rsidRDefault="008E7C9B" w:rsidP="008E7C9B">
      <w:pPr>
        <w:ind w:firstLine="708"/>
        <w:jc w:val="both"/>
      </w:pPr>
      <w:r w:rsidRPr="00911563">
        <w:t>К</w:t>
      </w:r>
      <w:r w:rsidR="00BD1720">
        <w:t xml:space="preserve"> экзамену</w:t>
      </w:r>
      <w:r w:rsidRPr="00911563">
        <w:t xml:space="preserve"> необходимо готовит</w:t>
      </w:r>
      <w:r>
        <w:t>ь</w:t>
      </w:r>
      <w:r w:rsidRPr="00911563">
        <w:t>ся целенаправленно, регулярно, систематически и с первых дней обучения по данной дисциплине. Попытки освоить дисциплину в период зачтено-экзаменационной сессии, как правило, показывают не слишком удовлетворительные результаты.</w:t>
      </w:r>
    </w:p>
    <w:p w:rsidR="008E7C9B" w:rsidRPr="00911563" w:rsidRDefault="008E7C9B" w:rsidP="008E7C9B">
      <w:pPr>
        <w:ind w:firstLine="708"/>
        <w:jc w:val="both"/>
      </w:pPr>
      <w:r w:rsidRPr="00911563">
        <w:t>При подготовке к экзамену по теоретической части выделите в вопросе главное, существенное (понятия, признаки, классификации и пр.), приведите примеры, иллюстрирующие теоретические положения.</w:t>
      </w:r>
    </w:p>
    <w:p w:rsidR="008E7C9B" w:rsidRDefault="008E7C9B" w:rsidP="008E7C9B">
      <w:pPr>
        <w:ind w:firstLine="708"/>
        <w:jc w:val="both"/>
      </w:pPr>
      <w:r w:rsidRPr="00911563">
        <w:t>После предложенных указаний у обучающихся должно сформироваться четкое представление об объеме и характере знаний и умений, которыми надо будет овладеть по дисциплине.</w:t>
      </w:r>
    </w:p>
    <w:p w:rsidR="003721FB" w:rsidRPr="00911563" w:rsidRDefault="003721FB" w:rsidP="008E7C9B">
      <w:pPr>
        <w:ind w:firstLine="708"/>
        <w:jc w:val="both"/>
      </w:pPr>
    </w:p>
    <w:p w:rsidR="00865136" w:rsidRPr="002446BF" w:rsidRDefault="00865136" w:rsidP="00865136">
      <w:pPr>
        <w:pStyle w:val="a5"/>
        <w:numPr>
          <w:ilvl w:val="0"/>
          <w:numId w:val="54"/>
        </w:numPr>
        <w:ind w:left="142" w:firstLine="0"/>
        <w:jc w:val="both"/>
        <w:rPr>
          <w:b/>
        </w:rPr>
      </w:pPr>
      <w:r w:rsidRPr="002446BF">
        <w:rPr>
          <w:b/>
        </w:rPr>
        <w:t>Информационные технологии, используемые при осуществлении образовательного процесса по дисциплине «Линейная алгебра», включая программное обеспечение, информационные справочные системы (при необходимости):</w:t>
      </w:r>
    </w:p>
    <w:p w:rsidR="005C49C6" w:rsidRDefault="005C49C6" w:rsidP="005C49C6">
      <w:pPr>
        <w:widowControl/>
        <w:numPr>
          <w:ilvl w:val="0"/>
          <w:numId w:val="58"/>
        </w:numPr>
        <w:autoSpaceDN/>
        <w:spacing w:before="100" w:beforeAutospacing="1" w:after="100" w:afterAutospacing="1"/>
        <w:ind w:left="360"/>
        <w:contextualSpacing/>
      </w:pPr>
      <w:r w:rsidRPr="005C49C6">
        <w:rPr>
          <w:rFonts w:ascii="Trebuchet MS" w:hAnsi="Trebuchet MS"/>
          <w:i/>
          <w:iCs/>
          <w:color w:val="333333"/>
          <w:sz w:val="21"/>
          <w:szCs w:val="21"/>
          <w:shd w:val="clear" w:color="auto" w:fill="FFFFFF"/>
        </w:rPr>
        <w:t>Палий, И. А. </w:t>
      </w:r>
      <w:r w:rsidRPr="005C49C6">
        <w:rPr>
          <w:rFonts w:ascii="Trebuchet MS" w:hAnsi="Trebuchet MS"/>
          <w:color w:val="333333"/>
          <w:sz w:val="21"/>
          <w:szCs w:val="21"/>
          <w:shd w:val="clear" w:color="auto" w:fill="FFFFFF"/>
        </w:rPr>
        <w:t> Дискретная математика : учебное пособие для среднего профессионального образования / И. А. Палий. — 3-е изд., испр. и доп. — Москва : Издательство Юрайт, 2020. — 370 с. — (Профессиональное образование). — ISBN 978-5-534-13522-0. — Текст : электронный // ЭБС Юрайт [сайт]. — URL: </w:t>
      </w:r>
      <w:hyperlink r:id="rId15" w:tgtFrame="_blank" w:history="1">
        <w:r w:rsidRPr="005C49C6">
          <w:rPr>
            <w:rFonts w:ascii="Trebuchet MS" w:hAnsi="Trebuchet MS"/>
            <w:color w:val="F18B00"/>
            <w:sz w:val="21"/>
            <w:szCs w:val="21"/>
            <w:u w:val="single"/>
            <w:shd w:val="clear" w:color="auto" w:fill="FFFFFF"/>
          </w:rPr>
          <w:t>http://www.biblio-online.ru/bcode/463448</w:t>
        </w:r>
      </w:hyperlink>
      <w:r w:rsidRPr="005C49C6">
        <w:rPr>
          <w:rFonts w:ascii="Trebuchet MS" w:hAnsi="Trebuchet MS"/>
          <w:color w:val="333333"/>
          <w:sz w:val="21"/>
          <w:szCs w:val="21"/>
          <w:shd w:val="clear" w:color="auto" w:fill="FFFFFF"/>
        </w:rPr>
        <w:t> (дата обращения: 28.03.2020).</w:t>
      </w:r>
      <w:r w:rsidRPr="005C49C6">
        <w:t xml:space="preserve"> </w:t>
      </w:r>
      <w:r>
        <w:t xml:space="preserve">Судоплатов, С. В. Дискретная математика  [Электронный ресурс] : учебник и практикум / С. В. Судоплатов, Е. В. Овчинникова.  - 5-е изд., испр. и доп.  - Москва : Юрайт, 2016. -  279 с. - Режим доступа: </w:t>
      </w:r>
      <w:hyperlink r:id="rId16" w:history="1">
        <w:r>
          <w:rPr>
            <w:rStyle w:val="ab"/>
          </w:rPr>
          <w:t>https://www.biblio-online.ru/bcode/432016</w:t>
        </w:r>
      </w:hyperlink>
      <w:r>
        <w:t xml:space="preserve">. </w:t>
      </w:r>
    </w:p>
    <w:p w:rsidR="005C49C6" w:rsidRDefault="005C49C6" w:rsidP="005C49C6">
      <w:pPr>
        <w:ind w:left="720"/>
        <w:contextualSpacing/>
        <w:rPr>
          <w:rFonts w:ascii="Calibri" w:hAnsi="Calibri"/>
        </w:rPr>
      </w:pPr>
    </w:p>
    <w:p w:rsidR="00E077E5" w:rsidRDefault="00E077E5" w:rsidP="00E077E5">
      <w:pPr>
        <w:ind w:firstLine="708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E077E5" w:rsidRDefault="00E077E5" w:rsidP="00E077E5">
      <w:pPr>
        <w:jc w:val="both"/>
      </w:pPr>
      <w:r>
        <w:t xml:space="preserve">Microsoft Office - 2016 </w:t>
      </w:r>
      <w:r>
        <w:rPr>
          <w:lang w:val="en-US"/>
        </w:rPr>
        <w:t>PRO</w:t>
      </w:r>
      <w:r>
        <w:t xml:space="preserve">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:rsidR="00E077E5" w:rsidRDefault="00E077E5" w:rsidP="00E077E5">
      <w:pPr>
        <w:ind w:firstLine="708"/>
        <w:jc w:val="both"/>
      </w:pPr>
    </w:p>
    <w:p w:rsidR="00E077E5" w:rsidRDefault="00E077E5" w:rsidP="00E077E5">
      <w:pPr>
        <w:ind w:firstLine="708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:rsidR="00E077E5" w:rsidRDefault="00E077E5" w:rsidP="00E077E5">
      <w:pPr>
        <w:spacing w:before="240"/>
        <w:ind w:firstLine="708"/>
      </w:pPr>
      <w:r>
        <w:t xml:space="preserve">-    Справочно-правовые системы «Консультант плюс» - </w:t>
      </w:r>
      <w:hyperlink r:id="rId17" w:history="1">
        <w:r>
          <w:rPr>
            <w:rStyle w:val="ab"/>
            <w:lang w:val="en-US"/>
          </w:rPr>
          <w:t>www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consultant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ru</w:t>
        </w:r>
      </w:hyperlink>
      <w:r>
        <w:rPr>
          <w:color w:val="0000FF"/>
          <w:u w:val="single"/>
        </w:rPr>
        <w:t>.</w:t>
      </w:r>
      <w:r>
        <w:t xml:space="preserve">  </w:t>
      </w:r>
    </w:p>
    <w:p w:rsidR="00E077E5" w:rsidRDefault="00E077E5" w:rsidP="00E077E5">
      <w:pPr>
        <w:spacing w:before="240"/>
        <w:ind w:firstLine="708"/>
      </w:pPr>
      <w:r>
        <w:t xml:space="preserve">-    Справочно-правовые системы «Гарант» - </w:t>
      </w:r>
      <w:hyperlink r:id="rId18" w:history="1">
        <w:r>
          <w:rPr>
            <w:rStyle w:val="ab"/>
            <w:lang w:val="en-US"/>
          </w:rPr>
          <w:t>www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garant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ru</w:t>
        </w:r>
      </w:hyperlink>
      <w:r>
        <w:rPr>
          <w:color w:val="0000FF"/>
          <w:u w:val="single"/>
        </w:rPr>
        <w:t>.</w:t>
      </w:r>
      <w:r>
        <w:t xml:space="preserve"> </w:t>
      </w:r>
    </w:p>
    <w:p w:rsidR="00E077E5" w:rsidRDefault="00E077E5" w:rsidP="00E077E5">
      <w:pPr>
        <w:tabs>
          <w:tab w:val="num" w:pos="1080"/>
        </w:tabs>
        <w:spacing w:before="240"/>
        <w:ind w:left="1080" w:hanging="436"/>
      </w:pPr>
      <w:r>
        <w:t xml:space="preserve"> -     Электронная библиотека Дипломатической Академии  МИД России  - </w:t>
      </w:r>
      <w:hyperlink r:id="rId19" w:history="1">
        <w:r>
          <w:rPr>
            <w:rStyle w:val="ab"/>
          </w:rPr>
          <w:t>http://ebiblio.dipacademy.ru</w:t>
        </w:r>
      </w:hyperlink>
      <w:r>
        <w:t>.</w:t>
      </w:r>
    </w:p>
    <w:p w:rsidR="00E077E5" w:rsidRDefault="00E077E5" w:rsidP="00E077E5">
      <w:pPr>
        <w:numPr>
          <w:ilvl w:val="0"/>
          <w:numId w:val="59"/>
        </w:numPr>
        <w:tabs>
          <w:tab w:val="clear" w:pos="644"/>
          <w:tab w:val="num" w:pos="1069"/>
        </w:tabs>
        <w:spacing w:before="240" w:line="480" w:lineRule="auto"/>
        <w:ind w:left="1080"/>
      </w:pPr>
      <w:r>
        <w:t xml:space="preserve">ЭБС </w:t>
      </w:r>
      <w:r>
        <w:rPr>
          <w:color w:val="000000"/>
          <w:shd w:val="clear" w:color="auto" w:fill="FFFFFF"/>
        </w:rPr>
        <w:t xml:space="preserve">«Лань» - </w:t>
      </w:r>
      <w:hyperlink r:id="rId20" w:history="1">
        <w:r>
          <w:rPr>
            <w:rStyle w:val="ab"/>
          </w:rPr>
          <w:t>https://e.lanbook.com/</w:t>
        </w:r>
      </w:hyperlink>
      <w:r>
        <w:t xml:space="preserve">. </w:t>
      </w:r>
    </w:p>
    <w:p w:rsidR="00E077E5" w:rsidRDefault="00E077E5" w:rsidP="00E077E5">
      <w:pPr>
        <w:ind w:firstLine="644"/>
        <w:jc w:val="both"/>
        <w:rPr>
          <w:rFonts w:eastAsia="Calibri"/>
        </w:rPr>
      </w:pPr>
      <w:r>
        <w:t xml:space="preserve"> -     Справочно-информационная полнотекстовая база периодических изданий      </w:t>
      </w:r>
      <w:r>
        <w:tab/>
        <w:t xml:space="preserve">             </w:t>
      </w:r>
      <w:r>
        <w:tab/>
        <w:t xml:space="preserve">    «</w:t>
      </w:r>
      <w:r>
        <w:rPr>
          <w:lang w:val="en-US"/>
        </w:rPr>
        <w:t>East</w:t>
      </w:r>
      <w:r w:rsidRPr="00E077E5">
        <w:t xml:space="preserve"> </w:t>
      </w:r>
      <w:r>
        <w:rPr>
          <w:lang w:val="en-US"/>
        </w:rPr>
        <w:t>View</w:t>
      </w:r>
      <w:r>
        <w:t xml:space="preserve">» -  </w:t>
      </w:r>
      <w:hyperlink r:id="rId21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r>
          <w:rPr>
            <w:rStyle w:val="ab"/>
            <w:lang w:val="en-US"/>
          </w:rPr>
          <w:t>dlib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eastview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com</w:t>
        </w:r>
      </w:hyperlink>
      <w:r>
        <w:t>.</w:t>
      </w:r>
    </w:p>
    <w:p w:rsidR="00E077E5" w:rsidRDefault="00E077E5" w:rsidP="00E077E5">
      <w:pPr>
        <w:ind w:firstLine="644"/>
        <w:jc w:val="both"/>
      </w:pPr>
    </w:p>
    <w:p w:rsidR="00E077E5" w:rsidRDefault="00E077E5" w:rsidP="00E077E5">
      <w:pPr>
        <w:tabs>
          <w:tab w:val="num" w:pos="1080"/>
        </w:tabs>
        <w:ind w:left="644"/>
      </w:pPr>
      <w:r>
        <w:t xml:space="preserve"> -     ЭБС «Университетская библиотека –</w:t>
      </w:r>
      <w:r>
        <w:rPr>
          <w:lang w:val="en-US"/>
        </w:rPr>
        <w:t>online</w:t>
      </w:r>
      <w:r>
        <w:t xml:space="preserve">»  -  </w:t>
      </w:r>
      <w:hyperlink r:id="rId22" w:history="1">
        <w:r>
          <w:rPr>
            <w:rStyle w:val="ab"/>
          </w:rPr>
          <w:t>http://biblioclub.ru</w:t>
        </w:r>
      </w:hyperlink>
      <w:r>
        <w:t>.</w:t>
      </w:r>
      <w:r>
        <w:rPr>
          <w:color w:val="0000FF"/>
          <w:u w:val="single"/>
        </w:rPr>
        <w:t xml:space="preserve"> </w:t>
      </w:r>
      <w:r>
        <w:t xml:space="preserve"> </w:t>
      </w:r>
    </w:p>
    <w:p w:rsidR="00E077E5" w:rsidRDefault="00E077E5" w:rsidP="00E077E5">
      <w:pPr>
        <w:numPr>
          <w:ilvl w:val="0"/>
          <w:numId w:val="59"/>
        </w:numPr>
        <w:tabs>
          <w:tab w:val="clear" w:pos="644"/>
          <w:tab w:val="num" w:pos="1069"/>
        </w:tabs>
        <w:spacing w:before="240"/>
        <w:ind w:left="1080"/>
      </w:pPr>
      <w:r>
        <w:lastRenderedPageBreak/>
        <w:t xml:space="preserve">ЭБС «Юрайт»  -  </w:t>
      </w:r>
      <w:hyperlink r:id="rId23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r>
          <w:rPr>
            <w:rStyle w:val="ab"/>
            <w:lang w:val="en-US"/>
          </w:rPr>
          <w:t>www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biblio</w:t>
        </w:r>
        <w:r>
          <w:rPr>
            <w:rStyle w:val="ab"/>
          </w:rPr>
          <w:t>-</w:t>
        </w:r>
        <w:r>
          <w:rPr>
            <w:rStyle w:val="ab"/>
            <w:lang w:val="en-US"/>
          </w:rPr>
          <w:t>online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ru</w:t>
        </w:r>
      </w:hyperlink>
      <w:r>
        <w:t>.</w:t>
      </w:r>
    </w:p>
    <w:p w:rsidR="00E077E5" w:rsidRDefault="00E077E5" w:rsidP="00E077E5">
      <w:pPr>
        <w:numPr>
          <w:ilvl w:val="0"/>
          <w:numId w:val="59"/>
        </w:numPr>
        <w:tabs>
          <w:tab w:val="clear" w:pos="644"/>
          <w:tab w:val="num" w:pos="1069"/>
        </w:tabs>
        <w:spacing w:before="240"/>
        <w:ind w:left="1080"/>
        <w:rPr>
          <w:lang w:val="en-US"/>
        </w:rPr>
      </w:pPr>
      <w:r>
        <w:t>ЭБС</w:t>
      </w:r>
      <w:r>
        <w:rPr>
          <w:lang w:val="en-US"/>
        </w:rPr>
        <w:t xml:space="preserve"> «Book.ru»  - </w:t>
      </w:r>
      <w:hyperlink r:id="rId24" w:history="1">
        <w:r>
          <w:rPr>
            <w:rStyle w:val="ab"/>
            <w:lang w:val="en-US"/>
          </w:rPr>
          <w:t>https://www.book.ru/</w:t>
        </w:r>
      </w:hyperlink>
      <w:r>
        <w:rPr>
          <w:lang w:val="en-US"/>
        </w:rPr>
        <w:t>.</w:t>
      </w:r>
    </w:p>
    <w:p w:rsidR="00E077E5" w:rsidRDefault="00E077E5" w:rsidP="00E077E5">
      <w:pPr>
        <w:tabs>
          <w:tab w:val="num" w:pos="1080"/>
        </w:tabs>
        <w:spacing w:before="240"/>
        <w:ind w:left="644"/>
        <w:rPr>
          <w:lang w:val="en-US"/>
        </w:rPr>
      </w:pPr>
      <w:r>
        <w:rPr>
          <w:lang w:val="en-US"/>
        </w:rPr>
        <w:t xml:space="preserve"> -    </w:t>
      </w:r>
      <w:r>
        <w:t>ЭБС</w:t>
      </w:r>
      <w:r>
        <w:rPr>
          <w:lang w:val="en-US"/>
        </w:rPr>
        <w:t xml:space="preserve">  «Znanium.com» -  </w:t>
      </w:r>
      <w:hyperlink r:id="rId25" w:history="1">
        <w:r>
          <w:rPr>
            <w:rStyle w:val="ab"/>
            <w:lang w:val="en-US"/>
          </w:rPr>
          <w:t>http://znanium.com/</w:t>
        </w:r>
      </w:hyperlink>
      <w:r>
        <w:rPr>
          <w:lang w:val="en-US"/>
        </w:rPr>
        <w:t xml:space="preserve">. </w:t>
      </w:r>
    </w:p>
    <w:p w:rsidR="00E077E5" w:rsidRDefault="00E077E5" w:rsidP="00E077E5">
      <w:pPr>
        <w:tabs>
          <w:tab w:val="num" w:pos="709"/>
        </w:tabs>
        <w:spacing w:before="240"/>
        <w:rPr>
          <w:lang w:val="en-US"/>
        </w:rPr>
      </w:pPr>
      <w:r>
        <w:rPr>
          <w:lang w:val="en-US"/>
        </w:rPr>
        <w:t xml:space="preserve">           -    </w:t>
      </w:r>
      <w:r>
        <w:t>ЭБС</w:t>
      </w:r>
      <w:r>
        <w:rPr>
          <w:lang w:val="en-US"/>
        </w:rPr>
        <w:t xml:space="preserve"> «IPRbooks» - </w:t>
      </w:r>
      <w:hyperlink r:id="rId26" w:history="1">
        <w:r>
          <w:rPr>
            <w:rStyle w:val="ab"/>
            <w:lang w:val="en-US"/>
          </w:rPr>
          <w:t>http://www.iprbookshop.ru/</w:t>
        </w:r>
      </w:hyperlink>
      <w:r>
        <w:rPr>
          <w:color w:val="0000FF"/>
          <w:u w:val="single"/>
          <w:lang w:val="en-US"/>
        </w:rPr>
        <w:t>.</w:t>
      </w:r>
      <w:r>
        <w:rPr>
          <w:lang w:val="en-US"/>
        </w:rPr>
        <w:t xml:space="preserve"> </w:t>
      </w:r>
    </w:p>
    <w:p w:rsidR="00E077E5" w:rsidRDefault="00E077E5" w:rsidP="00E077E5">
      <w:pPr>
        <w:tabs>
          <w:tab w:val="num" w:pos="1080"/>
        </w:tabs>
        <w:ind w:left="644"/>
        <w:rPr>
          <w:lang w:val="en-US"/>
        </w:rPr>
      </w:pPr>
    </w:p>
    <w:p w:rsidR="00E077E5" w:rsidRDefault="00E077E5" w:rsidP="00E077E5">
      <w:pPr>
        <w:ind w:left="644" w:firstLine="60"/>
      </w:pPr>
      <w:r>
        <w:t xml:space="preserve">- Архивный банк данных Института социологии Российской академии наук -        </w:t>
      </w:r>
      <w:hyperlink r:id="rId27" w:history="1">
        <w:r>
          <w:rPr>
            <w:rStyle w:val="ab"/>
          </w:rPr>
          <w:t>https://www.isras.ru/Databank.html</w:t>
        </w:r>
      </w:hyperlink>
      <w:r>
        <w:t xml:space="preserve">.      </w:t>
      </w:r>
    </w:p>
    <w:p w:rsidR="00E077E5" w:rsidRDefault="00E077E5" w:rsidP="00E077E5">
      <w:pPr>
        <w:ind w:firstLine="644"/>
      </w:pPr>
      <w:r>
        <w:t xml:space="preserve">- База открытых данных Минтруда России - </w:t>
      </w:r>
      <w:hyperlink r:id="rId28" w:history="1">
        <w:r>
          <w:rPr>
            <w:rStyle w:val="ab"/>
          </w:rPr>
          <w:t>https://rosmintrud.ru/opendata</w:t>
        </w:r>
      </w:hyperlink>
      <w:r>
        <w:t>.</w:t>
      </w:r>
    </w:p>
    <w:p w:rsidR="00E077E5" w:rsidRDefault="00E077E5" w:rsidP="00E077E5">
      <w:pPr>
        <w:ind w:left="644"/>
      </w:pPr>
      <w:r>
        <w:t xml:space="preserve">- База данных Минэкономразвития РФ «Информационные системы Министерства в сети Интернет» - </w:t>
      </w:r>
      <w:hyperlink r:id="rId29" w:history="1">
        <w:r>
          <w:rPr>
            <w:rStyle w:val="ab"/>
          </w:rPr>
          <w:t>http://economy.gov.ru/minec/about/systems/infosystems/</w:t>
        </w:r>
      </w:hyperlink>
      <w:r>
        <w:t>.</w:t>
      </w:r>
    </w:p>
    <w:p w:rsidR="00E077E5" w:rsidRDefault="00E077E5" w:rsidP="00E077E5">
      <w:pPr>
        <w:ind w:left="644"/>
      </w:pPr>
      <w:r>
        <w:t xml:space="preserve">- База данных «Библиотека управления» - Корпоративный менеджмент - </w:t>
      </w:r>
      <w:hyperlink r:id="rId30" w:history="1">
        <w:r>
          <w:rPr>
            <w:rStyle w:val="ab"/>
          </w:rPr>
          <w:t>https://www.cfin.ru/rubricator.shtml</w:t>
        </w:r>
      </w:hyperlink>
      <w:r>
        <w:rPr>
          <w:color w:val="0000FF"/>
        </w:rPr>
        <w:t>.</w:t>
      </w:r>
      <w:r>
        <w:t xml:space="preserve">  </w:t>
      </w:r>
    </w:p>
    <w:p w:rsidR="00E077E5" w:rsidRDefault="00E077E5" w:rsidP="00E077E5">
      <w:pPr>
        <w:ind w:left="644"/>
      </w:pPr>
      <w:r>
        <w:t xml:space="preserve">- База данных «Информирование граждан и работодателей о положении на рынке труда» Минтруда РФ - </w:t>
      </w:r>
      <w:hyperlink r:id="rId31" w:history="1">
        <w:r>
          <w:rPr>
            <w:rStyle w:val="ab"/>
          </w:rPr>
          <w:t>https://rosmintrud.ru/ministry/programms/inform</w:t>
        </w:r>
      </w:hyperlink>
      <w:r>
        <w:rPr>
          <w:color w:val="0000FF"/>
        </w:rPr>
        <w:t>.</w:t>
      </w:r>
    </w:p>
    <w:p w:rsidR="00E077E5" w:rsidRDefault="00E077E5" w:rsidP="00E077E5">
      <w:pPr>
        <w:ind w:firstLine="644"/>
      </w:pPr>
      <w:r>
        <w:t xml:space="preserve">- База данных для IT-специалистов (крупнейший в Европе ресурс) - </w:t>
      </w:r>
      <w:hyperlink r:id="rId32" w:history="1">
        <w:r>
          <w:rPr>
            <w:rStyle w:val="ab"/>
          </w:rPr>
          <w:t>https://habr.com/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firstLine="644"/>
      </w:pPr>
      <w:r>
        <w:t xml:space="preserve">- База программных средств налогового учета - </w:t>
      </w:r>
      <w:hyperlink r:id="rId33" w:history="1">
        <w:r>
          <w:rPr>
            <w:rStyle w:val="ab"/>
          </w:rPr>
          <w:t>https://www.nalog.ru/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left="644"/>
      </w:pPr>
      <w:r>
        <w:t xml:space="preserve">- База данных агентства по рыночным исследованиям и консалтингу - </w:t>
      </w:r>
      <w:hyperlink r:id="rId34" w:history="1">
        <w:r>
          <w:rPr>
            <w:rStyle w:val="ab"/>
          </w:rPr>
          <w:t>www.market-agency.ru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firstLine="644"/>
      </w:pPr>
      <w:r>
        <w:t xml:space="preserve">- База данных Всемирного банка - Открытые данные -  </w:t>
      </w:r>
      <w:hyperlink r:id="rId35" w:history="1">
        <w:r>
          <w:rPr>
            <w:rStyle w:val="ab"/>
          </w:rPr>
          <w:t>https://data.worldbank.org/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left="644"/>
      </w:pPr>
      <w:r>
        <w:t xml:space="preserve">- Базы данных Международного валютного фонда - </w:t>
      </w:r>
      <w:hyperlink r:id="rId36" w:history="1">
        <w:r>
          <w:rPr>
            <w:rStyle w:val="ab"/>
          </w:rPr>
          <w:t>http://www.imf.org/external/russian/index.htm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left="644"/>
      </w:pPr>
      <w:r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37" w:history="1">
        <w:r>
          <w:rPr>
            <w:rStyle w:val="ab"/>
          </w:rPr>
          <w:t>https://edirc.repec.org/data/derasru.html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left="644"/>
      </w:pPr>
      <w:r>
        <w:t>- База данных исследований Центра стратегических разработок -</w:t>
      </w:r>
      <w:hyperlink r:id="rId38" w:history="1">
        <w:r>
          <w:rPr>
            <w:rStyle w:val="ab"/>
          </w:rPr>
          <w:t>https://www.csr.ru/issledovaniya/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left="644"/>
      </w:pPr>
      <w:r>
        <w:t xml:space="preserve">- База данных «Библиотека управления» - Корпоративный менеджмент - </w:t>
      </w:r>
      <w:hyperlink r:id="rId39" w:history="1">
        <w:r>
          <w:rPr>
            <w:rStyle w:val="ab"/>
          </w:rPr>
          <w:t>https://www.cfin.ru/rubricator.shtml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firstLine="644"/>
      </w:pPr>
      <w:r>
        <w:t xml:space="preserve">- База открытых данных Росфинмониторинга - </w:t>
      </w:r>
      <w:hyperlink r:id="rId40" w:history="1">
        <w:r>
          <w:rPr>
            <w:rStyle w:val="ab"/>
          </w:rPr>
          <w:t>http://www.fedsfm.ru/opendata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firstLine="644"/>
      </w:pPr>
      <w:r>
        <w:t xml:space="preserve">- База данных «Финансовые рынки» ЦБ РФ - </w:t>
      </w:r>
      <w:hyperlink r:id="rId41" w:history="1">
        <w:r>
          <w:rPr>
            <w:rStyle w:val="ab"/>
          </w:rPr>
          <w:t>https://www.cbr.ru/finmarket/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left="644"/>
      </w:pPr>
      <w:r>
        <w:t xml:space="preserve">- База данных Института философии РАН: Философские ресурсы: Текстовые ресурсы - </w:t>
      </w:r>
      <w:hyperlink r:id="rId42" w:history="1">
        <w:r>
          <w:rPr>
            <w:rStyle w:val="ab"/>
          </w:rPr>
          <w:t>https://iphras.ru/page52248384.htm</w:t>
        </w:r>
      </w:hyperlink>
      <w:r>
        <w:rPr>
          <w:color w:val="0000FF"/>
        </w:rPr>
        <w:t>.</w:t>
      </w:r>
      <w:r>
        <w:t xml:space="preserve">  </w:t>
      </w:r>
    </w:p>
    <w:p w:rsidR="00E077E5" w:rsidRDefault="00E077E5" w:rsidP="00E077E5">
      <w:pPr>
        <w:ind w:left="644"/>
      </w:pPr>
      <w:r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3" w:history="1">
        <w:r>
          <w:rPr>
            <w:rStyle w:val="ab"/>
          </w:rPr>
          <w:t>https://academic.oup.com/journals/pages/social_sciences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left="644"/>
        <w:rPr>
          <w:color w:val="0000FF"/>
        </w:rPr>
      </w:pPr>
      <w:r>
        <w:t xml:space="preserve">- База данных Аналитического центра Юрия Левады (Левада-центр) - </w:t>
      </w:r>
      <w:hyperlink r:id="rId44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r>
          <w:rPr>
            <w:rStyle w:val="ab"/>
            <w:lang w:val="en-US"/>
          </w:rPr>
          <w:t>www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levada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ru</w:t>
        </w:r>
        <w:r>
          <w:rPr>
            <w:rStyle w:val="ab"/>
          </w:rPr>
          <w:t>/</w:t>
        </w:r>
      </w:hyperlink>
      <w:r>
        <w:rPr>
          <w:color w:val="0000FF"/>
        </w:rPr>
        <w:t>.</w:t>
      </w:r>
    </w:p>
    <w:p w:rsidR="00E077E5" w:rsidRDefault="00E077E5" w:rsidP="00E077E5">
      <w:pPr>
        <w:ind w:left="644"/>
      </w:pPr>
      <w:r>
        <w:t xml:space="preserve">- База данных Всероссийского центра изучения общественного мнения (ВЦИОМ) - </w:t>
      </w:r>
      <w:hyperlink r:id="rId45" w:history="1">
        <w:r>
          <w:rPr>
            <w:rStyle w:val="ab"/>
            <w:lang w:val="en-US"/>
          </w:rPr>
          <w:t>https</w:t>
        </w:r>
        <w:r>
          <w:rPr>
            <w:rStyle w:val="ab"/>
          </w:rPr>
          <w:t>://</w:t>
        </w:r>
        <w:r>
          <w:rPr>
            <w:rStyle w:val="ab"/>
            <w:lang w:val="en-US"/>
          </w:rPr>
          <w:t>wciom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ru</w:t>
        </w:r>
        <w:r>
          <w:rPr>
            <w:rStyle w:val="ab"/>
          </w:rPr>
          <w:t>/</w:t>
        </w:r>
        <w:r>
          <w:rPr>
            <w:rStyle w:val="ab"/>
            <w:lang w:val="en-US"/>
          </w:rPr>
          <w:t>database</w:t>
        </w:r>
        <w:r>
          <w:rPr>
            <w:rStyle w:val="ab"/>
          </w:rPr>
          <w:t>/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firstLine="644"/>
      </w:pPr>
      <w:r>
        <w:t xml:space="preserve">- Базы данных Фонда "Общественное мнение" (ФОМ) - </w:t>
      </w:r>
      <w:hyperlink r:id="rId46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r>
          <w:rPr>
            <w:rStyle w:val="ab"/>
            <w:lang w:val="en-US"/>
          </w:rPr>
          <w:t>fom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ru</w:t>
        </w:r>
        <w:r>
          <w:rPr>
            <w:rStyle w:val="ab"/>
          </w:rPr>
          <w:t>/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firstLine="644"/>
      </w:pPr>
      <w:r>
        <w:t xml:space="preserve">- База данных исследований Центра стратегических разработок </w:t>
      </w:r>
      <w:hyperlink r:id="rId47" w:history="1">
        <w:r>
          <w:rPr>
            <w:rStyle w:val="ab"/>
          </w:rPr>
          <w:t>https://www.isras.ru/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left="644"/>
      </w:pPr>
      <w:r>
        <w:t xml:space="preserve">- База данных НП «Международное Исследовательское Агентство «Евразийский Монитор» - </w:t>
      </w:r>
      <w:hyperlink r:id="rId48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r>
          <w:rPr>
            <w:rStyle w:val="ab"/>
            <w:lang w:val="en-US"/>
          </w:rPr>
          <w:t>eurasiamonitor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org</w:t>
        </w:r>
        <w:r>
          <w:rPr>
            <w:rStyle w:val="ab"/>
          </w:rPr>
          <w:t>/</w:t>
        </w:r>
        <w:r>
          <w:rPr>
            <w:rStyle w:val="ab"/>
            <w:lang w:val="en-US"/>
          </w:rPr>
          <w:t>issliedovaniia</w:t>
        </w:r>
      </w:hyperlink>
      <w:r>
        <w:rPr>
          <w:color w:val="0000FF"/>
        </w:rPr>
        <w:t>.</w:t>
      </w:r>
      <w:r>
        <w:t xml:space="preserve">  </w:t>
      </w:r>
    </w:p>
    <w:p w:rsidR="00E077E5" w:rsidRDefault="00E077E5" w:rsidP="00E077E5">
      <w:pPr>
        <w:ind w:left="644"/>
      </w:pPr>
      <w:r>
        <w:t>- Единый архив экономических и социологических данных -</w:t>
      </w:r>
      <w:hyperlink r:id="rId49" w:history="1">
        <w:r>
          <w:rPr>
            <w:rStyle w:val="ab"/>
          </w:rPr>
          <w:t>http://sophist.hse.ru/data_access.shtml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left="644"/>
      </w:pPr>
      <w:r>
        <w:t xml:space="preserve">- Информационные системы и базы данных федерального портала ИСТОРИЯ.РФ - </w:t>
      </w:r>
      <w:hyperlink r:id="rId50" w:history="1">
        <w:r>
          <w:rPr>
            <w:rStyle w:val="ab"/>
          </w:rPr>
          <w:t>https://histrf.ru/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left="644"/>
        <w:rPr>
          <w:lang w:val="en-US"/>
        </w:rPr>
      </w:pPr>
      <w:r>
        <w:rPr>
          <w:lang w:val="en-US"/>
        </w:rPr>
        <w:lastRenderedPageBreak/>
        <w:t xml:space="preserve">- </w:t>
      </w:r>
      <w:r>
        <w:t>Информационная</w:t>
      </w:r>
      <w:r>
        <w:rPr>
          <w:lang w:val="en-US"/>
        </w:rPr>
        <w:t xml:space="preserve"> </w:t>
      </w:r>
      <w:r>
        <w:t>система</w:t>
      </w:r>
      <w:r>
        <w:rPr>
          <w:lang w:val="en-US"/>
        </w:rPr>
        <w:t xml:space="preserve"> Everyday English in Conversation - </w:t>
      </w:r>
      <w:hyperlink r:id="rId51" w:history="1">
        <w:r>
          <w:rPr>
            <w:rStyle w:val="ab"/>
            <w:lang w:val="en-US"/>
          </w:rPr>
          <w:t>http://www.focusenglish.com</w:t>
        </w:r>
      </w:hyperlink>
      <w:r>
        <w:rPr>
          <w:color w:val="0000FF"/>
          <w:lang w:val="en-US"/>
        </w:rPr>
        <w:t>.</w:t>
      </w:r>
      <w:r>
        <w:rPr>
          <w:lang w:val="en-US"/>
        </w:rPr>
        <w:t xml:space="preserve"> </w:t>
      </w:r>
    </w:p>
    <w:p w:rsidR="00E077E5" w:rsidRDefault="00E077E5" w:rsidP="00E077E5">
      <w:pPr>
        <w:ind w:left="644"/>
      </w:pPr>
      <w:r>
        <w:t xml:space="preserve">- Лингвострановедческий словарь Россия – Портал «Образование на русском» - </w:t>
      </w:r>
      <w:hyperlink r:id="rId52" w:history="1">
        <w:r>
          <w:rPr>
            <w:rStyle w:val="ab"/>
          </w:rPr>
          <w:t>https://pushkininstitute.ru/</w:t>
        </w:r>
      </w:hyperlink>
      <w:r>
        <w:t xml:space="preserve">  (рекомендуется для иностранных студентов). </w:t>
      </w:r>
    </w:p>
    <w:p w:rsidR="00E077E5" w:rsidRDefault="00E077E5" w:rsidP="00E077E5">
      <w:pPr>
        <w:ind w:left="644"/>
      </w:pPr>
      <w:r>
        <w:t xml:space="preserve">- Мультидисциплинарная платформа </w:t>
      </w:r>
      <w:r>
        <w:rPr>
          <w:lang w:val="en-US"/>
        </w:rPr>
        <w:t>ScienceDirect</w:t>
      </w:r>
      <w:r>
        <w:t xml:space="preserve"> обеспечивает всесторонний охват литературы из всех областей науки - </w:t>
      </w:r>
      <w:hyperlink r:id="rId53" w:history="1">
        <w:r>
          <w:rPr>
            <w:rStyle w:val="ab"/>
            <w:lang w:val="en-US"/>
          </w:rPr>
          <w:t>https</w:t>
        </w:r>
        <w:r>
          <w:rPr>
            <w:rStyle w:val="ab"/>
          </w:rPr>
          <w:t>://</w:t>
        </w:r>
        <w:r>
          <w:rPr>
            <w:rStyle w:val="ab"/>
            <w:lang w:val="en-US"/>
          </w:rPr>
          <w:t>www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sciencedirect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com</w:t>
        </w:r>
        <w:r>
          <w:rPr>
            <w:rStyle w:val="ab"/>
          </w:rPr>
          <w:t>/</w:t>
        </w:r>
      </w:hyperlink>
      <w:r>
        <w:rPr>
          <w:color w:val="0000FF"/>
        </w:rPr>
        <w:t>.</w:t>
      </w:r>
      <w:r>
        <w:t xml:space="preserve">   </w:t>
      </w:r>
    </w:p>
    <w:p w:rsidR="00E077E5" w:rsidRDefault="00E077E5" w:rsidP="00E077E5">
      <w:pPr>
        <w:ind w:firstLine="644"/>
      </w:pPr>
      <w:r>
        <w:t xml:space="preserve">- Научная электронная библиотека - </w:t>
      </w:r>
      <w:hyperlink r:id="rId54" w:history="1">
        <w:r>
          <w:rPr>
            <w:rStyle w:val="ab"/>
          </w:rPr>
          <w:t>www.elibrary.ru</w:t>
        </w:r>
      </w:hyperlink>
      <w:r>
        <w:rPr>
          <w:color w:val="0000FF"/>
        </w:rPr>
        <w:t>.</w:t>
      </w:r>
    </w:p>
    <w:p w:rsidR="00E077E5" w:rsidRDefault="00E077E5" w:rsidP="00E077E5">
      <w:pPr>
        <w:ind w:left="644"/>
      </w:pPr>
      <w:r>
        <w:t xml:space="preserve">- Образовательный ресурс «Российская цивилизация в пространстве, времени и мировом контексте» - </w:t>
      </w:r>
      <w:hyperlink r:id="rId55" w:history="1">
        <w:r>
          <w:rPr>
            <w:rStyle w:val="ab"/>
          </w:rPr>
          <w:t>http://рос-мир.рф/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left="644" w:firstLine="60"/>
      </w:pPr>
      <w:r>
        <w:t xml:space="preserve">- Официальный сайт Государственной Думы Российской Федерации </w:t>
      </w:r>
      <w:hyperlink r:id="rId56" w:history="1">
        <w:r>
          <w:rPr>
            <w:rStyle w:val="ab"/>
          </w:rPr>
          <w:t>http://duma.gov.ru/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firstLine="644"/>
      </w:pPr>
      <w:r>
        <w:t xml:space="preserve">- Официальный сайт Верховного Суда Российской Федерации  - </w:t>
      </w:r>
      <w:hyperlink r:id="rId57" w:history="1">
        <w:r>
          <w:rPr>
            <w:rStyle w:val="ab"/>
          </w:rPr>
          <w:t>https://www.vsrf.ru/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left="644" w:firstLine="60"/>
      </w:pPr>
      <w:r>
        <w:t xml:space="preserve">- Официальный сайт Конституционного Суда Российской Федерации - </w:t>
      </w:r>
      <w:hyperlink r:id="rId58" w:history="1">
        <w:r>
          <w:rPr>
            <w:rStyle w:val="ab"/>
          </w:rPr>
          <w:t>http://www.ksrf.ru</w:t>
        </w:r>
      </w:hyperlink>
      <w:r>
        <w:t>.</w:t>
      </w:r>
    </w:p>
    <w:p w:rsidR="00E077E5" w:rsidRDefault="00E077E5" w:rsidP="00E077E5">
      <w:pPr>
        <w:ind w:firstLine="644"/>
      </w:pPr>
      <w:r>
        <w:t xml:space="preserve">- Официальный сайт Правительства РФ - </w:t>
      </w:r>
      <w:hyperlink r:id="rId59" w:history="1">
        <w:r>
          <w:rPr>
            <w:rStyle w:val="ab"/>
          </w:rPr>
          <w:t>http://government.ru/</w:t>
        </w:r>
      </w:hyperlink>
      <w:r>
        <w:rPr>
          <w:color w:val="0000FF"/>
        </w:rPr>
        <w:t>.</w:t>
      </w:r>
    </w:p>
    <w:p w:rsidR="00E077E5" w:rsidRDefault="00E077E5" w:rsidP="00E077E5">
      <w:pPr>
        <w:ind w:left="644" w:firstLine="60"/>
      </w:pPr>
      <w:r>
        <w:t xml:space="preserve">- Программно-аппаратный комплекс «Профессиональные стандарты» - </w:t>
      </w:r>
      <w:hyperlink r:id="rId60" w:history="1">
        <w:r>
          <w:rPr>
            <w:rStyle w:val="ab"/>
          </w:rPr>
          <w:t>https://profstandart.rosmintrud.ru/</w:t>
        </w:r>
      </w:hyperlink>
      <w:r>
        <w:rPr>
          <w:color w:val="0000FF"/>
        </w:rPr>
        <w:t>.</w:t>
      </w:r>
      <w:r>
        <w:t xml:space="preserve"> </w:t>
      </w:r>
    </w:p>
    <w:p w:rsidR="00E077E5" w:rsidRDefault="00E077E5" w:rsidP="00E077E5">
      <w:pPr>
        <w:ind w:left="644"/>
      </w:pPr>
      <w:r>
        <w:t xml:space="preserve">- Реферативная и справочная база данных рецензируемой литературы Scopus - </w:t>
      </w:r>
      <w:hyperlink r:id="rId61" w:history="1">
        <w:r>
          <w:rPr>
            <w:rStyle w:val="ab"/>
          </w:rPr>
          <w:t>https://www.scopus.com</w:t>
        </w:r>
      </w:hyperlink>
      <w:r>
        <w:t xml:space="preserve">. </w:t>
      </w:r>
    </w:p>
    <w:p w:rsidR="00E077E5" w:rsidRDefault="00E077E5" w:rsidP="00E077E5">
      <w:pPr>
        <w:ind w:firstLine="644"/>
      </w:pPr>
      <w:r>
        <w:t xml:space="preserve">- Сайт Института Ближнего Востока - </w:t>
      </w:r>
      <w:hyperlink r:id="rId62" w:history="1">
        <w:r>
          <w:rPr>
            <w:rStyle w:val="ab"/>
          </w:rPr>
          <w:t>http://www.iimes.su/</w:t>
        </w:r>
      </w:hyperlink>
      <w:r>
        <w:t xml:space="preserve">. </w:t>
      </w:r>
    </w:p>
    <w:p w:rsidR="00E077E5" w:rsidRDefault="00E077E5" w:rsidP="00E077E5">
      <w:pPr>
        <w:ind w:left="644"/>
        <w:rPr>
          <w:rFonts w:eastAsia="Calibri"/>
          <w:shd w:val="clear" w:color="auto" w:fill="FFFFFF"/>
          <w:lang w:eastAsia="en-US"/>
        </w:rPr>
      </w:pPr>
      <w:r>
        <w:t xml:space="preserve">- Сайт Министерства науки и высшего образования РФ - </w:t>
      </w:r>
      <w:r>
        <w:rPr>
          <w:shd w:val="clear" w:color="auto" w:fill="FFFFFF"/>
        </w:rPr>
        <w:t>перечень онлайн-курсов -</w:t>
      </w:r>
    </w:p>
    <w:p w:rsidR="00E077E5" w:rsidRDefault="0051475F" w:rsidP="00E077E5">
      <w:pPr>
        <w:ind w:left="644"/>
        <w:rPr>
          <w:color w:val="37474E"/>
          <w:shd w:val="clear" w:color="auto" w:fill="FFFFFF"/>
        </w:rPr>
      </w:pPr>
      <w:hyperlink r:id="rId63" w:history="1">
        <w:r w:rsidR="00E077E5">
          <w:rPr>
            <w:rStyle w:val="ab"/>
          </w:rPr>
          <w:t>https://minobrnauki.gov.ru/common/upload/library/2020/03/Spisok_onlayn-kursov_20200315-02.pdf</w:t>
        </w:r>
      </w:hyperlink>
      <w:r w:rsidR="00E077E5">
        <w:t>.</w:t>
      </w:r>
    </w:p>
    <w:p w:rsidR="00E077E5" w:rsidRDefault="00E077E5" w:rsidP="00E077E5">
      <w:pPr>
        <w:ind w:left="644"/>
      </w:pPr>
      <w:r>
        <w:t xml:space="preserve"> - </w:t>
      </w:r>
      <w:r>
        <w:rPr>
          <w:lang w:val="en-US"/>
        </w:rPr>
        <w:t>C</w:t>
      </w:r>
      <w:r>
        <w:t>пециализированный ресурс для менеджеров по персоналу и руководителей -</w:t>
      </w:r>
    </w:p>
    <w:p w:rsidR="00E077E5" w:rsidRDefault="00E077E5" w:rsidP="00E077E5">
      <w:pPr>
        <w:ind w:firstLine="644"/>
      </w:pPr>
      <w:r>
        <w:t xml:space="preserve"> </w:t>
      </w:r>
      <w:hyperlink r:id="rId64" w:history="1">
        <w:r>
          <w:rPr>
            <w:rStyle w:val="ab"/>
          </w:rPr>
          <w:t>http://www.hr-life.ru/</w:t>
        </w:r>
      </w:hyperlink>
      <w:r>
        <w:t>.</w:t>
      </w:r>
    </w:p>
    <w:p w:rsidR="00E077E5" w:rsidRDefault="00E077E5" w:rsidP="00E077E5">
      <w:pPr>
        <w:ind w:firstLine="644"/>
      </w:pPr>
      <w:r>
        <w:t xml:space="preserve">- Справочно-информационный портал ГРАМОТА.РУ - </w:t>
      </w:r>
      <w:hyperlink r:id="rId65" w:history="1">
        <w:r>
          <w:rPr>
            <w:rStyle w:val="ab"/>
          </w:rPr>
          <w:t>http://gramota.ru/</w:t>
        </w:r>
      </w:hyperlink>
      <w:r>
        <w:rPr>
          <w:color w:val="0000FF"/>
        </w:rPr>
        <w:t>.</w:t>
      </w:r>
      <w:r>
        <w:t xml:space="preserve">  </w:t>
      </w:r>
    </w:p>
    <w:p w:rsidR="00E077E5" w:rsidRDefault="00E077E5" w:rsidP="00E077E5">
      <w:pPr>
        <w:ind w:left="644"/>
      </w:pPr>
      <w:r>
        <w:t xml:space="preserve">- Федеральный образовательный портал «Единое окно доступа к образовательным ресурсам» - </w:t>
      </w:r>
      <w:hyperlink r:id="rId66" w:history="1">
        <w:r>
          <w:rPr>
            <w:rStyle w:val="ab"/>
          </w:rPr>
          <w:t>http://window.edu.ru/catalog/</w:t>
        </w:r>
      </w:hyperlink>
      <w:r>
        <w:rPr>
          <w:color w:val="0000FF"/>
        </w:rPr>
        <w:t>.</w:t>
      </w:r>
    </w:p>
    <w:p w:rsidR="00E077E5" w:rsidRDefault="00E077E5" w:rsidP="00E077E5">
      <w:pPr>
        <w:ind w:left="644"/>
      </w:pPr>
      <w:r>
        <w:t xml:space="preserve">- Федеральный образовательный портал «Экономика Социология Менеджмент» - </w:t>
      </w:r>
      <w:hyperlink r:id="rId67" w:history="1">
        <w:r>
          <w:rPr>
            <w:rStyle w:val="ab"/>
          </w:rPr>
          <w:t>http://ecsocman.hse.ru</w:t>
        </w:r>
      </w:hyperlink>
      <w:r>
        <w:t xml:space="preserve">. </w:t>
      </w:r>
    </w:p>
    <w:p w:rsidR="00E077E5" w:rsidRDefault="00E077E5" w:rsidP="00E077E5">
      <w:pPr>
        <w:ind w:firstLine="644"/>
      </w:pPr>
      <w:r>
        <w:t xml:space="preserve">-  Федеральный правовой портал «Юридическая Россия» - </w:t>
      </w:r>
      <w:hyperlink r:id="rId68" w:history="1">
        <w:r>
          <w:rPr>
            <w:rStyle w:val="ab"/>
          </w:rPr>
          <w:t>http://www.law.edu.ru</w:t>
        </w:r>
      </w:hyperlink>
      <w:r>
        <w:t xml:space="preserve">. </w:t>
      </w:r>
    </w:p>
    <w:p w:rsidR="005C49C6" w:rsidRPr="00E077E5" w:rsidRDefault="00E077E5" w:rsidP="00E077E5">
      <w:pPr>
        <w:tabs>
          <w:tab w:val="num" w:pos="1080"/>
        </w:tabs>
        <w:ind w:left="644"/>
        <w:rPr>
          <w:lang w:val="en-US"/>
        </w:rPr>
      </w:pPr>
      <w:r>
        <w:rPr>
          <w:lang w:val="en-US"/>
        </w:rPr>
        <w:t xml:space="preserve">- On line </w:t>
      </w:r>
      <w:r>
        <w:t>словарь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тезаурус</w:t>
      </w:r>
      <w:r>
        <w:rPr>
          <w:lang w:val="en-US"/>
        </w:rPr>
        <w:t xml:space="preserve"> Cambridge Dictionary - </w:t>
      </w:r>
      <w:hyperlink r:id="rId69" w:history="1">
        <w:r>
          <w:rPr>
            <w:rStyle w:val="ab"/>
            <w:lang w:val="en-US"/>
          </w:rPr>
          <w:t>https://dictionary.cambridge.org/ru/</w:t>
        </w:r>
      </w:hyperlink>
      <w:r>
        <w:rPr>
          <w:color w:val="0000FF"/>
          <w:lang w:val="en-US"/>
        </w:rPr>
        <w:t>.</w:t>
      </w:r>
      <w:r w:rsidR="005C49C6" w:rsidRPr="00E077E5">
        <w:rPr>
          <w:lang w:val="en-US"/>
        </w:rPr>
        <w:t xml:space="preserve"> </w:t>
      </w:r>
    </w:p>
    <w:p w:rsidR="005C49C6" w:rsidRPr="00E077E5" w:rsidRDefault="005C49C6" w:rsidP="005C49C6">
      <w:pPr>
        <w:rPr>
          <w:rFonts w:ascii="MS Shell Dlg 2" w:eastAsia="Calibri" w:hAnsi="MS Shell Dlg 2" w:cs="MS Shell Dlg 2"/>
          <w:sz w:val="16"/>
          <w:szCs w:val="16"/>
          <w:lang w:val="en-US" w:eastAsia="en-US"/>
        </w:rPr>
      </w:pPr>
    </w:p>
    <w:p w:rsidR="008E783B" w:rsidRPr="00911563" w:rsidRDefault="00F6382F" w:rsidP="00911563">
      <w:pPr>
        <w:rPr>
          <w:b/>
        </w:rPr>
      </w:pPr>
      <w:r w:rsidRPr="00911563">
        <w:rPr>
          <w:b/>
        </w:rPr>
        <w:t>11</w:t>
      </w:r>
      <w:r w:rsidR="002E6C5C" w:rsidRPr="00911563">
        <w:rPr>
          <w:b/>
        </w:rPr>
        <w:t xml:space="preserve">. </w:t>
      </w:r>
      <w:r w:rsidR="00DB38DF" w:rsidRPr="00911563">
        <w:rPr>
          <w:b/>
        </w:rPr>
        <w:t>Материально-техническая база, необходимая</w:t>
      </w:r>
      <w:r w:rsidR="002E6C5C" w:rsidRPr="00911563">
        <w:rPr>
          <w:b/>
        </w:rPr>
        <w:t xml:space="preserve"> для осуществления образовательного</w:t>
      </w:r>
      <w:r w:rsidR="00B6595A" w:rsidRPr="00911563">
        <w:rPr>
          <w:b/>
        </w:rPr>
        <w:t xml:space="preserve"> процесса по дисциплине «</w:t>
      </w:r>
      <w:r w:rsidR="00C401A9" w:rsidRPr="00911563">
        <w:rPr>
          <w:b/>
        </w:rPr>
        <w:t>Линейная алгебра</w:t>
      </w:r>
      <w:r w:rsidR="00B6595A" w:rsidRPr="00911563">
        <w:rPr>
          <w:b/>
        </w:rPr>
        <w:t>»</w:t>
      </w:r>
    </w:p>
    <w:p w:rsidR="00DA6C9A" w:rsidRDefault="00DA6C9A" w:rsidP="00A755D4">
      <w:pPr>
        <w:tabs>
          <w:tab w:val="left" w:pos="1040"/>
        </w:tabs>
        <w:ind w:firstLine="709"/>
        <w:jc w:val="both"/>
        <w:rPr>
          <w:szCs w:val="22"/>
        </w:rPr>
      </w:pPr>
    </w:p>
    <w:p w:rsidR="009637B6" w:rsidRPr="00CE5F51" w:rsidRDefault="009637B6" w:rsidP="009637B6">
      <w:pPr>
        <w:ind w:firstLine="708"/>
        <w:jc w:val="both"/>
      </w:pPr>
      <w:r w:rsidRPr="00CE5F51">
        <w:t>Академия располагает материально-технической базой, в полной мере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</w:t>
      </w:r>
      <w:r>
        <w:t xml:space="preserve">м санитарным и противопожарным </w:t>
      </w:r>
      <w:r w:rsidRPr="00CE5F51">
        <w:t>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9637B6" w:rsidRDefault="009637B6" w:rsidP="009637B6">
      <w:pPr>
        <w:jc w:val="both"/>
      </w:pPr>
    </w:p>
    <w:p w:rsidR="009637B6" w:rsidRDefault="009637B6" w:rsidP="009637B6">
      <w:pPr>
        <w:ind w:firstLine="708"/>
        <w:jc w:val="both"/>
      </w:pPr>
      <w:r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9637B6" w:rsidRDefault="009637B6" w:rsidP="009637B6">
      <w:pPr>
        <w:ind w:firstLine="708"/>
        <w:jc w:val="both"/>
      </w:pPr>
    </w:p>
    <w:p w:rsidR="009637B6" w:rsidRDefault="009637B6" w:rsidP="009637B6">
      <w:pPr>
        <w:ind w:firstLine="708"/>
        <w:jc w:val="both"/>
      </w:pPr>
      <w:r>
        <w:t xml:space="preserve">-учебные аудитории для проведения занятий семинарского типа 20- 40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9637B6" w:rsidRDefault="009637B6" w:rsidP="009637B6">
      <w:pPr>
        <w:ind w:firstLine="708"/>
        <w:jc w:val="both"/>
      </w:pPr>
    </w:p>
    <w:p w:rsidR="009637B6" w:rsidRDefault="009637B6" w:rsidP="009637B6">
      <w:pPr>
        <w:ind w:firstLine="708"/>
        <w:jc w:val="both"/>
      </w:pPr>
      <w:r>
        <w:lastRenderedPageBreak/>
        <w:t xml:space="preserve"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интерактивная).  </w:t>
      </w:r>
    </w:p>
    <w:p w:rsidR="009637B6" w:rsidRDefault="009637B6" w:rsidP="009637B6"/>
    <w:p w:rsidR="009637B6" w:rsidRDefault="009637B6" w:rsidP="009637B6"/>
    <w:p w:rsidR="00DA6C9A" w:rsidRDefault="00DA6C9A" w:rsidP="00A755D4">
      <w:pPr>
        <w:tabs>
          <w:tab w:val="left" w:pos="1040"/>
        </w:tabs>
        <w:ind w:firstLine="709"/>
        <w:jc w:val="both"/>
        <w:rPr>
          <w:szCs w:val="22"/>
        </w:rPr>
      </w:pPr>
    </w:p>
    <w:p w:rsidR="00DA6C9A" w:rsidRDefault="00DA6C9A" w:rsidP="00A755D4">
      <w:pPr>
        <w:tabs>
          <w:tab w:val="left" w:pos="1040"/>
        </w:tabs>
        <w:ind w:firstLine="709"/>
        <w:jc w:val="both"/>
        <w:rPr>
          <w:szCs w:val="22"/>
        </w:rPr>
      </w:pPr>
    </w:p>
    <w:p w:rsidR="00DA6C9A" w:rsidRDefault="00DA6C9A" w:rsidP="00A755D4">
      <w:pPr>
        <w:tabs>
          <w:tab w:val="left" w:pos="1040"/>
        </w:tabs>
        <w:ind w:firstLine="709"/>
        <w:jc w:val="both"/>
        <w:rPr>
          <w:szCs w:val="22"/>
        </w:rPr>
      </w:pPr>
    </w:p>
    <w:p w:rsidR="00D27A70" w:rsidRDefault="002C7E4F" w:rsidP="000C14BB">
      <w:pPr>
        <w:widowControl/>
        <w:autoSpaceDE/>
        <w:autoSpaceDN/>
        <w:adjustRightInd/>
        <w:rPr>
          <w:i/>
          <w:sz w:val="28"/>
          <w:szCs w:val="28"/>
        </w:rPr>
      </w:pPr>
      <w:r>
        <w:rPr>
          <w:szCs w:val="22"/>
        </w:rPr>
        <w:br w:type="page"/>
      </w:r>
      <w:r w:rsidR="00D27A70">
        <w:rPr>
          <w:i/>
          <w:sz w:val="28"/>
          <w:szCs w:val="28"/>
        </w:rPr>
        <w:lastRenderedPageBreak/>
        <w:t xml:space="preserve">                                                                   </w:t>
      </w:r>
      <w:r w:rsidR="00E077E5">
        <w:rPr>
          <w:i/>
          <w:sz w:val="28"/>
          <w:szCs w:val="28"/>
        </w:rPr>
        <w:t xml:space="preserve">                           </w:t>
      </w:r>
      <w:r w:rsidR="00D27A70">
        <w:rPr>
          <w:i/>
          <w:sz w:val="28"/>
          <w:szCs w:val="28"/>
        </w:rPr>
        <w:t xml:space="preserve">  </w:t>
      </w:r>
      <w:r w:rsidR="00D27A70" w:rsidRPr="00AA522F">
        <w:rPr>
          <w:i/>
          <w:sz w:val="28"/>
          <w:szCs w:val="28"/>
        </w:rPr>
        <w:t>Приложение 1 к РПД</w:t>
      </w:r>
    </w:p>
    <w:p w:rsidR="00D27A70" w:rsidRPr="00ED0929" w:rsidRDefault="00D27A70" w:rsidP="00D27A70">
      <w:pPr>
        <w:jc w:val="both"/>
        <w:rPr>
          <w:b/>
        </w:rPr>
      </w:pPr>
    </w:p>
    <w:p w:rsidR="00D27A70" w:rsidRPr="00AA522F" w:rsidRDefault="00D27A70" w:rsidP="00D27A70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D27A70" w:rsidRPr="00AA522F" w:rsidRDefault="00D27A70" w:rsidP="00D27A70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высшего образования «Дипломатическая академия</w:t>
      </w:r>
    </w:p>
    <w:p w:rsidR="00D27A70" w:rsidRPr="00AA522F" w:rsidRDefault="00D27A70" w:rsidP="00D27A70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Министерства иностранных дел Российской Федерации»</w:t>
      </w:r>
    </w:p>
    <w:p w:rsidR="00D27A70" w:rsidRPr="00AA522F" w:rsidRDefault="00D27A70" w:rsidP="00D27A70">
      <w:pPr>
        <w:jc w:val="center"/>
        <w:rPr>
          <w:b/>
          <w:sz w:val="28"/>
          <w:szCs w:val="28"/>
        </w:rPr>
      </w:pPr>
    </w:p>
    <w:p w:rsidR="00D27A70" w:rsidRPr="00D01338" w:rsidRDefault="00D27A70" w:rsidP="00D27A70">
      <w:pPr>
        <w:ind w:firstLine="400"/>
        <w:jc w:val="center"/>
      </w:pPr>
      <w:r w:rsidRPr="00D01338">
        <w:rPr>
          <w:b/>
          <w:sz w:val="28"/>
          <w:szCs w:val="28"/>
        </w:rPr>
        <w:t>Кафедра</w:t>
      </w:r>
      <w:r w:rsidRPr="00D01338">
        <w:rPr>
          <w:sz w:val="28"/>
          <w:szCs w:val="28"/>
        </w:rPr>
        <w:t xml:space="preserve"> </w:t>
      </w:r>
      <w:r w:rsidRPr="00D01338">
        <w:rPr>
          <w:b/>
          <w:sz w:val="28"/>
          <w:szCs w:val="28"/>
        </w:rPr>
        <w:t>«Мировая экономика»</w:t>
      </w:r>
    </w:p>
    <w:p w:rsidR="00D27A70" w:rsidRPr="00D01338" w:rsidRDefault="00D27A70" w:rsidP="00D27A70">
      <w:pPr>
        <w:ind w:firstLine="400"/>
        <w:jc w:val="center"/>
        <w:rPr>
          <w:sz w:val="28"/>
          <w:szCs w:val="28"/>
        </w:rPr>
      </w:pPr>
    </w:p>
    <w:p w:rsidR="00D27A70" w:rsidRPr="00B725D1" w:rsidRDefault="00D27A70" w:rsidP="00D27A7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D27A70" w:rsidRPr="00B725D1" w:rsidRDefault="00D27A70" w:rsidP="00D27A70">
      <w:pPr>
        <w:tabs>
          <w:tab w:val="left" w:pos="0"/>
        </w:tabs>
        <w:jc w:val="center"/>
        <w:rPr>
          <w:b/>
          <w:sz w:val="36"/>
          <w:szCs w:val="36"/>
        </w:rPr>
      </w:pPr>
      <w:r w:rsidRPr="00B725D1">
        <w:rPr>
          <w:b/>
          <w:sz w:val="36"/>
          <w:szCs w:val="36"/>
        </w:rPr>
        <w:t>ФОНД</w:t>
      </w:r>
    </w:p>
    <w:p w:rsidR="00D27A70" w:rsidRPr="00B725D1" w:rsidRDefault="00D27A70" w:rsidP="00D27A70">
      <w:pPr>
        <w:tabs>
          <w:tab w:val="left" w:pos="0"/>
        </w:tabs>
        <w:jc w:val="center"/>
        <w:rPr>
          <w:b/>
          <w:sz w:val="36"/>
          <w:szCs w:val="36"/>
        </w:rPr>
      </w:pPr>
      <w:r w:rsidRPr="00B725D1">
        <w:rPr>
          <w:b/>
          <w:sz w:val="36"/>
          <w:szCs w:val="36"/>
        </w:rPr>
        <w:t>ОЦЕНОЧНЫХ СРЕДСТВ</w:t>
      </w:r>
    </w:p>
    <w:p w:rsidR="00D27A70" w:rsidRPr="00B725D1" w:rsidRDefault="00D27A70" w:rsidP="00D27A70">
      <w:pPr>
        <w:tabs>
          <w:tab w:val="left" w:pos="0"/>
        </w:tabs>
        <w:jc w:val="center"/>
        <w:rPr>
          <w:b/>
          <w:sz w:val="36"/>
          <w:szCs w:val="36"/>
        </w:rPr>
      </w:pPr>
    </w:p>
    <w:p w:rsidR="00D27A70" w:rsidRPr="00B725D1" w:rsidRDefault="00D27A70" w:rsidP="00D27A70">
      <w:pPr>
        <w:tabs>
          <w:tab w:val="left" w:pos="0"/>
        </w:tabs>
        <w:jc w:val="center"/>
        <w:rPr>
          <w:b/>
          <w:sz w:val="28"/>
          <w:szCs w:val="28"/>
        </w:rPr>
      </w:pPr>
      <w:r w:rsidRPr="00B725D1">
        <w:rPr>
          <w:b/>
          <w:sz w:val="28"/>
          <w:szCs w:val="28"/>
        </w:rPr>
        <w:t xml:space="preserve">для проведения текущего контроля, промежуточной аттестации по </w:t>
      </w:r>
    </w:p>
    <w:p w:rsidR="00D27A70" w:rsidRPr="00B725D1" w:rsidRDefault="00D27A70" w:rsidP="00D27A7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дисциплине </w:t>
      </w:r>
    </w:p>
    <w:p w:rsidR="00D27A70" w:rsidRPr="00B725D1" w:rsidRDefault="00D27A70" w:rsidP="00D27A7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22BD8" w:rsidRDefault="00022BD8" w:rsidP="00D27A70">
      <w:pPr>
        <w:jc w:val="center"/>
        <w:rPr>
          <w:b/>
          <w:sz w:val="28"/>
          <w:szCs w:val="28"/>
        </w:rPr>
      </w:pPr>
    </w:p>
    <w:p w:rsidR="00022BD8" w:rsidRDefault="00022BD8" w:rsidP="00D27A70">
      <w:pPr>
        <w:jc w:val="center"/>
        <w:rPr>
          <w:b/>
          <w:sz w:val="28"/>
          <w:szCs w:val="28"/>
        </w:rPr>
      </w:pPr>
    </w:p>
    <w:p w:rsidR="00D27A70" w:rsidRPr="00022BD8" w:rsidRDefault="00D27A70" w:rsidP="00D27A70">
      <w:pPr>
        <w:jc w:val="center"/>
      </w:pPr>
      <w:r w:rsidRPr="00022BD8">
        <w:rPr>
          <w:b/>
          <w:sz w:val="28"/>
          <w:szCs w:val="28"/>
        </w:rPr>
        <w:t>Линейная алгебра</w:t>
      </w:r>
    </w:p>
    <w:p w:rsidR="00D27A70" w:rsidRPr="00022BD8" w:rsidRDefault="00D27A70" w:rsidP="00D27A70">
      <w:pPr>
        <w:rPr>
          <w:b/>
          <w:sz w:val="28"/>
          <w:szCs w:val="28"/>
        </w:rPr>
      </w:pPr>
    </w:p>
    <w:p w:rsidR="00D27A70" w:rsidRDefault="00D27A70" w:rsidP="00D27A70">
      <w:pPr>
        <w:rPr>
          <w:sz w:val="20"/>
          <w:szCs w:val="20"/>
        </w:rPr>
      </w:pPr>
    </w:p>
    <w:p w:rsidR="00D27A70" w:rsidRPr="00AA522F" w:rsidRDefault="00D27A70" w:rsidP="00D27A70">
      <w:pPr>
        <w:rPr>
          <w:sz w:val="20"/>
          <w:szCs w:val="20"/>
        </w:rPr>
      </w:pPr>
    </w:p>
    <w:p w:rsidR="00D27A70" w:rsidRPr="008B36DB" w:rsidRDefault="00D27A70" w:rsidP="00D27A70">
      <w:pPr>
        <w:rPr>
          <w:b/>
          <w:sz w:val="28"/>
          <w:szCs w:val="28"/>
        </w:rPr>
      </w:pPr>
      <w:r w:rsidRPr="008B36DB">
        <w:rPr>
          <w:b/>
          <w:sz w:val="28"/>
          <w:szCs w:val="28"/>
        </w:rPr>
        <w:t xml:space="preserve">Уровень высшего образования: </w:t>
      </w:r>
      <w:r>
        <w:rPr>
          <w:b/>
          <w:sz w:val="28"/>
          <w:szCs w:val="28"/>
        </w:rPr>
        <w:t>Бакалавриат</w:t>
      </w:r>
    </w:p>
    <w:p w:rsidR="00D27A70" w:rsidRPr="00CB2C30" w:rsidRDefault="00D27A70" w:rsidP="00D27A70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Направление подготовки: 38.03.01 Экономика </w:t>
      </w:r>
    </w:p>
    <w:p w:rsidR="00D27A70" w:rsidRPr="00CB2C30" w:rsidRDefault="00D27A70" w:rsidP="00D27A70">
      <w:pPr>
        <w:rPr>
          <w:b/>
          <w:sz w:val="28"/>
          <w:szCs w:val="28"/>
        </w:rPr>
      </w:pPr>
      <w:r w:rsidRPr="00CB2C30">
        <w:rPr>
          <w:b/>
          <w:sz w:val="28"/>
          <w:szCs w:val="28"/>
        </w:rPr>
        <w:t>Направленность (профиль):</w:t>
      </w:r>
      <w:r>
        <w:rPr>
          <w:b/>
          <w:sz w:val="28"/>
          <w:szCs w:val="28"/>
        </w:rPr>
        <w:t xml:space="preserve"> Мировая экономика</w:t>
      </w:r>
    </w:p>
    <w:p w:rsidR="00D27A70" w:rsidRPr="00CB2C30" w:rsidRDefault="00D27A70" w:rsidP="00D27A70">
      <w:pPr>
        <w:rPr>
          <w:b/>
          <w:sz w:val="28"/>
          <w:szCs w:val="28"/>
        </w:rPr>
      </w:pPr>
      <w:r w:rsidRPr="00CB2C30">
        <w:rPr>
          <w:b/>
          <w:sz w:val="28"/>
          <w:szCs w:val="28"/>
        </w:rPr>
        <w:t xml:space="preserve">Квалификация (степень) выпускника: </w:t>
      </w:r>
      <w:r>
        <w:rPr>
          <w:b/>
          <w:sz w:val="28"/>
          <w:szCs w:val="28"/>
        </w:rPr>
        <w:t>Бакалавр</w:t>
      </w:r>
    </w:p>
    <w:p w:rsidR="00D27A70" w:rsidRDefault="00D27A70" w:rsidP="00D27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обучения: очная</w:t>
      </w:r>
    </w:p>
    <w:p w:rsidR="00D27A70" w:rsidRDefault="003F2788" w:rsidP="00D27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Год набора</w:t>
      </w:r>
      <w:r w:rsidR="00672C1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20</w:t>
      </w:r>
      <w:r w:rsidR="00E077E5">
        <w:rPr>
          <w:b/>
          <w:sz w:val="28"/>
          <w:szCs w:val="28"/>
        </w:rPr>
        <w:t>20</w:t>
      </w:r>
    </w:p>
    <w:p w:rsidR="00D27A70" w:rsidRPr="00393490" w:rsidRDefault="00D27A70" w:rsidP="00D27A70">
      <w:pPr>
        <w:jc w:val="center"/>
      </w:pPr>
    </w:p>
    <w:p w:rsidR="00D27A70" w:rsidRPr="00393490" w:rsidRDefault="00D27A70" w:rsidP="00D27A70">
      <w:pPr>
        <w:jc w:val="center"/>
      </w:pPr>
    </w:p>
    <w:p w:rsidR="00D27A70" w:rsidRPr="00393490" w:rsidRDefault="00D27A70" w:rsidP="00D27A70">
      <w:pPr>
        <w:jc w:val="center"/>
      </w:pPr>
    </w:p>
    <w:p w:rsidR="00D27A70" w:rsidRPr="00393490" w:rsidRDefault="00D27A70" w:rsidP="00D27A70">
      <w:pPr>
        <w:jc w:val="center"/>
      </w:pPr>
    </w:p>
    <w:p w:rsidR="00D27A70" w:rsidRDefault="00D27A70" w:rsidP="00D27A70">
      <w:pPr>
        <w:jc w:val="center"/>
      </w:pPr>
    </w:p>
    <w:p w:rsidR="00D27A70" w:rsidRDefault="00D27A70" w:rsidP="00D27A70">
      <w:pPr>
        <w:jc w:val="center"/>
      </w:pPr>
    </w:p>
    <w:p w:rsidR="00D27A70" w:rsidRDefault="00D27A70" w:rsidP="00D27A70">
      <w:pPr>
        <w:jc w:val="center"/>
      </w:pPr>
    </w:p>
    <w:p w:rsidR="00D27A70" w:rsidRDefault="00D27A70" w:rsidP="00D27A70">
      <w:pPr>
        <w:jc w:val="center"/>
      </w:pPr>
    </w:p>
    <w:p w:rsidR="00D27A70" w:rsidRPr="00393490" w:rsidRDefault="00D27A70" w:rsidP="00D27A70">
      <w:pPr>
        <w:jc w:val="center"/>
      </w:pPr>
    </w:p>
    <w:p w:rsidR="00D27A70" w:rsidRPr="00393490" w:rsidRDefault="00D27A70" w:rsidP="00D27A70">
      <w:pPr>
        <w:jc w:val="center"/>
      </w:pPr>
    </w:p>
    <w:p w:rsidR="00D27A70" w:rsidRDefault="00D27A70" w:rsidP="00D27A70">
      <w:pPr>
        <w:jc w:val="center"/>
      </w:pPr>
    </w:p>
    <w:p w:rsidR="00AF0938" w:rsidRDefault="00AF0938" w:rsidP="00D27A70">
      <w:pPr>
        <w:jc w:val="center"/>
      </w:pPr>
    </w:p>
    <w:p w:rsidR="00AF0938" w:rsidRDefault="00AF0938" w:rsidP="00D27A70">
      <w:pPr>
        <w:jc w:val="center"/>
      </w:pPr>
    </w:p>
    <w:p w:rsidR="00AF0938" w:rsidRDefault="00AF0938" w:rsidP="00D27A70">
      <w:pPr>
        <w:jc w:val="center"/>
      </w:pPr>
    </w:p>
    <w:p w:rsidR="00AF0938" w:rsidRDefault="00AF0938" w:rsidP="00D27A70">
      <w:pPr>
        <w:jc w:val="center"/>
      </w:pPr>
    </w:p>
    <w:p w:rsidR="00AF0938" w:rsidRDefault="00AF0938" w:rsidP="00D27A70">
      <w:pPr>
        <w:jc w:val="center"/>
      </w:pPr>
    </w:p>
    <w:p w:rsidR="00AF0938" w:rsidRDefault="00AF0938" w:rsidP="00D27A70">
      <w:pPr>
        <w:jc w:val="center"/>
      </w:pPr>
    </w:p>
    <w:p w:rsidR="00D27A70" w:rsidRPr="00393490" w:rsidRDefault="00D27A70" w:rsidP="00D27A70">
      <w:pPr>
        <w:jc w:val="center"/>
      </w:pPr>
    </w:p>
    <w:p w:rsidR="00D27A70" w:rsidRDefault="00D27A70" w:rsidP="00D27A70">
      <w:pPr>
        <w:jc w:val="center"/>
        <w:rPr>
          <w:sz w:val="28"/>
          <w:szCs w:val="28"/>
        </w:rPr>
      </w:pPr>
      <w:r w:rsidRPr="00AA522F">
        <w:rPr>
          <w:sz w:val="28"/>
          <w:szCs w:val="28"/>
        </w:rPr>
        <w:t>Москва</w:t>
      </w:r>
    </w:p>
    <w:p w:rsidR="00D27A70" w:rsidRPr="003A31AE" w:rsidRDefault="00D27A70" w:rsidP="00D27A70">
      <w:pPr>
        <w:ind w:firstLine="708"/>
        <w:jc w:val="both"/>
      </w:pPr>
      <w:r w:rsidRPr="003A31AE">
        <w:lastRenderedPageBreak/>
        <w:t xml:space="preserve">Цель фонда оценочных средств </w:t>
      </w:r>
      <w:r>
        <w:t xml:space="preserve">по дисциплине (модулю) </w:t>
      </w:r>
      <w:r w:rsidRPr="003A31AE">
        <w:t>(далее ФОС) - у</w:t>
      </w:r>
      <w:r>
        <w:t xml:space="preserve">становление соответствия уровня сформированности компетенций </w:t>
      </w:r>
      <w:r w:rsidRPr="003A31AE">
        <w:t>обучающегося</w:t>
      </w:r>
      <w:r>
        <w:t>,</w:t>
      </w:r>
      <w:r w:rsidRPr="003A31AE">
        <w:t xml:space="preserve"> </w:t>
      </w:r>
      <w:r w:rsidRPr="00E64E41">
        <w:t>определенных в ФГОС ВО по соответс</w:t>
      </w:r>
      <w:r>
        <w:t>твующему направлению подготовки и ОПОП ВО.</w:t>
      </w:r>
    </w:p>
    <w:p w:rsidR="00D27A70" w:rsidRDefault="00D27A70" w:rsidP="00D27A70">
      <w:pPr>
        <w:ind w:firstLine="708"/>
        <w:jc w:val="both"/>
      </w:pPr>
      <w:r w:rsidRPr="003A31AE">
        <w:t xml:space="preserve">Задачи ФОС:  </w:t>
      </w:r>
    </w:p>
    <w:p w:rsidR="00D27A70" w:rsidRPr="003A31AE" w:rsidRDefault="00D27A70" w:rsidP="00D27A70">
      <w:pPr>
        <w:jc w:val="both"/>
      </w:pPr>
      <w:r>
        <w:t xml:space="preserve"> </w:t>
      </w:r>
      <w:r w:rsidRPr="003A31AE">
        <w:t xml:space="preserve"> – контроль и управление достижением целей реализации ОПОП, определенных в виде набора компетенций выпускников;  </w:t>
      </w:r>
    </w:p>
    <w:p w:rsidR="00D27A70" w:rsidRPr="003A31AE" w:rsidRDefault="00D27A70" w:rsidP="00D27A70">
      <w:pPr>
        <w:jc w:val="both"/>
      </w:pPr>
      <w:r w:rsidRPr="003A31AE">
        <w:t xml:space="preserve">– оценка достижений </w:t>
      </w:r>
      <w:r>
        <w:t xml:space="preserve">обучающихся </w:t>
      </w:r>
      <w:r w:rsidRPr="003A31AE">
        <w:t>в процессе изучения дисциплины с выделением положительных/отрицательных;</w:t>
      </w:r>
    </w:p>
    <w:p w:rsidR="00D27A70" w:rsidRPr="00E64E41" w:rsidRDefault="00D27A70" w:rsidP="00D27A70">
      <w:pPr>
        <w:jc w:val="both"/>
      </w:pPr>
      <w:r w:rsidRPr="003A31AE">
        <w:t xml:space="preserve">– контроль и управление процессом приобретения </w:t>
      </w:r>
      <w:r>
        <w:t xml:space="preserve"> обучающимися </w:t>
      </w:r>
      <w:r w:rsidRPr="003A31AE">
        <w:t xml:space="preserve">необходимых знаний, умений, навыков, определенных в ФГОС ВО </w:t>
      </w:r>
      <w:r>
        <w:t xml:space="preserve"> и ОПОП ВО</w:t>
      </w:r>
      <w:r w:rsidRPr="00E64E41">
        <w:t>;</w:t>
      </w:r>
    </w:p>
    <w:p w:rsidR="00D27A70" w:rsidRPr="003A31AE" w:rsidRDefault="00D27A70" w:rsidP="00D27A70">
      <w:pPr>
        <w:jc w:val="both"/>
      </w:pPr>
      <w:r w:rsidRPr="003A31AE"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t>Академии</w:t>
      </w:r>
      <w:r w:rsidRPr="003A31AE">
        <w:t xml:space="preserve">.  </w:t>
      </w:r>
    </w:p>
    <w:p w:rsidR="00D27A70" w:rsidRPr="00AA522F" w:rsidRDefault="00D27A70" w:rsidP="002220BF">
      <w:pPr>
        <w:ind w:firstLine="708"/>
        <w:jc w:val="both"/>
        <w:rPr>
          <w:sz w:val="28"/>
          <w:szCs w:val="28"/>
        </w:rPr>
      </w:pPr>
      <w:r w:rsidRPr="00607765">
        <w:t xml:space="preserve"> </w:t>
      </w:r>
    </w:p>
    <w:p w:rsidR="003F42B1" w:rsidRDefault="00D27A70" w:rsidP="00E917CB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b/>
        </w:rPr>
      </w:pPr>
      <w:r w:rsidRPr="00346031">
        <w:rPr>
          <w:b/>
        </w:rPr>
        <w:t xml:space="preserve">Перечень компетенций, формируемых в процессе освоения дисциплины </w:t>
      </w:r>
      <w:r w:rsidR="003F42B1">
        <w:rPr>
          <w:b/>
        </w:rPr>
        <w:t xml:space="preserve"> </w:t>
      </w:r>
    </w:p>
    <w:p w:rsidR="00D27A70" w:rsidRPr="00346031" w:rsidRDefault="00E917CB" w:rsidP="00E917CB">
      <w:pPr>
        <w:pStyle w:val="a5"/>
        <w:widowControl/>
        <w:autoSpaceDE/>
        <w:autoSpaceDN/>
        <w:adjustRightInd/>
        <w:ind w:left="686" w:firstLine="23"/>
        <w:rPr>
          <w:b/>
        </w:rPr>
      </w:pPr>
      <w:r>
        <w:rPr>
          <w:b/>
        </w:rPr>
        <w:t>«</w:t>
      </w:r>
      <w:r w:rsidR="003F42B1">
        <w:rPr>
          <w:b/>
        </w:rPr>
        <w:t>Линейная алгебра</w:t>
      </w:r>
      <w:r>
        <w:rPr>
          <w:b/>
        </w:rPr>
        <w:t>»</w:t>
      </w:r>
      <w:r w:rsidR="003F42B1">
        <w:rPr>
          <w:b/>
        </w:rPr>
        <w:t xml:space="preserve">, </w:t>
      </w:r>
      <w:r w:rsidR="00D27A70" w:rsidRPr="00346031">
        <w:rPr>
          <w:b/>
        </w:rPr>
        <w:t>с указанием этапов их формирования:</w:t>
      </w:r>
      <w:r>
        <w:rPr>
          <w:b/>
        </w:rPr>
        <w:t xml:space="preserve"> </w:t>
      </w:r>
    </w:p>
    <w:p w:rsidR="00D27A70" w:rsidRPr="00E917CB" w:rsidRDefault="00D27A70" w:rsidP="00D27A70">
      <w:pPr>
        <w:spacing w:line="312" w:lineRule="auto"/>
        <w:ind w:firstLine="709"/>
        <w:jc w:val="both"/>
        <w:rPr>
          <w:b/>
        </w:rPr>
      </w:pPr>
      <w:r w:rsidRPr="003F42B1">
        <w:rPr>
          <w:i/>
        </w:rPr>
        <w:tab/>
      </w:r>
      <w:r w:rsidRPr="003F42B1">
        <w:rPr>
          <w:i/>
        </w:rPr>
        <w:tab/>
      </w:r>
      <w:r w:rsidRPr="003F42B1">
        <w:rPr>
          <w:i/>
        </w:rPr>
        <w:tab/>
      </w:r>
      <w:r w:rsidRPr="003F42B1">
        <w:rPr>
          <w:i/>
        </w:rPr>
        <w:tab/>
      </w:r>
      <w:r w:rsidRPr="003F42B1">
        <w:rPr>
          <w:i/>
        </w:rPr>
        <w:tab/>
      </w:r>
      <w:r w:rsidRPr="003F42B1">
        <w:rPr>
          <w:i/>
        </w:rPr>
        <w:tab/>
      </w:r>
      <w:r w:rsidRPr="003F42B1">
        <w:rPr>
          <w:i/>
        </w:rPr>
        <w:tab/>
      </w:r>
      <w:r w:rsidRPr="003F42B1">
        <w:rPr>
          <w:i/>
        </w:rPr>
        <w:tab/>
      </w:r>
      <w:r w:rsidRPr="003F42B1">
        <w:rPr>
          <w:i/>
        </w:rPr>
        <w:tab/>
      </w:r>
      <w:r w:rsidRPr="003F42B1">
        <w:rPr>
          <w:i/>
        </w:rPr>
        <w:tab/>
      </w:r>
      <w:r w:rsidR="003F42B1">
        <w:rPr>
          <w:i/>
        </w:rPr>
        <w:t xml:space="preserve">          </w:t>
      </w:r>
      <w:r w:rsidR="003F42B1" w:rsidRPr="00E917CB">
        <w:rPr>
          <w:b/>
        </w:rPr>
        <w:t>Таблица 1.1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315"/>
        <w:gridCol w:w="2315"/>
        <w:gridCol w:w="2315"/>
      </w:tblGrid>
      <w:tr w:rsidR="00D27A70" w:rsidRPr="00EA6AC7" w:rsidTr="00DC5D83">
        <w:trPr>
          <w:trHeight w:val="222"/>
          <w:tblHeader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D27A70" w:rsidRPr="00EA6AC7" w:rsidRDefault="00D27A70" w:rsidP="00DC5D83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Код</w:t>
            </w:r>
            <w:r>
              <w:rPr>
                <w:rFonts w:eastAsia="Lucida Sans Unicode"/>
                <w:b/>
                <w:kern w:val="1"/>
              </w:rPr>
              <w:t xml:space="preserve"> и расшифровка</w:t>
            </w:r>
          </w:p>
          <w:p w:rsidR="00D27A70" w:rsidRPr="00EA6AC7" w:rsidRDefault="00D27A70" w:rsidP="00DC5D83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компетенции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D27A70" w:rsidRDefault="00D27A70" w:rsidP="00DC5D83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  формирования компетенций</w:t>
            </w:r>
          </w:p>
          <w:p w:rsidR="00D27A70" w:rsidRPr="00EA6AC7" w:rsidRDefault="00D27A70" w:rsidP="00DC5D83">
            <w:pPr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D27A70" w:rsidRPr="00EA6AC7" w:rsidTr="00DC5D83">
        <w:trPr>
          <w:trHeight w:val="222"/>
          <w:tblHeader/>
        </w:trPr>
        <w:tc>
          <w:tcPr>
            <w:tcW w:w="2978" w:type="dxa"/>
            <w:vMerge/>
            <w:shd w:val="clear" w:color="auto" w:fill="auto"/>
            <w:vAlign w:val="center"/>
          </w:tcPr>
          <w:p w:rsidR="00D27A70" w:rsidRPr="00EA6AC7" w:rsidRDefault="00D27A70" w:rsidP="00DC5D83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D27A70" w:rsidRDefault="00D27A70" w:rsidP="00DC5D83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Начальный</w:t>
            </w:r>
          </w:p>
          <w:p w:rsidR="00D27A70" w:rsidRPr="00EA6AC7" w:rsidRDefault="00D27A70" w:rsidP="00DC5D83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(1)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27A70" w:rsidRDefault="00D27A70" w:rsidP="00DC5D83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Основной</w:t>
            </w:r>
          </w:p>
          <w:p w:rsidR="00D27A70" w:rsidRPr="00EA6AC7" w:rsidRDefault="00D27A70" w:rsidP="00DC5D83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(2)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27A70" w:rsidRDefault="00D27A70" w:rsidP="00DC5D83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Завершающий</w:t>
            </w:r>
          </w:p>
          <w:p w:rsidR="00D27A70" w:rsidRPr="00EA6AC7" w:rsidRDefault="00D27A70" w:rsidP="00DC5D83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 xml:space="preserve"> (3)</w:t>
            </w:r>
          </w:p>
        </w:tc>
      </w:tr>
      <w:tr w:rsidR="00D27A70" w:rsidRPr="00EA6AC7" w:rsidTr="00DC5D83">
        <w:tc>
          <w:tcPr>
            <w:tcW w:w="2978" w:type="dxa"/>
            <w:shd w:val="clear" w:color="auto" w:fill="auto"/>
          </w:tcPr>
          <w:p w:rsidR="00D27A70" w:rsidRPr="00EA6AC7" w:rsidRDefault="003F42B1" w:rsidP="00DC5D83">
            <w:pPr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ОПК-1 </w:t>
            </w:r>
            <w:r w:rsidR="00D27A70">
              <w:rPr>
                <w:rFonts w:eastAsia="Lucida Sans Unicode"/>
                <w:kern w:val="1"/>
              </w:rPr>
              <w:t>(1)</w:t>
            </w:r>
          </w:p>
        </w:tc>
        <w:tc>
          <w:tcPr>
            <w:tcW w:w="2315" w:type="dxa"/>
            <w:shd w:val="clear" w:color="auto" w:fill="auto"/>
          </w:tcPr>
          <w:p w:rsidR="00D27A70" w:rsidRPr="00A63A4E" w:rsidRDefault="00D27A70" w:rsidP="00DC5D83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2315" w:type="dxa"/>
            <w:shd w:val="clear" w:color="auto" w:fill="auto"/>
          </w:tcPr>
          <w:p w:rsidR="00D27A70" w:rsidRPr="00A63A4E" w:rsidRDefault="00D27A70" w:rsidP="00DC5D83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D27A70" w:rsidRPr="00A63A4E" w:rsidRDefault="00D27A70" w:rsidP="00DC5D83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D27A70" w:rsidRPr="00EA6AC7" w:rsidTr="00DC5D83">
        <w:tc>
          <w:tcPr>
            <w:tcW w:w="2978" w:type="dxa"/>
            <w:shd w:val="clear" w:color="auto" w:fill="auto"/>
          </w:tcPr>
          <w:p w:rsidR="00D27A70" w:rsidRPr="00EA6AC7" w:rsidRDefault="00D27A70" w:rsidP="00DC5D83">
            <w:pPr>
              <w:suppressAutoHyphens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ОПК-2 (1)</w:t>
            </w:r>
          </w:p>
        </w:tc>
        <w:tc>
          <w:tcPr>
            <w:tcW w:w="2315" w:type="dxa"/>
            <w:shd w:val="clear" w:color="auto" w:fill="auto"/>
          </w:tcPr>
          <w:p w:rsidR="00D27A70" w:rsidRPr="00A63A4E" w:rsidRDefault="00D27A70" w:rsidP="00DC5D83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2315" w:type="dxa"/>
            <w:shd w:val="clear" w:color="auto" w:fill="auto"/>
          </w:tcPr>
          <w:p w:rsidR="00D27A70" w:rsidRPr="00A63A4E" w:rsidRDefault="00D27A70" w:rsidP="00DC5D83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D27A70" w:rsidRPr="00A63A4E" w:rsidRDefault="00D27A70" w:rsidP="00DC5D83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D27A70" w:rsidRPr="00EA6AC7" w:rsidTr="00DC5D83">
        <w:tc>
          <w:tcPr>
            <w:tcW w:w="2978" w:type="dxa"/>
            <w:shd w:val="clear" w:color="auto" w:fill="auto"/>
          </w:tcPr>
          <w:p w:rsidR="00D27A70" w:rsidRPr="00EA6AC7" w:rsidRDefault="003F42B1" w:rsidP="003F42B1">
            <w:pPr>
              <w:suppressAutoHyphens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ОПК-3</w:t>
            </w:r>
            <w:r w:rsidR="00D27A70">
              <w:rPr>
                <w:rFonts w:eastAsia="Lucida Sans Unicode"/>
                <w:kern w:val="1"/>
              </w:rPr>
              <w:t xml:space="preserve"> (</w:t>
            </w:r>
            <w:r>
              <w:rPr>
                <w:rFonts w:eastAsia="Lucida Sans Unicode"/>
                <w:kern w:val="1"/>
              </w:rPr>
              <w:t>1</w:t>
            </w:r>
            <w:r w:rsidR="00D27A70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2315" w:type="dxa"/>
            <w:shd w:val="clear" w:color="auto" w:fill="auto"/>
          </w:tcPr>
          <w:p w:rsidR="00D27A70" w:rsidRPr="00A63A4E" w:rsidRDefault="00D27A70" w:rsidP="00DC5D83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2315" w:type="dxa"/>
            <w:shd w:val="clear" w:color="auto" w:fill="auto"/>
          </w:tcPr>
          <w:p w:rsidR="00D27A70" w:rsidRPr="00A63A4E" w:rsidRDefault="00D27A70" w:rsidP="00DC5D83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D27A70" w:rsidRPr="00A63A4E" w:rsidRDefault="00D27A70" w:rsidP="00DC5D83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D27A70" w:rsidRPr="00EA6AC7" w:rsidTr="00DC5D83">
        <w:tc>
          <w:tcPr>
            <w:tcW w:w="2978" w:type="dxa"/>
            <w:shd w:val="clear" w:color="auto" w:fill="auto"/>
          </w:tcPr>
          <w:p w:rsidR="00D27A70" w:rsidRDefault="00D27A70" w:rsidP="00DC5D83">
            <w:pPr>
              <w:suppressAutoHyphens/>
              <w:jc w:val="both"/>
              <w:rPr>
                <w:rFonts w:eastAsia="Lucida Sans Unicode"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D27A70" w:rsidRPr="00A63A4E" w:rsidRDefault="00D27A70" w:rsidP="00DC5D83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D27A70" w:rsidRDefault="00D27A70" w:rsidP="00DC5D83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D27A70" w:rsidRPr="00A63A4E" w:rsidRDefault="00D27A70" w:rsidP="00DC5D83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</w:tbl>
    <w:p w:rsidR="00D27A70" w:rsidRPr="00D40289" w:rsidRDefault="00D27A70" w:rsidP="00D27A70">
      <w:pPr>
        <w:jc w:val="right"/>
      </w:pPr>
    </w:p>
    <w:p w:rsidR="00D27A70" w:rsidRPr="00346031" w:rsidRDefault="00D27A70" w:rsidP="00D27A70">
      <w:pPr>
        <w:jc w:val="center"/>
        <w:rPr>
          <w:b/>
          <w:bCs/>
          <w:color w:val="000000"/>
        </w:rPr>
      </w:pPr>
      <w:r w:rsidRPr="00346031">
        <w:rPr>
          <w:rFonts w:eastAsiaTheme="minorEastAsia"/>
          <w:b/>
        </w:rPr>
        <w:t>2.  Показатели и критерии оценивания контролируемой компетенции на различных этапах формирования, описание шкал оценивания</w:t>
      </w:r>
    </w:p>
    <w:p w:rsidR="003F42B1" w:rsidRPr="00911563" w:rsidRDefault="003F42B1" w:rsidP="003F42B1">
      <w:pPr>
        <w:rPr>
          <w:i/>
        </w:rPr>
      </w:pPr>
      <w:r w:rsidRPr="00911563">
        <w:rPr>
          <w:i/>
        </w:rPr>
        <w:tab/>
      </w:r>
      <w:r w:rsidRPr="00911563">
        <w:rPr>
          <w:i/>
        </w:rPr>
        <w:tab/>
      </w:r>
      <w:r w:rsidRPr="00911563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color w:val="000000"/>
          <w:sz w:val="23"/>
          <w:szCs w:val="23"/>
        </w:rPr>
        <w:t xml:space="preserve">   </w:t>
      </w:r>
      <w:r w:rsidRPr="003003E8">
        <w:rPr>
          <w:b/>
          <w:color w:val="000000"/>
          <w:sz w:val="23"/>
          <w:szCs w:val="23"/>
        </w:rPr>
        <w:t>Таблица 2.1.</w:t>
      </w:r>
      <w:r>
        <w:rPr>
          <w:i/>
        </w:rPr>
        <w:tab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1"/>
        <w:gridCol w:w="4603"/>
      </w:tblGrid>
      <w:tr w:rsidR="003F42B1" w:rsidRPr="00911563" w:rsidTr="00DC5D83">
        <w:trPr>
          <w:jc w:val="center"/>
        </w:trPr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2B1" w:rsidRPr="00911563" w:rsidRDefault="003F42B1" w:rsidP="00DC5D83">
            <w:pPr>
              <w:jc w:val="center"/>
              <w:rPr>
                <w:b/>
              </w:rPr>
            </w:pPr>
            <w:r w:rsidRPr="00911563">
              <w:rPr>
                <w:b/>
              </w:rPr>
              <w:t xml:space="preserve">Формируемые компетенции </w:t>
            </w:r>
          </w:p>
          <w:p w:rsidR="003F42B1" w:rsidRPr="00911563" w:rsidRDefault="003F42B1" w:rsidP="00DC5D83">
            <w:pPr>
              <w:jc w:val="center"/>
              <w:rPr>
                <w:b/>
                <w:i/>
              </w:rPr>
            </w:pPr>
            <w:r w:rsidRPr="00911563">
              <w:rPr>
                <w:b/>
                <w:i/>
              </w:rPr>
              <w:t>(код компетенции, уровень освоения)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2B1" w:rsidRPr="00911563" w:rsidRDefault="003F42B1" w:rsidP="00DC5D83">
            <w:pPr>
              <w:jc w:val="center"/>
              <w:rPr>
                <w:b/>
              </w:rPr>
            </w:pPr>
            <w:r w:rsidRPr="00911563">
              <w:rPr>
                <w:b/>
              </w:rPr>
              <w:t>Планируемые результаты обучения по дисциплине</w:t>
            </w:r>
          </w:p>
        </w:tc>
      </w:tr>
      <w:tr w:rsidR="003F42B1" w:rsidRPr="00911563" w:rsidTr="00DC5D83">
        <w:trPr>
          <w:trHeight w:val="804"/>
          <w:jc w:val="center"/>
        </w:trPr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2B1" w:rsidRPr="00CD0574" w:rsidRDefault="003F42B1" w:rsidP="00DC5D83">
            <w:pPr>
              <w:jc w:val="both"/>
              <w:rPr>
                <w:sz w:val="22"/>
                <w:szCs w:val="22"/>
              </w:rPr>
            </w:pPr>
          </w:p>
          <w:p w:rsidR="003F42B1" w:rsidRPr="00CD0574" w:rsidRDefault="003F42B1" w:rsidP="00DC5D83">
            <w:pPr>
              <w:ind w:left="28"/>
              <w:jc w:val="both"/>
              <w:rPr>
                <w:rFonts w:ascii="Times New Roman CYR" w:hAnsi="Times New Roman CYR" w:cs="Times New Roman CYR"/>
                <w:bCs/>
                <w:color w:val="222222"/>
                <w:sz w:val="22"/>
                <w:szCs w:val="22"/>
              </w:rPr>
            </w:pPr>
            <w:r w:rsidRPr="00CD0574">
              <w:rPr>
                <w:rFonts w:ascii="Times New Roman CYR" w:hAnsi="Times New Roman CYR" w:cs="Times New Roman CYR"/>
                <w:bCs/>
                <w:color w:val="222222"/>
                <w:sz w:val="22"/>
                <w:szCs w:val="22"/>
              </w:rPr>
              <w:t>ОПК-1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  <w:p w:rsidR="003F42B1" w:rsidRPr="00CD0574" w:rsidRDefault="003F42B1" w:rsidP="00DC5D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2B1" w:rsidRDefault="003F42B1" w:rsidP="00DC5D83">
            <w:pPr>
              <w:rPr>
                <w:sz w:val="22"/>
                <w:szCs w:val="22"/>
              </w:rPr>
            </w:pPr>
            <w:r w:rsidRPr="00CD0574">
              <w:rPr>
                <w:b/>
                <w:sz w:val="22"/>
                <w:szCs w:val="22"/>
              </w:rPr>
              <w:t xml:space="preserve">Знать: </w:t>
            </w:r>
            <w:r w:rsidRPr="006F5134">
              <w:t xml:space="preserve">категориальный аппарат современной экономической науки </w:t>
            </w:r>
            <w:r w:rsidRPr="006F5134">
              <w:rPr>
                <w:bCs/>
                <w:color w:val="222222"/>
              </w:rPr>
              <w:t>на</w:t>
            </w:r>
            <w:r w:rsidRPr="006F5134">
              <w:rPr>
                <w:bCs/>
              </w:rPr>
              <w:t xml:space="preserve"> основе информационной и библиографической культуры с применением информационно-коммуникационных технологий</w:t>
            </w:r>
            <w:r>
              <w:rPr>
                <w:sz w:val="22"/>
                <w:szCs w:val="22"/>
              </w:rPr>
              <w:t xml:space="preserve"> </w:t>
            </w:r>
          </w:p>
          <w:p w:rsidR="003F42B1" w:rsidRDefault="003F42B1" w:rsidP="00DC5D83">
            <w:r>
              <w:rPr>
                <w:sz w:val="22"/>
                <w:szCs w:val="22"/>
              </w:rPr>
              <w:t>У</w:t>
            </w:r>
            <w:r w:rsidRPr="00CD0574">
              <w:rPr>
                <w:b/>
                <w:sz w:val="22"/>
                <w:szCs w:val="22"/>
              </w:rPr>
              <w:t xml:space="preserve">меть: </w:t>
            </w:r>
            <w:r w:rsidRPr="006F5134">
              <w:t>использовать категориальный аппарат современной экономической науки, сформированный на основе информационной и библиографической культуры с применением информационно-коммуникационных технологий, при решении стандартных задач профессиональной деятельности</w:t>
            </w:r>
          </w:p>
          <w:p w:rsidR="003F42B1" w:rsidRPr="006F5134" w:rsidRDefault="003F42B1" w:rsidP="00DC5D83">
            <w:pPr>
              <w:rPr>
                <w:sz w:val="22"/>
                <w:szCs w:val="22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sz w:val="22"/>
                <w:szCs w:val="22"/>
              </w:rPr>
              <w:t>В</w:t>
            </w:r>
            <w:r w:rsidRPr="006F5134">
              <w:rPr>
                <w:b/>
                <w:sz w:val="22"/>
                <w:szCs w:val="22"/>
              </w:rPr>
              <w:t>ладеть</w:t>
            </w:r>
            <w:r>
              <w:rPr>
                <w:sz w:val="22"/>
                <w:szCs w:val="22"/>
              </w:rPr>
              <w:t xml:space="preserve"> </w:t>
            </w:r>
            <w:r w:rsidRPr="006F5134">
              <w:t>навыками использования категориального аппарата современной экономической науки, сформированного на ос</w:t>
            </w:r>
            <w:r w:rsidRPr="006F5134">
              <w:lastRenderedPageBreak/>
              <w:t>нове информационной и библиографической культуры с применением информационно-коммуникационных технологий, при решении стандартных задач профессиональной деятельности</w:t>
            </w:r>
          </w:p>
          <w:p w:rsidR="003F42B1" w:rsidRPr="00CD0574" w:rsidRDefault="003F42B1" w:rsidP="00DC5D83">
            <w:pPr>
              <w:jc w:val="both"/>
              <w:rPr>
                <w:sz w:val="22"/>
                <w:szCs w:val="22"/>
              </w:rPr>
            </w:pPr>
          </w:p>
        </w:tc>
      </w:tr>
      <w:tr w:rsidR="003F42B1" w:rsidRPr="00911563" w:rsidTr="00DC5D83">
        <w:trPr>
          <w:trHeight w:val="284"/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2B1" w:rsidRPr="00CD0574" w:rsidRDefault="003F42B1" w:rsidP="00DC5D83">
            <w:pPr>
              <w:jc w:val="both"/>
              <w:rPr>
                <w:sz w:val="22"/>
                <w:szCs w:val="22"/>
              </w:rPr>
            </w:pPr>
            <w:r w:rsidRPr="00CD0574">
              <w:rPr>
                <w:sz w:val="22"/>
                <w:szCs w:val="22"/>
              </w:rPr>
              <w:lastRenderedPageBreak/>
              <w:t>ОПК-2 способность осуществить сбор, анализ и обработку данных, необходимых для решения профессиональных задач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2B1" w:rsidRPr="006F5134" w:rsidRDefault="003F42B1" w:rsidP="00DC5D83">
            <w:pPr>
              <w:jc w:val="both"/>
              <w:rPr>
                <w:sz w:val="22"/>
                <w:szCs w:val="22"/>
              </w:rPr>
            </w:pPr>
            <w:r w:rsidRPr="00CD0574">
              <w:rPr>
                <w:b/>
                <w:sz w:val="22"/>
                <w:szCs w:val="22"/>
              </w:rPr>
              <w:t xml:space="preserve">Знать: </w:t>
            </w:r>
            <w:r w:rsidRPr="006F5134">
              <w:t>методологию сбора данных для решения профессиональных задач</w:t>
            </w:r>
          </w:p>
          <w:p w:rsidR="003F42B1" w:rsidRPr="006F5134" w:rsidRDefault="003F42B1" w:rsidP="00DC5D83">
            <w:pPr>
              <w:jc w:val="both"/>
              <w:rPr>
                <w:b/>
                <w:sz w:val="22"/>
                <w:szCs w:val="22"/>
              </w:rPr>
            </w:pPr>
            <w:r w:rsidRPr="006F5134">
              <w:rPr>
                <w:b/>
                <w:sz w:val="22"/>
                <w:szCs w:val="22"/>
              </w:rPr>
              <w:t>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F5134">
              <w:t>использовать методологию сбора данных для решения профессиональных задач</w:t>
            </w:r>
          </w:p>
          <w:p w:rsidR="003F42B1" w:rsidRPr="006F5134" w:rsidRDefault="003F42B1" w:rsidP="00DC5D8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6F5134">
              <w:rPr>
                <w:b/>
                <w:sz w:val="22"/>
                <w:szCs w:val="22"/>
              </w:rPr>
              <w:t>ладеть</w:t>
            </w:r>
            <w:r w:rsidRPr="002073E7">
              <w:rPr>
                <w:i/>
              </w:rPr>
              <w:t xml:space="preserve"> </w:t>
            </w:r>
            <w:r w:rsidRPr="006F5134">
              <w:t>навыками сбора данных для решения профессиональных задач</w:t>
            </w:r>
          </w:p>
        </w:tc>
      </w:tr>
      <w:tr w:rsidR="003F42B1" w:rsidRPr="00911563" w:rsidTr="00DC5D83">
        <w:trPr>
          <w:trHeight w:val="168"/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2B1" w:rsidRPr="00CD0574" w:rsidRDefault="003F42B1" w:rsidP="00DC5D83">
            <w:pPr>
              <w:ind w:left="28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D0574">
              <w:rPr>
                <w:rFonts w:ascii="Times New Roman CYR" w:hAnsi="Times New Roman CYR" w:cs="Times New Roman CYR"/>
                <w:bCs/>
                <w:color w:val="222222"/>
                <w:sz w:val="22"/>
                <w:szCs w:val="22"/>
              </w:rPr>
              <w:t xml:space="preserve">ОПК-3 </w:t>
            </w:r>
            <w:r w:rsidRPr="00CD057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способность 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выводы.</w:t>
            </w:r>
          </w:p>
          <w:p w:rsidR="003F42B1" w:rsidRPr="00CD0574" w:rsidRDefault="003F42B1" w:rsidP="00DC5D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2B1" w:rsidRPr="006F5134" w:rsidRDefault="003F42B1" w:rsidP="00DC5D83">
            <w:pPr>
              <w:jc w:val="both"/>
              <w:rPr>
                <w:b/>
                <w:sz w:val="22"/>
                <w:szCs w:val="22"/>
              </w:rPr>
            </w:pPr>
            <w:r w:rsidRPr="00CD0574">
              <w:rPr>
                <w:b/>
                <w:sz w:val="22"/>
                <w:szCs w:val="22"/>
              </w:rPr>
              <w:t xml:space="preserve">Знать: </w:t>
            </w:r>
            <w:r w:rsidRPr="006F5134">
              <w:t>основные подходы к выбору инструментальных средств для обработки экономических данных в соответствии с поставленной задачей и их анализа</w:t>
            </w:r>
          </w:p>
          <w:p w:rsidR="003F42B1" w:rsidRPr="006F5134" w:rsidRDefault="003F42B1" w:rsidP="00DC5D83">
            <w:pPr>
              <w:jc w:val="both"/>
              <w:rPr>
                <w:b/>
                <w:sz w:val="22"/>
                <w:szCs w:val="22"/>
              </w:rPr>
            </w:pPr>
            <w:r w:rsidRPr="00CD0574">
              <w:rPr>
                <w:b/>
                <w:sz w:val="22"/>
                <w:szCs w:val="22"/>
              </w:rPr>
              <w:t>Уметь</w:t>
            </w:r>
            <w:r w:rsidRPr="006F5134">
              <w:rPr>
                <w:b/>
                <w:sz w:val="22"/>
                <w:szCs w:val="22"/>
              </w:rPr>
              <w:t>:</w:t>
            </w:r>
            <w:r w:rsidRPr="006F5134">
              <w:t xml:space="preserve"> использовать основные подходы к выбору инструментальных средств для обработки экономических данных в соответствии с поставленной задачей и их анализа</w:t>
            </w:r>
          </w:p>
          <w:p w:rsidR="003F42B1" w:rsidRPr="001419D3" w:rsidRDefault="003F42B1" w:rsidP="00DC5D8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6F5134">
              <w:rPr>
                <w:b/>
                <w:sz w:val="22"/>
                <w:szCs w:val="22"/>
              </w:rPr>
              <w:t>ладеть</w:t>
            </w:r>
            <w:r>
              <w:rPr>
                <w:i/>
              </w:rPr>
              <w:t xml:space="preserve"> </w:t>
            </w:r>
            <w:r w:rsidRPr="006F5134">
              <w:t>навыками выбора инструментальных средств для обработки экономических данных в соответствии с поставленной задачей и их анализа</w:t>
            </w:r>
          </w:p>
        </w:tc>
      </w:tr>
    </w:tbl>
    <w:p w:rsidR="00D27A70" w:rsidRDefault="00D27A70" w:rsidP="00D27A70">
      <w:pPr>
        <w:rPr>
          <w:color w:val="000000"/>
        </w:rPr>
      </w:pPr>
    </w:p>
    <w:p w:rsidR="00D27A70" w:rsidRPr="00E6473D" w:rsidRDefault="003F42B1" w:rsidP="003F42B1">
      <w:pPr>
        <w:jc w:val="center"/>
        <w:rPr>
          <w:b/>
          <w:color w:val="000000"/>
          <w:sz w:val="23"/>
          <w:szCs w:val="23"/>
        </w:rPr>
      </w:pPr>
      <w:r>
        <w:rPr>
          <w:i/>
        </w:rPr>
        <w:t xml:space="preserve">                                                                                                                     </w:t>
      </w:r>
      <w:r w:rsidR="00DC5D83">
        <w:rPr>
          <w:i/>
        </w:rPr>
        <w:t xml:space="preserve">                           </w:t>
      </w:r>
      <w:r w:rsidRPr="00E6473D">
        <w:rPr>
          <w:b/>
        </w:rPr>
        <w:t>Таблица 2.2.</w:t>
      </w:r>
    </w:p>
    <w:tbl>
      <w:tblPr>
        <w:tblW w:w="1049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2126"/>
        <w:gridCol w:w="1134"/>
        <w:gridCol w:w="992"/>
        <w:gridCol w:w="1276"/>
      </w:tblGrid>
      <w:tr w:rsidR="00D27A70" w:rsidTr="000173EC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7A70" w:rsidRDefault="003F42B1" w:rsidP="00DC5D83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>
              <w:rPr>
                <w:rStyle w:val="FontStyle80"/>
                <w:b/>
              </w:rPr>
              <w:t xml:space="preserve">Темы дисциплины </w:t>
            </w:r>
          </w:p>
          <w:p w:rsidR="00D27A70" w:rsidRPr="000723FC" w:rsidRDefault="003F42B1" w:rsidP="00DC5D83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</w:rPr>
            </w:pPr>
            <w:r>
              <w:rPr>
                <w:rStyle w:val="FontStyle80"/>
                <w:i/>
              </w:rPr>
              <w:t>Линейная алгебра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7A70" w:rsidRPr="000723FC" w:rsidRDefault="00D27A70" w:rsidP="00DC5D83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 w:rsidRPr="000723FC">
              <w:rPr>
                <w:rStyle w:val="FontStyle80"/>
                <w:b/>
              </w:rPr>
              <w:t xml:space="preserve">Наименование оценочного средства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70" w:rsidRPr="000723FC" w:rsidRDefault="00D27A70" w:rsidP="003F42B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 w:rsidRPr="000723FC">
              <w:rPr>
                <w:rStyle w:val="FontStyle80"/>
                <w:b/>
              </w:rPr>
              <w:t xml:space="preserve">Перечень  формируемых компетенций </w:t>
            </w:r>
          </w:p>
        </w:tc>
      </w:tr>
      <w:tr w:rsidR="003F42B1" w:rsidTr="002613E3"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2B1" w:rsidRPr="000723FC" w:rsidRDefault="003F42B1" w:rsidP="00DC5D83">
            <w:pPr>
              <w:pStyle w:val="Style28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2B1" w:rsidRPr="000723FC" w:rsidRDefault="003F42B1" w:rsidP="00DC5D83">
            <w:pPr>
              <w:pStyle w:val="Style28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2B1" w:rsidRPr="00D91B45" w:rsidRDefault="003F42B1" w:rsidP="00DC5D83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D91B45">
              <w:rPr>
                <w:rStyle w:val="FontStyle80"/>
                <w:b/>
                <w:sz w:val="20"/>
                <w:szCs w:val="20"/>
              </w:rPr>
              <w:t xml:space="preserve">ОПК- </w:t>
            </w:r>
            <w:r>
              <w:rPr>
                <w:rStyle w:val="FontStyle80"/>
                <w:b/>
                <w:sz w:val="20"/>
                <w:szCs w:val="20"/>
              </w:rPr>
              <w:t xml:space="preserve">1 </w:t>
            </w:r>
            <w:r w:rsidRPr="00D91B45">
              <w:rPr>
                <w:rStyle w:val="FontStyle80"/>
                <w:b/>
                <w:sz w:val="20"/>
                <w:szCs w:val="20"/>
              </w:rPr>
              <w:t>(1)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2B1" w:rsidRPr="00D91B45" w:rsidRDefault="003F42B1" w:rsidP="00DC5D83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 xml:space="preserve">ОПК-2 </w:t>
            </w:r>
            <w:r w:rsidRPr="00D91B45">
              <w:rPr>
                <w:rStyle w:val="FontStyle80"/>
                <w:b/>
                <w:sz w:val="20"/>
                <w:szCs w:val="20"/>
              </w:rPr>
              <w:t>(1)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42B1" w:rsidRPr="00D91B45" w:rsidRDefault="003F42B1" w:rsidP="00DC5D83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D91B45">
              <w:rPr>
                <w:rStyle w:val="FontStyle80"/>
                <w:b/>
                <w:sz w:val="20"/>
                <w:szCs w:val="20"/>
              </w:rPr>
              <w:t>ОПК-</w:t>
            </w:r>
            <w:r>
              <w:rPr>
                <w:rStyle w:val="FontStyle80"/>
                <w:b/>
                <w:sz w:val="20"/>
                <w:szCs w:val="20"/>
              </w:rPr>
              <w:t>3</w:t>
            </w:r>
            <w:r w:rsidRPr="00D91B45">
              <w:rPr>
                <w:rStyle w:val="FontStyle80"/>
                <w:b/>
                <w:sz w:val="20"/>
                <w:szCs w:val="20"/>
              </w:rPr>
              <w:t xml:space="preserve"> </w:t>
            </w:r>
            <w:r>
              <w:rPr>
                <w:rStyle w:val="FontStyle80"/>
                <w:b/>
                <w:sz w:val="20"/>
                <w:szCs w:val="20"/>
              </w:rPr>
              <w:t>(1</w:t>
            </w:r>
            <w:r w:rsidRPr="00D91B45">
              <w:rPr>
                <w:rStyle w:val="FontStyle80"/>
                <w:b/>
                <w:sz w:val="20"/>
                <w:szCs w:val="20"/>
              </w:rPr>
              <w:t>)</w:t>
            </w:r>
          </w:p>
        </w:tc>
      </w:tr>
      <w:tr w:rsidR="00D27A70" w:rsidTr="002220BF">
        <w:trPr>
          <w:trHeight w:val="321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27A70" w:rsidRDefault="003F42B1" w:rsidP="00DC5D83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 xml:space="preserve">                 </w:t>
            </w:r>
            <w:r w:rsidR="00D27A70">
              <w:rPr>
                <w:rStyle w:val="FontStyle80"/>
              </w:rPr>
              <w:t>Текущий контроль</w:t>
            </w:r>
          </w:p>
          <w:p w:rsidR="00D27A70" w:rsidRDefault="00D27A70" w:rsidP="00DC5D83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</w:rPr>
            </w:pPr>
          </w:p>
        </w:tc>
      </w:tr>
      <w:tr w:rsidR="00147A3E" w:rsidTr="002613E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A3E" w:rsidRPr="002220BF" w:rsidRDefault="00147A3E" w:rsidP="00147A3E">
            <w:pPr>
              <w:rPr>
                <w:sz w:val="22"/>
                <w:szCs w:val="22"/>
              </w:rPr>
            </w:pPr>
            <w:r w:rsidRPr="002220BF">
              <w:rPr>
                <w:bCs/>
                <w:sz w:val="22"/>
                <w:szCs w:val="22"/>
              </w:rPr>
              <w:t>Тема 1. Понятие комплексного числа. Матрицы.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DC5D83" w:rsidRDefault="00DC5D83" w:rsidP="00DC5D83">
            <w:pPr>
              <w:pStyle w:val="Style26"/>
              <w:widowControl/>
              <w:spacing w:line="240" w:lineRule="auto"/>
              <w:rPr>
                <w:rStyle w:val="FontStyle80"/>
              </w:rPr>
            </w:pPr>
            <w:r w:rsidRPr="00DC5D83">
              <w:rPr>
                <w:rStyle w:val="FontStyle80"/>
              </w:rPr>
              <w:t xml:space="preserve">Контрольные вопросы </w:t>
            </w:r>
            <w:r w:rsidR="00641E91">
              <w:rPr>
                <w:rStyle w:val="FontStyle80"/>
              </w:rPr>
              <w:t xml:space="preserve"> по теме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8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47A3E" w:rsidTr="002613E3"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147A3E">
            <w:pPr>
              <w:rPr>
                <w:sz w:val="22"/>
                <w:szCs w:val="22"/>
              </w:rPr>
            </w:pPr>
            <w:r w:rsidRPr="002220BF">
              <w:rPr>
                <w:sz w:val="22"/>
                <w:szCs w:val="22"/>
              </w:rPr>
              <w:t xml:space="preserve">Тема 2.  </w:t>
            </w:r>
            <w:r w:rsidRPr="002220BF">
              <w:rPr>
                <w:bCs/>
                <w:sz w:val="22"/>
                <w:szCs w:val="22"/>
              </w:rPr>
              <w:t>Определители. Миноры и алгебраические дополнения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A3E" w:rsidRPr="002220BF" w:rsidRDefault="00641E91" w:rsidP="00147A3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DC5D83">
              <w:rPr>
                <w:rStyle w:val="FontStyle80"/>
              </w:rPr>
              <w:t xml:space="preserve">Контрольные вопросы </w:t>
            </w:r>
            <w:r>
              <w:rPr>
                <w:rStyle w:val="FontStyle80"/>
              </w:rPr>
              <w:t xml:space="preserve"> по теме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A3E" w:rsidRPr="002220BF" w:rsidRDefault="00147A3E" w:rsidP="002220B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8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8"/>
              <w:widowControl/>
              <w:jc w:val="center"/>
              <w:rPr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</w:tr>
      <w:tr w:rsidR="00F653AC" w:rsidTr="002613E3"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147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1-2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DC5D83" w:rsidRDefault="00F653AC" w:rsidP="00147A3E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Контрольная работа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2220B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2220BF">
            <w:pPr>
              <w:pStyle w:val="Style28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2220BF">
            <w:pPr>
              <w:pStyle w:val="Style28"/>
              <w:widowControl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147A3E" w:rsidTr="002613E3">
        <w:trPr>
          <w:trHeight w:val="416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widowControl/>
              <w:outlineLvl w:val="0"/>
              <w:rPr>
                <w:sz w:val="22"/>
                <w:szCs w:val="22"/>
              </w:rPr>
            </w:pPr>
            <w:r w:rsidRPr="002220BF">
              <w:rPr>
                <w:sz w:val="22"/>
                <w:szCs w:val="22"/>
              </w:rPr>
              <w:t>Тема 3.  Обратная матрица. Построение обратной матрицы.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641E91" w:rsidP="00147A3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DC5D83">
              <w:rPr>
                <w:rStyle w:val="FontStyle80"/>
              </w:rPr>
              <w:t xml:space="preserve">Контрольные вопросы </w:t>
            </w:r>
            <w:r>
              <w:rPr>
                <w:rStyle w:val="FontStyle80"/>
              </w:rPr>
              <w:t xml:space="preserve"> по теме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8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</w:tr>
      <w:tr w:rsidR="00147A3E" w:rsidTr="002613E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A3E" w:rsidRPr="002220BF" w:rsidRDefault="00147A3E" w:rsidP="002220BF">
            <w:pPr>
              <w:widowControl/>
              <w:outlineLvl w:val="0"/>
              <w:rPr>
                <w:sz w:val="22"/>
                <w:szCs w:val="22"/>
              </w:rPr>
            </w:pPr>
            <w:r w:rsidRPr="002220BF">
              <w:rPr>
                <w:sz w:val="22"/>
                <w:szCs w:val="22"/>
              </w:rPr>
              <w:t xml:space="preserve">Тема 4.  </w:t>
            </w:r>
            <w:r w:rsidRPr="002220BF">
              <w:rPr>
                <w:bCs/>
                <w:sz w:val="22"/>
                <w:szCs w:val="22"/>
              </w:rPr>
              <w:t>Матричные уравнения.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641E91" w:rsidP="00147A3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DC5D83">
              <w:rPr>
                <w:rStyle w:val="FontStyle80"/>
              </w:rPr>
              <w:t xml:space="preserve">Контрольные вопросы </w:t>
            </w:r>
            <w:r>
              <w:rPr>
                <w:rStyle w:val="FontStyle80"/>
              </w:rPr>
              <w:t xml:space="preserve"> по теме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8"/>
              <w:widowControl/>
              <w:jc w:val="center"/>
              <w:rPr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</w:tr>
      <w:tr w:rsidR="00147A3E" w:rsidTr="002613E3"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147A3E">
            <w:pPr>
              <w:rPr>
                <w:sz w:val="22"/>
                <w:szCs w:val="22"/>
              </w:rPr>
            </w:pPr>
            <w:r w:rsidRPr="002220BF">
              <w:rPr>
                <w:sz w:val="22"/>
                <w:szCs w:val="22"/>
              </w:rPr>
              <w:t xml:space="preserve">Тема 5.  </w:t>
            </w:r>
            <w:r w:rsidRPr="002220BF">
              <w:rPr>
                <w:bCs/>
                <w:sz w:val="22"/>
                <w:szCs w:val="22"/>
              </w:rPr>
              <w:t>Решение систем линейных алгебраических уравнений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Default="00641E91" w:rsidP="00147A3E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 w:rsidRPr="00DC5D83">
              <w:rPr>
                <w:rStyle w:val="FontStyle80"/>
              </w:rPr>
              <w:t xml:space="preserve">Контрольные вопросы </w:t>
            </w:r>
            <w:r>
              <w:rPr>
                <w:rStyle w:val="FontStyle80"/>
              </w:rPr>
              <w:t xml:space="preserve"> по теме</w:t>
            </w:r>
          </w:p>
          <w:p w:rsidR="00641E91" w:rsidRPr="002220BF" w:rsidRDefault="00641E91" w:rsidP="00147A3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>
              <w:rPr>
                <w:rStyle w:val="FontStyle80"/>
              </w:rPr>
              <w:t xml:space="preserve"> Тест. Рубежный контроль 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8"/>
              <w:widowControl/>
              <w:jc w:val="center"/>
              <w:rPr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</w:tr>
      <w:tr w:rsidR="00147A3E" w:rsidTr="002613E3">
        <w:trPr>
          <w:trHeight w:val="2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A3E" w:rsidRPr="002220BF" w:rsidRDefault="00F653AC" w:rsidP="00147A3E">
            <w:pPr>
              <w:widowControl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 3-4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F653AC" w:rsidP="00147A3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>
              <w:rPr>
                <w:rStyle w:val="FontStyle80"/>
              </w:rPr>
              <w:t>Контрольная работа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8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3E" w:rsidRPr="002220BF" w:rsidRDefault="00147A3E" w:rsidP="002220B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F653AC" w:rsidTr="002613E3">
        <w:trPr>
          <w:trHeight w:val="2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3AC" w:rsidRPr="002220BF" w:rsidRDefault="00F653AC" w:rsidP="00F653AC">
            <w:pPr>
              <w:widowControl/>
              <w:outlineLvl w:val="0"/>
              <w:rPr>
                <w:sz w:val="22"/>
                <w:szCs w:val="22"/>
              </w:rPr>
            </w:pPr>
            <w:r w:rsidRPr="002220BF">
              <w:rPr>
                <w:sz w:val="22"/>
                <w:szCs w:val="22"/>
              </w:rPr>
              <w:t xml:space="preserve">Тема 6.  </w:t>
            </w:r>
            <w:r w:rsidRPr="002220BF">
              <w:rPr>
                <w:bCs/>
                <w:sz w:val="22"/>
                <w:szCs w:val="22"/>
              </w:rPr>
              <w:t>Модель Леонтьева</w:t>
            </w:r>
            <w:r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>
              <w:rPr>
                <w:rStyle w:val="FontStyle80"/>
              </w:rPr>
              <w:t>Контрольная работа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pStyle w:val="Style28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</w:tr>
      <w:tr w:rsidR="00F653AC" w:rsidTr="002613E3">
        <w:trPr>
          <w:trHeight w:val="332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rPr>
                <w:sz w:val="22"/>
                <w:szCs w:val="22"/>
              </w:rPr>
            </w:pPr>
            <w:r w:rsidRPr="002220BF">
              <w:rPr>
                <w:sz w:val="22"/>
                <w:szCs w:val="22"/>
              </w:rPr>
              <w:t xml:space="preserve">Тема 7.  </w:t>
            </w:r>
            <w:r w:rsidRPr="002220BF">
              <w:rPr>
                <w:bCs/>
                <w:sz w:val="22"/>
                <w:szCs w:val="22"/>
              </w:rPr>
              <w:t>Векторы на плоскости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641E91" w:rsidP="00F653AC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DC5D83">
              <w:rPr>
                <w:rStyle w:val="FontStyle80"/>
              </w:rPr>
              <w:t xml:space="preserve">Контрольные вопросы </w:t>
            </w:r>
            <w:r>
              <w:rPr>
                <w:rStyle w:val="FontStyle80"/>
              </w:rPr>
              <w:t xml:space="preserve"> по теме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</w:tr>
      <w:tr w:rsidR="00F653AC" w:rsidTr="002613E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3AC" w:rsidRPr="002220BF" w:rsidRDefault="00F653AC" w:rsidP="00F653AC">
            <w:pPr>
              <w:outlineLvl w:val="0"/>
              <w:rPr>
                <w:sz w:val="22"/>
                <w:szCs w:val="22"/>
              </w:rPr>
            </w:pPr>
            <w:r w:rsidRPr="002220BF">
              <w:rPr>
                <w:sz w:val="22"/>
                <w:szCs w:val="22"/>
              </w:rPr>
              <w:t xml:space="preserve">Тема 8.  </w:t>
            </w:r>
            <w:r w:rsidRPr="002220BF">
              <w:rPr>
                <w:bCs/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DC5D83">
              <w:rPr>
                <w:rStyle w:val="FontStyle80"/>
              </w:rPr>
              <w:t>Контрольные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pStyle w:val="Style28"/>
              <w:widowControl/>
              <w:jc w:val="center"/>
              <w:rPr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</w:tr>
      <w:tr w:rsidR="00F653AC" w:rsidTr="002613E3">
        <w:trPr>
          <w:trHeight w:val="373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rPr>
                <w:sz w:val="22"/>
                <w:szCs w:val="22"/>
              </w:rPr>
            </w:pPr>
            <w:r w:rsidRPr="002220BF">
              <w:rPr>
                <w:sz w:val="22"/>
                <w:szCs w:val="22"/>
              </w:rPr>
              <w:t xml:space="preserve">Тема 9. </w:t>
            </w:r>
            <w:r w:rsidRPr="002220BF">
              <w:rPr>
                <w:bCs/>
                <w:sz w:val="22"/>
                <w:szCs w:val="22"/>
              </w:rPr>
              <w:t>Векторное и смешанное произведение векторов.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641E91" w:rsidP="00F653AC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DC5D83">
              <w:rPr>
                <w:rStyle w:val="FontStyle80"/>
              </w:rPr>
              <w:t xml:space="preserve">Контрольные вопросы </w:t>
            </w:r>
            <w:r>
              <w:rPr>
                <w:rStyle w:val="FontStyle80"/>
              </w:rPr>
              <w:t xml:space="preserve"> по теме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3AC" w:rsidRPr="002220BF" w:rsidRDefault="00F653AC" w:rsidP="00F653AC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F653AC" w:rsidTr="002613E3">
        <w:trPr>
          <w:trHeight w:val="6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3AC" w:rsidRPr="002220BF" w:rsidRDefault="00F653AC" w:rsidP="00F653AC">
            <w:pPr>
              <w:rPr>
                <w:sz w:val="22"/>
                <w:szCs w:val="22"/>
              </w:rPr>
            </w:pPr>
            <w:r w:rsidRPr="002220BF">
              <w:rPr>
                <w:sz w:val="22"/>
                <w:szCs w:val="22"/>
              </w:rPr>
              <w:lastRenderedPageBreak/>
              <w:t>Тема 10. Уравнения прямой на плоскости.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641E91" w:rsidP="00F653AC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DC5D83">
              <w:rPr>
                <w:rStyle w:val="FontStyle80"/>
              </w:rPr>
              <w:t xml:space="preserve">Контрольные вопросы </w:t>
            </w:r>
            <w:r>
              <w:rPr>
                <w:rStyle w:val="FontStyle80"/>
              </w:rPr>
              <w:t xml:space="preserve"> по теме </w:t>
            </w:r>
            <w:r w:rsidR="00F653AC">
              <w:rPr>
                <w:rStyle w:val="FontStyle80"/>
              </w:rPr>
              <w:t>Контрольная работа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</w:tr>
      <w:tr w:rsidR="00F653AC" w:rsidTr="002613E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rPr>
                <w:sz w:val="22"/>
                <w:szCs w:val="22"/>
              </w:rPr>
            </w:pPr>
            <w:r w:rsidRPr="002220BF">
              <w:rPr>
                <w:sz w:val="22"/>
                <w:szCs w:val="22"/>
              </w:rPr>
              <w:t>Тема 11. Уравнение прямой в пространстве.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Default="00F653AC" w:rsidP="00F653AC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 w:rsidRPr="00DC5D83">
              <w:rPr>
                <w:rStyle w:val="FontStyle80"/>
              </w:rPr>
              <w:t>Контрольные вопросы</w:t>
            </w:r>
            <w:r w:rsidR="00641E91">
              <w:rPr>
                <w:rStyle w:val="FontStyle80"/>
              </w:rPr>
              <w:t xml:space="preserve"> по теме.</w:t>
            </w:r>
          </w:p>
          <w:p w:rsidR="00641E91" w:rsidRPr="002220BF" w:rsidRDefault="00641E91" w:rsidP="00F653AC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>
              <w:rPr>
                <w:rStyle w:val="FontStyle80"/>
              </w:rPr>
              <w:t>Тест. Рубежный контроль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</w:tr>
      <w:tr w:rsidR="00F653AC" w:rsidTr="002613E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Темы 1-5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Рубежный контроль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</w:tr>
      <w:tr w:rsidR="00F653AC" w:rsidTr="002613E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Темы 7-11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Рубежный контроль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</w:tr>
      <w:tr w:rsidR="00F653AC" w:rsidTr="00E6473D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F653AC" w:rsidTr="00E6473D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sz w:val="22"/>
                <w:szCs w:val="22"/>
              </w:rPr>
            </w:pPr>
          </w:p>
        </w:tc>
      </w:tr>
      <w:tr w:rsidR="00F653AC" w:rsidTr="00E6473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Темы 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AC" w:rsidRPr="002220BF" w:rsidRDefault="00F653AC" w:rsidP="00F653AC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 xml:space="preserve">Промежуточный контроль – 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AC" w:rsidRPr="002220BF" w:rsidRDefault="00F653AC" w:rsidP="00F653A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2220BF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AC" w:rsidRPr="002220BF" w:rsidRDefault="00F653AC" w:rsidP="00F653AC">
            <w:pPr>
              <w:pStyle w:val="Style28"/>
              <w:widowControl/>
              <w:rPr>
                <w:sz w:val="22"/>
                <w:szCs w:val="22"/>
              </w:rPr>
            </w:pPr>
            <w:r w:rsidRPr="002220BF">
              <w:rPr>
                <w:sz w:val="22"/>
                <w:szCs w:val="22"/>
              </w:rPr>
              <w:t>+</w:t>
            </w:r>
          </w:p>
        </w:tc>
      </w:tr>
    </w:tbl>
    <w:p w:rsidR="00E6473D" w:rsidRDefault="00E6473D" w:rsidP="00147A3E">
      <w:pPr>
        <w:jc w:val="center"/>
        <w:rPr>
          <w:b/>
          <w:color w:val="000000"/>
        </w:rPr>
      </w:pPr>
    </w:p>
    <w:p w:rsidR="00147A3E" w:rsidRPr="00BD1202" w:rsidRDefault="00147A3E" w:rsidP="00E917CB">
      <w:pPr>
        <w:jc w:val="both"/>
        <w:rPr>
          <w:b/>
          <w:color w:val="000000"/>
        </w:rPr>
      </w:pPr>
      <w:r w:rsidRPr="00BD1202">
        <w:rPr>
          <w:b/>
          <w:color w:val="000000"/>
        </w:rPr>
        <w:t xml:space="preserve">3.  Типовые контрольные задания или материалы, необходимые для оценки </w:t>
      </w:r>
      <w:r w:rsidR="00DC5D83">
        <w:rPr>
          <w:b/>
          <w:color w:val="000000"/>
        </w:rPr>
        <w:t xml:space="preserve">знаний, умений, навыков и </w:t>
      </w:r>
      <w:r w:rsidRPr="00BD1202">
        <w:rPr>
          <w:b/>
          <w:color w:val="000000"/>
        </w:rPr>
        <w:t>опыта деятельности, характеризующих результат</w:t>
      </w:r>
      <w:r w:rsidR="00E917CB">
        <w:rPr>
          <w:b/>
          <w:color w:val="000000"/>
        </w:rPr>
        <w:t xml:space="preserve">ы обучения в процессе освоения </w:t>
      </w:r>
      <w:r w:rsidRPr="00BD1202">
        <w:rPr>
          <w:b/>
          <w:color w:val="000000"/>
        </w:rPr>
        <w:t xml:space="preserve">дисциплины </w:t>
      </w:r>
      <w:r w:rsidR="00B51E10">
        <w:rPr>
          <w:b/>
          <w:color w:val="000000"/>
        </w:rPr>
        <w:t xml:space="preserve"> «</w:t>
      </w:r>
      <w:r w:rsidR="00DC5D83">
        <w:rPr>
          <w:b/>
          <w:color w:val="000000"/>
        </w:rPr>
        <w:t>Линейная алгебра</w:t>
      </w:r>
      <w:r w:rsidR="00B51E10">
        <w:rPr>
          <w:b/>
          <w:color w:val="000000"/>
        </w:rPr>
        <w:t>»</w:t>
      </w:r>
      <w:r w:rsidR="00DC5D83">
        <w:rPr>
          <w:b/>
          <w:color w:val="000000"/>
        </w:rPr>
        <w:t xml:space="preserve"> </w:t>
      </w:r>
      <w:r w:rsidRPr="00BD1202">
        <w:rPr>
          <w:b/>
          <w:color w:val="000000"/>
        </w:rPr>
        <w:t>методические материалы, определяющие процедуры оценивания</w:t>
      </w:r>
    </w:p>
    <w:p w:rsidR="00147A3E" w:rsidRDefault="00147A3E" w:rsidP="00E917CB">
      <w:pPr>
        <w:jc w:val="both"/>
        <w:rPr>
          <w:i/>
          <w:highlight w:val="yellow"/>
        </w:rPr>
      </w:pPr>
    </w:p>
    <w:p w:rsidR="00DC5D83" w:rsidRPr="006A2EB4" w:rsidRDefault="00DC5D83" w:rsidP="00DC5D83">
      <w:pPr>
        <w:jc w:val="both"/>
        <w:rPr>
          <w:b/>
        </w:rPr>
      </w:pPr>
      <w:r w:rsidRPr="006A2EB4">
        <w:rPr>
          <w:b/>
        </w:rPr>
        <w:t>3.1 Вопросы к лекциям</w:t>
      </w:r>
    </w:p>
    <w:p w:rsidR="00DC5D83" w:rsidRDefault="00DC5D83" w:rsidP="00DC5D83">
      <w:pPr>
        <w:ind w:firstLine="709"/>
        <w:jc w:val="both"/>
        <w:rPr>
          <w:b/>
        </w:rPr>
      </w:pPr>
    </w:p>
    <w:p w:rsidR="00DC5D83" w:rsidRDefault="00DC5D83" w:rsidP="00DC5D83">
      <w:pPr>
        <w:pStyle w:val="Default"/>
        <w:jc w:val="both"/>
        <w:rPr>
          <w:b/>
          <w:bCs/>
        </w:rPr>
      </w:pPr>
      <w:r w:rsidRPr="002D2D72">
        <w:rPr>
          <w:b/>
        </w:rPr>
        <w:t>Лекция 1.</w:t>
      </w:r>
      <w:r>
        <w:rPr>
          <w:b/>
        </w:rPr>
        <w:t xml:space="preserve"> </w:t>
      </w:r>
      <w:r w:rsidRPr="003223E5">
        <w:rPr>
          <w:b/>
        </w:rPr>
        <w:t>Комплексные числа.</w:t>
      </w:r>
      <w:r>
        <w:t xml:space="preserve"> </w:t>
      </w:r>
      <w:r>
        <w:rPr>
          <w:b/>
          <w:bCs/>
        </w:rPr>
        <w:t>Матрицы. Действия над матрицами.</w:t>
      </w:r>
    </w:p>
    <w:p w:rsidR="00DC5D83" w:rsidRPr="002D2D72" w:rsidRDefault="00DC5D83" w:rsidP="00DC5D83">
      <w:pPr>
        <w:ind w:firstLine="709"/>
        <w:jc w:val="center"/>
        <w:rPr>
          <w:b/>
          <w:i/>
          <w:u w:val="single"/>
        </w:rPr>
      </w:pPr>
      <w:r w:rsidRPr="002D2D72">
        <w:rPr>
          <w:b/>
          <w:i/>
          <w:u w:val="single"/>
        </w:rPr>
        <w:t>Контрольные вопросы</w:t>
      </w:r>
    </w:p>
    <w:p w:rsidR="00DC5D83" w:rsidRDefault="00DC5D83" w:rsidP="001B6DED">
      <w:pPr>
        <w:pStyle w:val="Default"/>
        <w:numPr>
          <w:ilvl w:val="0"/>
          <w:numId w:val="20"/>
        </w:numPr>
        <w:spacing w:before="120"/>
        <w:ind w:left="714" w:hanging="357"/>
      </w:pPr>
      <w:r w:rsidRPr="00D52582">
        <w:t>Комплексные числа: основные понятия, запись в алгебраической форме, арифметические операции</w:t>
      </w:r>
      <w:r>
        <w:t>.</w:t>
      </w:r>
    </w:p>
    <w:p w:rsidR="00DC5D83" w:rsidRPr="003223E5" w:rsidRDefault="00DC5D83" w:rsidP="001B6DED">
      <w:pPr>
        <w:pStyle w:val="Default"/>
        <w:numPr>
          <w:ilvl w:val="0"/>
          <w:numId w:val="20"/>
        </w:numPr>
      </w:pPr>
      <w:r>
        <w:rPr>
          <w:rFonts w:eastAsia="FPEF"/>
        </w:rPr>
        <w:t xml:space="preserve">Тригонометрическая форма комплексного числа. </w:t>
      </w:r>
    </w:p>
    <w:p w:rsidR="00DC5D83" w:rsidRPr="003223E5" w:rsidRDefault="00DC5D83" w:rsidP="001B6DED">
      <w:pPr>
        <w:pStyle w:val="Default"/>
        <w:numPr>
          <w:ilvl w:val="0"/>
          <w:numId w:val="20"/>
        </w:numPr>
      </w:pPr>
      <w:r>
        <w:rPr>
          <w:rFonts w:eastAsia="FPEF"/>
        </w:rPr>
        <w:t>Действия над комплексными числами в тригонометрической форме.</w:t>
      </w:r>
    </w:p>
    <w:p w:rsidR="00DC5D83" w:rsidRDefault="00DC5D83" w:rsidP="001B6DED">
      <w:pPr>
        <w:pStyle w:val="Default"/>
        <w:numPr>
          <w:ilvl w:val="0"/>
          <w:numId w:val="20"/>
        </w:numPr>
      </w:pPr>
      <w:r w:rsidRPr="0067606F">
        <w:t xml:space="preserve">Понятие матрицы. Виды матриц. </w:t>
      </w:r>
    </w:p>
    <w:p w:rsidR="00DC5D83" w:rsidRDefault="00DC5D83" w:rsidP="001B6DED">
      <w:pPr>
        <w:pStyle w:val="Default"/>
        <w:numPr>
          <w:ilvl w:val="0"/>
          <w:numId w:val="20"/>
        </w:numPr>
      </w:pPr>
      <w:r w:rsidRPr="0067606F">
        <w:t>Действия над матрицами и их свойства: сложение,</w:t>
      </w:r>
      <w:r>
        <w:t xml:space="preserve"> </w:t>
      </w:r>
      <w:r w:rsidRPr="0067606F">
        <w:t>умножение на число, произведение, возведение в целую степень, матричные многочлены,</w:t>
      </w:r>
      <w:r>
        <w:t xml:space="preserve"> </w:t>
      </w:r>
      <w:r w:rsidRPr="0067606F">
        <w:t>транспонирование.</w:t>
      </w:r>
    </w:p>
    <w:p w:rsidR="00DC5D83" w:rsidRDefault="00DC5D83" w:rsidP="001B6DED">
      <w:pPr>
        <w:pStyle w:val="Default"/>
        <w:numPr>
          <w:ilvl w:val="0"/>
          <w:numId w:val="20"/>
        </w:numPr>
      </w:pPr>
      <w:r w:rsidRPr="0067606F">
        <w:t xml:space="preserve"> Элементарные преобразования матриц, эквивалентные матрицы.</w:t>
      </w:r>
    </w:p>
    <w:p w:rsidR="00DC5D83" w:rsidRPr="007810D0" w:rsidRDefault="00DC5D83" w:rsidP="00DC5D83">
      <w:pPr>
        <w:pStyle w:val="Default"/>
      </w:pPr>
    </w:p>
    <w:p w:rsidR="00DC5D83" w:rsidRDefault="00DC5D83" w:rsidP="00DC5D83">
      <w:pPr>
        <w:ind w:left="1134" w:hanging="1134"/>
        <w:rPr>
          <w:b/>
        </w:rPr>
      </w:pPr>
      <w:r w:rsidRPr="002D2D72">
        <w:rPr>
          <w:b/>
        </w:rPr>
        <w:t xml:space="preserve">Лекция </w:t>
      </w:r>
      <w:r>
        <w:rPr>
          <w:b/>
        </w:rPr>
        <w:t>2</w:t>
      </w:r>
      <w:r w:rsidRPr="002D2D72">
        <w:rPr>
          <w:b/>
        </w:rPr>
        <w:t>.</w:t>
      </w:r>
      <w:r>
        <w:rPr>
          <w:b/>
        </w:rPr>
        <w:t xml:space="preserve"> </w:t>
      </w:r>
      <w:r>
        <w:rPr>
          <w:b/>
          <w:bCs/>
        </w:rPr>
        <w:t xml:space="preserve">Определители. Миноры и алгебраические дополнения. </w:t>
      </w:r>
      <w:r w:rsidRPr="0067606F">
        <w:rPr>
          <w:b/>
        </w:rPr>
        <w:t>О</w:t>
      </w:r>
      <w:r>
        <w:rPr>
          <w:b/>
        </w:rPr>
        <w:t>братная матрица. Построение обратной матрицы.</w:t>
      </w:r>
    </w:p>
    <w:p w:rsidR="00DC5D83" w:rsidRPr="002D2D72" w:rsidRDefault="00DC5D83" w:rsidP="00DC5D83">
      <w:pPr>
        <w:ind w:firstLine="709"/>
        <w:jc w:val="center"/>
        <w:rPr>
          <w:b/>
          <w:i/>
          <w:u w:val="single"/>
        </w:rPr>
      </w:pPr>
      <w:r w:rsidRPr="002D2D72">
        <w:rPr>
          <w:b/>
          <w:i/>
          <w:u w:val="single"/>
        </w:rPr>
        <w:t>Контрольные вопросы</w:t>
      </w:r>
    </w:p>
    <w:p w:rsidR="00DC5D83" w:rsidRDefault="00DC5D83" w:rsidP="001B6DED">
      <w:pPr>
        <w:numPr>
          <w:ilvl w:val="0"/>
          <w:numId w:val="21"/>
        </w:numPr>
        <w:spacing w:before="120"/>
        <w:ind w:left="1423" w:hanging="998"/>
        <w:jc w:val="both"/>
      </w:pPr>
      <w:r w:rsidRPr="0067606F">
        <w:t xml:space="preserve">Невырожденная матрица. </w:t>
      </w:r>
    </w:p>
    <w:p w:rsidR="00DC5D83" w:rsidRDefault="00DC5D83" w:rsidP="001B6DED">
      <w:pPr>
        <w:numPr>
          <w:ilvl w:val="0"/>
          <w:numId w:val="21"/>
        </w:numPr>
        <w:ind w:left="1423" w:hanging="997"/>
        <w:jc w:val="both"/>
      </w:pPr>
      <w:r w:rsidRPr="0067606F">
        <w:t xml:space="preserve">Обратная матрица. </w:t>
      </w:r>
    </w:p>
    <w:p w:rsidR="00DC5D83" w:rsidRDefault="00DC5D83" w:rsidP="001B6DED">
      <w:pPr>
        <w:numPr>
          <w:ilvl w:val="0"/>
          <w:numId w:val="21"/>
        </w:numPr>
        <w:ind w:left="1423" w:hanging="997"/>
        <w:jc w:val="both"/>
      </w:pPr>
      <w:r>
        <w:t>Свойства обратной матрицы.</w:t>
      </w:r>
    </w:p>
    <w:p w:rsidR="00DC5D83" w:rsidRDefault="00DC5D83" w:rsidP="001B6DED">
      <w:pPr>
        <w:numPr>
          <w:ilvl w:val="0"/>
          <w:numId w:val="21"/>
        </w:numPr>
        <w:ind w:left="1423" w:hanging="997"/>
        <w:jc w:val="both"/>
      </w:pPr>
      <w:r w:rsidRPr="0067606F">
        <w:t xml:space="preserve">Алгоритм построения </w:t>
      </w:r>
      <w:r w:rsidRPr="00CF643D">
        <w:t>обратной матрицы.</w:t>
      </w:r>
    </w:p>
    <w:p w:rsidR="00DC5D83" w:rsidRDefault="00DC5D83" w:rsidP="001B6DED">
      <w:pPr>
        <w:numPr>
          <w:ilvl w:val="0"/>
          <w:numId w:val="21"/>
        </w:numPr>
        <w:ind w:left="1423" w:hanging="997"/>
        <w:jc w:val="both"/>
      </w:pPr>
      <w:r w:rsidRPr="00CF643D">
        <w:t>Ступенчатый вид матрицы.</w:t>
      </w:r>
    </w:p>
    <w:p w:rsidR="00DC5D83" w:rsidRDefault="00DC5D83" w:rsidP="001B6DED">
      <w:pPr>
        <w:numPr>
          <w:ilvl w:val="0"/>
          <w:numId w:val="21"/>
        </w:numPr>
        <w:ind w:left="1423" w:hanging="997"/>
        <w:jc w:val="both"/>
      </w:pPr>
      <w:r w:rsidRPr="00CF643D">
        <w:t>Ранг матрицы.</w:t>
      </w:r>
    </w:p>
    <w:p w:rsidR="00DC5D83" w:rsidRDefault="00DC5D83" w:rsidP="001B6DED">
      <w:pPr>
        <w:numPr>
          <w:ilvl w:val="0"/>
          <w:numId w:val="21"/>
        </w:numPr>
        <w:ind w:left="1423" w:hanging="997"/>
        <w:jc w:val="both"/>
      </w:pPr>
      <w:r w:rsidRPr="00CF643D">
        <w:t>Базисный минор матрицы.</w:t>
      </w:r>
    </w:p>
    <w:p w:rsidR="00DC5D83" w:rsidRDefault="00DC5D83" w:rsidP="001B6DED">
      <w:pPr>
        <w:numPr>
          <w:ilvl w:val="0"/>
          <w:numId w:val="21"/>
        </w:numPr>
        <w:ind w:left="1423" w:hanging="997"/>
        <w:jc w:val="both"/>
        <w:rPr>
          <w:rFonts w:ascii="TimesNewRomanPSMT" w:hAnsi="TimesNewRomanPSMT" w:cs="TimesNewRomanPSMT"/>
        </w:rPr>
      </w:pPr>
      <w:r w:rsidRPr="00CF643D">
        <w:t>Теорема о ранге матрицы и ее следствия.</w:t>
      </w:r>
    </w:p>
    <w:p w:rsidR="00DC5D83" w:rsidRPr="00862499" w:rsidRDefault="00DC5D83" w:rsidP="00DC5D83"/>
    <w:p w:rsidR="00DC5D83" w:rsidRDefault="00DC5D83" w:rsidP="00DC5D83">
      <w:pPr>
        <w:widowControl/>
        <w:spacing w:line="312" w:lineRule="auto"/>
        <w:outlineLvl w:val="0"/>
        <w:rPr>
          <w:b/>
          <w:bCs/>
        </w:rPr>
      </w:pPr>
      <w:r w:rsidRPr="002D2D72">
        <w:rPr>
          <w:b/>
        </w:rPr>
        <w:t xml:space="preserve">Лекция </w:t>
      </w:r>
      <w:r>
        <w:rPr>
          <w:b/>
        </w:rPr>
        <w:t>3</w:t>
      </w:r>
      <w:r w:rsidRPr="002D2D72">
        <w:rPr>
          <w:b/>
        </w:rPr>
        <w:t>.</w:t>
      </w:r>
      <w:r>
        <w:rPr>
          <w:b/>
        </w:rPr>
        <w:t xml:space="preserve"> </w:t>
      </w:r>
      <w:r w:rsidRPr="00F107DB">
        <w:rPr>
          <w:b/>
        </w:rPr>
        <w:t>Системы линейных алгебраических уравнений</w:t>
      </w:r>
      <w:r>
        <w:rPr>
          <w:b/>
        </w:rPr>
        <w:t xml:space="preserve">. </w:t>
      </w:r>
      <w:r>
        <w:rPr>
          <w:b/>
          <w:bCs/>
        </w:rPr>
        <w:t xml:space="preserve">Матричные уравнения. </w:t>
      </w:r>
    </w:p>
    <w:p w:rsidR="00DC5D83" w:rsidRPr="002D2D72" w:rsidRDefault="00DC5D83" w:rsidP="00DC5D83">
      <w:pPr>
        <w:ind w:firstLine="709"/>
        <w:jc w:val="center"/>
        <w:rPr>
          <w:b/>
          <w:i/>
          <w:u w:val="single"/>
        </w:rPr>
      </w:pPr>
      <w:r w:rsidRPr="002D2D72">
        <w:rPr>
          <w:b/>
          <w:i/>
          <w:u w:val="single"/>
        </w:rPr>
        <w:t>Контрольные вопросы</w:t>
      </w:r>
    </w:p>
    <w:p w:rsidR="00DC5D83" w:rsidRPr="003223E5" w:rsidRDefault="00DC5D83" w:rsidP="001B6DED">
      <w:pPr>
        <w:numPr>
          <w:ilvl w:val="0"/>
          <w:numId w:val="22"/>
        </w:numPr>
        <w:rPr>
          <w:u w:val="single"/>
        </w:rPr>
      </w:pPr>
      <w:r w:rsidRPr="007810D0">
        <w:t>Множество решений системы линейных уравнений.</w:t>
      </w:r>
    </w:p>
    <w:p w:rsidR="00DC5D83" w:rsidRPr="003223E5" w:rsidRDefault="00DC5D83" w:rsidP="001B6DED">
      <w:pPr>
        <w:numPr>
          <w:ilvl w:val="0"/>
          <w:numId w:val="22"/>
        </w:numPr>
        <w:rPr>
          <w:u w:val="single"/>
        </w:rPr>
      </w:pPr>
      <w:r w:rsidRPr="007810D0">
        <w:t xml:space="preserve"> Методы решения систем линейных уравнений.</w:t>
      </w:r>
    </w:p>
    <w:p w:rsidR="00DC5D83" w:rsidRPr="003223E5" w:rsidRDefault="00DC5D83" w:rsidP="001B6DED">
      <w:pPr>
        <w:numPr>
          <w:ilvl w:val="0"/>
          <w:numId w:val="22"/>
        </w:numPr>
        <w:rPr>
          <w:u w:val="single"/>
        </w:rPr>
      </w:pPr>
      <w:r w:rsidRPr="007810D0">
        <w:t xml:space="preserve"> Правило Крамера. </w:t>
      </w:r>
    </w:p>
    <w:p w:rsidR="00DC5D83" w:rsidRPr="007810D0" w:rsidRDefault="00DC5D83" w:rsidP="001B6DED">
      <w:pPr>
        <w:numPr>
          <w:ilvl w:val="0"/>
          <w:numId w:val="22"/>
        </w:numPr>
        <w:rPr>
          <w:u w:val="single"/>
        </w:rPr>
      </w:pPr>
      <w:r w:rsidRPr="007810D0">
        <w:t>Метод обратной матрицы.</w:t>
      </w:r>
      <w:r w:rsidRPr="007810D0">
        <w:rPr>
          <w:u w:val="single"/>
        </w:rPr>
        <w:t xml:space="preserve"> </w:t>
      </w:r>
    </w:p>
    <w:p w:rsidR="00DC5D83" w:rsidRDefault="00DC5D83" w:rsidP="00DC5D83">
      <w:pPr>
        <w:ind w:firstLine="709"/>
        <w:jc w:val="both"/>
        <w:rPr>
          <w:b/>
        </w:rPr>
      </w:pPr>
    </w:p>
    <w:p w:rsidR="00DC5D83" w:rsidRDefault="00DC5D83" w:rsidP="00DC5D83">
      <w:pPr>
        <w:tabs>
          <w:tab w:val="left" w:pos="142"/>
        </w:tabs>
        <w:ind w:left="1134" w:hanging="1134"/>
        <w:rPr>
          <w:b/>
          <w:bCs/>
        </w:rPr>
      </w:pPr>
      <w:r w:rsidRPr="002D2D72">
        <w:rPr>
          <w:b/>
        </w:rPr>
        <w:t xml:space="preserve">Лекция </w:t>
      </w:r>
      <w:r>
        <w:rPr>
          <w:b/>
        </w:rPr>
        <w:t>4</w:t>
      </w:r>
      <w:r w:rsidRPr="002D2D72">
        <w:rPr>
          <w:b/>
        </w:rPr>
        <w:t>.</w:t>
      </w:r>
      <w:r>
        <w:rPr>
          <w:b/>
        </w:rPr>
        <w:t xml:space="preserve"> </w:t>
      </w:r>
      <w:r>
        <w:rPr>
          <w:b/>
          <w:bCs/>
        </w:rPr>
        <w:t xml:space="preserve">Решение систем линейных алгебраических уравнений методом Гаусса. </w:t>
      </w:r>
      <w:r w:rsidRPr="00176B74">
        <w:rPr>
          <w:b/>
          <w:bCs/>
        </w:rPr>
        <w:t>Модель Леонтьева.</w:t>
      </w:r>
    </w:p>
    <w:p w:rsidR="00DC5D83" w:rsidRPr="002D2D72" w:rsidRDefault="00DC5D83" w:rsidP="00DC5D83">
      <w:pPr>
        <w:ind w:firstLine="709"/>
        <w:jc w:val="center"/>
        <w:rPr>
          <w:b/>
          <w:i/>
          <w:u w:val="single"/>
        </w:rPr>
      </w:pPr>
      <w:r w:rsidRPr="002D2D72">
        <w:rPr>
          <w:b/>
          <w:i/>
          <w:u w:val="single"/>
        </w:rPr>
        <w:t>Контрольные вопросы</w:t>
      </w:r>
    </w:p>
    <w:p w:rsidR="00DC5D83" w:rsidRPr="003223E5" w:rsidRDefault="00DC5D83" w:rsidP="001B6DED">
      <w:pPr>
        <w:numPr>
          <w:ilvl w:val="0"/>
          <w:numId w:val="23"/>
        </w:numPr>
        <w:spacing w:before="120"/>
        <w:ind w:left="714" w:hanging="357"/>
        <w:jc w:val="both"/>
        <w:rPr>
          <w:bCs/>
        </w:rPr>
      </w:pPr>
      <w:r>
        <w:t>Метод Гаусса.</w:t>
      </w:r>
      <w:r w:rsidRPr="007810D0">
        <w:t xml:space="preserve"> </w:t>
      </w:r>
    </w:p>
    <w:p w:rsidR="00DC5D83" w:rsidRPr="003223E5" w:rsidRDefault="00DC5D83" w:rsidP="001B6DED">
      <w:pPr>
        <w:numPr>
          <w:ilvl w:val="0"/>
          <w:numId w:val="23"/>
        </w:numPr>
        <w:ind w:left="714" w:hanging="357"/>
        <w:jc w:val="both"/>
        <w:rPr>
          <w:bCs/>
        </w:rPr>
      </w:pPr>
      <w:r w:rsidRPr="007810D0">
        <w:t>Метод Жордана-Гаусса.</w:t>
      </w:r>
    </w:p>
    <w:p w:rsidR="00DC5D83" w:rsidRPr="003223E5" w:rsidRDefault="00DC5D83" w:rsidP="001B6DED">
      <w:pPr>
        <w:numPr>
          <w:ilvl w:val="0"/>
          <w:numId w:val="23"/>
        </w:numPr>
        <w:ind w:left="714" w:hanging="357"/>
        <w:jc w:val="both"/>
        <w:rPr>
          <w:bCs/>
        </w:rPr>
      </w:pPr>
      <w:r w:rsidRPr="007810D0">
        <w:t>Метод Гаусса в произвольных системах линейных уравнений.</w:t>
      </w:r>
    </w:p>
    <w:p w:rsidR="00DC5D83" w:rsidRDefault="00DC5D83" w:rsidP="001B6DED">
      <w:pPr>
        <w:numPr>
          <w:ilvl w:val="0"/>
          <w:numId w:val="23"/>
        </w:numPr>
        <w:ind w:left="714" w:hanging="357"/>
        <w:jc w:val="both"/>
        <w:rPr>
          <w:bCs/>
        </w:rPr>
      </w:pPr>
      <w:r w:rsidRPr="00514102">
        <w:rPr>
          <w:bCs/>
        </w:rPr>
        <w:t>Собственные векторы и собственные значения матрицы.</w:t>
      </w:r>
    </w:p>
    <w:p w:rsidR="00DC5D83" w:rsidRDefault="00DC5D83" w:rsidP="001B6DED">
      <w:pPr>
        <w:numPr>
          <w:ilvl w:val="0"/>
          <w:numId w:val="23"/>
        </w:numPr>
        <w:ind w:left="714" w:hanging="357"/>
        <w:jc w:val="both"/>
        <w:rPr>
          <w:bCs/>
        </w:rPr>
      </w:pPr>
      <w:r w:rsidRPr="00514102">
        <w:rPr>
          <w:bCs/>
        </w:rPr>
        <w:t>Линейная модель международной торговли</w:t>
      </w:r>
      <w:r>
        <w:rPr>
          <w:bCs/>
        </w:rPr>
        <w:t>.</w:t>
      </w:r>
    </w:p>
    <w:p w:rsidR="00DC5D83" w:rsidRDefault="00DC5D83" w:rsidP="001B6DED">
      <w:pPr>
        <w:numPr>
          <w:ilvl w:val="0"/>
          <w:numId w:val="23"/>
        </w:numPr>
        <w:ind w:left="714" w:hanging="357"/>
        <w:jc w:val="both"/>
        <w:rPr>
          <w:bCs/>
        </w:rPr>
      </w:pPr>
      <w:r w:rsidRPr="003223E5">
        <w:rPr>
          <w:bCs/>
        </w:rPr>
        <w:t>Система балансовых уравнений.</w:t>
      </w:r>
    </w:p>
    <w:p w:rsidR="00DC5D83" w:rsidRDefault="00DC5D83" w:rsidP="001B6DED">
      <w:pPr>
        <w:numPr>
          <w:ilvl w:val="0"/>
          <w:numId w:val="23"/>
        </w:numPr>
        <w:ind w:left="714" w:hanging="357"/>
        <w:jc w:val="both"/>
        <w:rPr>
          <w:bCs/>
        </w:rPr>
      </w:pPr>
      <w:r w:rsidRPr="003223E5">
        <w:rPr>
          <w:bCs/>
        </w:rPr>
        <w:t>Коэффициент прямых затрат.</w:t>
      </w:r>
    </w:p>
    <w:p w:rsidR="00DC5D83" w:rsidRDefault="00DC5D83" w:rsidP="001B6DED">
      <w:pPr>
        <w:numPr>
          <w:ilvl w:val="0"/>
          <w:numId w:val="23"/>
        </w:numPr>
        <w:ind w:left="714" w:hanging="357"/>
        <w:jc w:val="both"/>
        <w:rPr>
          <w:bCs/>
        </w:rPr>
      </w:pPr>
      <w:r w:rsidRPr="003223E5">
        <w:rPr>
          <w:bCs/>
        </w:rPr>
        <w:t>Матрица полных затрат. Матрица прямых затрат.</w:t>
      </w:r>
    </w:p>
    <w:p w:rsidR="00DC5D83" w:rsidRDefault="00DC5D83" w:rsidP="001B6DED">
      <w:pPr>
        <w:numPr>
          <w:ilvl w:val="0"/>
          <w:numId w:val="23"/>
        </w:numPr>
        <w:ind w:left="714" w:hanging="357"/>
        <w:jc w:val="both"/>
        <w:rPr>
          <w:bCs/>
        </w:rPr>
      </w:pPr>
      <w:r w:rsidRPr="003223E5">
        <w:rPr>
          <w:bCs/>
        </w:rPr>
        <w:t xml:space="preserve"> Нахождение величины конечного продукта</w:t>
      </w:r>
      <w:r>
        <w:rPr>
          <w:bCs/>
        </w:rPr>
        <w:t xml:space="preserve"> </w:t>
      </w:r>
      <w:r w:rsidRPr="003223E5">
        <w:rPr>
          <w:bCs/>
          <w:lang w:val="en-US"/>
        </w:rPr>
        <w:t>Y</w:t>
      </w:r>
      <w:r w:rsidRPr="003223E5">
        <w:rPr>
          <w:bCs/>
        </w:rPr>
        <w:t xml:space="preserve"> по известным величинам валового выпуска продукции отраслей</w:t>
      </w:r>
      <w:r w:rsidRPr="003223E5">
        <w:rPr>
          <w:bCs/>
          <w:lang w:val="en-US"/>
        </w:rPr>
        <w:t>X</w:t>
      </w:r>
      <w:r w:rsidRPr="003223E5">
        <w:rPr>
          <w:bCs/>
        </w:rPr>
        <w:t xml:space="preserve">и технологической матрице </w:t>
      </w:r>
      <w:r w:rsidRPr="003223E5">
        <w:rPr>
          <w:bCs/>
          <w:lang w:val="en-US"/>
        </w:rPr>
        <w:t>A</w:t>
      </w:r>
      <w:r w:rsidRPr="003223E5">
        <w:rPr>
          <w:bCs/>
        </w:rPr>
        <w:t>.</w:t>
      </w:r>
    </w:p>
    <w:p w:rsidR="00DC5D83" w:rsidRPr="003223E5" w:rsidRDefault="00DC5D83" w:rsidP="001B6DED">
      <w:pPr>
        <w:numPr>
          <w:ilvl w:val="0"/>
          <w:numId w:val="23"/>
        </w:numPr>
        <w:ind w:left="714" w:hanging="357"/>
        <w:jc w:val="both"/>
        <w:rPr>
          <w:bCs/>
        </w:rPr>
      </w:pPr>
      <w:r w:rsidRPr="003223E5">
        <w:rPr>
          <w:bCs/>
        </w:rPr>
        <w:t xml:space="preserve">Нахождение </w:t>
      </w:r>
      <w:r>
        <w:t>необходимого</w:t>
      </w:r>
      <w:r w:rsidRPr="00514102">
        <w:t xml:space="preserve"> выпуск</w:t>
      </w:r>
      <w:r>
        <w:t>а</w:t>
      </w:r>
      <w:r w:rsidRPr="00514102">
        <w:t xml:space="preserve"> продукции </w:t>
      </w:r>
      <w:r w:rsidRPr="003223E5">
        <w:rPr>
          <w:i/>
        </w:rPr>
        <w:t>Х</w:t>
      </w:r>
      <w:r w:rsidRPr="00514102">
        <w:t xml:space="preserve"> по заданным величинам конечного продукта </w:t>
      </w:r>
      <w:r w:rsidRPr="003223E5">
        <w:rPr>
          <w:i/>
          <w:lang w:val="en-US"/>
        </w:rPr>
        <w:t>Y</w:t>
      </w:r>
      <w:r>
        <w:rPr>
          <w:i/>
        </w:rPr>
        <w:t xml:space="preserve"> </w:t>
      </w:r>
      <w:r w:rsidRPr="00514102">
        <w:t xml:space="preserve">и технологической матрице </w:t>
      </w:r>
      <w:r w:rsidRPr="003223E5">
        <w:rPr>
          <w:i/>
        </w:rPr>
        <w:t>А.</w:t>
      </w:r>
    </w:p>
    <w:p w:rsidR="00DC5D83" w:rsidRPr="003223E5" w:rsidRDefault="00DC5D83" w:rsidP="001B6DED">
      <w:pPr>
        <w:numPr>
          <w:ilvl w:val="0"/>
          <w:numId w:val="23"/>
        </w:numPr>
        <w:ind w:left="714" w:hanging="357"/>
        <w:jc w:val="both"/>
        <w:rPr>
          <w:bCs/>
        </w:rPr>
      </w:pPr>
      <w:r w:rsidRPr="00514102">
        <w:t>Критерий продуктивности.</w:t>
      </w:r>
    </w:p>
    <w:p w:rsidR="00DC5D83" w:rsidRDefault="00DC5D83" w:rsidP="00DC5D83">
      <w:pPr>
        <w:ind w:firstLine="709"/>
        <w:jc w:val="both"/>
        <w:rPr>
          <w:b/>
        </w:rPr>
      </w:pPr>
    </w:p>
    <w:p w:rsidR="00DC5D83" w:rsidRDefault="00DC5D83" w:rsidP="00DC5D83">
      <w:pPr>
        <w:ind w:left="851" w:hanging="709"/>
        <w:jc w:val="both"/>
        <w:rPr>
          <w:b/>
        </w:rPr>
      </w:pPr>
      <w:r w:rsidRPr="002D2D72">
        <w:rPr>
          <w:b/>
        </w:rPr>
        <w:t xml:space="preserve">Лекция </w:t>
      </w:r>
      <w:r>
        <w:rPr>
          <w:b/>
        </w:rPr>
        <w:t>5</w:t>
      </w:r>
      <w:r w:rsidRPr="002D2D72">
        <w:rPr>
          <w:b/>
        </w:rPr>
        <w:t>.</w:t>
      </w:r>
      <w:r>
        <w:rPr>
          <w:b/>
        </w:rPr>
        <w:t xml:space="preserve"> </w:t>
      </w:r>
      <w:r w:rsidRPr="004B1AC3">
        <w:rPr>
          <w:b/>
        </w:rPr>
        <w:t xml:space="preserve">Векторы. Основные понятия. Линейные операции над векторами. Базис. Скалярное произведение векторов. </w:t>
      </w:r>
    </w:p>
    <w:p w:rsidR="00DC5D83" w:rsidRPr="002D2D72" w:rsidRDefault="00DC5D83" w:rsidP="00DC5D83">
      <w:pPr>
        <w:spacing w:before="120"/>
        <w:ind w:firstLine="709"/>
        <w:jc w:val="center"/>
        <w:rPr>
          <w:b/>
          <w:i/>
          <w:u w:val="single"/>
        </w:rPr>
      </w:pPr>
      <w:r w:rsidRPr="002D2D72">
        <w:rPr>
          <w:b/>
          <w:i/>
          <w:u w:val="single"/>
        </w:rPr>
        <w:t>Контрольные вопросы</w:t>
      </w:r>
    </w:p>
    <w:p w:rsidR="00DC5D83" w:rsidRDefault="00DC5D83" w:rsidP="001B6DED">
      <w:pPr>
        <w:numPr>
          <w:ilvl w:val="0"/>
          <w:numId w:val="24"/>
        </w:numPr>
        <w:ind w:left="714" w:hanging="357"/>
        <w:jc w:val="both"/>
      </w:pPr>
      <w:r>
        <w:t>Декартова система координат.</w:t>
      </w:r>
    </w:p>
    <w:p w:rsidR="00DC5D83" w:rsidRDefault="00DC5D83" w:rsidP="001B6DED">
      <w:pPr>
        <w:numPr>
          <w:ilvl w:val="0"/>
          <w:numId w:val="24"/>
        </w:numPr>
        <w:ind w:left="714" w:hanging="357"/>
        <w:jc w:val="both"/>
      </w:pPr>
      <w:r>
        <w:t>Система координат на прямой.</w:t>
      </w:r>
    </w:p>
    <w:p w:rsidR="00DC5D83" w:rsidRDefault="00DC5D83" w:rsidP="001B6DED">
      <w:pPr>
        <w:numPr>
          <w:ilvl w:val="0"/>
          <w:numId w:val="24"/>
        </w:numPr>
        <w:ind w:left="714" w:hanging="357"/>
        <w:jc w:val="both"/>
      </w:pPr>
      <w:r>
        <w:t>Декартова прямоугольная система координат на плоскости.</w:t>
      </w:r>
    </w:p>
    <w:p w:rsidR="00DC5D83" w:rsidRDefault="00DC5D83" w:rsidP="001B6DED">
      <w:pPr>
        <w:numPr>
          <w:ilvl w:val="0"/>
          <w:numId w:val="24"/>
        </w:numPr>
        <w:ind w:left="714" w:hanging="357"/>
        <w:jc w:val="both"/>
      </w:pPr>
      <w:r>
        <w:t>Декартова прямоугольная система координат в пространстве.</w:t>
      </w:r>
    </w:p>
    <w:p w:rsidR="00DC5D83" w:rsidRDefault="00DC5D83" w:rsidP="001B6DED">
      <w:pPr>
        <w:numPr>
          <w:ilvl w:val="0"/>
          <w:numId w:val="24"/>
        </w:numPr>
        <w:ind w:left="714" w:hanging="357"/>
        <w:jc w:val="both"/>
      </w:pPr>
      <w:r>
        <w:t>Координаты вектора. Модуль вектора.</w:t>
      </w:r>
    </w:p>
    <w:p w:rsidR="00DC5D83" w:rsidRDefault="00DC5D83" w:rsidP="001B6DED">
      <w:pPr>
        <w:numPr>
          <w:ilvl w:val="0"/>
          <w:numId w:val="24"/>
        </w:numPr>
        <w:ind w:left="714" w:hanging="357"/>
        <w:jc w:val="both"/>
      </w:pPr>
      <w:r>
        <w:t>Расстояние между двумя точками.</w:t>
      </w:r>
    </w:p>
    <w:p w:rsidR="00DC5D83" w:rsidRDefault="00DC5D83" w:rsidP="001B6DED">
      <w:pPr>
        <w:numPr>
          <w:ilvl w:val="0"/>
          <w:numId w:val="24"/>
        </w:numPr>
        <w:ind w:left="714" w:hanging="357"/>
        <w:jc w:val="both"/>
      </w:pPr>
      <w:r>
        <w:t>Направляющие косинусы.</w:t>
      </w:r>
    </w:p>
    <w:p w:rsidR="00DC5D83" w:rsidRDefault="00DC5D83" w:rsidP="001B6DED">
      <w:pPr>
        <w:numPr>
          <w:ilvl w:val="0"/>
          <w:numId w:val="24"/>
        </w:numPr>
        <w:ind w:left="714" w:hanging="357"/>
        <w:jc w:val="both"/>
      </w:pPr>
      <w:r w:rsidRPr="007810D0">
        <w:t>Критерий коллине</w:t>
      </w:r>
      <w:r w:rsidRPr="00514102">
        <w:t>арности векторов.</w:t>
      </w:r>
    </w:p>
    <w:p w:rsidR="00DC5D83" w:rsidRPr="004B1AC3" w:rsidRDefault="00DC5D83" w:rsidP="001B6DED">
      <w:pPr>
        <w:numPr>
          <w:ilvl w:val="0"/>
          <w:numId w:val="24"/>
        </w:numPr>
        <w:ind w:left="714" w:hanging="357"/>
        <w:jc w:val="both"/>
      </w:pPr>
      <w:r w:rsidRPr="00514102">
        <w:rPr>
          <w:bCs/>
        </w:rPr>
        <w:t>Линейная модель издержек и прибыли.</w:t>
      </w:r>
    </w:p>
    <w:p w:rsidR="00DC5D83" w:rsidRDefault="00DC5D83" w:rsidP="001B6DED">
      <w:pPr>
        <w:numPr>
          <w:ilvl w:val="0"/>
          <w:numId w:val="24"/>
        </w:numPr>
        <w:ind w:left="714" w:hanging="357"/>
        <w:jc w:val="both"/>
      </w:pPr>
      <w:r w:rsidRPr="00514102">
        <w:rPr>
          <w:bCs/>
        </w:rPr>
        <w:t>Линейная модель спроса и предложения.</w:t>
      </w:r>
    </w:p>
    <w:p w:rsidR="00DC5D83" w:rsidRDefault="00DC5D83" w:rsidP="001B6DED">
      <w:pPr>
        <w:numPr>
          <w:ilvl w:val="0"/>
          <w:numId w:val="24"/>
        </w:numPr>
        <w:ind w:left="714" w:hanging="357"/>
        <w:jc w:val="both"/>
      </w:pPr>
      <w:r>
        <w:t>Определение и свойства скалярного произведения векторов.</w:t>
      </w:r>
    </w:p>
    <w:p w:rsidR="00DC5D83" w:rsidRDefault="00DC5D83" w:rsidP="001B6DED">
      <w:pPr>
        <w:numPr>
          <w:ilvl w:val="0"/>
          <w:numId w:val="24"/>
        </w:numPr>
        <w:ind w:left="714" w:hanging="357"/>
        <w:jc w:val="both"/>
      </w:pPr>
      <w:r w:rsidRPr="007810D0">
        <w:t>Угол между векторами.</w:t>
      </w:r>
    </w:p>
    <w:p w:rsidR="00DC5D83" w:rsidRDefault="00DC5D83" w:rsidP="001B6DED">
      <w:pPr>
        <w:numPr>
          <w:ilvl w:val="0"/>
          <w:numId w:val="24"/>
        </w:numPr>
        <w:ind w:left="714" w:hanging="357"/>
        <w:jc w:val="both"/>
      </w:pPr>
      <w:r w:rsidRPr="007810D0">
        <w:t>Проекция вектора на ось.</w:t>
      </w:r>
    </w:p>
    <w:p w:rsidR="00DC5D83" w:rsidRDefault="00DC5D83" w:rsidP="001B6DED">
      <w:pPr>
        <w:numPr>
          <w:ilvl w:val="0"/>
          <w:numId w:val="24"/>
        </w:numPr>
        <w:ind w:left="714" w:hanging="357"/>
        <w:jc w:val="both"/>
      </w:pPr>
      <w:r w:rsidRPr="007810D0">
        <w:t>Ортогональные векторы.</w:t>
      </w:r>
    </w:p>
    <w:p w:rsidR="00DC5D83" w:rsidRDefault="00DC5D83" w:rsidP="001B6DED">
      <w:pPr>
        <w:numPr>
          <w:ilvl w:val="0"/>
          <w:numId w:val="24"/>
        </w:numPr>
        <w:ind w:left="714" w:hanging="357"/>
        <w:jc w:val="both"/>
      </w:pPr>
      <w:r w:rsidRPr="007810D0">
        <w:t>Некоторые приложения скалярного произведения.</w:t>
      </w:r>
    </w:p>
    <w:p w:rsidR="00DC5D83" w:rsidRDefault="00DC5D83" w:rsidP="00DC5D83">
      <w:pPr>
        <w:ind w:firstLine="709"/>
        <w:jc w:val="both"/>
      </w:pPr>
    </w:p>
    <w:p w:rsidR="00DC5D83" w:rsidRDefault="00DC5D83" w:rsidP="00DC5D83">
      <w:pPr>
        <w:ind w:firstLine="709"/>
        <w:jc w:val="both"/>
      </w:pPr>
    </w:p>
    <w:p w:rsidR="00DC5D83" w:rsidRDefault="00DC5D83" w:rsidP="00DC5D83">
      <w:pPr>
        <w:spacing w:line="312" w:lineRule="auto"/>
        <w:outlineLvl w:val="0"/>
        <w:rPr>
          <w:b/>
          <w:bCs/>
        </w:rPr>
      </w:pPr>
      <w:r w:rsidRPr="002D2D72">
        <w:rPr>
          <w:b/>
        </w:rPr>
        <w:t xml:space="preserve">Лекция </w:t>
      </w:r>
      <w:r>
        <w:rPr>
          <w:b/>
        </w:rPr>
        <w:t>6</w:t>
      </w:r>
      <w:r w:rsidRPr="002D2D72">
        <w:rPr>
          <w:b/>
        </w:rPr>
        <w:t>.</w:t>
      </w:r>
      <w:r>
        <w:rPr>
          <w:b/>
        </w:rPr>
        <w:t xml:space="preserve"> </w:t>
      </w:r>
      <w:r>
        <w:rPr>
          <w:b/>
          <w:bCs/>
        </w:rPr>
        <w:t>Векторное и смешанное произведение векторов.</w:t>
      </w:r>
    </w:p>
    <w:p w:rsidR="00DC5D83" w:rsidRPr="002D2D72" w:rsidRDefault="00DC5D83" w:rsidP="00DC5D83">
      <w:pPr>
        <w:ind w:firstLine="709"/>
        <w:jc w:val="center"/>
        <w:rPr>
          <w:b/>
          <w:i/>
          <w:u w:val="single"/>
        </w:rPr>
      </w:pPr>
      <w:r w:rsidRPr="002D2D72">
        <w:rPr>
          <w:b/>
          <w:i/>
          <w:u w:val="single"/>
        </w:rPr>
        <w:t>Контрольные вопросы</w:t>
      </w:r>
    </w:p>
    <w:p w:rsidR="00DC5D83" w:rsidRDefault="00DC5D83" w:rsidP="00DC5D83">
      <w:pPr>
        <w:spacing w:line="312" w:lineRule="auto"/>
        <w:outlineLvl w:val="0"/>
        <w:rPr>
          <w:b/>
          <w:bCs/>
        </w:rPr>
      </w:pPr>
    </w:p>
    <w:p w:rsidR="00DC5D83" w:rsidRDefault="00DC5D83" w:rsidP="001B6DED">
      <w:pPr>
        <w:numPr>
          <w:ilvl w:val="0"/>
          <w:numId w:val="25"/>
        </w:numPr>
        <w:ind w:left="714" w:hanging="357"/>
        <w:jc w:val="both"/>
      </w:pPr>
      <w:r>
        <w:t>Правые и левые тройки векторов.</w:t>
      </w:r>
    </w:p>
    <w:p w:rsidR="00DC5D83" w:rsidRDefault="00DC5D83" w:rsidP="001B6DED">
      <w:pPr>
        <w:numPr>
          <w:ilvl w:val="0"/>
          <w:numId w:val="25"/>
        </w:numPr>
        <w:ind w:left="714" w:hanging="357"/>
        <w:jc w:val="both"/>
      </w:pPr>
      <w:r>
        <w:t>Определение и основные свойства векторного произведения векторов.</w:t>
      </w:r>
    </w:p>
    <w:p w:rsidR="00DC5D83" w:rsidRDefault="00DC5D83" w:rsidP="001B6DED">
      <w:pPr>
        <w:numPr>
          <w:ilvl w:val="0"/>
          <w:numId w:val="25"/>
        </w:numPr>
        <w:ind w:left="714" w:hanging="357"/>
        <w:jc w:val="both"/>
      </w:pPr>
      <w:r w:rsidRPr="007810D0">
        <w:t>Некоторые приложения векторного произведения.</w:t>
      </w:r>
    </w:p>
    <w:p w:rsidR="00DC5D83" w:rsidRDefault="00DC5D83" w:rsidP="001B6DED">
      <w:pPr>
        <w:numPr>
          <w:ilvl w:val="0"/>
          <w:numId w:val="25"/>
        </w:numPr>
        <w:ind w:left="714" w:hanging="357"/>
        <w:jc w:val="both"/>
      </w:pPr>
      <w:r>
        <w:t>Определение, вычисление и основные свойства векторного произведения векторов.</w:t>
      </w:r>
    </w:p>
    <w:p w:rsidR="00DC5D83" w:rsidRDefault="00DC5D83" w:rsidP="001B6DED">
      <w:pPr>
        <w:numPr>
          <w:ilvl w:val="0"/>
          <w:numId w:val="25"/>
        </w:numPr>
        <w:ind w:left="714" w:hanging="357"/>
        <w:jc w:val="both"/>
      </w:pPr>
      <w:r>
        <w:t>Условие компланарности векторов.</w:t>
      </w:r>
    </w:p>
    <w:p w:rsidR="00DC5D83" w:rsidRDefault="00DC5D83" w:rsidP="001B6DED">
      <w:pPr>
        <w:numPr>
          <w:ilvl w:val="0"/>
          <w:numId w:val="25"/>
        </w:numPr>
        <w:ind w:left="714" w:hanging="357"/>
        <w:jc w:val="both"/>
      </w:pPr>
      <w:r>
        <w:t>Геометрический смысл смешанного произведения векторов.</w:t>
      </w:r>
    </w:p>
    <w:p w:rsidR="00DC5D83" w:rsidRDefault="00DC5D83" w:rsidP="00DC5D83">
      <w:pPr>
        <w:rPr>
          <w:b/>
        </w:rPr>
      </w:pPr>
    </w:p>
    <w:p w:rsidR="00DC5D83" w:rsidRPr="00BE3C4E" w:rsidRDefault="00DC5D83" w:rsidP="00DC5D83">
      <w:pPr>
        <w:spacing w:line="312" w:lineRule="auto"/>
        <w:rPr>
          <w:rFonts w:ascii="Calibri" w:hAnsi="Calibri"/>
          <w:b/>
        </w:rPr>
      </w:pPr>
      <w:r w:rsidRPr="002D2D72">
        <w:rPr>
          <w:b/>
        </w:rPr>
        <w:t xml:space="preserve">Лекция </w:t>
      </w:r>
      <w:r>
        <w:rPr>
          <w:b/>
        </w:rPr>
        <w:t>7</w:t>
      </w:r>
      <w:r w:rsidRPr="002D2D72">
        <w:rPr>
          <w:b/>
        </w:rPr>
        <w:t>.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 w:rsidRPr="00176B74">
        <w:rPr>
          <w:rFonts w:ascii="Times New Roman Полужирный" w:hAnsi="Times New Roman Полужирный"/>
          <w:b/>
        </w:rPr>
        <w:t>Уравнения прямой на плоскости</w:t>
      </w:r>
      <w:r w:rsidRPr="00BE3C4E">
        <w:rPr>
          <w:rFonts w:ascii="Calibri" w:hAnsi="Calibri"/>
          <w:b/>
        </w:rPr>
        <w:t>.</w:t>
      </w:r>
    </w:p>
    <w:p w:rsidR="00DC5D83" w:rsidRPr="002D2D72" w:rsidRDefault="00DC5D83" w:rsidP="00DC5D83">
      <w:pPr>
        <w:ind w:firstLine="709"/>
        <w:jc w:val="center"/>
        <w:rPr>
          <w:b/>
          <w:i/>
          <w:u w:val="single"/>
        </w:rPr>
      </w:pPr>
      <w:r w:rsidRPr="002D2D72">
        <w:rPr>
          <w:b/>
          <w:i/>
          <w:u w:val="single"/>
        </w:rPr>
        <w:t>Контрольные вопросы</w:t>
      </w:r>
    </w:p>
    <w:p w:rsidR="00DC5D83" w:rsidRDefault="00DC5D83" w:rsidP="001B6DED">
      <w:pPr>
        <w:numPr>
          <w:ilvl w:val="0"/>
          <w:numId w:val="26"/>
        </w:numPr>
        <w:spacing w:before="120"/>
        <w:ind w:left="714" w:hanging="357"/>
        <w:jc w:val="both"/>
      </w:pPr>
      <w:r w:rsidRPr="000120A2">
        <w:lastRenderedPageBreak/>
        <w:t>Прямоугольная система координат на плоскости.</w:t>
      </w:r>
    </w:p>
    <w:p w:rsidR="00DC5D83" w:rsidRDefault="00DC5D83" w:rsidP="001B6DED">
      <w:pPr>
        <w:numPr>
          <w:ilvl w:val="0"/>
          <w:numId w:val="26"/>
        </w:numPr>
        <w:ind w:left="714" w:hanging="357"/>
        <w:jc w:val="both"/>
      </w:pPr>
      <w:r>
        <w:t>Уравнение прямой на плоскости: с угловым коэффициентом; общее уравнение прямой; проходящей через данную точку в данном направлении; проходящей через две точки.</w:t>
      </w:r>
    </w:p>
    <w:p w:rsidR="00DC5D83" w:rsidRDefault="00DC5D83" w:rsidP="001B6DED">
      <w:pPr>
        <w:numPr>
          <w:ilvl w:val="0"/>
          <w:numId w:val="26"/>
        </w:numPr>
        <w:ind w:left="714" w:hanging="357"/>
        <w:jc w:val="both"/>
      </w:pPr>
      <w:r>
        <w:t>Уравнение прямой на плоскости: в отрезках; проходящее через данную точку перпендикулярно данному вектору.</w:t>
      </w:r>
    </w:p>
    <w:p w:rsidR="00DC5D83" w:rsidRDefault="00DC5D83" w:rsidP="001B6DED">
      <w:pPr>
        <w:numPr>
          <w:ilvl w:val="0"/>
          <w:numId w:val="26"/>
        </w:numPr>
        <w:ind w:left="714" w:hanging="357"/>
        <w:jc w:val="both"/>
      </w:pPr>
      <w:r>
        <w:t>Общее уравнение прямой и его исследование.</w:t>
      </w:r>
    </w:p>
    <w:p w:rsidR="00DC5D83" w:rsidRDefault="00DC5D83" w:rsidP="001B6DED">
      <w:pPr>
        <w:numPr>
          <w:ilvl w:val="0"/>
          <w:numId w:val="26"/>
        </w:numPr>
        <w:ind w:left="714" w:hanging="357"/>
        <w:jc w:val="both"/>
      </w:pPr>
      <w:r>
        <w:t>Построение прямой по его уравнению.</w:t>
      </w:r>
    </w:p>
    <w:p w:rsidR="00DC5D83" w:rsidRDefault="00DC5D83" w:rsidP="001B6DED">
      <w:pPr>
        <w:numPr>
          <w:ilvl w:val="0"/>
          <w:numId w:val="26"/>
        </w:numPr>
        <w:ind w:left="714" w:hanging="357"/>
        <w:jc w:val="both"/>
      </w:pPr>
      <w:r w:rsidRPr="000120A2">
        <w:t>Условие параллельности и перпендикулярности прямых.</w:t>
      </w:r>
    </w:p>
    <w:p w:rsidR="00DC5D83" w:rsidRDefault="00DC5D83" w:rsidP="001B6DED">
      <w:pPr>
        <w:numPr>
          <w:ilvl w:val="0"/>
          <w:numId w:val="26"/>
        </w:numPr>
        <w:ind w:left="714" w:hanging="357"/>
        <w:jc w:val="both"/>
      </w:pPr>
      <w:r w:rsidRPr="000120A2">
        <w:t>Параметрическое и каноническое уравнения прямой.</w:t>
      </w:r>
    </w:p>
    <w:p w:rsidR="00DC5D83" w:rsidRDefault="00DC5D83" w:rsidP="00DC5D83">
      <w:pPr>
        <w:ind w:firstLine="709"/>
        <w:jc w:val="both"/>
        <w:rPr>
          <w:b/>
        </w:rPr>
      </w:pPr>
    </w:p>
    <w:p w:rsidR="00DC5D83" w:rsidRPr="00BE3C4E" w:rsidRDefault="00DC5D83" w:rsidP="00DC5D83">
      <w:pPr>
        <w:jc w:val="both"/>
        <w:rPr>
          <w:rFonts w:ascii="Calibri" w:hAnsi="Calibri"/>
          <w:b/>
        </w:rPr>
      </w:pPr>
      <w:r w:rsidRPr="002D2D72">
        <w:rPr>
          <w:b/>
        </w:rPr>
        <w:t xml:space="preserve">Лекция </w:t>
      </w:r>
      <w:r>
        <w:rPr>
          <w:b/>
        </w:rPr>
        <w:t>8</w:t>
      </w:r>
      <w:r w:rsidRPr="002D2D72">
        <w:rPr>
          <w:b/>
        </w:rPr>
        <w:t>.</w:t>
      </w:r>
      <w:r>
        <w:rPr>
          <w:b/>
        </w:rPr>
        <w:t xml:space="preserve"> </w:t>
      </w:r>
      <w:r w:rsidRPr="00176B74">
        <w:rPr>
          <w:rFonts w:ascii="Times New Roman Полужирный" w:hAnsi="Times New Roman Полужирный"/>
          <w:b/>
        </w:rPr>
        <w:t>Уравнение прямой в пространстве</w:t>
      </w:r>
      <w:r w:rsidRPr="00BE3C4E">
        <w:rPr>
          <w:rFonts w:ascii="Calibri" w:hAnsi="Calibri"/>
          <w:b/>
        </w:rPr>
        <w:t>.</w:t>
      </w:r>
    </w:p>
    <w:p w:rsidR="00DC5D83" w:rsidRPr="002D2D72" w:rsidRDefault="00DC5D83" w:rsidP="00DC5D83">
      <w:pPr>
        <w:ind w:firstLine="709"/>
        <w:jc w:val="center"/>
        <w:rPr>
          <w:b/>
          <w:i/>
          <w:u w:val="single"/>
        </w:rPr>
      </w:pPr>
      <w:r w:rsidRPr="002D2D72">
        <w:rPr>
          <w:b/>
          <w:i/>
          <w:u w:val="single"/>
        </w:rPr>
        <w:t>Контрольные вопросы</w:t>
      </w:r>
    </w:p>
    <w:p w:rsidR="00DC5D83" w:rsidRDefault="00DC5D83" w:rsidP="00DC5D83">
      <w:pPr>
        <w:ind w:firstLine="709"/>
        <w:jc w:val="both"/>
        <w:rPr>
          <w:b/>
        </w:rPr>
      </w:pPr>
    </w:p>
    <w:p w:rsidR="00DC5D83" w:rsidRPr="00BC5E5D" w:rsidRDefault="00DC5D83" w:rsidP="001B6DED">
      <w:pPr>
        <w:numPr>
          <w:ilvl w:val="0"/>
          <w:numId w:val="27"/>
        </w:numPr>
        <w:ind w:left="714" w:hanging="357"/>
        <w:jc w:val="both"/>
      </w:pPr>
      <w:r w:rsidRPr="00BC5E5D">
        <w:t>Плоскости в пространстве.</w:t>
      </w:r>
    </w:p>
    <w:p w:rsidR="00DC5D83" w:rsidRPr="00BC5E5D" w:rsidRDefault="00DC5D83" w:rsidP="001B6DED">
      <w:pPr>
        <w:numPr>
          <w:ilvl w:val="0"/>
          <w:numId w:val="27"/>
        </w:numPr>
        <w:ind w:left="714" w:hanging="357"/>
        <w:jc w:val="both"/>
      </w:pPr>
      <w:r w:rsidRPr="00BC5E5D">
        <w:t xml:space="preserve">Уравнение плоскости в пространстве. </w:t>
      </w:r>
    </w:p>
    <w:p w:rsidR="00DC5D83" w:rsidRPr="00BC5E5D" w:rsidRDefault="00DC5D83" w:rsidP="001B6DED">
      <w:pPr>
        <w:numPr>
          <w:ilvl w:val="0"/>
          <w:numId w:val="27"/>
        </w:numPr>
        <w:ind w:left="714" w:hanging="357"/>
        <w:jc w:val="both"/>
      </w:pPr>
      <w:r w:rsidRPr="00BC5E5D">
        <w:t>Нормальный вектор плоскости.</w:t>
      </w:r>
    </w:p>
    <w:p w:rsidR="00DC5D83" w:rsidRPr="00BC5E5D" w:rsidRDefault="00DC5D83" w:rsidP="001B6DED">
      <w:pPr>
        <w:numPr>
          <w:ilvl w:val="0"/>
          <w:numId w:val="27"/>
        </w:numPr>
        <w:ind w:left="714" w:hanging="357"/>
        <w:jc w:val="both"/>
      </w:pPr>
      <w:r w:rsidRPr="00BC5E5D">
        <w:t xml:space="preserve">Расстояние точки до плоскости. </w:t>
      </w:r>
    </w:p>
    <w:p w:rsidR="00DC5D83" w:rsidRPr="00BC5E5D" w:rsidRDefault="00DC5D83" w:rsidP="001B6DED">
      <w:pPr>
        <w:numPr>
          <w:ilvl w:val="0"/>
          <w:numId w:val="27"/>
        </w:numPr>
        <w:ind w:left="714" w:hanging="357"/>
        <w:jc w:val="both"/>
      </w:pPr>
      <w:r w:rsidRPr="00BC5E5D">
        <w:t>Угол между двумя плоскостями.</w:t>
      </w:r>
    </w:p>
    <w:p w:rsidR="00DC5D83" w:rsidRPr="00BC5E5D" w:rsidRDefault="00DC5D83" w:rsidP="001B6DED">
      <w:pPr>
        <w:numPr>
          <w:ilvl w:val="0"/>
          <w:numId w:val="27"/>
        </w:numPr>
        <w:ind w:left="714" w:hanging="357"/>
        <w:jc w:val="both"/>
      </w:pPr>
      <w:r w:rsidRPr="00BC5E5D">
        <w:t>Условия параллельности и перпендикулярности двух плоскостей.</w:t>
      </w:r>
    </w:p>
    <w:p w:rsidR="00DC5D83" w:rsidRPr="00BC5E5D" w:rsidRDefault="00DC5D83" w:rsidP="00DC5D83">
      <w:pPr>
        <w:ind w:firstLine="709"/>
        <w:jc w:val="both"/>
        <w:rPr>
          <w:b/>
        </w:rPr>
      </w:pPr>
    </w:p>
    <w:p w:rsidR="00DC5D83" w:rsidRDefault="00DC5D83" w:rsidP="00DC5D83">
      <w:pPr>
        <w:ind w:firstLine="709"/>
        <w:jc w:val="both"/>
        <w:rPr>
          <w:b/>
        </w:rPr>
      </w:pPr>
    </w:p>
    <w:p w:rsidR="00DC5D83" w:rsidRPr="00F504CD" w:rsidRDefault="00DC5D83" w:rsidP="00DC5D83">
      <w:pPr>
        <w:jc w:val="both"/>
        <w:rPr>
          <w:b/>
        </w:rPr>
      </w:pPr>
      <w:r w:rsidRPr="00F504CD">
        <w:rPr>
          <w:b/>
        </w:rPr>
        <w:t>3.</w:t>
      </w:r>
      <w:r>
        <w:rPr>
          <w:b/>
        </w:rPr>
        <w:t>2</w:t>
      </w:r>
      <w:r w:rsidRPr="00F504CD">
        <w:rPr>
          <w:b/>
        </w:rPr>
        <w:t xml:space="preserve"> </w:t>
      </w:r>
      <w:r>
        <w:rPr>
          <w:b/>
        </w:rPr>
        <w:t>В</w:t>
      </w:r>
      <w:r w:rsidRPr="00F504CD">
        <w:rPr>
          <w:b/>
        </w:rPr>
        <w:t>опросы к семинарам</w:t>
      </w:r>
    </w:p>
    <w:p w:rsidR="00DC5D83" w:rsidRDefault="00DC5D83" w:rsidP="00DC5D83">
      <w:pPr>
        <w:rPr>
          <w:b/>
        </w:rPr>
      </w:pPr>
    </w:p>
    <w:p w:rsidR="00DC5D83" w:rsidRPr="00BE3C4E" w:rsidRDefault="00DC5D83" w:rsidP="00DC5D83">
      <w:pPr>
        <w:jc w:val="both"/>
        <w:rPr>
          <w:b/>
        </w:rPr>
      </w:pPr>
      <w:r w:rsidRPr="00CB2D79">
        <w:rPr>
          <w:b/>
        </w:rPr>
        <w:t xml:space="preserve">Семинар 1. </w:t>
      </w:r>
      <w:r w:rsidRPr="00BE3C4E">
        <w:rPr>
          <w:b/>
          <w:bCs/>
        </w:rPr>
        <w:t>Матрицы. Действия над матрицами. Определители. Миноры и алгебраические дополнения.</w:t>
      </w:r>
    </w:p>
    <w:p w:rsidR="00DC5D83" w:rsidRDefault="00DC5D83" w:rsidP="00DC5D83">
      <w:pPr>
        <w:jc w:val="both"/>
        <w:rPr>
          <w:b/>
          <w:i/>
          <w:u w:val="single"/>
        </w:rPr>
      </w:pPr>
    </w:p>
    <w:p w:rsidR="00DC5D83" w:rsidRDefault="00DC5D83" w:rsidP="00DC5D83">
      <w:pPr>
        <w:ind w:firstLine="709"/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Контрольные вопросы</w:t>
      </w:r>
    </w:p>
    <w:p w:rsidR="00DC5D83" w:rsidRPr="00F504CD" w:rsidRDefault="00DC5D83" w:rsidP="00DC5D83">
      <w:pPr>
        <w:ind w:left="1080"/>
        <w:jc w:val="both"/>
      </w:pPr>
      <w:r w:rsidRPr="00F504CD">
        <w:t>.</w:t>
      </w:r>
    </w:p>
    <w:p w:rsidR="00DC5D83" w:rsidRDefault="00DC5D83" w:rsidP="001B6DED">
      <w:pPr>
        <w:pStyle w:val="a5"/>
        <w:widowControl/>
        <w:numPr>
          <w:ilvl w:val="0"/>
          <w:numId w:val="5"/>
        </w:numPr>
        <w:ind w:left="1066" w:hanging="357"/>
        <w:jc w:val="both"/>
      </w:pPr>
      <w:r>
        <w:t xml:space="preserve"> </w:t>
      </w:r>
      <w:r w:rsidRPr="0067606F">
        <w:t xml:space="preserve">Понятие матрицы. Виды матриц. </w:t>
      </w:r>
    </w:p>
    <w:p w:rsidR="00DC5D83" w:rsidRDefault="00DC5D83" w:rsidP="001B6DED">
      <w:pPr>
        <w:pStyle w:val="a5"/>
        <w:widowControl/>
        <w:numPr>
          <w:ilvl w:val="0"/>
          <w:numId w:val="5"/>
        </w:numPr>
        <w:ind w:left="1066" w:hanging="357"/>
        <w:jc w:val="both"/>
      </w:pPr>
      <w:r w:rsidRPr="0067606F">
        <w:t>Действия над матрицами и их свойства: сложение,</w:t>
      </w:r>
      <w:r>
        <w:t xml:space="preserve"> </w:t>
      </w:r>
      <w:r w:rsidRPr="0067606F">
        <w:t>умножение на число, произ</w:t>
      </w:r>
      <w:r>
        <w:t>ведение.</w:t>
      </w:r>
    </w:p>
    <w:p w:rsidR="00DC5D83" w:rsidRDefault="00DC5D83" w:rsidP="001B6DED">
      <w:pPr>
        <w:pStyle w:val="a5"/>
        <w:widowControl/>
        <w:numPr>
          <w:ilvl w:val="0"/>
          <w:numId w:val="5"/>
        </w:numPr>
        <w:ind w:left="1066" w:hanging="357"/>
      </w:pPr>
      <w:r w:rsidRPr="0067606F">
        <w:t xml:space="preserve">Схема вычисления определителей 1–3 порядка. </w:t>
      </w:r>
    </w:p>
    <w:p w:rsidR="00DC5D83" w:rsidRDefault="00DC5D83" w:rsidP="001B6DED">
      <w:pPr>
        <w:pStyle w:val="a5"/>
        <w:widowControl/>
        <w:numPr>
          <w:ilvl w:val="0"/>
          <w:numId w:val="5"/>
        </w:numPr>
        <w:ind w:left="1066" w:hanging="357"/>
      </w:pPr>
      <w:r w:rsidRPr="0067606F">
        <w:t>Свойства</w:t>
      </w:r>
      <w:r>
        <w:t xml:space="preserve"> </w:t>
      </w:r>
      <w:r w:rsidRPr="0067606F">
        <w:t xml:space="preserve">определителей. </w:t>
      </w:r>
    </w:p>
    <w:p w:rsidR="00DC5D83" w:rsidRDefault="00DC5D83" w:rsidP="001B6DED">
      <w:pPr>
        <w:pStyle w:val="a5"/>
        <w:widowControl/>
        <w:numPr>
          <w:ilvl w:val="0"/>
          <w:numId w:val="5"/>
        </w:numPr>
        <w:ind w:left="1066" w:hanging="357"/>
      </w:pPr>
      <w:r w:rsidRPr="0067606F">
        <w:t xml:space="preserve">Миноры и алгебраические дополнения. </w:t>
      </w:r>
    </w:p>
    <w:p w:rsidR="00DC5D83" w:rsidRDefault="00DC5D83" w:rsidP="001B6DED">
      <w:pPr>
        <w:pStyle w:val="a5"/>
        <w:widowControl/>
        <w:numPr>
          <w:ilvl w:val="0"/>
          <w:numId w:val="5"/>
        </w:numPr>
        <w:ind w:left="1066" w:hanging="357"/>
      </w:pPr>
      <w:r>
        <w:t>Правило Саррюса вычисление определителей третьего порядка.</w:t>
      </w:r>
    </w:p>
    <w:p w:rsidR="00DC5D83" w:rsidRDefault="00DC5D83" w:rsidP="00DC5D83">
      <w:pPr>
        <w:pStyle w:val="a5"/>
        <w:widowControl/>
        <w:spacing w:line="312" w:lineRule="auto"/>
        <w:ind w:left="1068"/>
      </w:pPr>
    </w:p>
    <w:p w:rsidR="00DC5D83" w:rsidRPr="006A2EB4" w:rsidRDefault="00DC5D83" w:rsidP="00DC5D83">
      <w:pPr>
        <w:spacing w:line="312" w:lineRule="auto"/>
        <w:jc w:val="center"/>
        <w:outlineLvl w:val="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Практические задания</w:t>
      </w:r>
    </w:p>
    <w:p w:rsidR="00DC5D83" w:rsidRPr="006A2EB4" w:rsidRDefault="00DC5D83" w:rsidP="00DC5D83">
      <w:pPr>
        <w:pStyle w:val="1"/>
        <w:spacing w:before="120"/>
        <w:rPr>
          <w:b/>
          <w:bCs/>
          <w:iCs w:val="0"/>
        </w:rPr>
      </w:pPr>
      <w:r w:rsidRPr="006A2EB4">
        <w:rPr>
          <w:b/>
          <w:color w:val="000000"/>
        </w:rPr>
        <w:t>1.</w:t>
      </w:r>
      <w:r w:rsidRPr="006A2EB4">
        <w:rPr>
          <w:b/>
          <w:color w:val="000000"/>
        </w:rPr>
        <w:tab/>
        <w:t>Выполнить действия:</w:t>
      </w:r>
    </w:p>
    <w:p w:rsidR="00DC5D83" w:rsidRPr="006A2EB4" w:rsidRDefault="00DC5D83" w:rsidP="00DC5D83">
      <w:pPr>
        <w:spacing w:before="120"/>
        <w:jc w:val="center"/>
      </w:pPr>
      <w:r w:rsidRPr="006A2EB4">
        <w:rPr>
          <w:noProof/>
        </w:rPr>
        <w:drawing>
          <wp:inline distT="0" distB="0" distL="0" distR="0">
            <wp:extent cx="4589145" cy="854075"/>
            <wp:effectExtent l="0" t="0" r="190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D83" w:rsidRPr="006A2EB4" w:rsidRDefault="00DC5D83" w:rsidP="00DC5D83">
      <w:pPr>
        <w:spacing w:before="120"/>
        <w:rPr>
          <w:rFonts w:cs="Tahoma"/>
        </w:rPr>
      </w:pPr>
      <w:r w:rsidRPr="006A2EB4">
        <w:rPr>
          <w:rFonts w:cs="Tahoma"/>
        </w:rPr>
        <w:t xml:space="preserve">2. . Вычислить определитель 3-го порядка </w:t>
      </w:r>
      <m:oMath>
        <m:d>
          <m:dPr>
            <m:begChr m:val="|"/>
            <m:endChr m:val="|"/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0</m:t>
                  </m:r>
                </m:e>
                <m:e>
                  <m:r>
                    <w:rPr>
                      <w:rFonts w:ascii="Cambria Math" w:hAnsi="Cambria Math" w:cs="Tahoma"/>
                    </w:rPr>
                    <m:t>3</m:t>
                  </m:r>
                </m:e>
                <m:e>
                  <m:r>
                    <w:rPr>
                      <w:rFonts w:ascii="Cambria Math" w:hAnsi="Cambria Math" w:cs="Tahom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-1</m:t>
                  </m:r>
                </m:e>
                <m:e>
                  <m:r>
                    <w:rPr>
                      <w:rFonts w:ascii="Cambria Math" w:hAnsi="Cambria Math" w:cs="Tahoma"/>
                    </w:rPr>
                    <m:t>1</m:t>
                  </m:r>
                </m:e>
                <m:e>
                  <m:r>
                    <w:rPr>
                      <w:rFonts w:ascii="Cambria Math" w:hAnsi="Cambria Math" w:cs="Tahoma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5</m:t>
                  </m:r>
                </m:e>
                <m:e>
                  <m:r>
                    <w:rPr>
                      <w:rFonts w:ascii="Cambria Math" w:hAnsi="Cambria Math" w:cs="Tahoma"/>
                    </w:rPr>
                    <m:t>3</m:t>
                  </m:r>
                </m:e>
                <m:e>
                  <m:r>
                    <w:rPr>
                      <w:rFonts w:ascii="Cambria Math" w:hAnsi="Cambria Math" w:cs="Tahoma"/>
                    </w:rPr>
                    <m:t>6</m:t>
                  </m:r>
                </m:e>
              </m:mr>
            </m:m>
          </m:e>
        </m:d>
      </m:oMath>
      <w:r w:rsidRPr="006A2EB4">
        <w:rPr>
          <w:rFonts w:cs="Tahoma"/>
        </w:rPr>
        <w:t>.</w:t>
      </w:r>
    </w:p>
    <w:p w:rsidR="00DC5D83" w:rsidRPr="006A2EB4" w:rsidRDefault="00DC5D83" w:rsidP="00DC5D83">
      <w:pPr>
        <w:spacing w:before="120"/>
        <w:rPr>
          <w:rFonts w:cs="Tahoma"/>
        </w:rPr>
      </w:pPr>
      <w:r w:rsidRPr="006A2EB4">
        <w:rPr>
          <w:rFonts w:cs="Tahoma"/>
        </w:rPr>
        <w:t xml:space="preserve">3. Вычислить определитель 3-го порядка </w:t>
      </w:r>
      <m:oMath>
        <m:d>
          <m:dPr>
            <m:begChr m:val="|"/>
            <m:endChr m:val="|"/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2</m:t>
                  </m:r>
                </m:e>
                <m:e>
                  <m:r>
                    <w:rPr>
                      <w:rFonts w:ascii="Cambria Math" w:hAnsi="Cambria Math" w:cs="Tahoma"/>
                    </w:rPr>
                    <m:t>3</m:t>
                  </m:r>
                </m:e>
                <m:e>
                  <m:r>
                    <w:rPr>
                      <w:rFonts w:ascii="Cambria Math" w:hAnsi="Cambria Math" w:cs="Tahoma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2</m:t>
                  </m:r>
                </m:e>
                <m:e>
                  <m:r>
                    <w:rPr>
                      <w:rFonts w:ascii="Cambria Math" w:hAnsi="Cambria Math" w:cs="Tahoma"/>
                    </w:rPr>
                    <m:t>a+3</m:t>
                  </m:r>
                </m:e>
                <m:e>
                  <m:r>
                    <w:rPr>
                      <w:rFonts w:ascii="Cambria Math" w:hAnsi="Cambria Math" w:cs="Tahoma"/>
                    </w:rPr>
                    <m:t>b+4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2</m:t>
                  </m:r>
                </m:e>
                <m:e>
                  <m:r>
                    <w:rPr>
                      <w:rFonts w:ascii="Cambria Math" w:hAnsi="Cambria Math" w:cs="Tahoma"/>
                    </w:rPr>
                    <m:t>c+3</m:t>
                  </m:r>
                </m:e>
                <m:e>
                  <m:r>
                    <w:rPr>
                      <w:rFonts w:ascii="Cambria Math" w:hAnsi="Cambria Math" w:cs="Tahoma"/>
                    </w:rPr>
                    <m:t>d+4</m:t>
                  </m:r>
                </m:e>
              </m:mr>
            </m:m>
          </m:e>
        </m:d>
      </m:oMath>
      <w:r w:rsidRPr="006A2EB4">
        <w:rPr>
          <w:rFonts w:cs="Tahoma"/>
        </w:rPr>
        <w:t>.</w:t>
      </w:r>
    </w:p>
    <w:p w:rsidR="00DC5D83" w:rsidRPr="006A2EB4" w:rsidRDefault="00DC5D83" w:rsidP="00DC5D83">
      <w:pPr>
        <w:spacing w:before="120"/>
        <w:rPr>
          <w:rFonts w:cs="Tahoma"/>
        </w:rPr>
      </w:pPr>
      <w:r w:rsidRPr="006A2EB4">
        <w:rPr>
          <w:rFonts w:cs="Tahoma"/>
        </w:rPr>
        <w:lastRenderedPageBreak/>
        <w:t xml:space="preserve">4. Вычислить определитель 3-го порядка </w:t>
      </w:r>
      <m:oMath>
        <m:d>
          <m:dPr>
            <m:begChr m:val="|"/>
            <m:endChr m:val="|"/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1</m:t>
                  </m:r>
                </m:e>
                <m:e>
                  <m:r>
                    <w:rPr>
                      <w:rFonts w:ascii="Cambria Math" w:hAnsi="Cambria Math" w:cs="Tahoma"/>
                    </w:rPr>
                    <m:t>0</m:t>
                  </m:r>
                </m:e>
                <m:e>
                  <m:r>
                    <w:rPr>
                      <w:rFonts w:ascii="Cambria Math" w:hAnsi="Cambria Math" w:cs="Tahoma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2</m:t>
                  </m:r>
                </m:e>
                <m:e>
                  <m:r>
                    <w:rPr>
                      <w:rFonts w:ascii="Cambria Math" w:hAnsi="Cambria Math" w:cs="Tahoma"/>
                    </w:rPr>
                    <m:t>3</m:t>
                  </m:r>
                </m:e>
                <m:e>
                  <m:r>
                    <w:rPr>
                      <w:rFonts w:ascii="Cambria Math" w:hAnsi="Cambria Math" w:cs="Tahoma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-4</m:t>
                  </m:r>
                </m:e>
                <m:e>
                  <m:r>
                    <w:rPr>
                      <w:rFonts w:ascii="Cambria Math" w:hAnsi="Cambria Math" w:cs="Tahoma"/>
                    </w:rPr>
                    <m:t>5</m:t>
                  </m:r>
                </m:e>
                <m:e>
                  <m:r>
                    <w:rPr>
                      <w:rFonts w:ascii="Cambria Math" w:hAnsi="Cambria Math" w:cs="Tahoma"/>
                    </w:rPr>
                    <m:t>-1</m:t>
                  </m:r>
                </m:e>
              </m:mr>
            </m:m>
          </m:e>
        </m:d>
      </m:oMath>
      <w:r w:rsidRPr="006A2EB4">
        <w:rPr>
          <w:rFonts w:cs="Tahoma"/>
        </w:rPr>
        <w:t>.</w:t>
      </w:r>
    </w:p>
    <w:p w:rsidR="00DC5D83" w:rsidRPr="006A2EB4" w:rsidRDefault="00DC5D83" w:rsidP="00DC5D83">
      <w:pPr>
        <w:spacing w:before="120"/>
        <w:rPr>
          <w:rFonts w:cs="Tahoma"/>
        </w:rPr>
      </w:pPr>
      <w:r w:rsidRPr="006A2EB4">
        <w:rPr>
          <w:rFonts w:cs="Tahoma"/>
        </w:rPr>
        <w:t xml:space="preserve">5. </w:t>
      </w:r>
      <w:r w:rsidRPr="006A2EB4">
        <w:rPr>
          <w:color w:val="000000"/>
        </w:rPr>
        <w:t>Вычислить определитель 4-го порядка</w:t>
      </w:r>
    </w:p>
    <w:p w:rsidR="00DC5D83" w:rsidRPr="006A2EB4" w:rsidRDefault="00DC5D83" w:rsidP="00DC5D83">
      <w:pPr>
        <w:pStyle w:val="a5"/>
        <w:spacing w:before="120"/>
        <w:ind w:left="1068"/>
        <w:contextualSpacing w:val="0"/>
        <w:jc w:val="center"/>
        <w:outlineLvl w:val="0"/>
        <w:rPr>
          <w:color w:val="000000"/>
        </w:rPr>
      </w:pPr>
      <w:r w:rsidRPr="006A2EB4">
        <w:rPr>
          <w:noProof/>
          <w:color w:val="000000"/>
        </w:rPr>
        <w:drawing>
          <wp:inline distT="0" distB="0" distL="0" distR="0">
            <wp:extent cx="1285240" cy="9575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D83" w:rsidRPr="006A2EB4" w:rsidRDefault="00DC5D83" w:rsidP="00DC5D83">
      <w:pPr>
        <w:tabs>
          <w:tab w:val="left" w:pos="1134"/>
        </w:tabs>
        <w:spacing w:before="120"/>
        <w:rPr>
          <w:b/>
        </w:rPr>
      </w:pPr>
      <w:r w:rsidRPr="006A2EB4">
        <w:rPr>
          <w:b/>
        </w:rPr>
        <w:t>Семинар №2</w:t>
      </w:r>
      <w:r w:rsidRPr="006A2EB4">
        <w:rPr>
          <w:b/>
          <w:i/>
        </w:rPr>
        <w:t xml:space="preserve">. </w:t>
      </w:r>
      <w:r w:rsidRPr="006A2EB4">
        <w:rPr>
          <w:b/>
        </w:rPr>
        <w:t xml:space="preserve">Обратная матрица. Построение обратной матрицы. </w:t>
      </w:r>
      <w:r w:rsidRPr="006A2EB4">
        <w:rPr>
          <w:b/>
          <w:bCs/>
        </w:rPr>
        <w:t>Матричные уравнения</w:t>
      </w:r>
      <w:r w:rsidRPr="006A2EB4">
        <w:rPr>
          <w:b/>
        </w:rPr>
        <w:t>.</w:t>
      </w:r>
    </w:p>
    <w:p w:rsidR="00DC5D83" w:rsidRDefault="00DC5D83" w:rsidP="00DC5D83">
      <w:pPr>
        <w:spacing w:before="120"/>
        <w:ind w:left="1068"/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Контрольные вопросы</w:t>
      </w:r>
    </w:p>
    <w:p w:rsidR="00DC5D83" w:rsidRPr="006A2EB4" w:rsidRDefault="00DC5D83" w:rsidP="001B6DED">
      <w:pPr>
        <w:pStyle w:val="a5"/>
        <w:numPr>
          <w:ilvl w:val="0"/>
          <w:numId w:val="6"/>
        </w:numPr>
        <w:spacing w:before="120"/>
        <w:contextualSpacing w:val="0"/>
        <w:jc w:val="both"/>
        <w:rPr>
          <w:rFonts w:ascii="TimesNewRomanPSMT" w:hAnsi="TimesNewRomanPSMT" w:cs="TimesNewRomanPSMT"/>
        </w:rPr>
      </w:pPr>
      <w:r w:rsidRPr="006A2EB4">
        <w:t>Невырожденная матрица.</w:t>
      </w:r>
    </w:p>
    <w:p w:rsidR="00DC5D83" w:rsidRPr="006A2EB4" w:rsidRDefault="00DC5D83" w:rsidP="001B6DED">
      <w:pPr>
        <w:pStyle w:val="a5"/>
        <w:numPr>
          <w:ilvl w:val="0"/>
          <w:numId w:val="6"/>
        </w:numPr>
        <w:contextualSpacing w:val="0"/>
        <w:jc w:val="both"/>
        <w:rPr>
          <w:rFonts w:ascii="TimesNewRomanPSMT" w:hAnsi="TimesNewRomanPSMT" w:cs="TimesNewRomanPSMT"/>
        </w:rPr>
      </w:pPr>
      <w:r w:rsidRPr="006A2EB4">
        <w:t xml:space="preserve"> Обратная матрица. Свойства обратной матрицы. </w:t>
      </w:r>
    </w:p>
    <w:p w:rsidR="00DC5D83" w:rsidRPr="006A2EB4" w:rsidRDefault="00DC5D83" w:rsidP="001B6DED">
      <w:pPr>
        <w:pStyle w:val="a5"/>
        <w:numPr>
          <w:ilvl w:val="0"/>
          <w:numId w:val="6"/>
        </w:numPr>
        <w:contextualSpacing w:val="0"/>
        <w:jc w:val="both"/>
        <w:rPr>
          <w:rFonts w:ascii="TimesNewRomanPSMT" w:hAnsi="TimesNewRomanPSMT" w:cs="TimesNewRomanPSMT"/>
        </w:rPr>
      </w:pPr>
      <w:r w:rsidRPr="006A2EB4">
        <w:t xml:space="preserve">Алгоритм построения обратной матрицы. </w:t>
      </w:r>
    </w:p>
    <w:p w:rsidR="00DC5D83" w:rsidRPr="006A2EB4" w:rsidRDefault="00DC5D83" w:rsidP="001B6DED">
      <w:pPr>
        <w:pStyle w:val="a5"/>
        <w:numPr>
          <w:ilvl w:val="0"/>
          <w:numId w:val="6"/>
        </w:numPr>
        <w:contextualSpacing w:val="0"/>
        <w:jc w:val="both"/>
        <w:rPr>
          <w:rFonts w:ascii="TimesNewRomanPSMT" w:hAnsi="TimesNewRomanPSMT" w:cs="TimesNewRomanPSMT"/>
        </w:rPr>
      </w:pPr>
      <w:r w:rsidRPr="006A2EB4">
        <w:t xml:space="preserve">Ступенчатый вид матрицы. </w:t>
      </w:r>
    </w:p>
    <w:p w:rsidR="00DC5D83" w:rsidRPr="006A2EB4" w:rsidRDefault="00DC5D83" w:rsidP="001B6DED">
      <w:pPr>
        <w:pStyle w:val="a5"/>
        <w:numPr>
          <w:ilvl w:val="0"/>
          <w:numId w:val="6"/>
        </w:numPr>
        <w:contextualSpacing w:val="0"/>
        <w:jc w:val="both"/>
        <w:rPr>
          <w:rFonts w:ascii="TimesNewRomanPSMT" w:hAnsi="TimesNewRomanPSMT" w:cs="TimesNewRomanPSMT"/>
        </w:rPr>
      </w:pPr>
      <w:r w:rsidRPr="006A2EB4">
        <w:t xml:space="preserve">Ранг матрицы. </w:t>
      </w:r>
    </w:p>
    <w:p w:rsidR="00DC5D83" w:rsidRPr="006A2EB4" w:rsidRDefault="00DC5D83" w:rsidP="001B6DED">
      <w:pPr>
        <w:pStyle w:val="a5"/>
        <w:numPr>
          <w:ilvl w:val="0"/>
          <w:numId w:val="6"/>
        </w:numPr>
        <w:contextualSpacing w:val="0"/>
        <w:jc w:val="both"/>
        <w:rPr>
          <w:rFonts w:ascii="TimesNewRomanPSMT" w:hAnsi="TimesNewRomanPSMT" w:cs="TimesNewRomanPSMT"/>
        </w:rPr>
      </w:pPr>
      <w:r w:rsidRPr="006A2EB4">
        <w:t xml:space="preserve">Базисный минор матрицы. </w:t>
      </w:r>
    </w:p>
    <w:p w:rsidR="00DC5D83" w:rsidRPr="006A2EB4" w:rsidRDefault="00DC5D83" w:rsidP="00DC5D83">
      <w:pPr>
        <w:pStyle w:val="a5"/>
        <w:ind w:left="1068"/>
        <w:contextualSpacing w:val="0"/>
        <w:jc w:val="both"/>
        <w:rPr>
          <w:rFonts w:ascii="TimesNewRomanPSMT" w:hAnsi="TimesNewRomanPSMT" w:cs="TimesNewRomanPSMT"/>
        </w:rPr>
      </w:pPr>
    </w:p>
    <w:p w:rsidR="00DC5D83" w:rsidRPr="006A2EB4" w:rsidRDefault="00DC5D83" w:rsidP="00DC5D83">
      <w:pPr>
        <w:pStyle w:val="a5"/>
        <w:contextualSpacing w:val="0"/>
        <w:jc w:val="center"/>
        <w:outlineLvl w:val="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Практические задания</w:t>
      </w:r>
    </w:p>
    <w:p w:rsidR="00DC5D83" w:rsidRPr="006A2EB4" w:rsidRDefault="00DC5D83" w:rsidP="001B6DED">
      <w:pPr>
        <w:numPr>
          <w:ilvl w:val="0"/>
          <w:numId w:val="29"/>
        </w:numPr>
        <w:tabs>
          <w:tab w:val="left" w:pos="1134"/>
        </w:tabs>
        <w:outlineLvl w:val="0"/>
        <w:rPr>
          <w:color w:val="000000"/>
        </w:rPr>
      </w:pPr>
      <w:r w:rsidRPr="006A2EB4">
        <w:rPr>
          <w:color w:val="000000"/>
        </w:rPr>
        <w:t>Найти обратную матрицу:</w:t>
      </w:r>
    </w:p>
    <w:p w:rsidR="00DC5D83" w:rsidRPr="006A2EB4" w:rsidRDefault="0051475F" w:rsidP="001B6DED">
      <w:pPr>
        <w:pStyle w:val="a5"/>
        <w:numPr>
          <w:ilvl w:val="1"/>
          <w:numId w:val="29"/>
        </w:numPr>
        <w:tabs>
          <w:tab w:val="left" w:pos="1134"/>
        </w:tabs>
        <w:autoSpaceDE/>
        <w:autoSpaceDN/>
        <w:adjustRightInd/>
        <w:spacing w:before="120" w:after="120"/>
        <w:contextualSpacing w:val="0"/>
        <w:jc w:val="both"/>
        <w:outlineLvl w:val="0"/>
        <w:rPr>
          <w:color w:val="000000"/>
        </w:rPr>
      </w:pP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e>
              </m:mr>
            </m:m>
          </m:e>
        </m:d>
      </m:oMath>
    </w:p>
    <w:p w:rsidR="00DC5D83" w:rsidRPr="006A2EB4" w:rsidRDefault="00DC5D83" w:rsidP="00DC5D83">
      <w:pPr>
        <w:pStyle w:val="a5"/>
        <w:tabs>
          <w:tab w:val="left" w:pos="1134"/>
        </w:tabs>
        <w:autoSpaceDE/>
        <w:autoSpaceDN/>
        <w:adjustRightInd/>
        <w:spacing w:before="120" w:after="120"/>
        <w:ind w:left="1069"/>
        <w:contextualSpacing w:val="0"/>
        <w:jc w:val="both"/>
        <w:outlineLvl w:val="0"/>
        <w:rPr>
          <w:color w:val="000000"/>
        </w:rPr>
      </w:pPr>
      <w:r w:rsidRPr="006A2EB4">
        <w:rPr>
          <w:color w:val="000000"/>
        </w:rPr>
        <w:t xml:space="preserve">1.2. 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e>
              </m:mr>
            </m:m>
          </m:e>
        </m:d>
      </m:oMath>
    </w:p>
    <w:p w:rsidR="00DC5D83" w:rsidRPr="006A2EB4" w:rsidRDefault="00DC5D83" w:rsidP="00DC5D83">
      <w:pPr>
        <w:pStyle w:val="a5"/>
        <w:tabs>
          <w:tab w:val="left" w:pos="1134"/>
        </w:tabs>
        <w:autoSpaceDE/>
        <w:autoSpaceDN/>
        <w:adjustRightInd/>
        <w:spacing w:before="120" w:after="120"/>
        <w:ind w:left="1069"/>
        <w:contextualSpacing w:val="0"/>
        <w:jc w:val="both"/>
        <w:outlineLvl w:val="0"/>
        <w:rPr>
          <w:color w:val="000000"/>
        </w:rPr>
      </w:pPr>
      <w:r w:rsidRPr="006A2EB4">
        <w:rPr>
          <w:color w:val="000000"/>
        </w:rPr>
        <w:t xml:space="preserve">1.3.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e>
              </m:mr>
            </m:m>
          </m:e>
        </m:d>
      </m:oMath>
    </w:p>
    <w:p w:rsidR="00DC5D83" w:rsidRDefault="00DC5D83" w:rsidP="00DC5D83">
      <w:pPr>
        <w:pStyle w:val="a5"/>
        <w:tabs>
          <w:tab w:val="left" w:pos="1134"/>
        </w:tabs>
        <w:ind w:left="1069"/>
        <w:contextualSpacing w:val="0"/>
        <w:outlineLvl w:val="0"/>
        <w:rPr>
          <w:color w:val="000000"/>
        </w:rPr>
      </w:pPr>
    </w:p>
    <w:p w:rsidR="00DC5D83" w:rsidRDefault="00DC5D83" w:rsidP="00DC5D83">
      <w:pPr>
        <w:pStyle w:val="a5"/>
        <w:tabs>
          <w:tab w:val="left" w:pos="1134"/>
        </w:tabs>
        <w:ind w:left="1069"/>
        <w:contextualSpacing w:val="0"/>
        <w:outlineLvl w:val="0"/>
        <w:rPr>
          <w:color w:val="000000"/>
        </w:rPr>
      </w:pPr>
    </w:p>
    <w:p w:rsidR="00DC5D83" w:rsidRDefault="00DC5D83" w:rsidP="00DC5D83">
      <w:pPr>
        <w:pStyle w:val="a5"/>
        <w:tabs>
          <w:tab w:val="left" w:pos="1134"/>
        </w:tabs>
        <w:ind w:left="1069"/>
        <w:contextualSpacing w:val="0"/>
        <w:outlineLvl w:val="0"/>
        <w:rPr>
          <w:color w:val="000000"/>
        </w:rPr>
      </w:pPr>
    </w:p>
    <w:p w:rsidR="00DC5D83" w:rsidRPr="006A2EB4" w:rsidRDefault="00DC5D83" w:rsidP="00DC5D83">
      <w:pPr>
        <w:pStyle w:val="a5"/>
        <w:tabs>
          <w:tab w:val="left" w:pos="1134"/>
        </w:tabs>
        <w:ind w:left="1069"/>
        <w:contextualSpacing w:val="0"/>
        <w:outlineLvl w:val="0"/>
        <w:rPr>
          <w:color w:val="000000"/>
        </w:rPr>
      </w:pPr>
    </w:p>
    <w:p w:rsidR="00DC5D83" w:rsidRPr="006A2EB4" w:rsidRDefault="00DC5D83" w:rsidP="001B6DED">
      <w:pPr>
        <w:pStyle w:val="a5"/>
        <w:numPr>
          <w:ilvl w:val="0"/>
          <w:numId w:val="28"/>
        </w:numPr>
        <w:autoSpaceDE/>
        <w:autoSpaceDN/>
        <w:adjustRightInd/>
        <w:contextualSpacing w:val="0"/>
        <w:jc w:val="both"/>
        <w:outlineLvl w:val="0"/>
        <w:rPr>
          <w:color w:val="000000"/>
        </w:rPr>
      </w:pPr>
      <w:r w:rsidRPr="006A2EB4">
        <w:rPr>
          <w:color w:val="000000"/>
        </w:rPr>
        <w:t>Решить матричное уравнение</w:t>
      </w:r>
    </w:p>
    <w:p w:rsidR="00DC5D83" w:rsidRPr="006A2EB4" w:rsidRDefault="00DC5D83" w:rsidP="00DC5D83">
      <w:pPr>
        <w:pStyle w:val="a5"/>
        <w:tabs>
          <w:tab w:val="left" w:pos="1134"/>
        </w:tabs>
        <w:ind w:left="1069"/>
        <w:contextualSpacing w:val="0"/>
        <w:jc w:val="center"/>
        <w:outlineLvl w:val="0"/>
        <w:rPr>
          <w:color w:val="000000"/>
        </w:rPr>
      </w:pPr>
      <w:r w:rsidRPr="006A2EB4">
        <w:rPr>
          <w:noProof/>
          <w:color w:val="000000"/>
        </w:rPr>
        <w:drawing>
          <wp:inline distT="0" distB="0" distL="0" distR="0">
            <wp:extent cx="193230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D83" w:rsidRPr="006A2EB4" w:rsidRDefault="00DC5D83" w:rsidP="00DC5D83">
      <w:pPr>
        <w:spacing w:before="120"/>
        <w:rPr>
          <w:b/>
        </w:rPr>
      </w:pPr>
      <w:r w:rsidRPr="006A2EB4">
        <w:rPr>
          <w:b/>
          <w:bCs/>
          <w:iCs/>
        </w:rPr>
        <w:t xml:space="preserve">Семинар №3. </w:t>
      </w:r>
      <w:r w:rsidRPr="006A2EB4">
        <w:rPr>
          <w:b/>
          <w:bCs/>
        </w:rPr>
        <w:t>Решение систем линейных алгебраических уравнений</w:t>
      </w:r>
      <w:r>
        <w:rPr>
          <w:b/>
          <w:bCs/>
        </w:rPr>
        <w:t>.</w:t>
      </w:r>
    </w:p>
    <w:p w:rsidR="00DC5D83" w:rsidRDefault="00DC5D83" w:rsidP="00DC5D83">
      <w:pPr>
        <w:spacing w:before="120"/>
        <w:ind w:left="1066"/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Контрольные вопросы</w:t>
      </w:r>
    </w:p>
    <w:p w:rsidR="00DC5D83" w:rsidRPr="006A2EB4" w:rsidRDefault="00DC5D83" w:rsidP="001B6DED">
      <w:pPr>
        <w:pStyle w:val="a5"/>
        <w:widowControl/>
        <w:numPr>
          <w:ilvl w:val="0"/>
          <w:numId w:val="4"/>
        </w:numPr>
        <w:spacing w:before="120"/>
        <w:ind w:left="1066" w:hanging="357"/>
        <w:contextualSpacing w:val="0"/>
        <w:rPr>
          <w:u w:val="single"/>
        </w:rPr>
      </w:pPr>
      <w:r w:rsidRPr="006A2EB4">
        <w:t xml:space="preserve">Множество решений системы линейных уравнений. </w:t>
      </w:r>
    </w:p>
    <w:p w:rsidR="00DC5D83" w:rsidRPr="006A2EB4" w:rsidRDefault="00DC5D83" w:rsidP="001B6DED">
      <w:pPr>
        <w:pStyle w:val="a5"/>
        <w:widowControl/>
        <w:numPr>
          <w:ilvl w:val="0"/>
          <w:numId w:val="4"/>
        </w:numPr>
        <w:contextualSpacing w:val="0"/>
        <w:rPr>
          <w:u w:val="single"/>
        </w:rPr>
      </w:pPr>
      <w:r w:rsidRPr="006A2EB4">
        <w:t>Правило Крамера.</w:t>
      </w:r>
    </w:p>
    <w:p w:rsidR="00DC5D83" w:rsidRPr="006A2EB4" w:rsidRDefault="00DC5D83" w:rsidP="001B6DED">
      <w:pPr>
        <w:pStyle w:val="a5"/>
        <w:widowControl/>
        <w:numPr>
          <w:ilvl w:val="0"/>
          <w:numId w:val="4"/>
        </w:numPr>
        <w:contextualSpacing w:val="0"/>
        <w:rPr>
          <w:u w:val="single"/>
        </w:rPr>
      </w:pPr>
      <w:r w:rsidRPr="006A2EB4">
        <w:t xml:space="preserve"> Метод обратной матрицы.</w:t>
      </w:r>
    </w:p>
    <w:p w:rsidR="00DC5D83" w:rsidRPr="006A2EB4" w:rsidRDefault="00DC5D83" w:rsidP="001B6DED">
      <w:pPr>
        <w:pStyle w:val="a5"/>
        <w:numPr>
          <w:ilvl w:val="0"/>
          <w:numId w:val="4"/>
        </w:numPr>
        <w:tabs>
          <w:tab w:val="left" w:pos="1134"/>
        </w:tabs>
        <w:autoSpaceDE/>
        <w:autoSpaceDN/>
        <w:adjustRightInd/>
        <w:contextualSpacing w:val="0"/>
        <w:jc w:val="both"/>
        <w:rPr>
          <w:u w:val="single"/>
        </w:rPr>
      </w:pPr>
      <w:r w:rsidRPr="006A2EB4">
        <w:t xml:space="preserve">Метод Гаусса.  </w:t>
      </w:r>
    </w:p>
    <w:p w:rsidR="00DC5D83" w:rsidRPr="006A2EB4" w:rsidRDefault="00DC5D83" w:rsidP="001B6DED">
      <w:pPr>
        <w:pStyle w:val="a5"/>
        <w:numPr>
          <w:ilvl w:val="0"/>
          <w:numId w:val="4"/>
        </w:numPr>
        <w:tabs>
          <w:tab w:val="left" w:pos="1134"/>
        </w:tabs>
        <w:autoSpaceDE/>
        <w:autoSpaceDN/>
        <w:adjustRightInd/>
        <w:contextualSpacing w:val="0"/>
        <w:jc w:val="both"/>
        <w:rPr>
          <w:u w:val="single"/>
        </w:rPr>
      </w:pPr>
      <w:r w:rsidRPr="006A2EB4">
        <w:t xml:space="preserve">Метод Жордана-Гаусса. </w:t>
      </w:r>
    </w:p>
    <w:p w:rsidR="00DC5D83" w:rsidRPr="00D0440F" w:rsidRDefault="00DC5D83" w:rsidP="001B6DED">
      <w:pPr>
        <w:pStyle w:val="a5"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12" w:lineRule="auto"/>
        <w:jc w:val="both"/>
        <w:rPr>
          <w:u w:val="single"/>
        </w:rPr>
      </w:pPr>
      <w:r w:rsidRPr="007810D0">
        <w:t>Метод Гаусса в произвольных системах линейных уравнений</w:t>
      </w:r>
    </w:p>
    <w:p w:rsidR="00DC5D83" w:rsidRPr="006A2EB4" w:rsidRDefault="00DC5D83" w:rsidP="00DC5D83">
      <w:pPr>
        <w:tabs>
          <w:tab w:val="left" w:pos="1134"/>
        </w:tabs>
        <w:spacing w:line="312" w:lineRule="auto"/>
        <w:ind w:firstLine="709"/>
        <w:jc w:val="center"/>
        <w:outlineLvl w:val="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lastRenderedPageBreak/>
        <w:t>Практические задания</w:t>
      </w:r>
    </w:p>
    <w:p w:rsidR="00DC5D83" w:rsidRPr="00DC5D83" w:rsidRDefault="0051475F" w:rsidP="00DC5D83">
      <w:pPr>
        <w:tabs>
          <w:tab w:val="left" w:pos="1134"/>
        </w:tabs>
        <w:spacing w:line="312" w:lineRule="auto"/>
        <w:ind w:firstLine="709"/>
        <w:outlineLvl w:val="0"/>
        <w:rPr>
          <w:color w:val="000000"/>
          <w:u w:val="single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5x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=-3</m:t>
                  </m:r>
                </m:e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4x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=-3</m:t>
                  </m:r>
                </m:e>
              </m:eqArr>
            </m:e>
          </m:d>
        </m:oMath>
      </m:oMathPara>
    </w:p>
    <w:p w:rsidR="00DC5D83" w:rsidRPr="00114288" w:rsidRDefault="00DC5D83" w:rsidP="00DC5D83">
      <w:pPr>
        <w:pStyle w:val="a5"/>
        <w:spacing w:line="312" w:lineRule="auto"/>
        <w:ind w:left="360"/>
        <w:outlineLvl w:val="0"/>
        <w:rPr>
          <w:color w:val="000000"/>
          <w:u w:val="single"/>
        </w:rPr>
      </w:pPr>
    </w:p>
    <w:p w:rsidR="00DC5D83" w:rsidRPr="006A2EB4" w:rsidRDefault="00DC5D83" w:rsidP="00DC5D83">
      <w:pPr>
        <w:tabs>
          <w:tab w:val="left" w:pos="1134"/>
        </w:tabs>
        <w:spacing w:line="312" w:lineRule="auto"/>
        <w:rPr>
          <w:b/>
        </w:rPr>
      </w:pPr>
      <w:r w:rsidRPr="006A2EB4">
        <w:rPr>
          <w:b/>
        </w:rPr>
        <w:t>Семинар №4</w:t>
      </w:r>
      <w:r w:rsidRPr="006A2EB4">
        <w:rPr>
          <w:b/>
          <w:bCs/>
        </w:rPr>
        <w:t>. Модель Леонтьева</w:t>
      </w:r>
      <w:r w:rsidRPr="006A2EB4">
        <w:rPr>
          <w:b/>
        </w:rPr>
        <w:t>.</w:t>
      </w:r>
    </w:p>
    <w:p w:rsidR="00DC5D83" w:rsidRDefault="00DC5D83" w:rsidP="00DC5D83">
      <w:pPr>
        <w:ind w:left="1428"/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Контрольные вопросы</w:t>
      </w:r>
    </w:p>
    <w:p w:rsidR="00DC5D83" w:rsidRDefault="00DC5D83" w:rsidP="001B6DED">
      <w:pPr>
        <w:numPr>
          <w:ilvl w:val="0"/>
          <w:numId w:val="9"/>
        </w:numPr>
        <w:ind w:left="1429" w:hanging="1004"/>
        <w:jc w:val="both"/>
        <w:rPr>
          <w:bCs/>
        </w:rPr>
      </w:pPr>
      <w:r w:rsidRPr="004F06AB">
        <w:rPr>
          <w:bCs/>
        </w:rPr>
        <w:t>Система балансовых ур</w:t>
      </w:r>
      <w:r>
        <w:rPr>
          <w:bCs/>
        </w:rPr>
        <w:t>а</w:t>
      </w:r>
      <w:r w:rsidRPr="004F06AB">
        <w:rPr>
          <w:bCs/>
        </w:rPr>
        <w:t xml:space="preserve">внений. </w:t>
      </w:r>
    </w:p>
    <w:p w:rsidR="00DC5D83" w:rsidRDefault="00DC5D83" w:rsidP="001B6DED">
      <w:pPr>
        <w:numPr>
          <w:ilvl w:val="0"/>
          <w:numId w:val="9"/>
        </w:numPr>
        <w:ind w:left="1429" w:hanging="1004"/>
        <w:jc w:val="both"/>
        <w:rPr>
          <w:bCs/>
        </w:rPr>
      </w:pPr>
      <w:r>
        <w:rPr>
          <w:bCs/>
        </w:rPr>
        <w:t xml:space="preserve">Коэффициент прямых затрат. </w:t>
      </w:r>
    </w:p>
    <w:p w:rsidR="00DC5D83" w:rsidRDefault="00DC5D83" w:rsidP="001B6DED">
      <w:pPr>
        <w:numPr>
          <w:ilvl w:val="0"/>
          <w:numId w:val="9"/>
        </w:numPr>
        <w:ind w:hanging="1002"/>
        <w:jc w:val="both"/>
        <w:rPr>
          <w:bCs/>
        </w:rPr>
      </w:pPr>
      <w:r>
        <w:rPr>
          <w:bCs/>
        </w:rPr>
        <w:t xml:space="preserve">Матрица полных и прямых затрат. </w:t>
      </w:r>
    </w:p>
    <w:p w:rsidR="00DC5D83" w:rsidRDefault="00DC5D83" w:rsidP="001B6DED">
      <w:pPr>
        <w:numPr>
          <w:ilvl w:val="0"/>
          <w:numId w:val="9"/>
        </w:numPr>
        <w:ind w:left="709" w:hanging="283"/>
        <w:jc w:val="both"/>
        <w:rPr>
          <w:bCs/>
        </w:rPr>
      </w:pPr>
      <w:r>
        <w:rPr>
          <w:bCs/>
        </w:rPr>
        <w:t>Нахождение величины конечного продукта</w:t>
      </w:r>
      <w:r>
        <w:rPr>
          <w:bCs/>
          <w:lang w:val="en-US"/>
        </w:rPr>
        <w:t>Y</w:t>
      </w:r>
      <w:r>
        <w:rPr>
          <w:bCs/>
        </w:rPr>
        <w:t xml:space="preserve"> по известным величинам валового выпуска продукции отраслей</w:t>
      </w:r>
      <w:r>
        <w:rPr>
          <w:bCs/>
          <w:lang w:val="en-US"/>
        </w:rPr>
        <w:t>X</w:t>
      </w:r>
      <w:r>
        <w:rPr>
          <w:bCs/>
        </w:rPr>
        <w:t xml:space="preserve">и технологической матрице </w:t>
      </w:r>
      <w:r>
        <w:rPr>
          <w:bCs/>
          <w:lang w:val="en-US"/>
        </w:rPr>
        <w:t>A</w:t>
      </w:r>
      <w:r w:rsidRPr="00514102">
        <w:rPr>
          <w:bCs/>
        </w:rPr>
        <w:t xml:space="preserve">. </w:t>
      </w:r>
    </w:p>
    <w:p w:rsidR="00DC5D83" w:rsidRDefault="00DC5D83" w:rsidP="001B6DED">
      <w:pPr>
        <w:numPr>
          <w:ilvl w:val="0"/>
          <w:numId w:val="9"/>
        </w:numPr>
        <w:ind w:left="567" w:hanging="141"/>
        <w:jc w:val="both"/>
        <w:rPr>
          <w:i/>
        </w:rPr>
      </w:pPr>
      <w:r>
        <w:rPr>
          <w:bCs/>
        </w:rPr>
        <w:t xml:space="preserve">Нахождение </w:t>
      </w:r>
      <w:r>
        <w:t>необходимого</w:t>
      </w:r>
      <w:r w:rsidRPr="00514102">
        <w:t xml:space="preserve"> выпуск</w:t>
      </w:r>
      <w:r>
        <w:t>а</w:t>
      </w:r>
      <w:r w:rsidRPr="00514102">
        <w:t xml:space="preserve"> продукции </w:t>
      </w:r>
      <w:r w:rsidRPr="00514102">
        <w:rPr>
          <w:i/>
        </w:rPr>
        <w:t>Х</w:t>
      </w:r>
      <w:r w:rsidRPr="00514102">
        <w:t xml:space="preserve"> по заданным величинам конечного продукта </w:t>
      </w:r>
      <w:r w:rsidRPr="00514102">
        <w:rPr>
          <w:i/>
          <w:lang w:val="en-US"/>
        </w:rPr>
        <w:t>Y</w:t>
      </w:r>
      <w:r>
        <w:rPr>
          <w:i/>
        </w:rPr>
        <w:t xml:space="preserve"> </w:t>
      </w:r>
      <w:r w:rsidRPr="00514102">
        <w:t xml:space="preserve">и технологической матрице </w:t>
      </w:r>
      <w:r w:rsidRPr="00514102">
        <w:rPr>
          <w:i/>
        </w:rPr>
        <w:t>А</w:t>
      </w:r>
      <w:r>
        <w:rPr>
          <w:i/>
        </w:rPr>
        <w:t xml:space="preserve">. </w:t>
      </w:r>
    </w:p>
    <w:p w:rsidR="00DC5D83" w:rsidRDefault="00DC5D83" w:rsidP="001B6DED">
      <w:pPr>
        <w:numPr>
          <w:ilvl w:val="0"/>
          <w:numId w:val="9"/>
        </w:numPr>
        <w:ind w:hanging="1002"/>
        <w:jc w:val="both"/>
      </w:pPr>
      <w:r w:rsidRPr="00514102">
        <w:t>Критерий продуктивности.</w:t>
      </w:r>
    </w:p>
    <w:p w:rsidR="00DC5D83" w:rsidRDefault="00DC5D83" w:rsidP="00DC5D83">
      <w:pPr>
        <w:tabs>
          <w:tab w:val="left" w:pos="1134"/>
        </w:tabs>
        <w:spacing w:before="120"/>
        <w:ind w:firstLine="709"/>
        <w:jc w:val="center"/>
        <w:outlineLvl w:val="0"/>
        <w:rPr>
          <w:b/>
          <w:i/>
          <w:color w:val="000000"/>
          <w:u w:val="single"/>
        </w:rPr>
      </w:pPr>
      <w:r w:rsidRPr="006A2EB4">
        <w:rPr>
          <w:b/>
          <w:i/>
          <w:color w:val="000000"/>
          <w:u w:val="single"/>
        </w:rPr>
        <w:t>Практические задания</w:t>
      </w:r>
    </w:p>
    <w:p w:rsidR="00DC5D83" w:rsidRPr="00D337DE" w:rsidRDefault="00DC5D83" w:rsidP="00DC5D83">
      <w:r w:rsidRPr="00D337DE">
        <w:t>Имеются две отрасли:</w:t>
      </w:r>
    </w:p>
    <w:tbl>
      <w:tblPr>
        <w:tblW w:w="7938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63"/>
        <w:gridCol w:w="1581"/>
        <w:gridCol w:w="1559"/>
        <w:gridCol w:w="1559"/>
        <w:gridCol w:w="1276"/>
      </w:tblGrid>
      <w:tr w:rsidR="00DC5D83" w:rsidRPr="00D337DE" w:rsidTr="00DC5D83">
        <w:trPr>
          <w:trHeight w:val="20"/>
        </w:trPr>
        <w:tc>
          <w:tcPr>
            <w:tcW w:w="3544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D83" w:rsidRPr="00070541" w:rsidRDefault="00DC5D83" w:rsidP="00DC5D83">
            <w:pPr>
              <w:jc w:val="center"/>
            </w:pPr>
            <w:r w:rsidRPr="00070541">
              <w:rPr>
                <w:bCs/>
              </w:rPr>
              <w:t>Отрасли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D83" w:rsidRPr="00070541" w:rsidRDefault="00DC5D83" w:rsidP="00DC5D83">
            <w:r w:rsidRPr="00070541">
              <w:rPr>
                <w:bCs/>
              </w:rPr>
              <w:t>Потребление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D83" w:rsidRPr="00070541" w:rsidRDefault="00DC5D83" w:rsidP="00DC5D83">
            <w:r w:rsidRPr="00070541">
              <w:rPr>
                <w:bCs/>
              </w:rPr>
              <w:t>Валовой выпуск</w:t>
            </w:r>
          </w:p>
        </w:tc>
      </w:tr>
      <w:tr w:rsidR="00DC5D83" w:rsidRPr="00D337DE" w:rsidTr="00DC5D83">
        <w:trPr>
          <w:trHeight w:val="20"/>
        </w:trPr>
        <w:tc>
          <w:tcPr>
            <w:tcW w:w="3544" w:type="dxa"/>
            <w:gridSpan w:val="2"/>
            <w:vMerge/>
            <w:vAlign w:val="center"/>
            <w:hideMark/>
          </w:tcPr>
          <w:p w:rsidR="00DC5D83" w:rsidRPr="00070541" w:rsidRDefault="00DC5D83" w:rsidP="00DC5D83"/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D83" w:rsidRPr="00070541" w:rsidRDefault="00DC5D83" w:rsidP="00DC5D83">
            <w:r w:rsidRPr="00070541">
              <w:t>1-я</w:t>
            </w:r>
            <w:r>
              <w:t xml:space="preserve"> </w:t>
            </w:r>
            <w:r w:rsidRPr="00070541">
              <w:t>отрасль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D83" w:rsidRPr="00070541" w:rsidRDefault="00DC5D83" w:rsidP="00DC5D83">
            <w:r w:rsidRPr="00070541">
              <w:t>2-я</w:t>
            </w:r>
            <w:r>
              <w:t xml:space="preserve"> </w:t>
            </w:r>
            <w:r w:rsidRPr="00070541">
              <w:t>отрасль</w:t>
            </w:r>
          </w:p>
        </w:tc>
        <w:tc>
          <w:tcPr>
            <w:tcW w:w="1276" w:type="dxa"/>
            <w:vMerge/>
            <w:vAlign w:val="center"/>
            <w:hideMark/>
          </w:tcPr>
          <w:p w:rsidR="00DC5D83" w:rsidRPr="00070541" w:rsidRDefault="00DC5D83" w:rsidP="00DC5D83"/>
        </w:tc>
      </w:tr>
      <w:tr w:rsidR="00DC5D83" w:rsidRPr="00D337DE" w:rsidTr="00DC5D83">
        <w:trPr>
          <w:trHeight w:val="20"/>
        </w:trPr>
        <w:tc>
          <w:tcPr>
            <w:tcW w:w="196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D83" w:rsidRPr="00070541" w:rsidRDefault="00DC5D83" w:rsidP="00DC5D83">
            <w:r w:rsidRPr="00070541">
              <w:rPr>
                <w:bCs/>
              </w:rPr>
              <w:t>Производство</w:t>
            </w:r>
          </w:p>
        </w:tc>
        <w:tc>
          <w:tcPr>
            <w:tcW w:w="15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D83" w:rsidRPr="00070541" w:rsidRDefault="00DC5D83" w:rsidP="00DC5D83">
            <w:r w:rsidRPr="00070541">
              <w:t>1-яотрасль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D83" w:rsidRPr="00070541" w:rsidRDefault="00DC5D83" w:rsidP="00DC5D83">
            <w:r w:rsidRPr="00070541">
              <w:t>26 ед.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D83" w:rsidRPr="00070541" w:rsidRDefault="00DC5D83" w:rsidP="00DC5D83">
            <w:r w:rsidRPr="00070541">
              <w:t>164 ед.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D83" w:rsidRPr="00070541" w:rsidRDefault="00DC5D83" w:rsidP="00DC5D83">
            <w:r w:rsidRPr="00070541">
              <w:t>260 ед.</w:t>
            </w:r>
          </w:p>
        </w:tc>
      </w:tr>
      <w:tr w:rsidR="00DC5D83" w:rsidRPr="00D337DE" w:rsidTr="00DC5D83">
        <w:trPr>
          <w:trHeight w:val="20"/>
        </w:trPr>
        <w:tc>
          <w:tcPr>
            <w:tcW w:w="1963" w:type="dxa"/>
            <w:vMerge/>
            <w:vAlign w:val="center"/>
            <w:hideMark/>
          </w:tcPr>
          <w:p w:rsidR="00DC5D83" w:rsidRPr="00070541" w:rsidRDefault="00DC5D83" w:rsidP="00DC5D83"/>
        </w:tc>
        <w:tc>
          <w:tcPr>
            <w:tcW w:w="15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D83" w:rsidRPr="00070541" w:rsidRDefault="00DC5D83" w:rsidP="00DC5D83">
            <w:r w:rsidRPr="00070541">
              <w:t>2-яотрасль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D83" w:rsidRPr="00070541" w:rsidRDefault="00DC5D83" w:rsidP="00DC5D83">
            <w:r w:rsidRPr="00070541">
              <w:t>208 ед.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D83" w:rsidRPr="00070541" w:rsidRDefault="00DC5D83" w:rsidP="00DC5D83">
            <w:r w:rsidRPr="00070541">
              <w:t>82 ед.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D83" w:rsidRPr="00070541" w:rsidRDefault="00DC5D83" w:rsidP="00DC5D83">
            <w:r w:rsidRPr="00070541">
              <w:t>410 ед.</w:t>
            </w:r>
          </w:p>
        </w:tc>
      </w:tr>
    </w:tbl>
    <w:p w:rsidR="00DC5D83" w:rsidRPr="00070541" w:rsidRDefault="00DC5D83" w:rsidP="001B6DED">
      <w:pPr>
        <w:numPr>
          <w:ilvl w:val="0"/>
          <w:numId w:val="32"/>
        </w:numPr>
        <w:tabs>
          <w:tab w:val="clear" w:pos="720"/>
        </w:tabs>
        <w:spacing w:before="120"/>
        <w:ind w:left="851" w:hanging="284"/>
      </w:pPr>
      <w:r>
        <w:t>определить прямые затраты,</w:t>
      </w:r>
    </w:p>
    <w:p w:rsidR="00DC5D83" w:rsidRDefault="00DC5D83" w:rsidP="001B6DED">
      <w:pPr>
        <w:numPr>
          <w:ilvl w:val="0"/>
          <w:numId w:val="32"/>
        </w:numPr>
        <w:tabs>
          <w:tab w:val="clear" w:pos="720"/>
        </w:tabs>
        <w:ind w:left="851" w:hanging="284"/>
      </w:pPr>
      <w:r w:rsidRPr="00070541">
        <w:t xml:space="preserve">определить объем конечной продукции, </w:t>
      </w:r>
    </w:p>
    <w:p w:rsidR="00DC5D83" w:rsidRDefault="00DC5D83" w:rsidP="001B6DED">
      <w:pPr>
        <w:numPr>
          <w:ilvl w:val="0"/>
          <w:numId w:val="32"/>
        </w:numPr>
        <w:tabs>
          <w:tab w:val="clear" w:pos="720"/>
        </w:tabs>
        <w:ind w:left="851" w:hanging="284"/>
      </w:pPr>
      <w:r w:rsidRPr="00070541">
        <w:t xml:space="preserve">определить матрицу полных затрат, </w:t>
      </w:r>
    </w:p>
    <w:p w:rsidR="00DC5D83" w:rsidRPr="00070541" w:rsidRDefault="00DC5D83" w:rsidP="001B6DED">
      <w:pPr>
        <w:numPr>
          <w:ilvl w:val="0"/>
          <w:numId w:val="32"/>
        </w:numPr>
        <w:tabs>
          <w:tab w:val="clear" w:pos="720"/>
        </w:tabs>
        <w:ind w:left="851" w:hanging="284"/>
        <w:jc w:val="both"/>
      </w:pPr>
      <w:r w:rsidRPr="00070541">
        <w:t>найти объем валового выпуска каждой отрасли, если в плановом периоде выпуск конечной продукции должен повысится в 1-ой отрасли на 50%, во 2-ой отрасли на 20%,</w:t>
      </w:r>
    </w:p>
    <w:p w:rsidR="00DC5D83" w:rsidRPr="00070541" w:rsidRDefault="00DC5D83" w:rsidP="001B6DED">
      <w:pPr>
        <w:numPr>
          <w:ilvl w:val="0"/>
          <w:numId w:val="32"/>
        </w:numPr>
        <w:tabs>
          <w:tab w:val="clear" w:pos="720"/>
        </w:tabs>
        <w:ind w:left="851" w:hanging="284"/>
      </w:pPr>
      <w:r w:rsidRPr="00070541">
        <w:t>найти межотраслевые поставки в плановом периоде,</w:t>
      </w:r>
    </w:p>
    <w:p w:rsidR="00DC5D83" w:rsidRPr="00070541" w:rsidRDefault="00DC5D83" w:rsidP="001B6DED">
      <w:pPr>
        <w:numPr>
          <w:ilvl w:val="0"/>
          <w:numId w:val="32"/>
        </w:numPr>
        <w:tabs>
          <w:tab w:val="clear" w:pos="720"/>
        </w:tabs>
        <w:ind w:left="851" w:hanging="284"/>
      </w:pPr>
      <w:r w:rsidRPr="00070541">
        <w:t>составить межотраслевой баланс в плановом периоде,</w:t>
      </w:r>
    </w:p>
    <w:p w:rsidR="00DC5D83" w:rsidRPr="00C04763" w:rsidRDefault="00DC5D83" w:rsidP="001B6DED">
      <w:pPr>
        <w:numPr>
          <w:ilvl w:val="0"/>
          <w:numId w:val="32"/>
        </w:numPr>
        <w:tabs>
          <w:tab w:val="clear" w:pos="720"/>
        </w:tabs>
        <w:ind w:left="851" w:hanging="284"/>
      </w:pPr>
      <w:r w:rsidRPr="00070541">
        <w:t xml:space="preserve">определить объем чистой продукции в плановом периоде, определить матрицу косвенных затрат 1-го порядка. </w:t>
      </w:r>
    </w:p>
    <w:p w:rsidR="00DC5D83" w:rsidRDefault="00DC5D83" w:rsidP="00DC5D83">
      <w:pPr>
        <w:jc w:val="both"/>
        <w:rPr>
          <w:b/>
        </w:rPr>
      </w:pPr>
    </w:p>
    <w:p w:rsidR="00DC5D83" w:rsidRDefault="00DC5D83" w:rsidP="00DC5D83">
      <w:pPr>
        <w:jc w:val="both"/>
        <w:rPr>
          <w:b/>
        </w:rPr>
      </w:pPr>
      <w:r w:rsidRPr="006A2EB4">
        <w:rPr>
          <w:b/>
        </w:rPr>
        <w:t>Семинар №5. Векторы</w:t>
      </w:r>
      <w:r w:rsidRPr="006A2EB4">
        <w:rPr>
          <w:b/>
          <w:bCs/>
        </w:rPr>
        <w:t xml:space="preserve"> на плоскости</w:t>
      </w:r>
      <w:r w:rsidRPr="006A2EB4">
        <w:rPr>
          <w:b/>
        </w:rPr>
        <w:t>.</w:t>
      </w:r>
    </w:p>
    <w:p w:rsidR="00DC5D83" w:rsidRDefault="00DC5D83" w:rsidP="00DC5D83">
      <w:pPr>
        <w:spacing w:before="120"/>
        <w:ind w:left="760"/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Контрольные вопросы</w:t>
      </w:r>
    </w:p>
    <w:p w:rsidR="00DC5D83" w:rsidRDefault="00DC5D83" w:rsidP="001B6DED">
      <w:pPr>
        <w:pStyle w:val="a5"/>
        <w:numPr>
          <w:ilvl w:val="0"/>
          <w:numId w:val="7"/>
        </w:numPr>
        <w:autoSpaceDE/>
        <w:autoSpaceDN/>
        <w:adjustRightInd/>
        <w:contextualSpacing w:val="0"/>
        <w:jc w:val="both"/>
      </w:pPr>
      <w:r w:rsidRPr="007810D0">
        <w:t xml:space="preserve">Векторы. </w:t>
      </w:r>
    </w:p>
    <w:p w:rsidR="00DC5D83" w:rsidRDefault="00DC5D83" w:rsidP="001B6DED">
      <w:pPr>
        <w:pStyle w:val="a5"/>
        <w:numPr>
          <w:ilvl w:val="0"/>
          <w:numId w:val="7"/>
        </w:numPr>
        <w:autoSpaceDE/>
        <w:autoSpaceDN/>
        <w:adjustRightInd/>
        <w:contextualSpacing w:val="0"/>
        <w:jc w:val="both"/>
      </w:pPr>
      <w:r>
        <w:t xml:space="preserve">Декартова система координат. </w:t>
      </w:r>
    </w:p>
    <w:p w:rsidR="00DC5D83" w:rsidRDefault="00DC5D83" w:rsidP="001B6DED">
      <w:pPr>
        <w:pStyle w:val="a5"/>
        <w:numPr>
          <w:ilvl w:val="0"/>
          <w:numId w:val="7"/>
        </w:numPr>
        <w:autoSpaceDE/>
        <w:autoSpaceDN/>
        <w:adjustRightInd/>
        <w:contextualSpacing w:val="0"/>
        <w:jc w:val="both"/>
      </w:pPr>
      <w:r>
        <w:t>Декартова прямоугольная система координат на плоскости.</w:t>
      </w:r>
    </w:p>
    <w:p w:rsidR="00DC5D83" w:rsidRDefault="00DC5D83" w:rsidP="001B6DED">
      <w:pPr>
        <w:pStyle w:val="a5"/>
        <w:numPr>
          <w:ilvl w:val="0"/>
          <w:numId w:val="7"/>
        </w:numPr>
        <w:autoSpaceDE/>
        <w:autoSpaceDN/>
        <w:adjustRightInd/>
        <w:contextualSpacing w:val="0"/>
        <w:jc w:val="both"/>
      </w:pPr>
      <w:r>
        <w:t xml:space="preserve"> Декартова прямоугольная система координат в пространстве. </w:t>
      </w:r>
    </w:p>
    <w:p w:rsidR="00DC5D83" w:rsidRDefault="00DC5D83" w:rsidP="001B6DED">
      <w:pPr>
        <w:pStyle w:val="a5"/>
        <w:numPr>
          <w:ilvl w:val="0"/>
          <w:numId w:val="7"/>
        </w:numPr>
        <w:autoSpaceDE/>
        <w:autoSpaceDN/>
        <w:adjustRightInd/>
        <w:contextualSpacing w:val="0"/>
        <w:jc w:val="both"/>
      </w:pPr>
      <w:r>
        <w:t xml:space="preserve">  Координаты вектора.</w:t>
      </w:r>
    </w:p>
    <w:p w:rsidR="00DC5D83" w:rsidRDefault="00DC5D83" w:rsidP="001B6DED">
      <w:pPr>
        <w:pStyle w:val="a5"/>
        <w:numPr>
          <w:ilvl w:val="0"/>
          <w:numId w:val="7"/>
        </w:numPr>
        <w:autoSpaceDE/>
        <w:autoSpaceDN/>
        <w:adjustRightInd/>
        <w:contextualSpacing w:val="0"/>
        <w:jc w:val="both"/>
      </w:pPr>
      <w:r>
        <w:t xml:space="preserve"> Направляющие косинусы.</w:t>
      </w:r>
    </w:p>
    <w:p w:rsidR="00DC5D83" w:rsidRDefault="00DC5D83" w:rsidP="001B6DED">
      <w:pPr>
        <w:pStyle w:val="a5"/>
        <w:numPr>
          <w:ilvl w:val="0"/>
          <w:numId w:val="7"/>
        </w:numPr>
        <w:autoSpaceDE/>
        <w:autoSpaceDN/>
        <w:adjustRightInd/>
        <w:contextualSpacing w:val="0"/>
        <w:jc w:val="both"/>
      </w:pPr>
      <w:r w:rsidRPr="007810D0">
        <w:t xml:space="preserve"> Критерий коллинеарности векторов.</w:t>
      </w:r>
    </w:p>
    <w:p w:rsidR="00DC5D83" w:rsidRPr="001A6316" w:rsidRDefault="00DC5D83" w:rsidP="00DC5D83">
      <w:pPr>
        <w:tabs>
          <w:tab w:val="left" w:pos="1134"/>
        </w:tabs>
        <w:spacing w:before="120"/>
        <w:ind w:firstLine="709"/>
        <w:jc w:val="center"/>
        <w:outlineLvl w:val="0"/>
        <w:rPr>
          <w:b/>
          <w:i/>
          <w:color w:val="000000"/>
          <w:u w:val="single"/>
        </w:rPr>
      </w:pPr>
      <w:r w:rsidRPr="001A6316">
        <w:rPr>
          <w:b/>
          <w:i/>
          <w:color w:val="000000"/>
          <w:u w:val="single"/>
        </w:rPr>
        <w:t>Практические задания:</w:t>
      </w:r>
    </w:p>
    <w:p w:rsidR="00DC5D83" w:rsidRPr="00071744" w:rsidRDefault="00DC5D83" w:rsidP="001B6DED">
      <w:pPr>
        <w:widowControl/>
        <w:numPr>
          <w:ilvl w:val="0"/>
          <w:numId w:val="30"/>
        </w:numPr>
        <w:autoSpaceDE/>
        <w:autoSpaceDN/>
        <w:adjustRightInd/>
      </w:pPr>
      <w:r w:rsidRPr="00071744">
        <w:t xml:space="preserve">Являются ли векторы    </w:t>
      </w:r>
      <w:r w:rsidRPr="00071744">
        <w:rPr>
          <w:position w:val="-10"/>
        </w:rPr>
        <w:object w:dxaOrig="5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5pt;height:21.25pt" o:ole="">
            <v:imagedata r:id="rId73" o:title=""/>
          </v:shape>
          <o:OLEObject Type="Embed" ProgID="Equation.3" ShapeID="_x0000_i1025" DrawAspect="Content" ObjectID="_1664794051" r:id="rId74"/>
        </w:object>
      </w:r>
      <w:r w:rsidRPr="00071744">
        <w:t xml:space="preserve">   линейно независимы?  </w:t>
      </w:r>
    </w:p>
    <w:p w:rsidR="00DC5D83" w:rsidRDefault="00DC5D83" w:rsidP="00DC5D83">
      <w:pPr>
        <w:ind w:left="720"/>
        <w:jc w:val="center"/>
      </w:pPr>
      <w:r w:rsidRPr="00071744">
        <w:rPr>
          <w:position w:val="-10"/>
        </w:rPr>
        <w:object w:dxaOrig="3379" w:dyaOrig="340">
          <v:shape id="_x0000_i1026" type="#_x0000_t75" style="width:208.6pt;height:20.75pt" o:ole="">
            <v:imagedata r:id="rId75" o:title=""/>
          </v:shape>
          <o:OLEObject Type="Embed" ProgID="Equation.3" ShapeID="_x0000_i1026" DrawAspect="Content" ObjectID="_1664794052" r:id="rId76"/>
        </w:object>
      </w:r>
    </w:p>
    <w:p w:rsidR="00DC5D83" w:rsidRPr="00071744" w:rsidRDefault="00DC5D83" w:rsidP="001B6DED">
      <w:pPr>
        <w:pStyle w:val="a5"/>
        <w:numPr>
          <w:ilvl w:val="0"/>
          <w:numId w:val="30"/>
        </w:numPr>
        <w:autoSpaceDE/>
        <w:autoSpaceDN/>
        <w:adjustRightInd/>
        <w:contextualSpacing w:val="0"/>
        <w:jc w:val="both"/>
      </w:pPr>
      <w:r>
        <w:t xml:space="preserve">Дан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=(1,4,5)</m:t>
        </m:r>
      </m:oMath>
      <w:r w:rsidRPr="00071744">
        <w:t xml:space="preserve">. </w:t>
      </w:r>
      <w:r>
        <w:t>Определить его модуль и направляющие его косинусы.</w:t>
      </w:r>
    </w:p>
    <w:p w:rsidR="00DC5D83" w:rsidRPr="00071744" w:rsidRDefault="00DC5D83" w:rsidP="001B6DED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adjustRightInd/>
        <w:jc w:val="both"/>
      </w:pPr>
      <w:r w:rsidRPr="00071744">
        <w:lastRenderedPageBreak/>
        <w:t xml:space="preserve">Проверить коллинеарные ли векторы </w:t>
      </w:r>
      <w:r w:rsidRPr="00071744">
        <w:rPr>
          <w:position w:val="-6"/>
        </w:rPr>
        <w:object w:dxaOrig="200" w:dyaOrig="340">
          <v:shape id="_x0000_i1027" type="#_x0000_t75" style="width:12pt;height:21.25pt" o:ole="">
            <v:imagedata r:id="rId77" o:title=""/>
          </v:shape>
          <o:OLEObject Type="Embed" ProgID="Equation.3" ShapeID="_x0000_i1027" DrawAspect="Content" ObjectID="_1664794053" r:id="rId78"/>
        </w:object>
      </w:r>
      <w:r w:rsidRPr="00071744">
        <w:t xml:space="preserve"> и</w:t>
      </w:r>
      <w:r w:rsidRPr="00071744">
        <w:rPr>
          <w:position w:val="-6"/>
        </w:rPr>
        <w:object w:dxaOrig="200" w:dyaOrig="340">
          <v:shape id="_x0000_i1028" type="#_x0000_t75" style="width:12pt;height:21.25pt" o:ole="">
            <v:imagedata r:id="rId79" o:title=""/>
          </v:shape>
          <o:OLEObject Type="Embed" ProgID="Equation.3" ShapeID="_x0000_i1028" DrawAspect="Content" ObjectID="_1664794054" r:id="rId80"/>
        </w:object>
      </w:r>
      <w:r w:rsidRPr="00071744">
        <w:t>.</w:t>
      </w:r>
    </w:p>
    <w:p w:rsidR="00DC5D83" w:rsidRPr="00071744" w:rsidRDefault="00DC5D83" w:rsidP="00DC5D83">
      <w:pPr>
        <w:ind w:left="360"/>
      </w:pPr>
      <w:r w:rsidRPr="00071744">
        <w:rPr>
          <w:position w:val="-30"/>
        </w:rPr>
        <w:object w:dxaOrig="2480" w:dyaOrig="700">
          <v:shape id="_x0000_i1029" type="#_x0000_t75" style="width:153.7pt;height:43.4pt" o:ole="">
            <v:imagedata r:id="rId81" o:title=""/>
          </v:shape>
          <o:OLEObject Type="Embed" ProgID="Equation.3" ShapeID="_x0000_i1029" DrawAspect="Content" ObjectID="_1664794055" r:id="rId82"/>
        </w:object>
      </w:r>
    </w:p>
    <w:p w:rsidR="00DC5D83" w:rsidRDefault="00DC5D83" w:rsidP="00DC5D83">
      <w:pPr>
        <w:tabs>
          <w:tab w:val="left" w:pos="1134"/>
        </w:tabs>
        <w:ind w:firstLine="709"/>
        <w:rPr>
          <w:u w:val="single"/>
        </w:rPr>
      </w:pPr>
    </w:p>
    <w:p w:rsidR="00DC5D83" w:rsidRDefault="00DC5D83" w:rsidP="00DC5D83">
      <w:pPr>
        <w:pStyle w:val="a5"/>
        <w:ind w:left="360"/>
        <w:contextualSpacing w:val="0"/>
        <w:outlineLvl w:val="0"/>
        <w:rPr>
          <w:rFonts w:cs="Tahoma"/>
        </w:rPr>
      </w:pPr>
    </w:p>
    <w:p w:rsidR="00DC5D83" w:rsidRPr="001A6316" w:rsidRDefault="00DC5D83" w:rsidP="00DC5D83">
      <w:pPr>
        <w:ind w:left="1701" w:hanging="1559"/>
        <w:outlineLvl w:val="0"/>
        <w:rPr>
          <w:b/>
        </w:rPr>
      </w:pPr>
      <w:r w:rsidRPr="001A6316">
        <w:rPr>
          <w:b/>
        </w:rPr>
        <w:t xml:space="preserve">Семинар №6. </w:t>
      </w:r>
      <w:r w:rsidRPr="001A6316">
        <w:rPr>
          <w:b/>
          <w:bCs/>
        </w:rPr>
        <w:t>Скалярное произведение векторов. Векторное и смешанное произведение векторов</w:t>
      </w:r>
      <w:r w:rsidRPr="001A6316">
        <w:rPr>
          <w:b/>
        </w:rPr>
        <w:t>.</w:t>
      </w:r>
    </w:p>
    <w:p w:rsidR="00DC5D83" w:rsidRDefault="00DC5D83" w:rsidP="00DC5D83">
      <w:pPr>
        <w:spacing w:before="120"/>
        <w:ind w:left="760"/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Контрольные вопросы</w:t>
      </w:r>
    </w:p>
    <w:p w:rsidR="00DC5D83" w:rsidRDefault="00DC5D83" w:rsidP="001B6DED">
      <w:pPr>
        <w:pStyle w:val="a5"/>
        <w:numPr>
          <w:ilvl w:val="0"/>
          <w:numId w:val="8"/>
        </w:numPr>
        <w:autoSpaceDE/>
        <w:autoSpaceDN/>
        <w:adjustRightInd/>
        <w:spacing w:before="120"/>
        <w:ind w:hanging="357"/>
        <w:contextualSpacing w:val="0"/>
        <w:jc w:val="both"/>
      </w:pPr>
      <w:r>
        <w:t xml:space="preserve">Определение и свойства скалярного произведения векторов. </w:t>
      </w:r>
    </w:p>
    <w:p w:rsidR="00DC5D83" w:rsidRDefault="00DC5D83" w:rsidP="001B6DED">
      <w:pPr>
        <w:pStyle w:val="a5"/>
        <w:numPr>
          <w:ilvl w:val="0"/>
          <w:numId w:val="8"/>
        </w:numPr>
        <w:autoSpaceDE/>
        <w:autoSpaceDN/>
        <w:adjustRightInd/>
        <w:contextualSpacing w:val="0"/>
        <w:jc w:val="both"/>
      </w:pPr>
      <w:r w:rsidRPr="007810D0">
        <w:t>Некоторые приложения скалярного произведения.</w:t>
      </w:r>
    </w:p>
    <w:p w:rsidR="00DC5D83" w:rsidRDefault="00DC5D83" w:rsidP="001B6DED">
      <w:pPr>
        <w:pStyle w:val="a5"/>
        <w:numPr>
          <w:ilvl w:val="0"/>
          <w:numId w:val="8"/>
        </w:numPr>
        <w:autoSpaceDE/>
        <w:autoSpaceDN/>
        <w:adjustRightInd/>
        <w:contextualSpacing w:val="0"/>
        <w:jc w:val="both"/>
      </w:pPr>
      <w:r>
        <w:t xml:space="preserve">Правые и левые тройки векторов. </w:t>
      </w:r>
    </w:p>
    <w:p w:rsidR="00DC5D83" w:rsidRDefault="00DC5D83" w:rsidP="001B6DED">
      <w:pPr>
        <w:pStyle w:val="a5"/>
        <w:numPr>
          <w:ilvl w:val="0"/>
          <w:numId w:val="8"/>
        </w:numPr>
        <w:autoSpaceDE/>
        <w:autoSpaceDN/>
        <w:adjustRightInd/>
        <w:contextualSpacing w:val="0"/>
        <w:jc w:val="both"/>
      </w:pPr>
      <w:r>
        <w:t>Определение и основные свойства векторного произведения векторов.</w:t>
      </w:r>
    </w:p>
    <w:p w:rsidR="00DC5D83" w:rsidRDefault="00DC5D83" w:rsidP="001B6DED">
      <w:pPr>
        <w:pStyle w:val="a5"/>
        <w:numPr>
          <w:ilvl w:val="0"/>
          <w:numId w:val="8"/>
        </w:numPr>
        <w:autoSpaceDE/>
        <w:autoSpaceDN/>
        <w:adjustRightInd/>
        <w:contextualSpacing w:val="0"/>
        <w:jc w:val="both"/>
      </w:pPr>
      <w:r>
        <w:t xml:space="preserve">Определение, вычисление и основные свойства векторного произведения векторов. </w:t>
      </w:r>
    </w:p>
    <w:p w:rsidR="00DC5D83" w:rsidRDefault="00DC5D83" w:rsidP="001B6DED">
      <w:pPr>
        <w:pStyle w:val="a5"/>
        <w:numPr>
          <w:ilvl w:val="0"/>
          <w:numId w:val="8"/>
        </w:numPr>
        <w:autoSpaceDE/>
        <w:autoSpaceDN/>
        <w:adjustRightInd/>
        <w:contextualSpacing w:val="0"/>
        <w:jc w:val="both"/>
      </w:pPr>
      <w:r>
        <w:t xml:space="preserve">Условие компланарности векторов. </w:t>
      </w:r>
    </w:p>
    <w:p w:rsidR="00DC5D83" w:rsidRPr="001A6316" w:rsidRDefault="00DC5D83" w:rsidP="00DC5D83">
      <w:pPr>
        <w:tabs>
          <w:tab w:val="left" w:pos="1134"/>
        </w:tabs>
        <w:spacing w:before="120"/>
        <w:ind w:firstLine="709"/>
        <w:jc w:val="center"/>
        <w:outlineLvl w:val="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Практические задания</w:t>
      </w:r>
    </w:p>
    <w:p w:rsidR="00DC5D83" w:rsidRPr="00071744" w:rsidRDefault="00DC5D83" w:rsidP="001B6DED">
      <w:pPr>
        <w:pStyle w:val="a5"/>
        <w:widowControl/>
        <w:numPr>
          <w:ilvl w:val="0"/>
          <w:numId w:val="31"/>
        </w:numPr>
        <w:tabs>
          <w:tab w:val="left" w:pos="360"/>
        </w:tabs>
        <w:autoSpaceDE/>
        <w:autoSpaceDN/>
        <w:adjustRightInd/>
        <w:contextualSpacing w:val="0"/>
        <w:jc w:val="both"/>
      </w:pPr>
      <w:r w:rsidRPr="00071744">
        <w:t xml:space="preserve">Вычислить площадь параллелограмма, построенного на векторах </w:t>
      </w:r>
      <w:r w:rsidRPr="00071744">
        <w:rPr>
          <w:position w:val="-6"/>
        </w:rPr>
        <w:object w:dxaOrig="200" w:dyaOrig="340">
          <v:shape id="_x0000_i1030" type="#_x0000_t75" style="width:12pt;height:21.25pt" o:ole="">
            <v:imagedata r:id="rId77" o:title=""/>
          </v:shape>
          <o:OLEObject Type="Embed" ProgID="Equation.3" ShapeID="_x0000_i1030" DrawAspect="Content" ObjectID="_1664794056" r:id="rId83"/>
        </w:object>
      </w:r>
      <w:r w:rsidRPr="00071744">
        <w:t xml:space="preserve"> и</w:t>
      </w:r>
      <w:r w:rsidRPr="00071744">
        <w:rPr>
          <w:position w:val="-6"/>
        </w:rPr>
        <w:object w:dxaOrig="200" w:dyaOrig="340">
          <v:shape id="_x0000_i1031" type="#_x0000_t75" style="width:12pt;height:21.25pt" o:ole="">
            <v:imagedata r:id="rId84" o:title=""/>
          </v:shape>
          <o:OLEObject Type="Embed" ProgID="Equation.3" ShapeID="_x0000_i1031" DrawAspect="Content" ObjectID="_1664794057" r:id="rId85"/>
        </w:object>
      </w:r>
      <w:r w:rsidRPr="00071744">
        <w:t>.</w:t>
      </w:r>
    </w:p>
    <w:p w:rsidR="00DC5D83" w:rsidRPr="00071744" w:rsidRDefault="00DC5D83" w:rsidP="00DC5D83">
      <w:pPr>
        <w:ind w:left="360"/>
      </w:pPr>
    </w:p>
    <w:p w:rsidR="00DC5D83" w:rsidRDefault="00DC5D83" w:rsidP="00DC5D83">
      <w:pPr>
        <w:tabs>
          <w:tab w:val="left" w:pos="1134"/>
        </w:tabs>
        <w:ind w:firstLine="709"/>
        <w:outlineLvl w:val="0"/>
      </w:pPr>
      <w:r w:rsidRPr="00071744">
        <w:rPr>
          <w:position w:val="-38"/>
        </w:rPr>
        <w:object w:dxaOrig="3140" w:dyaOrig="859">
          <v:shape id="_x0000_i1032" type="#_x0000_t75" style="width:208.6pt;height:56.3pt" o:ole="">
            <v:imagedata r:id="rId86" o:title=""/>
          </v:shape>
          <o:OLEObject Type="Embed" ProgID="Equation.3" ShapeID="_x0000_i1032" DrawAspect="Content" ObjectID="_1664794058" r:id="rId87"/>
        </w:object>
      </w:r>
    </w:p>
    <w:p w:rsidR="00DC5D83" w:rsidRPr="00114288" w:rsidRDefault="00DC5D83" w:rsidP="001B6DED">
      <w:pPr>
        <w:pStyle w:val="a5"/>
        <w:numPr>
          <w:ilvl w:val="0"/>
          <w:numId w:val="31"/>
        </w:numPr>
        <w:tabs>
          <w:tab w:val="left" w:pos="1134"/>
        </w:tabs>
        <w:autoSpaceDE/>
        <w:autoSpaceDN/>
        <w:adjustRightInd/>
        <w:contextualSpacing w:val="0"/>
        <w:jc w:val="both"/>
        <w:outlineLvl w:val="0"/>
        <w:rPr>
          <w:color w:val="000000"/>
          <w:u w:val="single"/>
        </w:rPr>
      </w:pPr>
      <w:r w:rsidRPr="00114288">
        <w:rPr>
          <w:color w:val="000000"/>
        </w:rPr>
        <w:t xml:space="preserve">Известно, что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hAnsi="Cambria Math"/>
            <w:color w:val="000000"/>
          </w:rPr>
          <m:t xml:space="preserve">=5,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hAnsi="Cambria Math"/>
            <w:color w:val="000000"/>
          </w:rPr>
          <m:t>=</m:t>
        </m:r>
      </m:oMath>
      <w:r w:rsidRPr="00114288">
        <w:rPr>
          <w:color w:val="000000"/>
        </w:rPr>
        <w:t xml:space="preserve">3, а угол между векторами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  <w:lang w:val="en-US"/>
              </w:rPr>
              <m:t>a</m:t>
            </m:r>
          </m:e>
        </m:acc>
        <m:r>
          <w:rPr>
            <w:rFonts w:ascii="Cambria Math" w:hAnsi="Cambria Math"/>
            <w:color w:val="000000"/>
          </w:rPr>
          <m:t xml:space="preserve">   и 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  <w:lang w:val="en-US"/>
              </w:rPr>
              <m:t>b</m:t>
            </m:r>
          </m:e>
        </m:acc>
        <m:r>
          <w:rPr>
            <w:rFonts w:ascii="Cambria Math" w:hAnsi="Cambria Math"/>
            <w:color w:val="000000"/>
          </w:rPr>
          <m:t xml:space="preserve"> равен φ=</m:t>
        </m:r>
        <m:f>
          <m:f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i/>
                <w:color w:val="000000"/>
              </w:rPr>
            </m:ctrlPr>
          </m:num>
          <m:den>
            <m:r>
              <w:rPr>
                <w:rFonts w:ascii="Cambria Math" w:hAnsi="Cambria Math"/>
                <w:color w:val="000000"/>
              </w:rPr>
              <m:t>6</m:t>
            </m:r>
          </m:den>
        </m:f>
        <m:r>
          <w:rPr>
            <w:rFonts w:ascii="Cambria Math" w:hAnsi="Cambria Math"/>
            <w:color w:val="000000"/>
          </w:rPr>
          <m:t>.</m:t>
        </m:r>
      </m:oMath>
      <w:r w:rsidRPr="00114288">
        <w:rPr>
          <w:color w:val="000000"/>
        </w:rPr>
        <w:t xml:space="preserve">Определить скалярное произведение векторов  </w:t>
      </w:r>
      <m:oMath>
        <m:r>
          <w:rPr>
            <w:rFonts w:ascii="Cambria Math" w:hAnsi="Cambria Math"/>
            <w:color w:val="000000"/>
          </w:rPr>
          <m:t>3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lang w:val="en-US"/>
              </w:rPr>
              <m:t>a</m:t>
            </m:r>
          </m:e>
        </m:acc>
        <m:r>
          <w:rPr>
            <w:rFonts w:ascii="Cambria Math" w:hAnsi="Cambria Math"/>
            <w:color w:val="000000"/>
          </w:rPr>
          <m:t>-2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lang w:val="en-US"/>
              </w:rPr>
              <m:t>b</m:t>
            </m:r>
          </m:e>
        </m:acc>
        <m:r>
          <w:rPr>
            <w:rFonts w:ascii="Cambria Math" w:hAnsi="Cambria Math"/>
            <w:color w:val="000000"/>
          </w:rPr>
          <m:t xml:space="preserve"> и 5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lang w:val="en-US"/>
              </w:rPr>
              <m:t>a</m:t>
            </m:r>
          </m:e>
        </m:acc>
        <m:r>
          <w:rPr>
            <w:rFonts w:ascii="Cambria Math" w:hAnsi="Cambria Math"/>
            <w:color w:val="000000"/>
          </w:rPr>
          <m:t>+7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lang w:val="en-US"/>
              </w:rPr>
              <m:t>b</m:t>
            </m:r>
          </m:e>
        </m:acc>
        <m:r>
          <w:rPr>
            <w:rFonts w:ascii="Cambria Math" w:hAnsi="Cambria Math"/>
            <w:color w:val="000000"/>
          </w:rPr>
          <m:t>.</m:t>
        </m:r>
      </m:oMath>
    </w:p>
    <w:p w:rsidR="00DC5D83" w:rsidRDefault="00DC5D83" w:rsidP="00DC5D83">
      <w:pPr>
        <w:tabs>
          <w:tab w:val="left" w:pos="1134"/>
        </w:tabs>
        <w:ind w:firstLine="709"/>
        <w:rPr>
          <w:u w:val="single"/>
        </w:rPr>
      </w:pPr>
    </w:p>
    <w:p w:rsidR="00DC5D83" w:rsidRDefault="00DC5D83" w:rsidP="00DC5D83">
      <w:pPr>
        <w:pStyle w:val="a5"/>
        <w:ind w:left="360"/>
        <w:contextualSpacing w:val="0"/>
        <w:outlineLvl w:val="0"/>
        <w:rPr>
          <w:rFonts w:cs="Tahoma"/>
        </w:rPr>
      </w:pPr>
    </w:p>
    <w:p w:rsidR="00DC5D83" w:rsidRDefault="00DC5D83" w:rsidP="00DC5D83">
      <w:pPr>
        <w:pStyle w:val="a5"/>
        <w:ind w:left="360"/>
        <w:contextualSpacing w:val="0"/>
        <w:outlineLvl w:val="0"/>
        <w:rPr>
          <w:rFonts w:cs="Tahoma"/>
        </w:rPr>
      </w:pPr>
    </w:p>
    <w:p w:rsidR="00DC5D83" w:rsidRDefault="00DC5D83" w:rsidP="00DC5D83">
      <w:pPr>
        <w:pStyle w:val="a5"/>
        <w:ind w:left="360"/>
        <w:contextualSpacing w:val="0"/>
        <w:outlineLvl w:val="0"/>
        <w:rPr>
          <w:rFonts w:cs="Tahoma"/>
        </w:rPr>
      </w:pPr>
    </w:p>
    <w:p w:rsidR="00DC5D83" w:rsidRPr="001A6316" w:rsidRDefault="00DC5D83" w:rsidP="00DC5D83">
      <w:pPr>
        <w:outlineLvl w:val="0"/>
        <w:rPr>
          <w:b/>
        </w:rPr>
      </w:pPr>
      <w:r w:rsidRPr="001A6316">
        <w:rPr>
          <w:b/>
        </w:rPr>
        <w:t>Семинар №7. Уравнения прямой на плоскости. Уравнение прямой в пространстве.</w:t>
      </w:r>
    </w:p>
    <w:p w:rsidR="00DC5D83" w:rsidRDefault="00DC5D83" w:rsidP="00DC5D83">
      <w:pPr>
        <w:ind w:firstLine="709"/>
        <w:jc w:val="center"/>
        <w:rPr>
          <w:b/>
          <w:i/>
          <w:u w:val="single"/>
        </w:rPr>
      </w:pPr>
      <w:r>
        <w:rPr>
          <w:b/>
          <w:i/>
          <w:u w:val="single"/>
        </w:rPr>
        <w:t>Контрольные вопросы</w:t>
      </w:r>
    </w:p>
    <w:p w:rsidR="00DC5D83" w:rsidRPr="001B4467" w:rsidRDefault="00DC5D83" w:rsidP="00DC5D83">
      <w:pPr>
        <w:rPr>
          <w:bCs/>
          <w:i/>
        </w:rPr>
      </w:pPr>
      <w:r w:rsidRPr="001B4467">
        <w:rPr>
          <w:i/>
        </w:rPr>
        <w:t>Уравнения прямой на плоскости</w:t>
      </w:r>
    </w:p>
    <w:p w:rsidR="00DC5D83" w:rsidRDefault="00DC5D83" w:rsidP="001B6DED">
      <w:pPr>
        <w:numPr>
          <w:ilvl w:val="0"/>
          <w:numId w:val="33"/>
        </w:numPr>
        <w:jc w:val="both"/>
      </w:pPr>
      <w:r>
        <w:t xml:space="preserve">Уравнение прямой на плоскости: с угловым коэффициентом; общее уравнение прямой; проходящей через данную точку в данном направлении; проходящей через две точки. </w:t>
      </w:r>
    </w:p>
    <w:p w:rsidR="00DC5D83" w:rsidRDefault="00DC5D83" w:rsidP="001B6DED">
      <w:pPr>
        <w:numPr>
          <w:ilvl w:val="0"/>
          <w:numId w:val="33"/>
        </w:numPr>
        <w:jc w:val="both"/>
      </w:pPr>
      <w:r>
        <w:t xml:space="preserve">Уравнение прямой на плоскости: в отрезках; проходящее через данную точку перпендикулярно данному вектору. </w:t>
      </w:r>
    </w:p>
    <w:p w:rsidR="00DC5D83" w:rsidRDefault="00DC5D83" w:rsidP="001B6DED">
      <w:pPr>
        <w:numPr>
          <w:ilvl w:val="0"/>
          <w:numId w:val="33"/>
        </w:numPr>
        <w:jc w:val="both"/>
      </w:pPr>
      <w:r w:rsidRPr="000120A2">
        <w:t xml:space="preserve">Условие параллельности и перпендикулярности прямых. </w:t>
      </w:r>
    </w:p>
    <w:p w:rsidR="00DC5D83" w:rsidRDefault="00DC5D83" w:rsidP="001B6DED">
      <w:pPr>
        <w:numPr>
          <w:ilvl w:val="0"/>
          <w:numId w:val="33"/>
        </w:numPr>
        <w:jc w:val="both"/>
      </w:pPr>
      <w:r w:rsidRPr="000120A2">
        <w:t>Параметрическое и каноническое уравнения прямой.</w:t>
      </w:r>
    </w:p>
    <w:p w:rsidR="00DC5D83" w:rsidRPr="001B4467" w:rsidRDefault="00DC5D83" w:rsidP="00DC5D83">
      <w:pPr>
        <w:rPr>
          <w:rFonts w:cs="Times New Roman+FPEF"/>
          <w:i/>
        </w:rPr>
      </w:pPr>
      <w:r w:rsidRPr="001B4467">
        <w:rPr>
          <w:i/>
        </w:rPr>
        <w:t>Уравнение прямой в пространстве</w:t>
      </w:r>
    </w:p>
    <w:p w:rsidR="00DC5D83" w:rsidRPr="00BC5E5D" w:rsidRDefault="00DC5D83" w:rsidP="001B6DED">
      <w:pPr>
        <w:numPr>
          <w:ilvl w:val="0"/>
          <w:numId w:val="34"/>
        </w:numPr>
        <w:ind w:hanging="1002"/>
        <w:jc w:val="both"/>
      </w:pPr>
      <w:r w:rsidRPr="00BC5E5D">
        <w:t>Уравнение плоскости в пространстве.</w:t>
      </w:r>
    </w:p>
    <w:p w:rsidR="00DC5D83" w:rsidRPr="00BC5E5D" w:rsidRDefault="00DC5D83" w:rsidP="001B6DED">
      <w:pPr>
        <w:numPr>
          <w:ilvl w:val="0"/>
          <w:numId w:val="34"/>
        </w:numPr>
        <w:ind w:hanging="1002"/>
        <w:jc w:val="both"/>
      </w:pPr>
      <w:r w:rsidRPr="00BC5E5D">
        <w:t>Нормальный вектор плоскости.</w:t>
      </w:r>
    </w:p>
    <w:p w:rsidR="00DC5D83" w:rsidRPr="00BC5E5D" w:rsidRDefault="00DC5D83" w:rsidP="001B6DED">
      <w:pPr>
        <w:numPr>
          <w:ilvl w:val="0"/>
          <w:numId w:val="34"/>
        </w:numPr>
        <w:ind w:hanging="1002"/>
        <w:jc w:val="both"/>
      </w:pPr>
      <w:r w:rsidRPr="00BC5E5D">
        <w:t xml:space="preserve">Расстояние точки до плоскости. </w:t>
      </w:r>
    </w:p>
    <w:p w:rsidR="00DC5D83" w:rsidRPr="00BC5E5D" w:rsidRDefault="00DC5D83" w:rsidP="001B6DED">
      <w:pPr>
        <w:numPr>
          <w:ilvl w:val="0"/>
          <w:numId w:val="34"/>
        </w:numPr>
        <w:ind w:hanging="1002"/>
        <w:jc w:val="both"/>
      </w:pPr>
      <w:r w:rsidRPr="00BC5E5D">
        <w:t>Угол между двумя плоскостями.</w:t>
      </w:r>
    </w:p>
    <w:p w:rsidR="00DC5D83" w:rsidRPr="00BC5E5D" w:rsidRDefault="00DC5D83" w:rsidP="001B6DED">
      <w:pPr>
        <w:numPr>
          <w:ilvl w:val="0"/>
          <w:numId w:val="34"/>
        </w:numPr>
        <w:ind w:hanging="1002"/>
        <w:jc w:val="both"/>
      </w:pPr>
      <w:r w:rsidRPr="00BC5E5D">
        <w:t>Условия параллельности и перпендикулярности двух плоскостей.</w:t>
      </w:r>
    </w:p>
    <w:p w:rsidR="00DC5D83" w:rsidRPr="000120A2" w:rsidRDefault="00DC5D83" w:rsidP="00DC5D83">
      <w:pPr>
        <w:ind w:left="1428"/>
        <w:jc w:val="both"/>
      </w:pPr>
    </w:p>
    <w:p w:rsidR="00DC5D83" w:rsidRPr="001A6316" w:rsidRDefault="00DC5D83" w:rsidP="00DC5D83">
      <w:pPr>
        <w:tabs>
          <w:tab w:val="left" w:pos="1134"/>
        </w:tabs>
        <w:ind w:firstLine="709"/>
        <w:jc w:val="center"/>
        <w:outlineLvl w:val="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Практические задания</w:t>
      </w:r>
    </w:p>
    <w:p w:rsidR="00DC5D83" w:rsidRPr="001A6316" w:rsidRDefault="00DC5D83" w:rsidP="00DC5D83">
      <w:pPr>
        <w:ind w:firstLine="360"/>
        <w:jc w:val="both"/>
      </w:pPr>
      <w:r w:rsidRPr="001A6316">
        <w:t xml:space="preserve">Дано уравнение прямой вида </w:t>
      </w:r>
      <w:r w:rsidRPr="001A6316">
        <w:rPr>
          <w:position w:val="-10"/>
        </w:rPr>
        <w:object w:dxaOrig="1480" w:dyaOrig="320">
          <v:shape id="_x0000_i1033" type="#_x0000_t75" style="width:74.3pt;height:15.7pt" o:ole="">
            <v:imagedata r:id="rId88" o:title=""/>
          </v:shape>
          <o:OLEObject Type="Embed" ProgID="Equation.3" ShapeID="_x0000_i1033" DrawAspect="Content" ObjectID="_1664794059" r:id="rId89"/>
        </w:object>
      </w:r>
      <w:r w:rsidRPr="001A6316">
        <w:t>. Необходимо:</w:t>
      </w:r>
    </w:p>
    <w:p w:rsidR="00DC5D83" w:rsidRPr="001A6316" w:rsidRDefault="00DC5D83" w:rsidP="001B6DED">
      <w:pPr>
        <w:widowControl/>
        <w:numPr>
          <w:ilvl w:val="0"/>
          <w:numId w:val="35"/>
        </w:numPr>
        <w:autoSpaceDE/>
        <w:autoSpaceDN/>
        <w:adjustRightInd/>
        <w:jc w:val="both"/>
      </w:pPr>
      <w:r w:rsidRPr="001A6316">
        <w:t>построить данную прямую,</w:t>
      </w:r>
    </w:p>
    <w:p w:rsidR="00DC5D83" w:rsidRPr="001A6316" w:rsidRDefault="00DC5D83" w:rsidP="001B6DED">
      <w:pPr>
        <w:widowControl/>
        <w:numPr>
          <w:ilvl w:val="0"/>
          <w:numId w:val="35"/>
        </w:numPr>
        <w:autoSpaceDE/>
        <w:autoSpaceDN/>
        <w:adjustRightInd/>
        <w:jc w:val="both"/>
      </w:pPr>
      <w:r w:rsidRPr="001A6316">
        <w:lastRenderedPageBreak/>
        <w:t>проверить, принадлежат ли точки А</w:t>
      </w:r>
      <w:r w:rsidRPr="001A6316">
        <w:rPr>
          <w:i/>
        </w:rPr>
        <w:t xml:space="preserve">(5,12), В(-4,6), С(4,2) </w:t>
      </w:r>
      <w:r w:rsidRPr="001A6316">
        <w:t>прямой,</w:t>
      </w:r>
    </w:p>
    <w:p w:rsidR="00DC5D83" w:rsidRPr="001A6316" w:rsidRDefault="00DC5D83" w:rsidP="001B6DED">
      <w:pPr>
        <w:widowControl/>
        <w:numPr>
          <w:ilvl w:val="0"/>
          <w:numId w:val="35"/>
        </w:numPr>
        <w:autoSpaceDE/>
        <w:autoSpaceDN/>
        <w:adjustRightInd/>
        <w:jc w:val="both"/>
      </w:pPr>
      <w:r w:rsidRPr="001A6316">
        <w:t>составить для данной прямой уравнение с угловым коэффициентом,</w:t>
      </w:r>
    </w:p>
    <w:p w:rsidR="00DC5D83" w:rsidRPr="001A6316" w:rsidRDefault="00DC5D83" w:rsidP="001B6DED">
      <w:pPr>
        <w:widowControl/>
        <w:numPr>
          <w:ilvl w:val="0"/>
          <w:numId w:val="35"/>
        </w:numPr>
        <w:autoSpaceDE/>
        <w:autoSpaceDN/>
        <w:adjustRightInd/>
        <w:jc w:val="both"/>
      </w:pPr>
      <w:r w:rsidRPr="001A6316">
        <w:t xml:space="preserve">найти уравнение прямой, проходящей через точку </w:t>
      </w:r>
      <w:r w:rsidRPr="001A6316">
        <w:rPr>
          <w:i/>
        </w:rPr>
        <w:t xml:space="preserve">М(3,-1) , </w:t>
      </w:r>
      <w:r w:rsidRPr="001A6316">
        <w:t>параллельно данной прямой,</w:t>
      </w:r>
    </w:p>
    <w:p w:rsidR="00DC5D83" w:rsidRPr="001A6316" w:rsidRDefault="00DC5D83" w:rsidP="001B6DED">
      <w:pPr>
        <w:widowControl/>
        <w:numPr>
          <w:ilvl w:val="0"/>
          <w:numId w:val="35"/>
        </w:numPr>
        <w:autoSpaceDE/>
        <w:autoSpaceDN/>
        <w:adjustRightInd/>
        <w:jc w:val="both"/>
      </w:pPr>
      <w:r w:rsidRPr="001A6316">
        <w:t xml:space="preserve">найти уравнение прямой, проходящей через точку </w:t>
      </w:r>
      <w:r w:rsidRPr="001A6316">
        <w:rPr>
          <w:i/>
          <w:lang w:val="en-US"/>
        </w:rPr>
        <w:t>N</w:t>
      </w:r>
      <w:r w:rsidRPr="001A6316">
        <w:rPr>
          <w:i/>
        </w:rPr>
        <w:t xml:space="preserve">(2,5), </w:t>
      </w:r>
      <w:r w:rsidRPr="001A6316">
        <w:t>перпендикулярно данной прямой,</w:t>
      </w:r>
    </w:p>
    <w:p w:rsidR="00DC5D83" w:rsidRPr="001A6316" w:rsidRDefault="00DC5D83" w:rsidP="001B6DED">
      <w:pPr>
        <w:widowControl/>
        <w:numPr>
          <w:ilvl w:val="0"/>
          <w:numId w:val="35"/>
        </w:numPr>
        <w:autoSpaceDE/>
        <w:autoSpaceDN/>
        <w:adjustRightInd/>
        <w:jc w:val="both"/>
      </w:pPr>
      <w:r w:rsidRPr="001A6316">
        <w:t xml:space="preserve">найти расстояние от точек </w:t>
      </w:r>
      <w:r w:rsidRPr="001A6316">
        <w:rPr>
          <w:i/>
        </w:rPr>
        <w:t xml:space="preserve">О(0,0), К(3,4) </w:t>
      </w:r>
      <w:r w:rsidRPr="001A6316">
        <w:t>до данной прямой,</w:t>
      </w:r>
    </w:p>
    <w:p w:rsidR="00DC5D83" w:rsidRPr="001A6316" w:rsidRDefault="00DC5D83" w:rsidP="001B6DED">
      <w:pPr>
        <w:widowControl/>
        <w:numPr>
          <w:ilvl w:val="0"/>
          <w:numId w:val="35"/>
        </w:numPr>
        <w:autoSpaceDE/>
        <w:autoSpaceDN/>
        <w:adjustRightInd/>
        <w:jc w:val="both"/>
      </w:pPr>
      <w:r w:rsidRPr="001A6316">
        <w:t xml:space="preserve">найти угол между прямой </w:t>
      </w:r>
      <w:r w:rsidRPr="001A6316">
        <w:rPr>
          <w:position w:val="-10"/>
        </w:rPr>
        <w:object w:dxaOrig="1500" w:dyaOrig="320">
          <v:shape id="_x0000_i1034" type="#_x0000_t75" style="width:75.25pt;height:15.7pt" o:ole="">
            <v:imagedata r:id="rId90" o:title=""/>
          </v:shape>
          <o:OLEObject Type="Embed" ProgID="Equation.3" ShapeID="_x0000_i1034" DrawAspect="Content" ObjectID="_1664794060" r:id="rId91"/>
        </w:object>
      </w:r>
      <w:r w:rsidRPr="001A6316">
        <w:t xml:space="preserve"> и данной прямой.</w:t>
      </w:r>
    </w:p>
    <w:p w:rsidR="00DC5D83" w:rsidRDefault="00DC5D83" w:rsidP="00147A3E">
      <w:pPr>
        <w:jc w:val="both"/>
        <w:rPr>
          <w:i/>
          <w:highlight w:val="yellow"/>
        </w:rPr>
      </w:pPr>
    </w:p>
    <w:p w:rsidR="00DC5D83" w:rsidRDefault="00DC5D83" w:rsidP="00147A3E">
      <w:pPr>
        <w:jc w:val="both"/>
        <w:rPr>
          <w:i/>
          <w:highlight w:val="yellow"/>
        </w:rPr>
      </w:pPr>
    </w:p>
    <w:p w:rsidR="00DC5D83" w:rsidRDefault="00DC5D83" w:rsidP="00DC5D83">
      <w:pPr>
        <w:jc w:val="both"/>
        <w:rPr>
          <w:b/>
        </w:rPr>
      </w:pPr>
      <w:r>
        <w:rPr>
          <w:b/>
        </w:rPr>
        <w:t>3.3</w:t>
      </w:r>
      <w:r w:rsidRPr="00BB2210">
        <w:rPr>
          <w:b/>
        </w:rPr>
        <w:t xml:space="preserve">. Контрольные работы </w:t>
      </w:r>
    </w:p>
    <w:p w:rsidR="00DC5D83" w:rsidRDefault="00DC5D83" w:rsidP="00DC5D83">
      <w:pPr>
        <w:jc w:val="both"/>
        <w:rPr>
          <w:b/>
        </w:rPr>
      </w:pPr>
    </w:p>
    <w:p w:rsidR="00DC5D83" w:rsidRPr="00BB2210" w:rsidRDefault="00DC5D83" w:rsidP="00DC5D83">
      <w:pPr>
        <w:jc w:val="center"/>
        <w:rPr>
          <w:b/>
          <w:i/>
          <w:u w:val="single"/>
        </w:rPr>
      </w:pPr>
      <w:r w:rsidRPr="00BB2210">
        <w:rPr>
          <w:b/>
          <w:i/>
          <w:u w:val="single"/>
        </w:rPr>
        <w:t>Контрольная работа №1</w:t>
      </w:r>
    </w:p>
    <w:p w:rsidR="00DC5D83" w:rsidRPr="00C44704" w:rsidRDefault="00DC5D83" w:rsidP="001B6DED">
      <w:pPr>
        <w:pStyle w:val="a5"/>
        <w:widowControl/>
        <w:numPr>
          <w:ilvl w:val="0"/>
          <w:numId w:val="36"/>
        </w:numPr>
        <w:autoSpaceDE/>
        <w:autoSpaceDN/>
        <w:adjustRightInd/>
        <w:ind w:left="1077"/>
        <w:contextualSpacing w:val="0"/>
      </w:pPr>
      <w:r w:rsidRPr="00C44704">
        <w:t>Комплексные числа.</w:t>
      </w:r>
    </w:p>
    <w:p w:rsidR="00DC5D83" w:rsidRPr="00C44704" w:rsidRDefault="00DC5D83" w:rsidP="00DC5D83">
      <w:pPr>
        <w:pStyle w:val="a5"/>
        <w:ind w:left="1077"/>
        <w:contextualSpacing w:val="0"/>
      </w:pPr>
      <w:r w:rsidRPr="00C44704">
        <w:t xml:space="preserve">Для комплексных чисел  </w:t>
      </w:r>
    </w:p>
    <w:p w:rsidR="00DC5D83" w:rsidRPr="00C44704" w:rsidRDefault="00DC5D83" w:rsidP="00DC5D83">
      <w:pPr>
        <w:rPr>
          <w:lang w:val="es-ES"/>
        </w:rPr>
      </w:pPr>
      <w:r w:rsidRPr="00C44704">
        <w:rPr>
          <w:lang w:val="es-ES"/>
        </w:rPr>
        <w:t xml:space="preserve">    </w:t>
      </w:r>
      <w:r>
        <w:rPr>
          <w:lang w:val="es-ES"/>
        </w:rPr>
        <w:tab/>
      </w:r>
      <w:r>
        <w:rPr>
          <w:lang w:val="es-ES"/>
        </w:rPr>
        <w:tab/>
      </w:r>
      <w:r w:rsidRPr="00DC5D83">
        <w:rPr>
          <w:lang w:val="es-ES"/>
        </w:rPr>
        <w:t xml:space="preserve"> </w:t>
      </w:r>
      <w:r w:rsidRPr="00C44704">
        <w:rPr>
          <w:lang w:val="es-ES"/>
        </w:rPr>
        <w:t>z</w:t>
      </w:r>
      <w:r w:rsidRPr="00C44704">
        <w:rPr>
          <w:vertAlign w:val="subscript"/>
          <w:lang w:val="es-ES"/>
        </w:rPr>
        <w:t xml:space="preserve">1 </w:t>
      </w:r>
      <w:r w:rsidRPr="00C44704">
        <w:rPr>
          <w:lang w:val="es-ES"/>
        </w:rPr>
        <w:t>= n,  z</w:t>
      </w:r>
      <w:r w:rsidRPr="00C44704">
        <w:rPr>
          <w:vertAlign w:val="subscript"/>
          <w:lang w:val="es-ES"/>
        </w:rPr>
        <w:t xml:space="preserve">2 </w:t>
      </w:r>
      <w:r w:rsidRPr="00C44704">
        <w:rPr>
          <w:lang w:val="es-ES"/>
        </w:rPr>
        <w:t>= - m, z</w:t>
      </w:r>
      <w:r w:rsidRPr="00C44704">
        <w:rPr>
          <w:vertAlign w:val="subscript"/>
          <w:lang w:val="es-ES"/>
        </w:rPr>
        <w:t xml:space="preserve">3 </w:t>
      </w:r>
      <w:r w:rsidRPr="00C44704">
        <w:rPr>
          <w:lang w:val="es-ES"/>
        </w:rPr>
        <w:t xml:space="preserve">= - </w:t>
      </w:r>
      <w:r w:rsidRPr="00C44704">
        <w:rPr>
          <w:spacing w:val="26"/>
          <w:lang w:val="es-ES"/>
        </w:rPr>
        <w:t>n</w:t>
      </w:r>
      <w:r w:rsidRPr="00C44704">
        <w:rPr>
          <w:i/>
          <w:lang w:val="es-ES"/>
        </w:rPr>
        <w:t>i</w:t>
      </w:r>
      <w:r w:rsidRPr="00C44704">
        <w:rPr>
          <w:lang w:val="es-ES"/>
        </w:rPr>
        <w:t>, z</w:t>
      </w:r>
      <w:r w:rsidRPr="00C44704">
        <w:rPr>
          <w:vertAlign w:val="subscript"/>
          <w:lang w:val="es-ES"/>
        </w:rPr>
        <w:t xml:space="preserve">4 </w:t>
      </w:r>
      <w:r w:rsidRPr="00C44704">
        <w:rPr>
          <w:lang w:val="es-ES"/>
        </w:rPr>
        <w:t xml:space="preserve">= </w:t>
      </w:r>
      <w:r w:rsidRPr="00C44704">
        <w:rPr>
          <w:spacing w:val="26"/>
          <w:lang w:val="es-ES"/>
        </w:rPr>
        <w:t>m</w:t>
      </w:r>
      <w:r w:rsidRPr="00C44704">
        <w:rPr>
          <w:i/>
          <w:spacing w:val="26"/>
          <w:lang w:val="es-ES"/>
        </w:rPr>
        <w:t>i</w:t>
      </w:r>
      <w:r w:rsidRPr="00C44704">
        <w:rPr>
          <w:lang w:val="es-ES"/>
        </w:rPr>
        <w:t>, z</w:t>
      </w:r>
      <w:r w:rsidRPr="00C44704">
        <w:rPr>
          <w:vertAlign w:val="subscript"/>
          <w:lang w:val="es-ES"/>
        </w:rPr>
        <w:t xml:space="preserve">5 </w:t>
      </w:r>
      <w:r w:rsidRPr="00C44704">
        <w:rPr>
          <w:lang w:val="es-ES"/>
        </w:rPr>
        <w:t>= n-</w:t>
      </w:r>
      <w:r w:rsidRPr="00C44704">
        <w:rPr>
          <w:spacing w:val="26"/>
          <w:lang w:val="es-ES"/>
        </w:rPr>
        <w:t>m</w:t>
      </w:r>
      <w:r w:rsidRPr="00C44704">
        <w:rPr>
          <w:i/>
          <w:spacing w:val="26"/>
          <w:lang w:val="es-ES"/>
        </w:rPr>
        <w:t>i</w:t>
      </w:r>
      <w:r w:rsidRPr="00C44704">
        <w:rPr>
          <w:lang w:val="es-ES"/>
        </w:rPr>
        <w:t>, z</w:t>
      </w:r>
      <w:r w:rsidRPr="00C44704">
        <w:rPr>
          <w:vertAlign w:val="subscript"/>
          <w:lang w:val="es-ES"/>
        </w:rPr>
        <w:t xml:space="preserve">6 </w:t>
      </w:r>
      <w:r w:rsidRPr="00C44704">
        <w:rPr>
          <w:lang w:val="es-ES"/>
        </w:rPr>
        <w:t>= n+1+</w:t>
      </w:r>
      <w:r w:rsidRPr="00C44704">
        <w:rPr>
          <w:spacing w:val="26"/>
          <w:lang w:val="es-ES"/>
        </w:rPr>
        <w:t>m</w:t>
      </w:r>
      <w:r w:rsidRPr="00C44704">
        <w:rPr>
          <w:i/>
          <w:spacing w:val="26"/>
          <w:lang w:val="es-ES"/>
        </w:rPr>
        <w:t>i</w:t>
      </w:r>
      <w:r w:rsidRPr="00C44704">
        <w:rPr>
          <w:lang w:val="es-ES"/>
        </w:rPr>
        <w:t xml:space="preserve"> , z</w:t>
      </w:r>
      <w:r w:rsidRPr="00C44704">
        <w:rPr>
          <w:vertAlign w:val="subscript"/>
          <w:lang w:val="es-ES"/>
        </w:rPr>
        <w:t xml:space="preserve">7 </w:t>
      </w:r>
      <w:r w:rsidRPr="00C44704">
        <w:rPr>
          <w:lang w:val="es-ES"/>
        </w:rPr>
        <w:t>= n+</w:t>
      </w:r>
      <w:r w:rsidRPr="00DC5D83">
        <w:rPr>
          <w:lang w:val="es-ES"/>
        </w:rPr>
        <w:t>n</w:t>
      </w:r>
      <w:r w:rsidRPr="00C44704">
        <w:rPr>
          <w:i/>
          <w:spacing w:val="26"/>
          <w:lang w:val="es-ES"/>
        </w:rPr>
        <w:t>i</w:t>
      </w:r>
    </w:p>
    <w:p w:rsidR="00DC5D83" w:rsidRPr="00C44704" w:rsidRDefault="00DC5D83" w:rsidP="00DC5D83">
      <w:r w:rsidRPr="00DC5D83">
        <w:rPr>
          <w:lang w:val="es-ES"/>
        </w:rPr>
        <w:t xml:space="preserve">                        </w:t>
      </w:r>
      <w:r>
        <w:t>1) П</w:t>
      </w:r>
      <w:r w:rsidRPr="00C44704">
        <w:t>остроить радиусы-векторы для всех чисел;</w:t>
      </w:r>
    </w:p>
    <w:p w:rsidR="00DC5D83" w:rsidRPr="00C44704" w:rsidRDefault="00DC5D83" w:rsidP="00DC5D83">
      <w:r>
        <w:t xml:space="preserve">     </w:t>
      </w:r>
      <w:r>
        <w:tab/>
      </w:r>
      <w:r>
        <w:tab/>
        <w:t xml:space="preserve"> 2) </w:t>
      </w:r>
      <w:r w:rsidRPr="00C44704">
        <w:t>Выполнить арифметические действия:</w:t>
      </w:r>
    </w:p>
    <w:p w:rsidR="00DC5D83" w:rsidRPr="00C44704" w:rsidRDefault="00DC5D83" w:rsidP="00DC5D83">
      <w:r w:rsidRPr="00C44704">
        <w:t xml:space="preserve">            </w:t>
      </w:r>
      <w:r>
        <w:tab/>
      </w:r>
      <w:r>
        <w:tab/>
        <w:t>а)</w:t>
      </w:r>
      <w:r w:rsidRPr="00C44704">
        <w:t xml:space="preserve"> сложение: z</w:t>
      </w:r>
      <w:r w:rsidRPr="00C44704">
        <w:rPr>
          <w:vertAlign w:val="subscript"/>
        </w:rPr>
        <w:t>5</w:t>
      </w:r>
      <w:r w:rsidRPr="00C44704">
        <w:t xml:space="preserve">+ </w:t>
      </w:r>
      <w:r w:rsidRPr="00C44704">
        <w:rPr>
          <w:lang w:val="en-US"/>
        </w:rPr>
        <w:t>z</w:t>
      </w:r>
      <w:r w:rsidRPr="00C44704">
        <w:rPr>
          <w:vertAlign w:val="subscript"/>
        </w:rPr>
        <w:t>6</w:t>
      </w:r>
      <w:r w:rsidRPr="00C44704">
        <w:t>;</w:t>
      </w:r>
    </w:p>
    <w:p w:rsidR="00DC5D83" w:rsidRPr="00C44704" w:rsidRDefault="00DC5D83" w:rsidP="00DC5D83">
      <w:r w:rsidRPr="00C44704">
        <w:tab/>
        <w:t xml:space="preserve"> </w:t>
      </w:r>
      <w:r>
        <w:tab/>
      </w:r>
      <w:r>
        <w:tab/>
        <w:t xml:space="preserve"> б)</w:t>
      </w:r>
      <w:r w:rsidRPr="00C44704">
        <w:t xml:space="preserve"> вычитание </w:t>
      </w:r>
      <w:r w:rsidRPr="00C44704">
        <w:rPr>
          <w:lang w:val="en-US"/>
        </w:rPr>
        <w:t>z</w:t>
      </w:r>
      <w:r w:rsidRPr="00C44704">
        <w:rPr>
          <w:vertAlign w:val="subscript"/>
        </w:rPr>
        <w:t>5</w:t>
      </w:r>
      <w:r w:rsidRPr="00C44704">
        <w:t xml:space="preserve">- </w:t>
      </w:r>
      <w:r w:rsidRPr="00C44704">
        <w:rPr>
          <w:lang w:val="en-US"/>
        </w:rPr>
        <w:t>z</w:t>
      </w:r>
      <w:r w:rsidRPr="00C44704">
        <w:rPr>
          <w:vertAlign w:val="subscript"/>
        </w:rPr>
        <w:t>6</w:t>
      </w:r>
      <w:r w:rsidRPr="00C44704">
        <w:t>;</w:t>
      </w:r>
    </w:p>
    <w:p w:rsidR="00DC5D83" w:rsidRPr="00C44704" w:rsidRDefault="00DC5D83" w:rsidP="00DC5D83">
      <w:r w:rsidRPr="00C44704">
        <w:t xml:space="preserve">           </w:t>
      </w:r>
      <w:r>
        <w:tab/>
      </w:r>
      <w:r>
        <w:tab/>
      </w:r>
      <w:r>
        <w:tab/>
        <w:t xml:space="preserve"> в)</w:t>
      </w:r>
      <w:r w:rsidRPr="00C44704">
        <w:t xml:space="preserve"> умножение: </w:t>
      </w:r>
      <w:r w:rsidRPr="00C44704">
        <w:rPr>
          <w:lang w:val="en-US"/>
        </w:rPr>
        <w:t>z</w:t>
      </w:r>
      <w:r w:rsidRPr="00C44704">
        <w:rPr>
          <w:vertAlign w:val="subscript"/>
        </w:rPr>
        <w:t>5</w:t>
      </w:r>
      <w:r w:rsidRPr="00C44704">
        <w:rPr>
          <w:lang w:val="en-US"/>
        </w:rPr>
        <w:t>z</w:t>
      </w:r>
      <w:r w:rsidRPr="00C44704">
        <w:rPr>
          <w:vertAlign w:val="subscript"/>
        </w:rPr>
        <w:t>6</w:t>
      </w:r>
      <w:r w:rsidRPr="00C44704">
        <w:t>;</w:t>
      </w:r>
    </w:p>
    <w:p w:rsidR="00DC5D83" w:rsidRPr="00C44704" w:rsidRDefault="00DC5D83" w:rsidP="00DC5D83">
      <w:pPr>
        <w:rPr>
          <w:vertAlign w:val="subscript"/>
        </w:rPr>
      </w:pPr>
      <w:r w:rsidRPr="00C44704">
        <w:t xml:space="preserve">           </w:t>
      </w:r>
      <w:r>
        <w:tab/>
      </w:r>
      <w:r>
        <w:tab/>
      </w:r>
      <w:r>
        <w:tab/>
        <w:t xml:space="preserve"> г)</w:t>
      </w:r>
      <w:r w:rsidRPr="00C44704">
        <w:t xml:space="preserve"> деление: z</w:t>
      </w:r>
      <w:r w:rsidRPr="00C44704">
        <w:rPr>
          <w:vertAlign w:val="subscript"/>
        </w:rPr>
        <w:t>5</w:t>
      </w:r>
      <w:r w:rsidRPr="00C44704">
        <w:t xml:space="preserve"> / </w:t>
      </w:r>
      <w:r w:rsidRPr="00C44704">
        <w:rPr>
          <w:lang w:val="en-US"/>
        </w:rPr>
        <w:t>z</w:t>
      </w:r>
      <w:r w:rsidRPr="00C44704">
        <w:rPr>
          <w:vertAlign w:val="subscript"/>
        </w:rPr>
        <w:t>6.</w:t>
      </w:r>
    </w:p>
    <w:p w:rsidR="00DC5D83" w:rsidRPr="00C44704" w:rsidRDefault="00DC5D83" w:rsidP="00DC5D83">
      <w:r w:rsidRPr="00C44704">
        <w:t>3). Записать числа</w:t>
      </w:r>
      <w:r w:rsidRPr="00C44704">
        <w:rPr>
          <w:lang w:val="es-ES"/>
        </w:rPr>
        <w:t xml:space="preserve">    z</w:t>
      </w:r>
      <w:r w:rsidRPr="00C44704">
        <w:rPr>
          <w:vertAlign w:val="subscript"/>
          <w:lang w:val="es-ES"/>
        </w:rPr>
        <w:t>1</w:t>
      </w:r>
      <w:r w:rsidRPr="00C44704">
        <w:rPr>
          <w:lang w:val="es-ES"/>
        </w:rPr>
        <w:t>, z</w:t>
      </w:r>
      <w:r w:rsidRPr="00C44704">
        <w:rPr>
          <w:vertAlign w:val="subscript"/>
          <w:lang w:val="es-ES"/>
        </w:rPr>
        <w:t>3</w:t>
      </w:r>
      <w:r w:rsidRPr="00C44704">
        <w:rPr>
          <w:lang w:val="es-ES"/>
        </w:rPr>
        <w:t>, z</w:t>
      </w:r>
      <w:r w:rsidRPr="00C44704">
        <w:rPr>
          <w:vertAlign w:val="subscript"/>
          <w:lang w:val="es-ES"/>
        </w:rPr>
        <w:t>5</w:t>
      </w:r>
      <w:r w:rsidRPr="00C44704">
        <w:t>в тригонометрической форме.</w:t>
      </w:r>
    </w:p>
    <w:p w:rsidR="00DC5D83" w:rsidRPr="00C44704" w:rsidRDefault="00DC5D83" w:rsidP="00DC5D83">
      <w:r w:rsidRPr="00C44704">
        <w:t xml:space="preserve">4). Найти </w:t>
      </w:r>
      <w:r w:rsidRPr="00C44704">
        <w:rPr>
          <w:lang w:val="es-ES"/>
        </w:rPr>
        <w:t>z</w:t>
      </w:r>
      <w:r w:rsidRPr="00C44704">
        <w:rPr>
          <w:vertAlign w:val="subscript"/>
          <w:lang w:val="es-ES"/>
        </w:rPr>
        <w:t>6</w:t>
      </w:r>
      <w:r w:rsidRPr="00C44704">
        <w:rPr>
          <w:vertAlign w:val="superscript"/>
        </w:rPr>
        <w:t>10</w:t>
      </w:r>
      <w:r w:rsidRPr="00C44704">
        <w:t xml:space="preserve">, </w:t>
      </w:r>
      <w:r w:rsidRPr="00C44704">
        <w:rPr>
          <w:position w:val="-14"/>
        </w:rPr>
        <w:object w:dxaOrig="480" w:dyaOrig="420">
          <v:shape id="_x0000_i1035" type="#_x0000_t75" style="width:28.6pt;height:21.7pt" o:ole="" fillcolor="window">
            <v:imagedata r:id="rId92" o:title=""/>
          </v:shape>
          <o:OLEObject Type="Embed" ProgID="Equation.3" ShapeID="_x0000_i1035" DrawAspect="Content" ObjectID="_1664794061" r:id="rId93"/>
        </w:object>
      </w:r>
    </w:p>
    <w:p w:rsidR="00DC5D83" w:rsidRDefault="00DC5D83" w:rsidP="001B6DED">
      <w:pPr>
        <w:pStyle w:val="a5"/>
        <w:widowControl/>
        <w:numPr>
          <w:ilvl w:val="0"/>
          <w:numId w:val="36"/>
        </w:numPr>
        <w:autoSpaceDE/>
        <w:autoSpaceDN/>
        <w:adjustRightInd/>
        <w:contextualSpacing w:val="0"/>
      </w:pPr>
      <w:r w:rsidRPr="00C44704">
        <w:t xml:space="preserve"> Определители</w:t>
      </w:r>
      <w:r>
        <w:t xml:space="preserve">. Выписать свойства определителей. </w:t>
      </w:r>
    </w:p>
    <w:p w:rsidR="00DC5D83" w:rsidRPr="00DC5D83" w:rsidRDefault="00DC5D83" w:rsidP="00DC5D83">
      <w:pPr>
        <w:pStyle w:val="a5"/>
        <w:widowControl/>
        <w:autoSpaceDE/>
        <w:autoSpaceDN/>
        <w:adjustRightInd/>
        <w:ind w:left="1080"/>
        <w:contextualSpacing w:val="0"/>
      </w:pPr>
      <w:r>
        <w:t xml:space="preserve"> Вычислить определитель матриц, используя свойства.</w:t>
      </w:r>
    </w:p>
    <w:p w:rsidR="00DC5D83" w:rsidRPr="00DC5D83" w:rsidRDefault="0051475F" w:rsidP="00DC5D83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 3</m:t>
                        </m:r>
                      </m:e>
                    </m:mr>
                  </m:m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5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  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 7</m:t>
                        </m:r>
                      </m:e>
                    </m:mr>
                  </m:m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  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e>
                    </m:mr>
                  </m:m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</m:m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2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 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  5</m:t>
                        </m:r>
                      </m:e>
                    </m:mr>
                  </m:m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</m:mr>
                  </m:m>
                </m:e>
              </m:eqArr>
            </m:e>
          </m:d>
          <m:r>
            <w:rPr>
              <w:rFonts w:ascii="Cambria Math" w:hAnsi="Cambria Math"/>
            </w:rPr>
            <m:t xml:space="preserve">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 3</m:t>
                        </m:r>
                      </m:e>
                    </m:mr>
                  </m:m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5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  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 7</m:t>
                        </m:r>
                      </m:e>
                    </m:mr>
                  </m:m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  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e>
                    </m:mr>
                  </m:m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</m:m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2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 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  5</m:t>
                        </m:r>
                      </m:e>
                    </m:mr>
                  </m:m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</m:mr>
                  </m:m>
                </m:e>
              </m:eqArr>
            </m:e>
          </m:d>
        </m:oMath>
      </m:oMathPara>
    </w:p>
    <w:p w:rsidR="00DC5D83" w:rsidRPr="00DC5D83" w:rsidRDefault="00DC5D83" w:rsidP="00DC5D83"/>
    <w:p w:rsidR="00DC5D83" w:rsidRDefault="00DC5D83" w:rsidP="00DC5D83">
      <w:pPr>
        <w:rPr>
          <w:lang w:val="en-US"/>
        </w:rPr>
      </w:pPr>
    </w:p>
    <w:p w:rsidR="00DC5D83" w:rsidRPr="00BB2210" w:rsidRDefault="00DC5D83" w:rsidP="00DC5D83">
      <w:pPr>
        <w:jc w:val="center"/>
        <w:rPr>
          <w:b/>
          <w:i/>
          <w:u w:val="single"/>
        </w:rPr>
      </w:pPr>
      <w:r w:rsidRPr="00BB2210">
        <w:rPr>
          <w:b/>
          <w:i/>
          <w:u w:val="single"/>
        </w:rPr>
        <w:t>Контрольная работа №2</w:t>
      </w:r>
    </w:p>
    <w:p w:rsidR="00DC5D83" w:rsidRDefault="00F57EF9" w:rsidP="00DC5D83">
      <w:r>
        <w:t>Дана система линейных алгебраических уравнений</w:t>
      </w:r>
    </w:p>
    <w:p w:rsidR="00DC5D83" w:rsidRPr="0013778E" w:rsidRDefault="00F57EF9" w:rsidP="00DC5D83">
      <w:r>
        <w:rPr>
          <w:noProof/>
        </w:rPr>
        <w:t>:</w:t>
      </w:r>
      <w:r w:rsidR="00DC5D83" w:rsidRPr="000A70E4">
        <w:rPr>
          <w:noProof/>
        </w:rPr>
        <w:drawing>
          <wp:inline distT="0" distB="0" distL="0" distR="0">
            <wp:extent cx="2562225" cy="69024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D83" w:rsidRPr="0013778E" w:rsidRDefault="00DC5D83" w:rsidP="00DC5D83">
      <w:pPr>
        <w:jc w:val="both"/>
      </w:pPr>
      <w:r w:rsidRPr="0013778E">
        <w:t xml:space="preserve">Параметры </w:t>
      </w:r>
      <w:r w:rsidRPr="0013778E">
        <w:rPr>
          <w:lang w:val="en-US"/>
        </w:rPr>
        <w:t>m</w:t>
      </w:r>
      <w:r w:rsidRPr="0013778E">
        <w:t xml:space="preserve"> и </w:t>
      </w:r>
      <w:r w:rsidRPr="0013778E">
        <w:rPr>
          <w:lang w:val="en-US"/>
        </w:rPr>
        <w:t>n</w:t>
      </w:r>
      <w:r w:rsidRPr="0013778E">
        <w:t xml:space="preserve"> для своего варианта выбрать из таблицы и составить систему.</w:t>
      </w:r>
    </w:p>
    <w:p w:rsidR="00DC5D83" w:rsidRPr="0013778E" w:rsidRDefault="00DC5D83" w:rsidP="00DC5D83">
      <w:pPr>
        <w:ind w:firstLine="708"/>
        <w:rPr>
          <w:b/>
          <w:i/>
          <w:lang w:val="en-US"/>
        </w:rPr>
      </w:pPr>
      <w:r w:rsidRPr="0013778E">
        <w:t xml:space="preserve">Решить </w:t>
      </w:r>
      <w:r w:rsidR="00F57EF9">
        <w:t>систему 4 способами</w:t>
      </w:r>
      <w:r w:rsidRPr="0013778E">
        <w:t xml:space="preserve"> </w:t>
      </w:r>
    </w:p>
    <w:p w:rsidR="00DC5D83" w:rsidRPr="0013778E" w:rsidRDefault="00F57EF9" w:rsidP="001B6DED">
      <w:pPr>
        <w:widowControl/>
        <w:numPr>
          <w:ilvl w:val="0"/>
          <w:numId w:val="37"/>
        </w:numPr>
        <w:autoSpaceDE/>
        <w:autoSpaceDN/>
        <w:adjustRightInd/>
      </w:pPr>
      <w:r>
        <w:t xml:space="preserve">По правилу </w:t>
      </w:r>
      <w:r w:rsidR="00DC5D83" w:rsidRPr="0013778E">
        <w:t>Крамера;</w:t>
      </w:r>
    </w:p>
    <w:p w:rsidR="00DC5D83" w:rsidRPr="0013778E" w:rsidRDefault="00DC5D83" w:rsidP="001B6DED">
      <w:pPr>
        <w:widowControl/>
        <w:numPr>
          <w:ilvl w:val="0"/>
          <w:numId w:val="37"/>
        </w:numPr>
        <w:autoSpaceDE/>
        <w:autoSpaceDN/>
        <w:adjustRightInd/>
      </w:pPr>
      <w:r w:rsidRPr="0013778E">
        <w:t>Матричным методом;</w:t>
      </w:r>
    </w:p>
    <w:p w:rsidR="00DC5D83" w:rsidRPr="0013778E" w:rsidRDefault="00F57EF9" w:rsidP="001B6DED">
      <w:pPr>
        <w:widowControl/>
        <w:numPr>
          <w:ilvl w:val="0"/>
          <w:numId w:val="37"/>
        </w:numPr>
        <w:autoSpaceDE/>
        <w:autoSpaceDN/>
        <w:adjustRightInd/>
      </w:pPr>
      <w:r>
        <w:t xml:space="preserve">Методом </w:t>
      </w:r>
      <w:r w:rsidR="00DC5D83" w:rsidRPr="0013778E">
        <w:t xml:space="preserve">Гаусса;  </w:t>
      </w:r>
    </w:p>
    <w:p w:rsidR="00DC5D83" w:rsidRPr="00FD0883" w:rsidRDefault="00F57EF9" w:rsidP="001B6DED">
      <w:pPr>
        <w:widowControl/>
        <w:numPr>
          <w:ilvl w:val="0"/>
          <w:numId w:val="37"/>
        </w:numPr>
        <w:autoSpaceDE/>
        <w:autoSpaceDN/>
        <w:adjustRightInd/>
      </w:pPr>
      <w:r>
        <w:t xml:space="preserve">Методом </w:t>
      </w:r>
      <w:r w:rsidR="00DC5D83" w:rsidRPr="0013778E">
        <w:t>Жордана-Гаусса.</w:t>
      </w:r>
    </w:p>
    <w:p w:rsidR="00DC5D83" w:rsidRPr="0013778E" w:rsidRDefault="00DC5D83" w:rsidP="00DC5D83">
      <w:pPr>
        <w:jc w:val="both"/>
      </w:pPr>
    </w:p>
    <w:p w:rsidR="00DC5D83" w:rsidRPr="00BB2210" w:rsidRDefault="00DC5D83" w:rsidP="00DC5D83">
      <w:pPr>
        <w:jc w:val="center"/>
        <w:rPr>
          <w:b/>
          <w:i/>
          <w:u w:val="single"/>
          <w:lang w:val="en-US"/>
        </w:rPr>
      </w:pPr>
      <w:r w:rsidRPr="00BB2210">
        <w:rPr>
          <w:b/>
          <w:i/>
          <w:u w:val="single"/>
        </w:rPr>
        <w:t>Контрольная работа №</w:t>
      </w:r>
      <w:r w:rsidRPr="00BB2210">
        <w:rPr>
          <w:b/>
          <w:i/>
          <w:u w:val="single"/>
          <w:lang w:val="en-US"/>
        </w:rPr>
        <w:t>3</w:t>
      </w:r>
    </w:p>
    <w:p w:rsidR="00DC5D83" w:rsidRDefault="00DC5D83" w:rsidP="00DC5D83">
      <w:pPr>
        <w:jc w:val="both"/>
        <w:rPr>
          <w:bCs/>
          <w:iCs/>
          <w:lang w:eastAsia="en-US" w:bidi="en-US"/>
        </w:rPr>
      </w:pPr>
    </w:p>
    <w:p w:rsidR="00DC5D83" w:rsidRPr="0013778E" w:rsidRDefault="00DC5D83" w:rsidP="001B6DED">
      <w:pPr>
        <w:pStyle w:val="a5"/>
        <w:widowControl/>
        <w:numPr>
          <w:ilvl w:val="0"/>
          <w:numId w:val="39"/>
        </w:numPr>
        <w:autoSpaceDE/>
        <w:autoSpaceDN/>
        <w:adjustRightInd/>
        <w:contextualSpacing w:val="0"/>
        <w:jc w:val="center"/>
        <w:rPr>
          <w:i/>
        </w:rPr>
      </w:pPr>
      <w:r w:rsidRPr="0013778E">
        <w:rPr>
          <w:i/>
        </w:rPr>
        <w:t>Модель Леонтьева</w:t>
      </w:r>
    </w:p>
    <w:p w:rsidR="00DC5D83" w:rsidRPr="0013778E" w:rsidRDefault="00DC5D83" w:rsidP="00DC5D83">
      <w:pPr>
        <w:rPr>
          <w:i/>
        </w:rPr>
      </w:pPr>
      <w:r w:rsidRPr="0013778E">
        <w:rPr>
          <w:i/>
        </w:rPr>
        <w:t>Задание 1:</w:t>
      </w:r>
    </w:p>
    <w:p w:rsidR="00DC5D83" w:rsidRPr="0013778E" w:rsidRDefault="00DC5D83" w:rsidP="00DC5D83">
      <w:pPr>
        <w:ind w:firstLine="708"/>
        <w:jc w:val="both"/>
      </w:pPr>
      <w:r w:rsidRPr="0013778E">
        <w:t xml:space="preserve">Три отрасли промышленности </w:t>
      </w:r>
      <w:r w:rsidRPr="0013778E">
        <w:rPr>
          <w:lang w:val="en-US"/>
        </w:rPr>
        <w:t>I</w:t>
      </w:r>
      <w:r w:rsidRPr="0013778E">
        <w:t xml:space="preserve">, </w:t>
      </w:r>
      <w:r w:rsidRPr="0013778E">
        <w:rPr>
          <w:lang w:val="en-US"/>
        </w:rPr>
        <w:t>II</w:t>
      </w:r>
      <w:r w:rsidRPr="0013778E">
        <w:t xml:space="preserve"> и </w:t>
      </w:r>
      <w:r w:rsidRPr="0013778E">
        <w:rPr>
          <w:lang w:val="en-US"/>
        </w:rPr>
        <w:t>III</w:t>
      </w:r>
      <w:r w:rsidRPr="0013778E">
        <w:t xml:space="preserve"> являются производителями и в то же время </w:t>
      </w:r>
      <w:r w:rsidRPr="0013778E">
        <w:lastRenderedPageBreak/>
        <w:t xml:space="preserve">потребителями некоторой продукции. Их взаимосвязи определяет матрица </w:t>
      </w:r>
      <w:r w:rsidRPr="0013778E">
        <w:rPr>
          <w:i/>
          <w:lang w:val="en-US"/>
        </w:rPr>
        <w:t>A</w:t>
      </w:r>
      <w:r w:rsidRPr="0013778E">
        <w:t xml:space="preserve"> коэффициентов прямых затрат</w:t>
      </w:r>
    </w:p>
    <w:p w:rsidR="00DC5D83" w:rsidRPr="0013778E" w:rsidRDefault="00DC5D83" w:rsidP="00DC5D83">
      <w:pPr>
        <w:ind w:firstLine="708"/>
        <w:jc w:val="center"/>
      </w:pPr>
      <w:r w:rsidRPr="000A70E4">
        <w:rPr>
          <w:noProof/>
        </w:rPr>
        <w:drawing>
          <wp:inline distT="0" distB="0" distL="0" distR="0">
            <wp:extent cx="1371600" cy="638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D83" w:rsidRPr="0013778E" w:rsidRDefault="00DC5D83" w:rsidP="00DC5D83">
      <w:pPr>
        <w:ind w:firstLine="708"/>
        <w:jc w:val="both"/>
      </w:pPr>
      <w:r w:rsidRPr="0013778E">
        <w:t>Вектор объемов конечной продукции</w:t>
      </w:r>
    </w:p>
    <w:p w:rsidR="00DC5D83" w:rsidRPr="0013778E" w:rsidRDefault="00DC5D83" w:rsidP="00DC5D83">
      <w:pPr>
        <w:jc w:val="center"/>
      </w:pPr>
      <w:r w:rsidRPr="000A70E4">
        <w:rPr>
          <w:noProof/>
        </w:rPr>
        <w:drawing>
          <wp:inline distT="0" distB="0" distL="0" distR="0">
            <wp:extent cx="1527175" cy="7245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D83" w:rsidRPr="0013778E" w:rsidRDefault="00DC5D83" w:rsidP="00DC5D83">
      <w:pPr>
        <w:jc w:val="both"/>
      </w:pPr>
      <w:r w:rsidRPr="0013778E">
        <w:t>Найти коэффициенты полных затрат:</w:t>
      </w:r>
    </w:p>
    <w:p w:rsidR="00DC5D83" w:rsidRPr="0013778E" w:rsidRDefault="00DC5D83" w:rsidP="001B6DED">
      <w:pPr>
        <w:pStyle w:val="a5"/>
        <w:widowControl/>
        <w:numPr>
          <w:ilvl w:val="0"/>
          <w:numId w:val="38"/>
        </w:numPr>
        <w:autoSpaceDE/>
        <w:autoSpaceDN/>
        <w:adjustRightInd/>
        <w:contextualSpacing w:val="0"/>
        <w:jc w:val="both"/>
      </w:pPr>
      <w:r w:rsidRPr="0013778E">
        <w:t xml:space="preserve">плановые объемы валовой продукции </w:t>
      </w:r>
      <w:r w:rsidRPr="0013778E">
        <w:rPr>
          <w:lang w:val="en-US"/>
        </w:rPr>
        <w:t>X</w:t>
      </w:r>
      <w:r w:rsidRPr="0013778E">
        <w:t xml:space="preserve"> = (</w:t>
      </w:r>
      <w:r w:rsidRPr="0013778E">
        <w:rPr>
          <w:lang w:val="en-US"/>
        </w:rPr>
        <w:t>x</w:t>
      </w:r>
      <w:r w:rsidRPr="0013778E">
        <w:rPr>
          <w:vertAlign w:val="subscript"/>
        </w:rPr>
        <w:t>1</w:t>
      </w:r>
      <w:r w:rsidRPr="0013778E">
        <w:t xml:space="preserve">, </w:t>
      </w:r>
      <w:r w:rsidRPr="0013778E">
        <w:rPr>
          <w:lang w:val="en-US"/>
        </w:rPr>
        <w:t>x</w:t>
      </w:r>
      <w:r w:rsidRPr="0013778E">
        <w:rPr>
          <w:vertAlign w:val="subscript"/>
        </w:rPr>
        <w:t>2</w:t>
      </w:r>
      <w:r w:rsidRPr="0013778E">
        <w:t xml:space="preserve">, </w:t>
      </w:r>
      <w:r w:rsidRPr="0013778E">
        <w:rPr>
          <w:lang w:val="en-US"/>
        </w:rPr>
        <w:t>x</w:t>
      </w:r>
      <w:r w:rsidRPr="0013778E">
        <w:rPr>
          <w:vertAlign w:val="subscript"/>
        </w:rPr>
        <w:t>3</w:t>
      </w:r>
      <w:r w:rsidRPr="0013778E">
        <w:t>);</w:t>
      </w:r>
    </w:p>
    <w:p w:rsidR="00DC5D83" w:rsidRPr="0013778E" w:rsidRDefault="00DC5D83" w:rsidP="001B6DED">
      <w:pPr>
        <w:pStyle w:val="a5"/>
        <w:widowControl/>
        <w:numPr>
          <w:ilvl w:val="0"/>
          <w:numId w:val="38"/>
        </w:numPr>
        <w:autoSpaceDE/>
        <w:autoSpaceDN/>
        <w:adjustRightInd/>
        <w:contextualSpacing w:val="0"/>
        <w:jc w:val="both"/>
      </w:pPr>
      <w:r w:rsidRPr="0013778E">
        <w:t>величину межотраслевых потоков (x</w:t>
      </w:r>
      <w:r w:rsidRPr="0013778E">
        <w:rPr>
          <w:vertAlign w:val="subscript"/>
        </w:rPr>
        <w:t>ik</w:t>
      </w:r>
      <w:r w:rsidRPr="0013778E">
        <w:t>, i,k=1,2,3);</w:t>
      </w:r>
    </w:p>
    <w:p w:rsidR="00DC5D83" w:rsidRPr="0013778E" w:rsidRDefault="00DC5D83" w:rsidP="001B6DED">
      <w:pPr>
        <w:pStyle w:val="a5"/>
        <w:widowControl/>
        <w:numPr>
          <w:ilvl w:val="0"/>
          <w:numId w:val="38"/>
        </w:numPr>
        <w:autoSpaceDE/>
        <w:autoSpaceDN/>
        <w:adjustRightInd/>
        <w:contextualSpacing w:val="0"/>
        <w:jc w:val="both"/>
      </w:pPr>
      <w:r w:rsidRPr="0013778E">
        <w:t>матрицу полных затрат;</w:t>
      </w:r>
    </w:p>
    <w:p w:rsidR="00DC5D83" w:rsidRPr="0013778E" w:rsidRDefault="00DC5D83" w:rsidP="001B6DED">
      <w:pPr>
        <w:pStyle w:val="a5"/>
        <w:widowControl/>
        <w:numPr>
          <w:ilvl w:val="0"/>
          <w:numId w:val="38"/>
        </w:numPr>
        <w:autoSpaceDE/>
        <w:autoSpaceDN/>
        <w:adjustRightInd/>
        <w:contextualSpacing w:val="0"/>
        <w:jc w:val="both"/>
      </w:pPr>
      <w:r w:rsidRPr="0013778E">
        <w:t xml:space="preserve">определить чистую продукцию каждой отрасли </w:t>
      </w:r>
      <w:r w:rsidRPr="0013778E">
        <w:rPr>
          <w:lang w:val="en-US"/>
        </w:rPr>
        <w:t>P</w:t>
      </w:r>
      <w:r w:rsidRPr="0013778E">
        <w:t>= (</w:t>
      </w:r>
      <w:r w:rsidRPr="0013778E">
        <w:rPr>
          <w:lang w:val="en-US"/>
        </w:rPr>
        <w:t>p</w:t>
      </w:r>
      <w:r w:rsidRPr="0013778E">
        <w:rPr>
          <w:vertAlign w:val="subscript"/>
        </w:rPr>
        <w:t>1</w:t>
      </w:r>
      <w:r w:rsidRPr="0013778E">
        <w:t xml:space="preserve">, </w:t>
      </w:r>
      <w:r w:rsidRPr="0013778E">
        <w:rPr>
          <w:lang w:val="en-US"/>
        </w:rPr>
        <w:t>p</w:t>
      </w:r>
      <w:r w:rsidRPr="0013778E">
        <w:rPr>
          <w:vertAlign w:val="subscript"/>
        </w:rPr>
        <w:t>2</w:t>
      </w:r>
      <w:r w:rsidRPr="0013778E">
        <w:t xml:space="preserve">, </w:t>
      </w:r>
      <w:r w:rsidRPr="0013778E">
        <w:rPr>
          <w:lang w:val="en-US"/>
        </w:rPr>
        <w:t>p</w:t>
      </w:r>
      <w:r w:rsidRPr="0013778E">
        <w:rPr>
          <w:vertAlign w:val="subscript"/>
        </w:rPr>
        <w:t>3</w:t>
      </w:r>
      <w:r w:rsidRPr="0013778E">
        <w:t>) ;</w:t>
      </w:r>
    </w:p>
    <w:p w:rsidR="00DC5D83" w:rsidRPr="0013778E" w:rsidRDefault="00DC5D83" w:rsidP="001B6DED">
      <w:pPr>
        <w:pStyle w:val="a5"/>
        <w:widowControl/>
        <w:numPr>
          <w:ilvl w:val="0"/>
          <w:numId w:val="38"/>
        </w:numPr>
        <w:autoSpaceDE/>
        <w:autoSpaceDN/>
        <w:adjustRightInd/>
        <w:contextualSpacing w:val="0"/>
        <w:jc w:val="both"/>
      </w:pPr>
      <w:r w:rsidRPr="0013778E">
        <w:t xml:space="preserve">найти объем валового продукта </w:t>
      </w:r>
      <w:r w:rsidRPr="0013778E">
        <w:rPr>
          <w:lang w:val="en-US"/>
        </w:rPr>
        <w:t>X</w:t>
      </w:r>
      <w:r w:rsidRPr="0013778E">
        <w:t>* = (</w:t>
      </w:r>
      <w:r w:rsidRPr="0013778E">
        <w:rPr>
          <w:lang w:val="en-US"/>
        </w:rPr>
        <w:t>x</w:t>
      </w:r>
      <w:r w:rsidRPr="0013778E">
        <w:rPr>
          <w:vertAlign w:val="superscript"/>
        </w:rPr>
        <w:t>*</w:t>
      </w:r>
      <w:r w:rsidRPr="0013778E">
        <w:rPr>
          <w:vertAlign w:val="subscript"/>
        </w:rPr>
        <w:t>1</w:t>
      </w:r>
      <w:r w:rsidRPr="0013778E">
        <w:t xml:space="preserve">, </w:t>
      </w:r>
      <w:r w:rsidRPr="0013778E">
        <w:rPr>
          <w:lang w:val="en-US"/>
        </w:rPr>
        <w:t>x</w:t>
      </w:r>
      <w:r w:rsidRPr="0013778E">
        <w:rPr>
          <w:vertAlign w:val="superscript"/>
        </w:rPr>
        <w:t>*</w:t>
      </w:r>
      <w:r w:rsidRPr="0013778E">
        <w:rPr>
          <w:vertAlign w:val="subscript"/>
        </w:rPr>
        <w:t>2</w:t>
      </w:r>
      <w:r w:rsidRPr="0013778E">
        <w:t xml:space="preserve">, </w:t>
      </w:r>
      <w:r w:rsidRPr="0013778E">
        <w:rPr>
          <w:lang w:val="en-US"/>
        </w:rPr>
        <w:t>x</w:t>
      </w:r>
      <w:r w:rsidRPr="0013778E">
        <w:rPr>
          <w:vertAlign w:val="superscript"/>
        </w:rPr>
        <w:t>*</w:t>
      </w:r>
      <w:r w:rsidRPr="0013778E">
        <w:rPr>
          <w:vertAlign w:val="subscript"/>
        </w:rPr>
        <w:t>3</w:t>
      </w:r>
      <w:r w:rsidRPr="0013778E">
        <w:t>) каждой отрасли, если в плановом периоде выпуск конечной продукции должен повысится в 1-ой отрасли на 20%, во 2-ой отрасли на 10%, в 3-ей отрасли на 30%.</w:t>
      </w:r>
    </w:p>
    <w:p w:rsidR="00DC5D83" w:rsidRPr="0013778E" w:rsidRDefault="00DC5D83" w:rsidP="00DC5D83">
      <w:pPr>
        <w:pStyle w:val="a5"/>
        <w:contextualSpacing w:val="0"/>
        <w:jc w:val="both"/>
      </w:pPr>
    </w:p>
    <w:p w:rsidR="00DC5D83" w:rsidRPr="0013778E" w:rsidRDefault="00DC5D83" w:rsidP="00DC5D83">
      <w:pPr>
        <w:pStyle w:val="a5"/>
        <w:ind w:left="0"/>
        <w:contextualSpacing w:val="0"/>
        <w:jc w:val="both"/>
      </w:pPr>
      <w:r w:rsidRPr="0013778E">
        <w:t>Результаты расчетов оформить в виде таблицы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718"/>
        <w:gridCol w:w="1210"/>
        <w:gridCol w:w="1156"/>
        <w:gridCol w:w="1344"/>
        <w:gridCol w:w="1337"/>
        <w:gridCol w:w="1337"/>
      </w:tblGrid>
      <w:tr w:rsidR="00DC5D83" w:rsidRPr="0013778E" w:rsidTr="00DC5D83">
        <w:tc>
          <w:tcPr>
            <w:tcW w:w="2376" w:type="dxa"/>
            <w:tcBorders>
              <w:tl2br w:val="single" w:sz="4" w:space="0" w:color="auto"/>
            </w:tcBorders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right"/>
            </w:pPr>
            <w:r w:rsidRPr="0013778E">
              <w:t xml:space="preserve">Потребляющие </w:t>
            </w:r>
          </w:p>
          <w:p w:rsidR="00DC5D83" w:rsidRPr="0013778E" w:rsidRDefault="00DC5D83" w:rsidP="00DC5D83">
            <w:pPr>
              <w:pStyle w:val="a5"/>
              <w:ind w:left="0"/>
              <w:contextualSpacing w:val="0"/>
              <w:jc w:val="right"/>
            </w:pPr>
            <w:r w:rsidRPr="0013778E">
              <w:t>отрасли</w:t>
            </w:r>
          </w:p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</w:p>
          <w:p w:rsidR="00DC5D83" w:rsidRPr="0013778E" w:rsidRDefault="00DC5D83" w:rsidP="00DC5D83">
            <w:pPr>
              <w:pStyle w:val="a5"/>
              <w:ind w:left="0"/>
              <w:contextualSpacing w:val="0"/>
              <w:jc w:val="both"/>
            </w:pPr>
            <w:r w:rsidRPr="0013778E">
              <w:t>Произво-</w:t>
            </w:r>
          </w:p>
          <w:p w:rsidR="00DC5D83" w:rsidRPr="0013778E" w:rsidRDefault="00DC5D83" w:rsidP="00DC5D83">
            <w:pPr>
              <w:pStyle w:val="a5"/>
              <w:ind w:left="0"/>
              <w:contextualSpacing w:val="0"/>
              <w:jc w:val="both"/>
            </w:pPr>
            <w:r w:rsidRPr="0013778E">
              <w:t>дящие отрасли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C5D83" w:rsidRPr="00406392" w:rsidRDefault="00DC5D83" w:rsidP="00DC5D83">
            <w:pPr>
              <w:pStyle w:val="a5"/>
              <w:ind w:left="0"/>
              <w:contextualSpacing w:val="0"/>
              <w:jc w:val="center"/>
              <w:rPr>
                <w:lang w:val="en-US"/>
              </w:rPr>
            </w:pPr>
            <w:r w:rsidRPr="00406392">
              <w:rPr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D83" w:rsidRPr="00406392" w:rsidRDefault="00DC5D83" w:rsidP="00DC5D83">
            <w:pPr>
              <w:pStyle w:val="a5"/>
              <w:ind w:left="0"/>
              <w:contextualSpacing w:val="0"/>
              <w:jc w:val="center"/>
              <w:rPr>
                <w:lang w:val="en-US"/>
              </w:rPr>
            </w:pPr>
            <w:r w:rsidRPr="00406392">
              <w:rPr>
                <w:lang w:val="en-US"/>
              </w:rPr>
              <w:t>II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C5D83" w:rsidRPr="00406392" w:rsidRDefault="00DC5D83" w:rsidP="00DC5D83">
            <w:pPr>
              <w:pStyle w:val="a5"/>
              <w:ind w:left="0"/>
              <w:contextualSpacing w:val="0"/>
              <w:jc w:val="center"/>
              <w:rPr>
                <w:lang w:val="en-US"/>
              </w:rPr>
            </w:pPr>
            <w:r w:rsidRPr="00406392">
              <w:rPr>
                <w:lang w:val="en-US"/>
              </w:rPr>
              <w:t>III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13778E">
              <w:t>конечный</w:t>
            </w:r>
          </w:p>
          <w:p w:rsidR="00DC5D83" w:rsidRPr="00406392" w:rsidRDefault="00DC5D83" w:rsidP="00DC5D83">
            <w:pPr>
              <w:pStyle w:val="a5"/>
              <w:ind w:left="0"/>
              <w:contextualSpacing w:val="0"/>
              <w:jc w:val="center"/>
              <w:rPr>
                <w:lang w:val="en-US"/>
              </w:rPr>
            </w:pPr>
            <w:r w:rsidRPr="0013778E">
              <w:t>продукт</w:t>
            </w:r>
            <w:r w:rsidRPr="00406392">
              <w:rPr>
                <w:lang w:val="en-US"/>
              </w:rPr>
              <w:t>,</w:t>
            </w:r>
          </w:p>
          <w:p w:rsidR="00DC5D83" w:rsidRPr="00406392" w:rsidRDefault="00DC5D83" w:rsidP="00DC5D83">
            <w:pPr>
              <w:pStyle w:val="a5"/>
              <w:ind w:left="0"/>
              <w:contextualSpacing w:val="0"/>
              <w:jc w:val="center"/>
              <w:rPr>
                <w:lang w:val="en-US"/>
              </w:rPr>
            </w:pPr>
            <w:r w:rsidRPr="00406392">
              <w:rPr>
                <w:lang w:val="en-US"/>
              </w:rPr>
              <w:t>Y</w:t>
            </w:r>
          </w:p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DC5D83" w:rsidRPr="00406392" w:rsidRDefault="00DC5D83" w:rsidP="00DC5D83">
            <w:pPr>
              <w:pStyle w:val="a5"/>
              <w:ind w:left="0"/>
              <w:contextualSpacing w:val="0"/>
              <w:jc w:val="center"/>
              <w:rPr>
                <w:lang w:val="en-US"/>
              </w:rPr>
            </w:pPr>
            <w:r w:rsidRPr="0013778E">
              <w:t>валовый продукт</w:t>
            </w:r>
            <w:r w:rsidRPr="00406392">
              <w:rPr>
                <w:lang w:val="en-US"/>
              </w:rPr>
              <w:t>,</w:t>
            </w:r>
          </w:p>
          <w:p w:rsidR="00DC5D83" w:rsidRPr="00406392" w:rsidRDefault="00DC5D83" w:rsidP="00DC5D83">
            <w:pPr>
              <w:pStyle w:val="a5"/>
              <w:ind w:left="0"/>
              <w:contextualSpacing w:val="0"/>
              <w:jc w:val="center"/>
              <w:rPr>
                <w:lang w:val="en-US"/>
              </w:rPr>
            </w:pPr>
            <w:r w:rsidRPr="00406392">
              <w:rPr>
                <w:lang w:val="en-US"/>
              </w:rPr>
              <w:t>X</w:t>
            </w:r>
          </w:p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13778E">
              <w:t>валовый продукт в плановом периоде,</w:t>
            </w:r>
          </w:p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406392">
              <w:rPr>
                <w:lang w:val="en-US"/>
              </w:rPr>
              <w:t>X</w:t>
            </w:r>
            <w:r w:rsidRPr="0013778E">
              <w:t>*</w:t>
            </w:r>
          </w:p>
        </w:tc>
      </w:tr>
      <w:tr w:rsidR="00DC5D83" w:rsidRPr="0013778E" w:rsidTr="00DC5D83">
        <w:trPr>
          <w:trHeight w:val="374"/>
        </w:trPr>
        <w:tc>
          <w:tcPr>
            <w:tcW w:w="2376" w:type="dxa"/>
            <w:shd w:val="clear" w:color="auto" w:fill="auto"/>
          </w:tcPr>
          <w:p w:rsidR="00DC5D83" w:rsidRPr="00406392" w:rsidRDefault="00DC5D83" w:rsidP="00DC5D83">
            <w:pPr>
              <w:pStyle w:val="a5"/>
              <w:ind w:left="0"/>
              <w:contextualSpacing w:val="0"/>
              <w:jc w:val="center"/>
              <w:rPr>
                <w:lang w:val="en-US"/>
              </w:rPr>
            </w:pPr>
            <w:r w:rsidRPr="00406392">
              <w:rPr>
                <w:lang w:val="en-US"/>
              </w:rPr>
              <w:t>I</w:t>
            </w:r>
          </w:p>
        </w:tc>
        <w:tc>
          <w:tcPr>
            <w:tcW w:w="738" w:type="dxa"/>
            <w:shd w:val="clear" w:color="auto" w:fill="auto"/>
          </w:tcPr>
          <w:p w:rsidR="00DC5D83" w:rsidRPr="00406392" w:rsidRDefault="00DC5D83" w:rsidP="00DC5D83">
            <w:pPr>
              <w:pStyle w:val="a5"/>
              <w:ind w:left="0"/>
              <w:contextualSpacing w:val="0"/>
              <w:jc w:val="center"/>
              <w:rPr>
                <w:lang w:val="en-US"/>
              </w:rPr>
            </w:pPr>
            <w:r w:rsidRPr="0013778E">
              <w:t>x</w:t>
            </w:r>
            <w:r w:rsidRPr="00406392">
              <w:rPr>
                <w:vertAlign w:val="subscript"/>
              </w:rPr>
              <w:t>1</w:t>
            </w:r>
            <w:r w:rsidRPr="00406392">
              <w:rPr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13778E">
              <w:t>x</w:t>
            </w:r>
            <w:r w:rsidRPr="00406392">
              <w:rPr>
                <w:vertAlign w:val="subscript"/>
              </w:rPr>
              <w:t>1</w:t>
            </w:r>
            <w:r w:rsidRPr="00406392">
              <w:rPr>
                <w:vertAlign w:val="subscript"/>
                <w:lang w:val="en-US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13778E">
              <w:t>x</w:t>
            </w:r>
            <w:r w:rsidRPr="00406392">
              <w:rPr>
                <w:vertAlign w:val="subscript"/>
              </w:rPr>
              <w:t>1</w:t>
            </w:r>
            <w:r w:rsidRPr="00406392">
              <w:rPr>
                <w:vertAlign w:val="subscript"/>
                <w:lang w:val="en-US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406392">
              <w:rPr>
                <w:lang w:val="en-US"/>
              </w:rPr>
              <w:t>y</w:t>
            </w:r>
            <w:r w:rsidRPr="00406392">
              <w:rPr>
                <w:vertAlign w:val="subscript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406392">
              <w:rPr>
                <w:lang w:val="en-US"/>
              </w:rPr>
              <w:t>x</w:t>
            </w:r>
            <w:r w:rsidRPr="00406392">
              <w:rPr>
                <w:vertAlign w:val="subscript"/>
              </w:rPr>
              <w:t>1</w:t>
            </w:r>
          </w:p>
        </w:tc>
        <w:tc>
          <w:tcPr>
            <w:tcW w:w="1398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406392">
              <w:rPr>
                <w:lang w:val="en-US"/>
              </w:rPr>
              <w:t>x</w:t>
            </w:r>
            <w:r w:rsidRPr="00406392">
              <w:rPr>
                <w:vertAlign w:val="superscript"/>
              </w:rPr>
              <w:t>*</w:t>
            </w:r>
            <w:r w:rsidRPr="00406392">
              <w:rPr>
                <w:vertAlign w:val="subscript"/>
              </w:rPr>
              <w:t>1</w:t>
            </w:r>
          </w:p>
        </w:tc>
      </w:tr>
      <w:tr w:rsidR="00DC5D83" w:rsidRPr="0013778E" w:rsidTr="00DC5D83">
        <w:trPr>
          <w:trHeight w:val="279"/>
        </w:trPr>
        <w:tc>
          <w:tcPr>
            <w:tcW w:w="2376" w:type="dxa"/>
            <w:shd w:val="clear" w:color="auto" w:fill="auto"/>
          </w:tcPr>
          <w:p w:rsidR="00DC5D83" w:rsidRPr="00406392" w:rsidRDefault="00DC5D83" w:rsidP="00DC5D83">
            <w:pPr>
              <w:pStyle w:val="a5"/>
              <w:ind w:left="0"/>
              <w:contextualSpacing w:val="0"/>
              <w:jc w:val="center"/>
              <w:rPr>
                <w:lang w:val="en-US"/>
              </w:rPr>
            </w:pPr>
            <w:r w:rsidRPr="00406392">
              <w:rPr>
                <w:lang w:val="en-US"/>
              </w:rPr>
              <w:t>II</w:t>
            </w:r>
          </w:p>
        </w:tc>
        <w:tc>
          <w:tcPr>
            <w:tcW w:w="738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13778E">
              <w:t>x</w:t>
            </w:r>
            <w:r w:rsidRPr="00406392">
              <w:rPr>
                <w:vertAlign w:val="subscript"/>
              </w:rPr>
              <w:t>2</w:t>
            </w:r>
            <w:r w:rsidRPr="00406392">
              <w:rPr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13778E">
              <w:t>x</w:t>
            </w:r>
            <w:r w:rsidRPr="00406392">
              <w:rPr>
                <w:vertAlign w:val="subscript"/>
              </w:rPr>
              <w:t>2</w:t>
            </w:r>
            <w:r w:rsidRPr="00406392">
              <w:rPr>
                <w:vertAlign w:val="subscript"/>
                <w:lang w:val="en-US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13778E">
              <w:t>x</w:t>
            </w:r>
            <w:r w:rsidRPr="00406392">
              <w:rPr>
                <w:vertAlign w:val="subscript"/>
              </w:rPr>
              <w:t>2</w:t>
            </w:r>
            <w:r w:rsidRPr="00406392">
              <w:rPr>
                <w:vertAlign w:val="subscript"/>
                <w:lang w:val="en-US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406392">
              <w:rPr>
                <w:lang w:val="en-US"/>
              </w:rPr>
              <w:t>y</w:t>
            </w:r>
            <w:r w:rsidRPr="00406392">
              <w:rPr>
                <w:vertAlign w:val="subscript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406392">
              <w:rPr>
                <w:lang w:val="en-US"/>
              </w:rPr>
              <w:t>x</w:t>
            </w:r>
            <w:r w:rsidRPr="00406392">
              <w:rPr>
                <w:vertAlign w:val="subscript"/>
              </w:rPr>
              <w:t>2</w:t>
            </w:r>
          </w:p>
        </w:tc>
        <w:tc>
          <w:tcPr>
            <w:tcW w:w="1398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406392">
              <w:rPr>
                <w:lang w:val="en-US"/>
              </w:rPr>
              <w:t>x</w:t>
            </w:r>
            <w:r w:rsidRPr="00406392">
              <w:rPr>
                <w:vertAlign w:val="superscript"/>
              </w:rPr>
              <w:t>*</w:t>
            </w:r>
            <w:r w:rsidRPr="00406392">
              <w:rPr>
                <w:vertAlign w:val="subscript"/>
              </w:rPr>
              <w:t>2</w:t>
            </w:r>
          </w:p>
        </w:tc>
      </w:tr>
      <w:tr w:rsidR="00DC5D83" w:rsidRPr="0013778E" w:rsidTr="00DC5D83">
        <w:trPr>
          <w:trHeight w:val="269"/>
        </w:trPr>
        <w:tc>
          <w:tcPr>
            <w:tcW w:w="2376" w:type="dxa"/>
            <w:shd w:val="clear" w:color="auto" w:fill="auto"/>
          </w:tcPr>
          <w:p w:rsidR="00DC5D83" w:rsidRPr="00406392" w:rsidRDefault="00DC5D83" w:rsidP="00DC5D83">
            <w:pPr>
              <w:pStyle w:val="a5"/>
              <w:ind w:left="0"/>
              <w:contextualSpacing w:val="0"/>
              <w:jc w:val="center"/>
              <w:rPr>
                <w:lang w:val="en-US"/>
              </w:rPr>
            </w:pPr>
            <w:r w:rsidRPr="00406392">
              <w:rPr>
                <w:lang w:val="en-US"/>
              </w:rPr>
              <w:t>III</w:t>
            </w:r>
          </w:p>
        </w:tc>
        <w:tc>
          <w:tcPr>
            <w:tcW w:w="738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13778E">
              <w:t>x</w:t>
            </w:r>
            <w:r w:rsidRPr="00406392">
              <w:rPr>
                <w:vertAlign w:val="subscript"/>
              </w:rPr>
              <w:t>3</w:t>
            </w:r>
            <w:r w:rsidRPr="00406392">
              <w:rPr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13778E">
              <w:t>x</w:t>
            </w:r>
            <w:r w:rsidRPr="00406392">
              <w:rPr>
                <w:vertAlign w:val="subscript"/>
              </w:rPr>
              <w:t>3</w:t>
            </w:r>
            <w:r w:rsidRPr="00406392">
              <w:rPr>
                <w:vertAlign w:val="subscript"/>
                <w:lang w:val="en-US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13778E">
              <w:t>x</w:t>
            </w:r>
            <w:r w:rsidRPr="00406392">
              <w:rPr>
                <w:vertAlign w:val="subscript"/>
              </w:rPr>
              <w:t>3</w:t>
            </w:r>
            <w:r w:rsidRPr="00406392">
              <w:rPr>
                <w:vertAlign w:val="subscript"/>
                <w:lang w:val="en-US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:rsidR="00DC5D83" w:rsidRPr="00406392" w:rsidRDefault="00DC5D83" w:rsidP="00DC5D83">
            <w:pPr>
              <w:pStyle w:val="a5"/>
              <w:ind w:left="0"/>
              <w:contextualSpacing w:val="0"/>
              <w:jc w:val="center"/>
              <w:rPr>
                <w:lang w:val="en-US"/>
              </w:rPr>
            </w:pPr>
            <w:r w:rsidRPr="00406392">
              <w:rPr>
                <w:lang w:val="en-US"/>
              </w:rPr>
              <w:t>y</w:t>
            </w:r>
            <w:r w:rsidRPr="00406392">
              <w:rPr>
                <w:vertAlign w:val="subscript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DC5D83" w:rsidRPr="00406392" w:rsidRDefault="00DC5D83" w:rsidP="00DC5D83">
            <w:pPr>
              <w:pStyle w:val="a5"/>
              <w:ind w:left="0"/>
              <w:contextualSpacing w:val="0"/>
              <w:jc w:val="center"/>
              <w:rPr>
                <w:lang w:val="en-US"/>
              </w:rPr>
            </w:pPr>
            <w:r w:rsidRPr="00406392">
              <w:rPr>
                <w:lang w:val="en-US"/>
              </w:rPr>
              <w:t>x</w:t>
            </w:r>
            <w:r w:rsidRPr="00406392">
              <w:rPr>
                <w:vertAlign w:val="subscript"/>
              </w:rPr>
              <w:t>3</w:t>
            </w:r>
          </w:p>
        </w:tc>
        <w:tc>
          <w:tcPr>
            <w:tcW w:w="1398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406392">
              <w:rPr>
                <w:lang w:val="en-US"/>
              </w:rPr>
              <w:t>x</w:t>
            </w:r>
            <w:r w:rsidRPr="00406392">
              <w:rPr>
                <w:vertAlign w:val="superscript"/>
              </w:rPr>
              <w:t>*</w:t>
            </w:r>
            <w:r w:rsidRPr="00406392">
              <w:rPr>
                <w:vertAlign w:val="subscript"/>
              </w:rPr>
              <w:t>3</w:t>
            </w:r>
          </w:p>
        </w:tc>
      </w:tr>
      <w:tr w:rsidR="00DC5D83" w:rsidRPr="0013778E" w:rsidTr="00DC5D83">
        <w:tc>
          <w:tcPr>
            <w:tcW w:w="2376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13778E">
              <w:t>Чистая продукция,</w:t>
            </w:r>
            <w:r>
              <w:t xml:space="preserve"> </w:t>
            </w:r>
            <w:r w:rsidRPr="0013778E">
              <w:t>P</w:t>
            </w:r>
          </w:p>
        </w:tc>
        <w:tc>
          <w:tcPr>
            <w:tcW w:w="738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406392">
              <w:rPr>
                <w:lang w:val="en-US"/>
              </w:rPr>
              <w:t>p</w:t>
            </w:r>
            <w:r w:rsidRPr="00406392">
              <w:rPr>
                <w:vertAlign w:val="subscrip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406392">
              <w:rPr>
                <w:lang w:val="en-US"/>
              </w:rPr>
              <w:t>p</w:t>
            </w:r>
            <w:r w:rsidRPr="00406392">
              <w:rPr>
                <w:vertAlign w:val="subscript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  <w:r w:rsidRPr="00406392">
              <w:rPr>
                <w:lang w:val="en-US"/>
              </w:rPr>
              <w:t>p</w:t>
            </w:r>
            <w:r w:rsidRPr="00406392">
              <w:rPr>
                <w:vertAlign w:val="subscript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</w:p>
        </w:tc>
        <w:tc>
          <w:tcPr>
            <w:tcW w:w="1392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DC5D83" w:rsidRPr="0013778E" w:rsidRDefault="00DC5D83" w:rsidP="00DC5D83">
            <w:pPr>
              <w:pStyle w:val="a5"/>
              <w:ind w:left="0"/>
              <w:contextualSpacing w:val="0"/>
              <w:jc w:val="center"/>
            </w:pPr>
          </w:p>
        </w:tc>
      </w:tr>
    </w:tbl>
    <w:p w:rsidR="00DC5D83" w:rsidRPr="0013778E" w:rsidRDefault="00DC5D83" w:rsidP="00DC5D83">
      <w:pPr>
        <w:pStyle w:val="a5"/>
        <w:ind w:left="0"/>
        <w:contextualSpacing w:val="0"/>
        <w:jc w:val="both"/>
      </w:pPr>
    </w:p>
    <w:p w:rsidR="00DC5D83" w:rsidRDefault="00DC5D83" w:rsidP="00DC5D83">
      <w:pPr>
        <w:pStyle w:val="a5"/>
        <w:ind w:left="0"/>
        <w:contextualSpacing w:val="0"/>
        <w:jc w:val="both"/>
        <w:rPr>
          <w:lang w:val="en-US"/>
        </w:rPr>
      </w:pPr>
    </w:p>
    <w:p w:rsidR="00DC5D83" w:rsidRPr="0013778E" w:rsidRDefault="00DC5D83" w:rsidP="001B6DED">
      <w:pPr>
        <w:pStyle w:val="a5"/>
        <w:widowControl/>
        <w:numPr>
          <w:ilvl w:val="0"/>
          <w:numId w:val="39"/>
        </w:numPr>
        <w:autoSpaceDE/>
        <w:autoSpaceDN/>
        <w:adjustRightInd/>
        <w:contextualSpacing w:val="0"/>
        <w:jc w:val="center"/>
        <w:rPr>
          <w:i/>
        </w:rPr>
      </w:pPr>
      <w:r w:rsidRPr="0013778E">
        <w:rPr>
          <w:i/>
        </w:rPr>
        <w:t>Собственные значения и собственный вектор</w:t>
      </w:r>
    </w:p>
    <w:p w:rsidR="00DC5D83" w:rsidRPr="0013778E" w:rsidRDefault="00DC5D83" w:rsidP="00DC5D83">
      <w:pPr>
        <w:jc w:val="both"/>
        <w:rPr>
          <w:i/>
        </w:rPr>
      </w:pPr>
      <w:r w:rsidRPr="0013778E">
        <w:rPr>
          <w:i/>
        </w:rPr>
        <w:t>Задание 2:</w:t>
      </w:r>
    </w:p>
    <w:p w:rsidR="00DC5D83" w:rsidRPr="0013778E" w:rsidRDefault="00DC5D83" w:rsidP="00DC5D83">
      <w:pPr>
        <w:jc w:val="both"/>
      </w:pPr>
      <w:r w:rsidRPr="0013778E">
        <w:t>Найти собственные значения и собственные векторы матрицы</w:t>
      </w:r>
    </w:p>
    <w:p w:rsidR="00DC5D83" w:rsidRPr="0013778E" w:rsidRDefault="00DC5D83" w:rsidP="00DC5D83">
      <w:pPr>
        <w:jc w:val="center"/>
        <w:rPr>
          <w:b/>
          <w:i/>
        </w:rPr>
      </w:pPr>
      <w:r w:rsidRPr="00BB2210">
        <w:rPr>
          <w:b/>
          <w:i/>
          <w:noProof/>
        </w:rPr>
        <w:drawing>
          <wp:inline distT="0" distB="0" distL="0" distR="0">
            <wp:extent cx="897255" cy="4311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D83" w:rsidRPr="0013778E" w:rsidRDefault="00DC5D83" w:rsidP="00DC5D83">
      <w:pPr>
        <w:rPr>
          <w:i/>
        </w:rPr>
      </w:pPr>
      <w:r w:rsidRPr="0013778E">
        <w:rPr>
          <w:i/>
        </w:rPr>
        <w:t xml:space="preserve">Задание 3: </w:t>
      </w:r>
    </w:p>
    <w:p w:rsidR="00DC5D83" w:rsidRPr="0013778E" w:rsidRDefault="00DC5D83" w:rsidP="00DC5D83">
      <w:pPr>
        <w:jc w:val="both"/>
      </w:pPr>
      <w:r w:rsidRPr="0013778E">
        <w:t>Структурная матрица торговли трех стран имеет вид</w:t>
      </w:r>
    </w:p>
    <w:p w:rsidR="00DC5D83" w:rsidRPr="0013778E" w:rsidRDefault="00DC5D83" w:rsidP="00DC5D83">
      <w:pPr>
        <w:ind w:firstLine="720"/>
        <w:jc w:val="center"/>
      </w:pPr>
      <w:r w:rsidRPr="000A70E4">
        <w:rPr>
          <w:noProof/>
        </w:rPr>
        <w:drawing>
          <wp:inline distT="0" distB="0" distL="0" distR="0">
            <wp:extent cx="1656080" cy="125920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D83" w:rsidRPr="0013778E" w:rsidRDefault="00DC5D83" w:rsidP="00DC5D83">
      <w:pPr>
        <w:ind w:firstLine="720"/>
        <w:jc w:val="both"/>
      </w:pPr>
      <w:r w:rsidRPr="0013778E">
        <w:t>Найти национальные доходы стран в сбалансированной системе международной торговли.</w:t>
      </w:r>
    </w:p>
    <w:p w:rsidR="00DC5D83" w:rsidRDefault="00DC5D83" w:rsidP="00DC5D83">
      <w:pPr>
        <w:jc w:val="both"/>
        <w:rPr>
          <w:bCs/>
          <w:iCs/>
          <w:lang w:eastAsia="en-US" w:bidi="en-US"/>
        </w:rPr>
      </w:pPr>
    </w:p>
    <w:p w:rsidR="00DC5D83" w:rsidRPr="00BA0D78" w:rsidRDefault="00DC5D83" w:rsidP="00DC5D83">
      <w:pPr>
        <w:jc w:val="center"/>
        <w:rPr>
          <w:b/>
          <w:i/>
          <w:u w:val="single"/>
          <w:lang w:val="en-US"/>
        </w:rPr>
      </w:pPr>
      <w:r w:rsidRPr="00BA0D78">
        <w:rPr>
          <w:b/>
          <w:i/>
          <w:u w:val="single"/>
        </w:rPr>
        <w:lastRenderedPageBreak/>
        <w:t>Контрольная работа №</w:t>
      </w:r>
      <w:r w:rsidRPr="00BA0D78">
        <w:rPr>
          <w:b/>
          <w:i/>
          <w:u w:val="single"/>
          <w:lang w:val="en-US"/>
        </w:rPr>
        <w:t>4</w:t>
      </w:r>
    </w:p>
    <w:p w:rsidR="00DC5D83" w:rsidRPr="0007745E" w:rsidRDefault="00DC5D83" w:rsidP="001B6DED">
      <w:pPr>
        <w:pStyle w:val="a5"/>
        <w:widowControl/>
        <w:numPr>
          <w:ilvl w:val="0"/>
          <w:numId w:val="41"/>
        </w:numPr>
        <w:autoSpaceDE/>
        <w:autoSpaceDN/>
        <w:adjustRightInd/>
        <w:spacing w:before="240"/>
        <w:ind w:left="714" w:hanging="357"/>
        <w:contextualSpacing w:val="0"/>
        <w:jc w:val="center"/>
        <w:rPr>
          <w:i/>
        </w:rPr>
      </w:pPr>
      <w:r w:rsidRPr="0007745E">
        <w:rPr>
          <w:bCs/>
          <w:i/>
        </w:rPr>
        <w:t>Прямая на плоскости</w:t>
      </w:r>
    </w:p>
    <w:p w:rsidR="00DC5D83" w:rsidRPr="0007745E" w:rsidRDefault="00DC5D83" w:rsidP="00DC5D83">
      <w:pPr>
        <w:jc w:val="both"/>
      </w:pPr>
      <w:r w:rsidRPr="0007745E">
        <w:t xml:space="preserve"> Дано уравнение прямой вида </w:t>
      </w:r>
      <w:r w:rsidRPr="0007745E">
        <w:rPr>
          <w:position w:val="-10"/>
        </w:rPr>
        <w:object w:dxaOrig="2100" w:dyaOrig="279">
          <v:shape id="_x0000_i1036" type="#_x0000_t75" style="width:117.7pt;height:16.6pt" o:ole="">
            <v:imagedata r:id="rId99" o:title=""/>
          </v:shape>
          <o:OLEObject Type="Embed" ProgID="Equation.3" ShapeID="_x0000_i1036" DrawAspect="Content" ObjectID="_1664794062" r:id="rId100"/>
        </w:object>
      </w:r>
      <w:r w:rsidRPr="0007745E">
        <w:t>. Необходимо:</w:t>
      </w:r>
    </w:p>
    <w:p w:rsidR="00DC5D83" w:rsidRPr="0007745E" w:rsidRDefault="00DC5D83" w:rsidP="00DC5D83">
      <w:pPr>
        <w:ind w:left="360"/>
        <w:jc w:val="both"/>
      </w:pPr>
      <w:r w:rsidRPr="0007745E">
        <w:t>1) построить данную прямую,</w:t>
      </w:r>
    </w:p>
    <w:p w:rsidR="00DC5D83" w:rsidRPr="0007745E" w:rsidRDefault="00DC5D83" w:rsidP="00DC5D83">
      <w:pPr>
        <w:ind w:left="360"/>
        <w:jc w:val="both"/>
      </w:pPr>
      <w:r w:rsidRPr="0007745E">
        <w:t xml:space="preserve">2) проверить, принадлежат ли точки  </w:t>
      </w:r>
      <w:r w:rsidRPr="0007745E">
        <w:rPr>
          <w:i/>
        </w:rPr>
        <w:t>А(</w:t>
      </w:r>
      <w:r w:rsidRPr="0007745E">
        <w:rPr>
          <w:i/>
          <w:lang w:val="en-US"/>
        </w:rPr>
        <w:t>m</w:t>
      </w:r>
      <w:r w:rsidRPr="0007745E">
        <w:rPr>
          <w:i/>
        </w:rPr>
        <w:t>+1;</w:t>
      </w:r>
      <w:r w:rsidRPr="0007745E">
        <w:rPr>
          <w:i/>
          <w:lang w:val="en-US"/>
        </w:rPr>
        <w:t>n</w:t>
      </w:r>
      <w:r w:rsidRPr="0007745E">
        <w:rPr>
          <w:i/>
        </w:rPr>
        <w:t>-</w:t>
      </w:r>
      <w:r w:rsidRPr="0007745E">
        <w:rPr>
          <w:i/>
          <w:lang w:val="en-US"/>
        </w:rPr>
        <w:t>m</w:t>
      </w:r>
      <w:r w:rsidRPr="0007745E">
        <w:rPr>
          <w:i/>
        </w:rPr>
        <w:t>) , В(</w:t>
      </w:r>
      <w:r w:rsidRPr="0007745E">
        <w:rPr>
          <w:i/>
          <w:lang w:val="en-US"/>
        </w:rPr>
        <w:t>n</w:t>
      </w:r>
      <w:r w:rsidRPr="0007745E">
        <w:rPr>
          <w:i/>
        </w:rPr>
        <w:t xml:space="preserve"> ; </w:t>
      </w:r>
      <w:r w:rsidRPr="0007745E">
        <w:rPr>
          <w:i/>
          <w:lang w:val="en-US"/>
        </w:rPr>
        <w:t>m</w:t>
      </w:r>
      <w:r w:rsidRPr="0007745E">
        <w:rPr>
          <w:i/>
        </w:rPr>
        <w:t>), С(</w:t>
      </w:r>
      <w:r w:rsidRPr="0007745E">
        <w:rPr>
          <w:i/>
          <w:lang w:val="en-US"/>
        </w:rPr>
        <w:t>m</w:t>
      </w:r>
      <w:r w:rsidRPr="0007745E">
        <w:rPr>
          <w:i/>
        </w:rPr>
        <w:t xml:space="preserve"> ; </w:t>
      </w:r>
      <w:r w:rsidRPr="0007745E">
        <w:rPr>
          <w:i/>
          <w:lang w:val="en-US"/>
        </w:rPr>
        <w:t>n</w:t>
      </w:r>
      <w:r w:rsidRPr="0007745E">
        <w:rPr>
          <w:i/>
          <w:lang w:val="en-US"/>
        </w:rPr>
        <w:sym w:font="Wingdings" w:char="F09E"/>
      </w:r>
      <w:r w:rsidRPr="0007745E">
        <w:rPr>
          <w:i/>
          <w:lang w:val="en-US"/>
        </w:rPr>
        <w:t>m</w:t>
      </w:r>
      <w:r w:rsidRPr="0007745E">
        <w:rPr>
          <w:i/>
        </w:rPr>
        <w:t xml:space="preserve">) </w:t>
      </w:r>
      <w:r w:rsidRPr="0007745E">
        <w:t>прямой,</w:t>
      </w:r>
    </w:p>
    <w:p w:rsidR="00DC5D83" w:rsidRPr="0007745E" w:rsidRDefault="00DC5D83" w:rsidP="00DC5D83">
      <w:pPr>
        <w:ind w:left="360"/>
        <w:jc w:val="both"/>
      </w:pPr>
      <w:r w:rsidRPr="0007745E">
        <w:t>3) составить для данной прямой уравнение с угловым коэффициентом,</w:t>
      </w:r>
    </w:p>
    <w:p w:rsidR="00DC5D83" w:rsidRPr="0007745E" w:rsidRDefault="00DC5D83" w:rsidP="001B6DED">
      <w:pPr>
        <w:widowControl/>
        <w:numPr>
          <w:ilvl w:val="0"/>
          <w:numId w:val="40"/>
        </w:numPr>
        <w:autoSpaceDE/>
        <w:autoSpaceDN/>
        <w:adjustRightInd/>
        <w:jc w:val="both"/>
      </w:pPr>
      <w:r w:rsidRPr="0007745E">
        <w:t xml:space="preserve">найти уравнение прямой, проходящей через точку </w:t>
      </w:r>
      <w:r w:rsidRPr="0007745E">
        <w:rPr>
          <w:i/>
        </w:rPr>
        <w:t xml:space="preserve">М(3,-1) , </w:t>
      </w:r>
      <w:r w:rsidRPr="0007745E">
        <w:t>параллельно данной прямой,</w:t>
      </w:r>
    </w:p>
    <w:p w:rsidR="00DC5D83" w:rsidRPr="0007745E" w:rsidRDefault="00DC5D83" w:rsidP="001B6DED">
      <w:pPr>
        <w:widowControl/>
        <w:numPr>
          <w:ilvl w:val="0"/>
          <w:numId w:val="40"/>
        </w:numPr>
        <w:autoSpaceDE/>
        <w:autoSpaceDN/>
        <w:adjustRightInd/>
        <w:jc w:val="both"/>
      </w:pPr>
      <w:r w:rsidRPr="0007745E">
        <w:t xml:space="preserve">найти уравнение прямой, проходящей через точку </w:t>
      </w:r>
      <w:r w:rsidRPr="0007745E">
        <w:rPr>
          <w:i/>
          <w:lang w:val="en-US"/>
        </w:rPr>
        <w:t>N</w:t>
      </w:r>
      <w:r w:rsidRPr="0007745E">
        <w:rPr>
          <w:i/>
        </w:rPr>
        <w:t xml:space="preserve">(2,5), </w:t>
      </w:r>
      <w:r w:rsidRPr="0007745E">
        <w:t>перпендикулярно данной прямой,</w:t>
      </w:r>
    </w:p>
    <w:p w:rsidR="00DC5D83" w:rsidRPr="0007745E" w:rsidRDefault="00DC5D83" w:rsidP="001B6DED">
      <w:pPr>
        <w:widowControl/>
        <w:numPr>
          <w:ilvl w:val="0"/>
          <w:numId w:val="40"/>
        </w:numPr>
        <w:autoSpaceDE/>
        <w:autoSpaceDN/>
        <w:adjustRightInd/>
        <w:jc w:val="both"/>
      </w:pPr>
      <w:r w:rsidRPr="0007745E">
        <w:t xml:space="preserve">найти расстояние от точек </w:t>
      </w:r>
      <w:r w:rsidRPr="0007745E">
        <w:rPr>
          <w:i/>
        </w:rPr>
        <w:t xml:space="preserve">О(0,0), К(3,4) </w:t>
      </w:r>
      <w:r w:rsidRPr="0007745E">
        <w:t>до данной прямой,</w:t>
      </w:r>
    </w:p>
    <w:p w:rsidR="00DC5D83" w:rsidRPr="0007745E" w:rsidRDefault="00DC5D83" w:rsidP="001B6DED">
      <w:pPr>
        <w:widowControl/>
        <w:numPr>
          <w:ilvl w:val="0"/>
          <w:numId w:val="40"/>
        </w:numPr>
        <w:autoSpaceDE/>
        <w:autoSpaceDN/>
        <w:adjustRightInd/>
        <w:jc w:val="both"/>
      </w:pPr>
      <w:r w:rsidRPr="0007745E">
        <w:t>определить взаимное расположение данной прямой с прямыми:</w:t>
      </w:r>
    </w:p>
    <w:p w:rsidR="00DC5D83" w:rsidRPr="0007745E" w:rsidRDefault="0051475F" w:rsidP="00DC5D83">
      <w:r>
        <w:rPr>
          <w:noProof/>
        </w:rPr>
        <w:object w:dxaOrig="1440" w:dyaOrig="1440">
          <v:shape id="_x0000_s1026" type="#_x0000_t75" style="position:absolute;margin-left:0;margin-top:9.2pt;width:367.45pt;height:17.1pt;z-index:251659264;mso-position-horizontal:center">
            <v:imagedata r:id="rId101" o:title=""/>
            <w10:wrap type="square"/>
          </v:shape>
          <o:OLEObject Type="Embed" ProgID="Equation.3" ShapeID="_x0000_s1026" DrawAspect="Content" ObjectID="_1664794156" r:id="rId102"/>
        </w:object>
      </w:r>
    </w:p>
    <w:p w:rsidR="00DC5D83" w:rsidRPr="0007745E" w:rsidRDefault="00DC5D83" w:rsidP="001B6DED">
      <w:pPr>
        <w:pStyle w:val="a5"/>
        <w:widowControl/>
        <w:numPr>
          <w:ilvl w:val="0"/>
          <w:numId w:val="42"/>
        </w:numPr>
        <w:autoSpaceDE/>
        <w:autoSpaceDN/>
        <w:adjustRightInd/>
        <w:contextualSpacing w:val="0"/>
        <w:jc w:val="center"/>
        <w:rPr>
          <w:b/>
          <w:i/>
          <w:caps/>
        </w:rPr>
      </w:pPr>
      <w:r w:rsidRPr="0007745E">
        <w:rPr>
          <w:bCs/>
          <w:i/>
        </w:rPr>
        <w:t>Линейная модель спроса и предложения</w:t>
      </w:r>
    </w:p>
    <w:p w:rsidR="00DC5D83" w:rsidRPr="0007745E" w:rsidRDefault="00DC5D83" w:rsidP="00DC5D83">
      <w:pPr>
        <w:ind w:firstLine="708"/>
        <w:jc w:val="both"/>
      </w:pPr>
      <w:r w:rsidRPr="0007745E">
        <w:t>В магазине спортивных товаров продается 20</w:t>
      </w:r>
      <w:r w:rsidRPr="0007745E">
        <w:rPr>
          <w:lang w:val="en-US"/>
        </w:rPr>
        <w:t>n</w:t>
      </w:r>
      <w:r w:rsidRPr="0007745E">
        <w:t xml:space="preserve"> велосипедов в неделю при цене 100</w:t>
      </w:r>
      <w:r w:rsidRPr="0007745E">
        <w:rPr>
          <w:lang w:val="en-US"/>
        </w:rPr>
        <w:t>m</w:t>
      </w:r>
      <w:r w:rsidRPr="0007745E">
        <w:t>+80</w:t>
      </w:r>
      <w:r w:rsidRPr="0007745E">
        <w:rPr>
          <w:lang w:val="en-US"/>
        </w:rPr>
        <w:t>n</w:t>
      </w:r>
      <w:r w:rsidRPr="0007745E">
        <w:t xml:space="preserve"> рублей за каждый. Если цена повышается до 140</w:t>
      </w:r>
      <w:r w:rsidRPr="0007745E">
        <w:rPr>
          <w:lang w:val="en-US"/>
        </w:rPr>
        <w:t>m</w:t>
      </w:r>
      <w:r w:rsidRPr="0007745E">
        <w:t>+100</w:t>
      </w:r>
      <w:r w:rsidRPr="0007745E">
        <w:rPr>
          <w:lang w:val="en-US"/>
        </w:rPr>
        <w:t>n</w:t>
      </w:r>
      <w:r w:rsidRPr="0007745E">
        <w:t xml:space="preserve"> рублей, то объем продаж снижается до 15</w:t>
      </w:r>
      <w:r w:rsidRPr="0007745E">
        <w:rPr>
          <w:lang w:val="en-US"/>
        </w:rPr>
        <w:t>n</w:t>
      </w:r>
      <w:r w:rsidRPr="0007745E">
        <w:t xml:space="preserve"> велосипедов. Найти соотношение между ценой и количеством продаваемых велосипедов, считая его линейным. Поставщик велосипедов согласен поставить в магазин </w:t>
      </w:r>
      <w:r w:rsidRPr="0007745E">
        <w:rPr>
          <w:b/>
        </w:rPr>
        <w:t>10</w:t>
      </w:r>
      <w:r w:rsidRPr="0007745E">
        <w:rPr>
          <w:b/>
          <w:lang w:val="en-US"/>
        </w:rPr>
        <w:t>n</w:t>
      </w:r>
      <w:r w:rsidRPr="0007745E">
        <w:t xml:space="preserve"> единиц товара при цене 50</w:t>
      </w:r>
      <w:r w:rsidRPr="0007745E">
        <w:rPr>
          <w:lang w:val="en-US"/>
        </w:rPr>
        <w:t>m</w:t>
      </w:r>
      <w:r w:rsidRPr="0007745E">
        <w:t>+60</w:t>
      </w:r>
      <w:r w:rsidRPr="0007745E">
        <w:rPr>
          <w:lang w:val="en-US"/>
        </w:rPr>
        <w:t>n</w:t>
      </w:r>
      <w:r w:rsidRPr="0007745E">
        <w:t xml:space="preserve"> рублей или 30</w:t>
      </w:r>
      <w:r w:rsidRPr="0007745E">
        <w:rPr>
          <w:lang w:val="en-US"/>
        </w:rPr>
        <w:t>n</w:t>
      </w:r>
      <w:r w:rsidRPr="0007745E">
        <w:t xml:space="preserve"> единиц при цене 140</w:t>
      </w:r>
      <w:r w:rsidRPr="0007745E">
        <w:rPr>
          <w:lang w:val="en-US"/>
        </w:rPr>
        <w:t>m</w:t>
      </w:r>
      <w:r w:rsidRPr="0007745E">
        <w:t>+90</w:t>
      </w:r>
      <w:r w:rsidRPr="0007745E">
        <w:rPr>
          <w:lang w:val="en-US"/>
        </w:rPr>
        <w:t>n</w:t>
      </w:r>
      <w:r w:rsidRPr="0007745E">
        <w:t xml:space="preserve"> рублей. </w:t>
      </w:r>
    </w:p>
    <w:p w:rsidR="00DC5D83" w:rsidRPr="0007745E" w:rsidRDefault="00DC5D83" w:rsidP="001B6DED">
      <w:pPr>
        <w:pStyle w:val="a5"/>
        <w:widowControl/>
        <w:numPr>
          <w:ilvl w:val="0"/>
          <w:numId w:val="43"/>
        </w:numPr>
        <w:autoSpaceDE/>
        <w:autoSpaceDN/>
        <w:adjustRightInd/>
        <w:contextualSpacing w:val="0"/>
        <w:jc w:val="both"/>
      </w:pPr>
      <w:r w:rsidRPr="0007745E">
        <w:t>Найти функции спроса и предложения.</w:t>
      </w:r>
    </w:p>
    <w:p w:rsidR="00DC5D83" w:rsidRPr="0007745E" w:rsidRDefault="00DC5D83" w:rsidP="001B6DED">
      <w:pPr>
        <w:pStyle w:val="a5"/>
        <w:widowControl/>
        <w:numPr>
          <w:ilvl w:val="0"/>
          <w:numId w:val="43"/>
        </w:numPr>
        <w:autoSpaceDE/>
        <w:autoSpaceDN/>
        <w:adjustRightInd/>
        <w:contextualSpacing w:val="0"/>
        <w:jc w:val="both"/>
      </w:pPr>
      <w:r w:rsidRPr="0007745E">
        <w:t xml:space="preserve">Найти точку рыночного равновесия. </w:t>
      </w:r>
    </w:p>
    <w:p w:rsidR="00DC5D83" w:rsidRPr="0007745E" w:rsidRDefault="00DC5D83" w:rsidP="001B6DED">
      <w:pPr>
        <w:pStyle w:val="a5"/>
        <w:widowControl/>
        <w:numPr>
          <w:ilvl w:val="0"/>
          <w:numId w:val="43"/>
        </w:numPr>
        <w:autoSpaceDE/>
        <w:autoSpaceDN/>
        <w:adjustRightInd/>
        <w:contextualSpacing w:val="0"/>
        <w:jc w:val="both"/>
      </w:pPr>
      <w:r w:rsidRPr="0007745E">
        <w:t>Определить устойчивость точки равновесия.</w:t>
      </w:r>
    </w:p>
    <w:p w:rsidR="00E96DAF" w:rsidRPr="00E96DAF" w:rsidRDefault="00E96DAF" w:rsidP="00E96DAF">
      <w:pPr>
        <w:pStyle w:val="a5"/>
        <w:spacing w:before="240"/>
        <w:ind w:left="1788"/>
        <w:rPr>
          <w:b/>
          <w:i/>
        </w:rPr>
      </w:pPr>
    </w:p>
    <w:p w:rsidR="00E96DAF" w:rsidRDefault="00E96DAF" w:rsidP="00092C32">
      <w:pPr>
        <w:pStyle w:val="a5"/>
        <w:numPr>
          <w:ilvl w:val="1"/>
          <w:numId w:val="30"/>
        </w:numPr>
        <w:spacing w:before="240"/>
        <w:ind w:left="142" w:firstLine="0"/>
        <w:rPr>
          <w:b/>
          <w:i/>
        </w:rPr>
      </w:pPr>
      <w:r>
        <w:rPr>
          <w:b/>
        </w:rPr>
        <w:t xml:space="preserve"> </w:t>
      </w:r>
      <w:r w:rsidRPr="00E96DAF">
        <w:rPr>
          <w:b/>
        </w:rPr>
        <w:t>Фонд тестовых заданий</w:t>
      </w:r>
      <w:r w:rsidRPr="00E96DAF">
        <w:rPr>
          <w:b/>
          <w:i/>
        </w:rPr>
        <w:t xml:space="preserve"> </w:t>
      </w:r>
    </w:p>
    <w:p w:rsidR="00E96DAF" w:rsidRDefault="00E96DAF" w:rsidP="00E96DAF">
      <w:pPr>
        <w:pStyle w:val="Style26"/>
        <w:widowControl/>
        <w:tabs>
          <w:tab w:val="left" w:pos="284"/>
        </w:tabs>
        <w:spacing w:line="240" w:lineRule="auto"/>
        <w:rPr>
          <w:color w:val="000000"/>
        </w:rPr>
      </w:pPr>
    </w:p>
    <w:p w:rsidR="0088203B" w:rsidRPr="0088203B" w:rsidRDefault="0088203B" w:rsidP="0088203B">
      <w:pPr>
        <w:shd w:val="clear" w:color="auto" w:fill="FFFFFF"/>
        <w:rPr>
          <w:sz w:val="22"/>
          <w:szCs w:val="22"/>
        </w:rPr>
      </w:pPr>
      <w:r w:rsidRPr="0088203B">
        <w:rPr>
          <w:sz w:val="22"/>
          <w:szCs w:val="22"/>
        </w:rPr>
        <w:t xml:space="preserve">1.Тригонометрическая  форма   комплексного числа </w:t>
      </w:r>
      <w:r w:rsidRPr="0088203B">
        <w:rPr>
          <w:position w:val="-6"/>
          <w:sz w:val="22"/>
          <w:szCs w:val="22"/>
        </w:rPr>
        <w:object w:dxaOrig="700" w:dyaOrig="300">
          <v:shape id="_x0000_i1038" type="#_x0000_t75" style="width:35.1pt;height:15.25pt" o:ole="">
            <v:imagedata r:id="rId103" o:title=""/>
          </v:shape>
          <o:OLEObject Type="Embed" ProgID="Equation.3" ShapeID="_x0000_i1038" DrawAspect="Content" ObjectID="_1664794063" r:id="rId104"/>
        </w:object>
      </w:r>
    </w:p>
    <w:p w:rsidR="0088203B" w:rsidRPr="0088203B" w:rsidRDefault="0088203B" w:rsidP="0088203B">
      <w:pPr>
        <w:shd w:val="clear" w:color="auto" w:fill="FFFFFF"/>
        <w:rPr>
          <w:sz w:val="22"/>
          <w:szCs w:val="22"/>
        </w:rPr>
      </w:pPr>
      <w:r w:rsidRPr="0088203B">
        <w:rPr>
          <w:sz w:val="22"/>
          <w:szCs w:val="22"/>
        </w:rPr>
        <w:t xml:space="preserve"> имеет вид </w:t>
      </w:r>
    </w:p>
    <w:p w:rsidR="0088203B" w:rsidRPr="0088203B" w:rsidRDefault="0088203B" w:rsidP="0088203B">
      <w:pPr>
        <w:shd w:val="clear" w:color="auto" w:fill="FFFFFF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8203B">
        <w:rPr>
          <w:sz w:val="22"/>
          <w:szCs w:val="22"/>
          <w:lang w:val="en-US"/>
        </w:rPr>
        <w:t>A</w:t>
      </w:r>
      <w:r w:rsidRPr="0088203B">
        <w:rPr>
          <w:sz w:val="22"/>
          <w:szCs w:val="22"/>
        </w:rPr>
        <w:t xml:space="preserve">) </w:t>
      </w:r>
      <w:r w:rsidRPr="0088203B">
        <w:rPr>
          <w:position w:val="-12"/>
          <w:sz w:val="22"/>
          <w:szCs w:val="22"/>
        </w:rPr>
        <w:object w:dxaOrig="2900" w:dyaOrig="360">
          <v:shape id="_x0000_i1039" type="#_x0000_t75" style="width:144.45pt;height:18pt" o:ole="">
            <v:imagedata r:id="rId105" o:title=""/>
          </v:shape>
          <o:OLEObject Type="Embed" ProgID="Equation.3" ShapeID="_x0000_i1039" DrawAspect="Content" ObjectID="_1664794064" r:id="rId106"/>
        </w:object>
      </w:r>
      <w:r w:rsidRPr="0088203B">
        <w:rPr>
          <w:sz w:val="22"/>
          <w:szCs w:val="22"/>
        </w:rPr>
        <w:t xml:space="preserve">      </w:t>
      </w:r>
    </w:p>
    <w:p w:rsidR="0088203B" w:rsidRPr="0088203B" w:rsidRDefault="0088203B" w:rsidP="0088203B">
      <w:pPr>
        <w:shd w:val="clear" w:color="auto" w:fill="FFFFFF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8203B">
        <w:rPr>
          <w:sz w:val="22"/>
          <w:szCs w:val="22"/>
          <w:lang w:val="en-US"/>
        </w:rPr>
        <w:t>B</w:t>
      </w:r>
      <w:r w:rsidRPr="0088203B">
        <w:rPr>
          <w:sz w:val="22"/>
          <w:szCs w:val="22"/>
        </w:rPr>
        <w:t xml:space="preserve">) </w:t>
      </w:r>
      <w:r w:rsidRPr="0088203B">
        <w:rPr>
          <w:position w:val="-12"/>
          <w:sz w:val="22"/>
          <w:szCs w:val="22"/>
        </w:rPr>
        <w:object w:dxaOrig="3100" w:dyaOrig="440">
          <v:shape id="_x0000_i1040" type="#_x0000_t75" style="width:155.1pt;height:21.7pt" o:ole="">
            <v:imagedata r:id="rId107" o:title=""/>
          </v:shape>
          <o:OLEObject Type="Embed" ProgID="Equation.3" ShapeID="_x0000_i1040" DrawAspect="Content" ObjectID="_1664794065" r:id="rId108"/>
        </w:object>
      </w:r>
      <w:r w:rsidRPr="0088203B">
        <w:rPr>
          <w:sz w:val="22"/>
          <w:szCs w:val="22"/>
        </w:rPr>
        <w:t xml:space="preserve">  </w:t>
      </w:r>
    </w:p>
    <w:p w:rsidR="0088203B" w:rsidRPr="0088203B" w:rsidRDefault="0088203B" w:rsidP="0088203B">
      <w:pPr>
        <w:shd w:val="clear" w:color="auto" w:fill="FFFFFF"/>
        <w:rPr>
          <w:sz w:val="22"/>
          <w:szCs w:val="22"/>
        </w:rPr>
      </w:pPr>
      <w:r w:rsidRPr="0088203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8203B">
        <w:rPr>
          <w:sz w:val="22"/>
          <w:szCs w:val="22"/>
        </w:rPr>
        <w:t xml:space="preserve">    </w:t>
      </w:r>
      <w:r w:rsidRPr="0088203B">
        <w:rPr>
          <w:sz w:val="22"/>
          <w:szCs w:val="22"/>
          <w:lang w:val="en-US"/>
        </w:rPr>
        <w:t>C</w:t>
      </w:r>
      <w:r w:rsidRPr="0088203B">
        <w:rPr>
          <w:sz w:val="22"/>
          <w:szCs w:val="22"/>
        </w:rPr>
        <w:t xml:space="preserve">)  </w:t>
      </w:r>
      <w:r w:rsidRPr="0088203B">
        <w:rPr>
          <w:position w:val="-12"/>
          <w:sz w:val="22"/>
          <w:szCs w:val="22"/>
        </w:rPr>
        <w:object w:dxaOrig="2900" w:dyaOrig="360">
          <v:shape id="_x0000_i1041" type="#_x0000_t75" style="width:144.45pt;height:18pt" o:ole="">
            <v:imagedata r:id="rId109" o:title=""/>
          </v:shape>
          <o:OLEObject Type="Embed" ProgID="Equation.3" ShapeID="_x0000_i1041" DrawAspect="Content" ObjectID="_1664794066" r:id="rId110"/>
        </w:object>
      </w:r>
    </w:p>
    <w:p w:rsidR="0088203B" w:rsidRPr="0088203B" w:rsidRDefault="0088203B" w:rsidP="0088203B">
      <w:pPr>
        <w:shd w:val="clear" w:color="auto" w:fill="FFFFFF"/>
        <w:rPr>
          <w:sz w:val="22"/>
          <w:szCs w:val="22"/>
        </w:rPr>
      </w:pPr>
      <w:r w:rsidRPr="0088203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8203B">
        <w:rPr>
          <w:sz w:val="22"/>
          <w:szCs w:val="22"/>
        </w:rPr>
        <w:t xml:space="preserve">    </w:t>
      </w:r>
      <w:r w:rsidRPr="0088203B">
        <w:rPr>
          <w:sz w:val="22"/>
          <w:szCs w:val="22"/>
          <w:lang w:val="en-US"/>
        </w:rPr>
        <w:t>D</w:t>
      </w:r>
      <w:r w:rsidRPr="0088203B">
        <w:rPr>
          <w:sz w:val="22"/>
          <w:szCs w:val="22"/>
        </w:rPr>
        <w:t xml:space="preserve">) </w:t>
      </w:r>
      <w:r w:rsidRPr="0088203B">
        <w:rPr>
          <w:position w:val="-12"/>
          <w:sz w:val="22"/>
          <w:szCs w:val="22"/>
        </w:rPr>
        <w:object w:dxaOrig="3100" w:dyaOrig="440">
          <v:shape id="_x0000_i1042" type="#_x0000_t75" style="width:155.1pt;height:21.7pt" o:ole="">
            <v:imagedata r:id="rId111" o:title=""/>
          </v:shape>
          <o:OLEObject Type="Embed" ProgID="Equation.3" ShapeID="_x0000_i1042" DrawAspect="Content" ObjectID="_1664794067" r:id="rId112"/>
        </w:object>
      </w:r>
    </w:p>
    <w:p w:rsidR="0088203B" w:rsidRPr="0088203B" w:rsidRDefault="0088203B" w:rsidP="001B6DED">
      <w:pPr>
        <w:pStyle w:val="a5"/>
        <w:numPr>
          <w:ilvl w:val="0"/>
          <w:numId w:val="41"/>
        </w:numPr>
        <w:shd w:val="clear" w:color="auto" w:fill="FFFFFF"/>
        <w:rPr>
          <w:sz w:val="22"/>
          <w:szCs w:val="22"/>
        </w:rPr>
      </w:pPr>
      <w:r w:rsidRPr="0088203B">
        <w:rPr>
          <w:sz w:val="22"/>
          <w:szCs w:val="22"/>
        </w:rPr>
        <w:t xml:space="preserve">Алгебраическое дополнение элемента  </w:t>
      </w:r>
      <w:r w:rsidRPr="0088203B">
        <w:rPr>
          <w:position w:val="-12"/>
          <w:sz w:val="22"/>
          <w:szCs w:val="22"/>
        </w:rPr>
        <w:object w:dxaOrig="360" w:dyaOrig="380">
          <v:shape id="_x0000_i1043" type="#_x0000_t75" style="width:18pt;height:18.45pt" o:ole="">
            <v:imagedata r:id="rId113" o:title=""/>
          </v:shape>
          <o:OLEObject Type="Embed" ProgID="Equation.3" ShapeID="_x0000_i1043" DrawAspect="Content" ObjectID="_1664794068" r:id="rId114"/>
        </w:object>
      </w:r>
      <w:r w:rsidRPr="0088203B">
        <w:rPr>
          <w:sz w:val="22"/>
          <w:szCs w:val="22"/>
        </w:rPr>
        <w:t xml:space="preserve">матрицы   </w:t>
      </w:r>
    </w:p>
    <w:p w:rsidR="0088203B" w:rsidRPr="0088203B" w:rsidRDefault="0088203B" w:rsidP="0088203B">
      <w:pPr>
        <w:shd w:val="clear" w:color="auto" w:fill="FFFFFF"/>
        <w:rPr>
          <w:sz w:val="22"/>
          <w:szCs w:val="22"/>
        </w:rPr>
      </w:pPr>
      <w:r w:rsidRPr="0088203B">
        <w:rPr>
          <w:sz w:val="22"/>
          <w:szCs w:val="22"/>
        </w:rPr>
        <w:t xml:space="preserve">             </w:t>
      </w:r>
      <w:r w:rsidRPr="0088203B">
        <w:rPr>
          <w:position w:val="-56"/>
          <w:sz w:val="22"/>
          <w:szCs w:val="22"/>
        </w:rPr>
        <w:object w:dxaOrig="2120" w:dyaOrig="1260">
          <v:shape id="_x0000_i1044" type="#_x0000_t75" style="width:105.25pt;height:63.25pt" o:ole="">
            <v:imagedata r:id="rId115" o:title=""/>
          </v:shape>
          <o:OLEObject Type="Embed" ProgID="Equation.3" ShapeID="_x0000_i1044" DrawAspect="Content" ObjectID="_1664794069" r:id="rId116"/>
        </w:object>
      </w:r>
    </w:p>
    <w:p w:rsidR="0088203B" w:rsidRPr="0088203B" w:rsidRDefault="0088203B" w:rsidP="0088203B">
      <w:pPr>
        <w:shd w:val="clear" w:color="auto" w:fill="FFFFFF"/>
        <w:rPr>
          <w:sz w:val="22"/>
          <w:szCs w:val="22"/>
        </w:rPr>
      </w:pPr>
      <w:r w:rsidRPr="0088203B">
        <w:rPr>
          <w:sz w:val="22"/>
          <w:szCs w:val="22"/>
        </w:rPr>
        <w:t xml:space="preserve">        имеет вид</w:t>
      </w:r>
    </w:p>
    <w:p w:rsidR="0088203B" w:rsidRPr="0088203B" w:rsidRDefault="0088203B" w:rsidP="0088203B">
      <w:pPr>
        <w:shd w:val="clear" w:color="auto" w:fill="FFFFFF"/>
        <w:rPr>
          <w:sz w:val="22"/>
          <w:szCs w:val="22"/>
        </w:rPr>
      </w:pPr>
    </w:p>
    <w:p w:rsidR="0088203B" w:rsidRPr="0088203B" w:rsidRDefault="0088203B" w:rsidP="0088203B">
      <w:pPr>
        <w:shd w:val="clear" w:color="auto" w:fill="FFFFFF"/>
        <w:rPr>
          <w:sz w:val="22"/>
          <w:szCs w:val="22"/>
        </w:rPr>
      </w:pPr>
      <w:r w:rsidRPr="0088203B">
        <w:rPr>
          <w:sz w:val="22"/>
          <w:szCs w:val="22"/>
        </w:rPr>
        <w:t xml:space="preserve">      </w:t>
      </w:r>
      <w:r w:rsidRPr="0088203B">
        <w:rPr>
          <w:sz w:val="22"/>
          <w:szCs w:val="22"/>
          <w:lang w:val="en-US"/>
        </w:rPr>
        <w:t>A</w:t>
      </w:r>
      <w:r w:rsidRPr="0088203B">
        <w:rPr>
          <w:sz w:val="22"/>
          <w:szCs w:val="22"/>
        </w:rPr>
        <w:t xml:space="preserve">) </w:t>
      </w:r>
      <w:r w:rsidRPr="0088203B">
        <w:rPr>
          <w:position w:val="-34"/>
          <w:sz w:val="22"/>
          <w:szCs w:val="22"/>
        </w:rPr>
        <w:object w:dxaOrig="1640" w:dyaOrig="820">
          <v:shape id="_x0000_i1045" type="#_x0000_t75" style="width:81.7pt;height:41.1pt" o:ole="">
            <v:imagedata r:id="rId117" o:title=""/>
          </v:shape>
          <o:OLEObject Type="Embed" ProgID="Equation.3" ShapeID="_x0000_i1045" DrawAspect="Content" ObjectID="_1664794070" r:id="rId118"/>
        </w:object>
      </w:r>
      <w:r w:rsidRPr="0088203B">
        <w:rPr>
          <w:sz w:val="22"/>
          <w:szCs w:val="22"/>
        </w:rPr>
        <w:t xml:space="preserve">            </w:t>
      </w:r>
      <w:r w:rsidRPr="0088203B">
        <w:rPr>
          <w:sz w:val="22"/>
          <w:szCs w:val="22"/>
          <w:lang w:val="en-US"/>
        </w:rPr>
        <w:t>B</w:t>
      </w:r>
      <w:r w:rsidRPr="0088203B">
        <w:rPr>
          <w:sz w:val="22"/>
          <w:szCs w:val="22"/>
        </w:rPr>
        <w:t xml:space="preserve">)  </w:t>
      </w:r>
      <w:r w:rsidRPr="0088203B">
        <w:rPr>
          <w:position w:val="-34"/>
          <w:sz w:val="22"/>
          <w:szCs w:val="22"/>
        </w:rPr>
        <w:object w:dxaOrig="1300" w:dyaOrig="820">
          <v:shape id="_x0000_i1046" type="#_x0000_t75" style="width:65.1pt;height:41.1pt" o:ole="">
            <v:imagedata r:id="rId119" o:title=""/>
          </v:shape>
          <o:OLEObject Type="Embed" ProgID="Equation.3" ShapeID="_x0000_i1046" DrawAspect="Content" ObjectID="_1664794071" r:id="rId120"/>
        </w:object>
      </w:r>
      <w:r w:rsidRPr="0088203B">
        <w:rPr>
          <w:sz w:val="22"/>
          <w:szCs w:val="22"/>
        </w:rPr>
        <w:t xml:space="preserve">     </w:t>
      </w:r>
    </w:p>
    <w:p w:rsidR="0088203B" w:rsidRPr="0088203B" w:rsidRDefault="0088203B" w:rsidP="0088203B">
      <w:pPr>
        <w:shd w:val="clear" w:color="auto" w:fill="FFFFFF"/>
        <w:rPr>
          <w:sz w:val="22"/>
          <w:szCs w:val="22"/>
        </w:rPr>
      </w:pPr>
      <w:r w:rsidRPr="0088203B">
        <w:rPr>
          <w:sz w:val="22"/>
          <w:szCs w:val="22"/>
        </w:rPr>
        <w:t xml:space="preserve">       </w:t>
      </w:r>
      <w:r w:rsidRPr="0088203B">
        <w:rPr>
          <w:sz w:val="22"/>
          <w:szCs w:val="22"/>
          <w:lang w:val="en-US"/>
        </w:rPr>
        <w:t>C</w:t>
      </w:r>
      <w:r w:rsidRPr="0088203B">
        <w:rPr>
          <w:sz w:val="22"/>
          <w:szCs w:val="22"/>
        </w:rPr>
        <w:t xml:space="preserve">)   </w:t>
      </w:r>
      <w:r w:rsidRPr="0088203B">
        <w:rPr>
          <w:position w:val="-34"/>
          <w:sz w:val="22"/>
          <w:szCs w:val="22"/>
        </w:rPr>
        <w:object w:dxaOrig="1640" w:dyaOrig="820">
          <v:shape id="_x0000_i1047" type="#_x0000_t75" style="width:81.7pt;height:41.1pt" o:ole="">
            <v:imagedata r:id="rId121" o:title=""/>
          </v:shape>
          <o:OLEObject Type="Embed" ProgID="Equation.3" ShapeID="_x0000_i1047" DrawAspect="Content" ObjectID="_1664794072" r:id="rId122"/>
        </w:object>
      </w:r>
      <w:r w:rsidRPr="0088203B">
        <w:rPr>
          <w:sz w:val="22"/>
          <w:szCs w:val="22"/>
        </w:rPr>
        <w:t xml:space="preserve">         </w:t>
      </w:r>
      <w:r w:rsidRPr="0088203B">
        <w:rPr>
          <w:sz w:val="22"/>
          <w:szCs w:val="22"/>
          <w:lang w:val="en-US"/>
        </w:rPr>
        <w:t>D</w:t>
      </w:r>
      <w:r w:rsidRPr="0088203B">
        <w:rPr>
          <w:sz w:val="22"/>
          <w:szCs w:val="22"/>
        </w:rPr>
        <w:t xml:space="preserve">) </w:t>
      </w:r>
      <w:r w:rsidRPr="0088203B">
        <w:rPr>
          <w:position w:val="-34"/>
          <w:sz w:val="22"/>
          <w:szCs w:val="22"/>
        </w:rPr>
        <w:object w:dxaOrig="1300" w:dyaOrig="820">
          <v:shape id="_x0000_i1048" type="#_x0000_t75" style="width:65.1pt;height:41.1pt" o:ole="">
            <v:imagedata r:id="rId123" o:title=""/>
          </v:shape>
          <o:OLEObject Type="Embed" ProgID="Equation.3" ShapeID="_x0000_i1048" DrawAspect="Content" ObjectID="_1664794073" r:id="rId124"/>
        </w:object>
      </w:r>
    </w:p>
    <w:p w:rsidR="0088203B" w:rsidRPr="0088203B" w:rsidRDefault="0088203B" w:rsidP="0088203B">
      <w:pPr>
        <w:shd w:val="clear" w:color="auto" w:fill="FFFFFF"/>
        <w:ind w:left="284"/>
        <w:rPr>
          <w:sz w:val="22"/>
          <w:szCs w:val="22"/>
        </w:rPr>
      </w:pPr>
    </w:p>
    <w:p w:rsidR="0088203B" w:rsidRPr="0088203B" w:rsidRDefault="0088203B" w:rsidP="001B6DED">
      <w:pPr>
        <w:pStyle w:val="a5"/>
        <w:numPr>
          <w:ilvl w:val="0"/>
          <w:numId w:val="41"/>
        </w:numPr>
        <w:rPr>
          <w:sz w:val="22"/>
          <w:szCs w:val="22"/>
        </w:rPr>
      </w:pPr>
      <w:r w:rsidRPr="0088203B">
        <w:rPr>
          <w:sz w:val="22"/>
          <w:szCs w:val="22"/>
        </w:rPr>
        <w:lastRenderedPageBreak/>
        <w:t xml:space="preserve">Определитель </w:t>
      </w:r>
      <w:r w:rsidRPr="0088203B">
        <w:rPr>
          <w:bCs/>
          <w:color w:val="000000"/>
          <w:spacing w:val="-1"/>
          <w:w w:val="103"/>
          <w:sz w:val="22"/>
          <w:szCs w:val="22"/>
        </w:rPr>
        <w:t xml:space="preserve">матрицы </w:t>
      </w:r>
      <w:r w:rsidRPr="0088203B">
        <w:rPr>
          <w:bCs/>
          <w:color w:val="000000"/>
          <w:spacing w:val="-1"/>
          <w:w w:val="103"/>
          <w:sz w:val="22"/>
          <w:szCs w:val="22"/>
          <w:lang w:val="en-US"/>
        </w:rPr>
        <w:t>A</w:t>
      </w:r>
      <w:r w:rsidRPr="0088203B">
        <w:rPr>
          <w:bCs/>
          <w:color w:val="000000"/>
          <w:spacing w:val="-1"/>
          <w:w w:val="103"/>
          <w:sz w:val="22"/>
          <w:szCs w:val="22"/>
        </w:rPr>
        <w:t>=</w:t>
      </w:r>
      <w:r w:rsidRPr="0088203B">
        <w:rPr>
          <w:position w:val="-76"/>
          <w:sz w:val="22"/>
          <w:szCs w:val="22"/>
        </w:rPr>
        <w:object w:dxaOrig="1900" w:dyaOrig="1660">
          <v:shape id="_x0000_i1049" type="#_x0000_t75" style="width:95.55pt;height:83.1pt" o:ole="">
            <v:imagedata r:id="rId125" o:title=""/>
          </v:shape>
          <o:OLEObject Type="Embed" ProgID="Equation.3" ShapeID="_x0000_i1049" DrawAspect="Content" ObjectID="_1664794074" r:id="rId126"/>
        </w:object>
      </w:r>
      <w:r w:rsidRPr="0088203B">
        <w:rPr>
          <w:sz w:val="22"/>
          <w:szCs w:val="22"/>
        </w:rPr>
        <w:t xml:space="preserve"> равен</w:t>
      </w:r>
    </w:p>
    <w:p w:rsidR="0088203B" w:rsidRPr="0088203B" w:rsidRDefault="0088203B" w:rsidP="0088203B">
      <w:pPr>
        <w:shd w:val="clear" w:color="auto" w:fill="FFFFFF"/>
        <w:ind w:left="900"/>
        <w:rPr>
          <w:sz w:val="22"/>
          <w:szCs w:val="22"/>
        </w:rPr>
      </w:pPr>
    </w:p>
    <w:p w:rsidR="0088203B" w:rsidRPr="0088203B" w:rsidRDefault="0088203B" w:rsidP="0088203B">
      <w:pPr>
        <w:shd w:val="clear" w:color="auto" w:fill="FFFFFF"/>
        <w:ind w:left="214" w:firstLine="506"/>
        <w:rPr>
          <w:sz w:val="22"/>
          <w:szCs w:val="22"/>
        </w:rPr>
      </w:pPr>
      <w:r w:rsidRPr="0088203B">
        <w:rPr>
          <w:sz w:val="22"/>
          <w:szCs w:val="22"/>
          <w:lang w:val="en-US"/>
        </w:rPr>
        <w:t>A</w:t>
      </w:r>
      <w:r w:rsidRPr="0088203B">
        <w:rPr>
          <w:sz w:val="22"/>
          <w:szCs w:val="22"/>
        </w:rPr>
        <w:t xml:space="preserve">)   4             </w:t>
      </w:r>
      <w:r w:rsidRPr="0088203B">
        <w:rPr>
          <w:sz w:val="22"/>
          <w:szCs w:val="22"/>
          <w:lang w:val="en-US"/>
        </w:rPr>
        <w:t>B</w:t>
      </w:r>
      <w:r w:rsidRPr="0088203B">
        <w:rPr>
          <w:sz w:val="22"/>
          <w:szCs w:val="22"/>
        </w:rPr>
        <w:t xml:space="preserve">)        2       </w:t>
      </w:r>
      <w:r w:rsidRPr="0088203B">
        <w:rPr>
          <w:sz w:val="22"/>
          <w:szCs w:val="22"/>
          <w:lang w:val="en-US"/>
        </w:rPr>
        <w:t>C</w:t>
      </w:r>
      <w:r w:rsidRPr="0088203B">
        <w:rPr>
          <w:sz w:val="22"/>
          <w:szCs w:val="22"/>
        </w:rPr>
        <w:t xml:space="preserve">)     -8           </w:t>
      </w:r>
      <w:r w:rsidRPr="0088203B">
        <w:rPr>
          <w:sz w:val="22"/>
          <w:szCs w:val="22"/>
          <w:lang w:val="en-US"/>
        </w:rPr>
        <w:t>D</w:t>
      </w:r>
      <w:r w:rsidRPr="0088203B">
        <w:rPr>
          <w:sz w:val="22"/>
          <w:szCs w:val="22"/>
        </w:rPr>
        <w:t>)    0</w:t>
      </w:r>
    </w:p>
    <w:p w:rsidR="00E96DAF" w:rsidRPr="0088203B" w:rsidRDefault="00E96DAF" w:rsidP="00E96DAF">
      <w:pPr>
        <w:pStyle w:val="Style26"/>
        <w:widowControl/>
        <w:tabs>
          <w:tab w:val="left" w:pos="284"/>
        </w:tabs>
        <w:spacing w:line="240" w:lineRule="auto"/>
        <w:rPr>
          <w:color w:val="000000"/>
          <w:sz w:val="22"/>
          <w:szCs w:val="22"/>
        </w:rPr>
      </w:pPr>
    </w:p>
    <w:p w:rsidR="0088203B" w:rsidRPr="0088203B" w:rsidRDefault="0088203B" w:rsidP="0088203B">
      <w:pPr>
        <w:shd w:val="clear" w:color="auto" w:fill="FFFFFF"/>
        <w:ind w:left="284"/>
        <w:rPr>
          <w:sz w:val="22"/>
          <w:szCs w:val="22"/>
        </w:rPr>
      </w:pPr>
      <w:r w:rsidRPr="0088203B">
        <w:rPr>
          <w:sz w:val="22"/>
          <w:szCs w:val="22"/>
        </w:rPr>
        <w:t xml:space="preserve">4. Для системы уравнений  </w:t>
      </w:r>
      <w:r w:rsidRPr="0088203B">
        <w:rPr>
          <w:position w:val="-36"/>
          <w:sz w:val="22"/>
          <w:szCs w:val="22"/>
        </w:rPr>
        <w:object w:dxaOrig="2060" w:dyaOrig="859">
          <v:shape id="_x0000_i1050" type="#_x0000_t75" style="width:102.9pt;height:43.4pt" o:ole="">
            <v:imagedata r:id="rId127" o:title=""/>
          </v:shape>
          <o:OLEObject Type="Embed" ProgID="Equation.3" ShapeID="_x0000_i1050" DrawAspect="Content" ObjectID="_1664794075" r:id="rId128"/>
        </w:object>
      </w:r>
      <w:r w:rsidRPr="0088203B">
        <w:rPr>
          <w:sz w:val="22"/>
          <w:szCs w:val="22"/>
        </w:rPr>
        <w:t xml:space="preserve"> общее решение можно записать в виде </w:t>
      </w:r>
    </w:p>
    <w:p w:rsidR="0088203B" w:rsidRPr="0088203B" w:rsidRDefault="0088203B" w:rsidP="0088203B">
      <w:pPr>
        <w:shd w:val="clear" w:color="auto" w:fill="FFFFFF"/>
        <w:ind w:left="202"/>
        <w:rPr>
          <w:sz w:val="22"/>
          <w:szCs w:val="22"/>
        </w:rPr>
      </w:pPr>
      <w:r w:rsidRPr="0088203B">
        <w:rPr>
          <w:sz w:val="22"/>
          <w:szCs w:val="22"/>
          <w:lang w:val="en-US"/>
        </w:rPr>
        <w:t>A</w:t>
      </w:r>
      <w:r w:rsidRPr="0088203B">
        <w:rPr>
          <w:sz w:val="22"/>
          <w:szCs w:val="22"/>
        </w:rPr>
        <w:t xml:space="preserve">)   </w:t>
      </w:r>
      <w:r w:rsidRPr="0088203B">
        <w:rPr>
          <w:position w:val="-12"/>
          <w:sz w:val="22"/>
          <w:szCs w:val="22"/>
        </w:rPr>
        <w:object w:dxaOrig="1300" w:dyaOrig="380">
          <v:shape id="_x0000_i1051" type="#_x0000_t75" style="width:65.1pt;height:18.45pt" o:ole="">
            <v:imagedata r:id="rId129" o:title=""/>
          </v:shape>
          <o:OLEObject Type="Embed" ProgID="Equation.3" ShapeID="_x0000_i1051" DrawAspect="Content" ObjectID="_1664794076" r:id="rId130"/>
        </w:object>
      </w:r>
      <w:r w:rsidRPr="0088203B">
        <w:rPr>
          <w:sz w:val="22"/>
          <w:szCs w:val="22"/>
        </w:rPr>
        <w:t xml:space="preserve">   ,  </w:t>
      </w:r>
      <w:r w:rsidRPr="0088203B">
        <w:rPr>
          <w:position w:val="-12"/>
          <w:sz w:val="22"/>
          <w:szCs w:val="22"/>
        </w:rPr>
        <w:object w:dxaOrig="1719" w:dyaOrig="380">
          <v:shape id="_x0000_i1052" type="#_x0000_t75" style="width:86.3pt;height:18.45pt" o:ole="">
            <v:imagedata r:id="rId131" o:title=""/>
          </v:shape>
          <o:OLEObject Type="Embed" ProgID="Equation.3" ShapeID="_x0000_i1052" DrawAspect="Content" ObjectID="_1664794077" r:id="rId132"/>
        </w:object>
      </w:r>
      <w:r w:rsidRPr="0088203B">
        <w:rPr>
          <w:sz w:val="22"/>
          <w:szCs w:val="22"/>
        </w:rPr>
        <w:t xml:space="preserve">  </w:t>
      </w:r>
      <w:r w:rsidRPr="0088203B">
        <w:rPr>
          <w:position w:val="-12"/>
          <w:sz w:val="22"/>
          <w:szCs w:val="22"/>
        </w:rPr>
        <w:object w:dxaOrig="279" w:dyaOrig="380">
          <v:shape id="_x0000_i1053" type="#_x0000_t75" style="width:14.3pt;height:18.45pt" o:ole="">
            <v:imagedata r:id="rId133" o:title=""/>
          </v:shape>
          <o:OLEObject Type="Embed" ProgID="Equation.3" ShapeID="_x0000_i1053" DrawAspect="Content" ObjectID="_1664794078" r:id="rId134"/>
        </w:object>
      </w:r>
      <w:r w:rsidRPr="0088203B">
        <w:rPr>
          <w:sz w:val="22"/>
          <w:szCs w:val="22"/>
        </w:rPr>
        <w:t xml:space="preserve">, </w:t>
      </w:r>
      <w:r w:rsidRPr="0088203B">
        <w:rPr>
          <w:position w:val="-12"/>
          <w:sz w:val="22"/>
          <w:szCs w:val="22"/>
        </w:rPr>
        <w:object w:dxaOrig="300" w:dyaOrig="380">
          <v:shape id="_x0000_i1054" type="#_x0000_t75" style="width:15.25pt;height:18.45pt" o:ole="">
            <v:imagedata r:id="rId135" o:title=""/>
          </v:shape>
          <o:OLEObject Type="Embed" ProgID="Equation.3" ShapeID="_x0000_i1054" DrawAspect="Content" ObjectID="_1664794079" r:id="rId136"/>
        </w:object>
      </w:r>
      <w:r w:rsidRPr="0088203B">
        <w:rPr>
          <w:sz w:val="22"/>
          <w:szCs w:val="22"/>
        </w:rPr>
        <w:t xml:space="preserve"> - любые числа </w:t>
      </w:r>
    </w:p>
    <w:p w:rsidR="0088203B" w:rsidRPr="0088203B" w:rsidRDefault="0088203B" w:rsidP="0088203B">
      <w:pPr>
        <w:shd w:val="clear" w:color="auto" w:fill="FFFFFF"/>
        <w:ind w:left="202"/>
        <w:rPr>
          <w:sz w:val="22"/>
          <w:szCs w:val="22"/>
        </w:rPr>
      </w:pPr>
      <w:r w:rsidRPr="0088203B">
        <w:rPr>
          <w:sz w:val="22"/>
          <w:szCs w:val="22"/>
          <w:lang w:val="en-US"/>
        </w:rPr>
        <w:t>B</w:t>
      </w:r>
      <w:r w:rsidRPr="0088203B">
        <w:rPr>
          <w:sz w:val="22"/>
          <w:szCs w:val="22"/>
        </w:rPr>
        <w:t xml:space="preserve">)    </w:t>
      </w:r>
      <w:r w:rsidRPr="0088203B">
        <w:rPr>
          <w:position w:val="-12"/>
          <w:sz w:val="22"/>
          <w:szCs w:val="22"/>
        </w:rPr>
        <w:object w:dxaOrig="960" w:dyaOrig="380">
          <v:shape id="_x0000_i1055" type="#_x0000_t75" style="width:48pt;height:18.45pt" o:ole="">
            <v:imagedata r:id="rId137" o:title=""/>
          </v:shape>
          <o:OLEObject Type="Embed" ProgID="Equation.3" ShapeID="_x0000_i1055" DrawAspect="Content" ObjectID="_1664794080" r:id="rId138"/>
        </w:object>
      </w:r>
      <w:r w:rsidRPr="0088203B">
        <w:rPr>
          <w:sz w:val="22"/>
          <w:szCs w:val="22"/>
        </w:rPr>
        <w:t xml:space="preserve">   ,  </w:t>
      </w:r>
      <w:r w:rsidRPr="0088203B">
        <w:rPr>
          <w:position w:val="-12"/>
          <w:sz w:val="22"/>
          <w:szCs w:val="22"/>
        </w:rPr>
        <w:object w:dxaOrig="1120" w:dyaOrig="380">
          <v:shape id="_x0000_i1056" type="#_x0000_t75" style="width:56.3pt;height:18.45pt" o:ole="">
            <v:imagedata r:id="rId139" o:title=""/>
          </v:shape>
          <o:OLEObject Type="Embed" ProgID="Equation.3" ShapeID="_x0000_i1056" DrawAspect="Content" ObjectID="_1664794081" r:id="rId140"/>
        </w:object>
      </w:r>
      <w:r w:rsidRPr="0088203B">
        <w:rPr>
          <w:sz w:val="22"/>
          <w:szCs w:val="22"/>
        </w:rPr>
        <w:t xml:space="preserve">  </w:t>
      </w:r>
      <w:r w:rsidRPr="0088203B">
        <w:rPr>
          <w:position w:val="-12"/>
          <w:sz w:val="22"/>
          <w:szCs w:val="22"/>
        </w:rPr>
        <w:object w:dxaOrig="240" w:dyaOrig="380">
          <v:shape id="_x0000_i1057" type="#_x0000_t75" style="width:12pt;height:18.45pt" o:ole="">
            <v:imagedata r:id="rId141" o:title=""/>
          </v:shape>
          <o:OLEObject Type="Embed" ProgID="Equation.3" ShapeID="_x0000_i1057" DrawAspect="Content" ObjectID="_1664794082" r:id="rId142"/>
        </w:object>
      </w:r>
      <w:r w:rsidRPr="0088203B">
        <w:rPr>
          <w:sz w:val="22"/>
          <w:szCs w:val="22"/>
        </w:rPr>
        <w:t xml:space="preserve">, </w:t>
      </w:r>
      <w:r w:rsidRPr="0088203B">
        <w:rPr>
          <w:position w:val="-12"/>
          <w:sz w:val="22"/>
          <w:szCs w:val="22"/>
        </w:rPr>
        <w:object w:dxaOrig="279" w:dyaOrig="380">
          <v:shape id="_x0000_i1058" type="#_x0000_t75" style="width:14.3pt;height:18.45pt" o:ole="">
            <v:imagedata r:id="rId143" o:title=""/>
          </v:shape>
          <o:OLEObject Type="Embed" ProgID="Equation.3" ShapeID="_x0000_i1058" DrawAspect="Content" ObjectID="_1664794083" r:id="rId144"/>
        </w:object>
      </w:r>
      <w:r w:rsidRPr="0088203B">
        <w:rPr>
          <w:sz w:val="22"/>
          <w:szCs w:val="22"/>
        </w:rPr>
        <w:t xml:space="preserve"> - любые числа</w:t>
      </w:r>
    </w:p>
    <w:p w:rsidR="0088203B" w:rsidRPr="0088203B" w:rsidRDefault="0088203B" w:rsidP="0088203B">
      <w:pPr>
        <w:shd w:val="clear" w:color="auto" w:fill="FFFFFF"/>
        <w:ind w:left="202"/>
        <w:rPr>
          <w:sz w:val="22"/>
          <w:szCs w:val="22"/>
        </w:rPr>
      </w:pPr>
      <w:r w:rsidRPr="0088203B">
        <w:rPr>
          <w:sz w:val="22"/>
          <w:szCs w:val="22"/>
          <w:lang w:val="en-US"/>
        </w:rPr>
        <w:t>C</w:t>
      </w:r>
      <w:r w:rsidRPr="0088203B">
        <w:rPr>
          <w:sz w:val="22"/>
          <w:szCs w:val="22"/>
        </w:rPr>
        <w:t xml:space="preserve">)  </w:t>
      </w:r>
      <w:r w:rsidRPr="0088203B">
        <w:rPr>
          <w:position w:val="-12"/>
          <w:sz w:val="22"/>
          <w:szCs w:val="22"/>
        </w:rPr>
        <w:object w:dxaOrig="3760" w:dyaOrig="380">
          <v:shape id="_x0000_i1059" type="#_x0000_t75" style="width:188.3pt;height:18.45pt" o:ole="">
            <v:imagedata r:id="rId145" o:title=""/>
          </v:shape>
          <o:OLEObject Type="Embed" ProgID="Equation.3" ShapeID="_x0000_i1059" DrawAspect="Content" ObjectID="_1664794084" r:id="rId146"/>
        </w:object>
      </w:r>
      <w:r w:rsidRPr="0088203B">
        <w:rPr>
          <w:sz w:val="22"/>
          <w:szCs w:val="22"/>
        </w:rPr>
        <w:t xml:space="preserve"> ,</w:t>
      </w:r>
      <w:r w:rsidRPr="0088203B">
        <w:rPr>
          <w:position w:val="-12"/>
          <w:sz w:val="22"/>
          <w:szCs w:val="22"/>
        </w:rPr>
        <w:object w:dxaOrig="240" w:dyaOrig="380">
          <v:shape id="_x0000_i1060" type="#_x0000_t75" style="width:12pt;height:18.45pt" o:ole="">
            <v:imagedata r:id="rId141" o:title=""/>
          </v:shape>
          <o:OLEObject Type="Embed" ProgID="Equation.3" ShapeID="_x0000_i1060" DrawAspect="Content" ObjectID="_1664794085" r:id="rId147"/>
        </w:object>
      </w:r>
      <w:r w:rsidRPr="0088203B">
        <w:rPr>
          <w:sz w:val="22"/>
          <w:szCs w:val="22"/>
        </w:rPr>
        <w:t>,</w:t>
      </w:r>
      <w:r w:rsidRPr="0088203B">
        <w:rPr>
          <w:position w:val="-12"/>
          <w:sz w:val="22"/>
          <w:szCs w:val="22"/>
        </w:rPr>
        <w:object w:dxaOrig="279" w:dyaOrig="380">
          <v:shape id="_x0000_i1061" type="#_x0000_t75" style="width:14.3pt;height:18.45pt" o:ole="">
            <v:imagedata r:id="rId143" o:title=""/>
          </v:shape>
          <o:OLEObject Type="Embed" ProgID="Equation.3" ShapeID="_x0000_i1061" DrawAspect="Content" ObjectID="_1664794086" r:id="rId148"/>
        </w:object>
      </w:r>
      <w:r w:rsidRPr="0088203B">
        <w:rPr>
          <w:sz w:val="22"/>
          <w:szCs w:val="22"/>
        </w:rPr>
        <w:t>,</w:t>
      </w:r>
      <w:r w:rsidRPr="0088203B">
        <w:rPr>
          <w:position w:val="-12"/>
          <w:sz w:val="22"/>
          <w:szCs w:val="22"/>
        </w:rPr>
        <w:object w:dxaOrig="260" w:dyaOrig="380">
          <v:shape id="_x0000_i1062" type="#_x0000_t75" style="width:13.4pt;height:18.45pt" o:ole="">
            <v:imagedata r:id="rId149" o:title=""/>
          </v:shape>
          <o:OLEObject Type="Embed" ProgID="Equation.3" ShapeID="_x0000_i1062" DrawAspect="Content" ObjectID="_1664794087" r:id="rId150"/>
        </w:object>
      </w:r>
      <w:r w:rsidRPr="0088203B">
        <w:rPr>
          <w:sz w:val="22"/>
          <w:szCs w:val="22"/>
        </w:rPr>
        <w:t xml:space="preserve">, </w:t>
      </w:r>
      <w:r w:rsidRPr="0088203B">
        <w:rPr>
          <w:position w:val="-12"/>
          <w:sz w:val="22"/>
          <w:szCs w:val="22"/>
        </w:rPr>
        <w:object w:dxaOrig="279" w:dyaOrig="380">
          <v:shape id="_x0000_i1063" type="#_x0000_t75" style="width:14.3pt;height:18.45pt" o:ole="">
            <v:imagedata r:id="rId151" o:title=""/>
          </v:shape>
          <o:OLEObject Type="Embed" ProgID="Equation.3" ShapeID="_x0000_i1063" DrawAspect="Content" ObjectID="_1664794088" r:id="rId152"/>
        </w:object>
      </w:r>
      <w:r w:rsidRPr="0088203B">
        <w:rPr>
          <w:sz w:val="22"/>
          <w:szCs w:val="22"/>
        </w:rPr>
        <w:t xml:space="preserve">- любые числа </w:t>
      </w:r>
    </w:p>
    <w:p w:rsidR="0088203B" w:rsidRPr="0088203B" w:rsidRDefault="0088203B" w:rsidP="0088203B">
      <w:pPr>
        <w:shd w:val="clear" w:color="auto" w:fill="FFFFFF"/>
        <w:ind w:left="202"/>
        <w:rPr>
          <w:sz w:val="22"/>
          <w:szCs w:val="22"/>
        </w:rPr>
      </w:pPr>
      <w:r w:rsidRPr="0088203B">
        <w:rPr>
          <w:sz w:val="22"/>
          <w:szCs w:val="22"/>
          <w:lang w:val="en-US"/>
        </w:rPr>
        <w:t>D</w:t>
      </w:r>
      <w:r w:rsidRPr="0088203B">
        <w:rPr>
          <w:sz w:val="22"/>
          <w:szCs w:val="22"/>
        </w:rPr>
        <w:t xml:space="preserve">)  </w:t>
      </w:r>
      <w:r w:rsidRPr="0088203B">
        <w:rPr>
          <w:position w:val="-12"/>
          <w:sz w:val="22"/>
          <w:szCs w:val="22"/>
        </w:rPr>
        <w:object w:dxaOrig="1300" w:dyaOrig="380">
          <v:shape id="_x0000_i1064" type="#_x0000_t75" style="width:65.1pt;height:18.45pt" o:ole="">
            <v:imagedata r:id="rId153" o:title=""/>
          </v:shape>
          <o:OLEObject Type="Embed" ProgID="Equation.3" ShapeID="_x0000_i1064" DrawAspect="Content" ObjectID="_1664794089" r:id="rId154"/>
        </w:object>
      </w:r>
      <w:r w:rsidRPr="0088203B">
        <w:rPr>
          <w:sz w:val="22"/>
          <w:szCs w:val="22"/>
        </w:rPr>
        <w:t xml:space="preserve">   ,  </w:t>
      </w:r>
      <w:r w:rsidRPr="0088203B">
        <w:rPr>
          <w:position w:val="-12"/>
          <w:sz w:val="22"/>
          <w:szCs w:val="22"/>
        </w:rPr>
        <w:object w:dxaOrig="1719" w:dyaOrig="380">
          <v:shape id="_x0000_i1065" type="#_x0000_t75" style="width:86.3pt;height:18.45pt" o:ole="">
            <v:imagedata r:id="rId131" o:title=""/>
          </v:shape>
          <o:OLEObject Type="Embed" ProgID="Equation.3" ShapeID="_x0000_i1065" DrawAspect="Content" ObjectID="_1664794090" r:id="rId155"/>
        </w:object>
      </w:r>
      <w:r w:rsidRPr="0088203B">
        <w:rPr>
          <w:sz w:val="22"/>
          <w:szCs w:val="22"/>
        </w:rPr>
        <w:t xml:space="preserve">  </w:t>
      </w:r>
      <w:r w:rsidRPr="0088203B">
        <w:rPr>
          <w:position w:val="-12"/>
          <w:sz w:val="22"/>
          <w:szCs w:val="22"/>
        </w:rPr>
        <w:object w:dxaOrig="279" w:dyaOrig="380">
          <v:shape id="_x0000_i1066" type="#_x0000_t75" style="width:14.3pt;height:18.45pt" o:ole="">
            <v:imagedata r:id="rId133" o:title=""/>
          </v:shape>
          <o:OLEObject Type="Embed" ProgID="Equation.3" ShapeID="_x0000_i1066" DrawAspect="Content" ObjectID="_1664794091" r:id="rId156"/>
        </w:object>
      </w:r>
      <w:r w:rsidRPr="0088203B">
        <w:rPr>
          <w:sz w:val="22"/>
          <w:szCs w:val="22"/>
        </w:rPr>
        <w:t xml:space="preserve">, </w:t>
      </w:r>
      <w:r w:rsidRPr="0088203B">
        <w:rPr>
          <w:position w:val="-12"/>
          <w:sz w:val="22"/>
          <w:szCs w:val="22"/>
        </w:rPr>
        <w:object w:dxaOrig="300" w:dyaOrig="380">
          <v:shape id="_x0000_i1067" type="#_x0000_t75" style="width:15.25pt;height:18.45pt" o:ole="">
            <v:imagedata r:id="rId135" o:title=""/>
          </v:shape>
          <o:OLEObject Type="Embed" ProgID="Equation.3" ShapeID="_x0000_i1067" DrawAspect="Content" ObjectID="_1664794092" r:id="rId157"/>
        </w:object>
      </w:r>
      <w:r w:rsidRPr="0088203B">
        <w:rPr>
          <w:sz w:val="22"/>
          <w:szCs w:val="22"/>
        </w:rPr>
        <w:t xml:space="preserve"> - любые числа </w:t>
      </w:r>
    </w:p>
    <w:p w:rsidR="0088203B" w:rsidRPr="0088203B" w:rsidRDefault="0088203B" w:rsidP="0088203B">
      <w:pPr>
        <w:shd w:val="clear" w:color="auto" w:fill="FFFFFF"/>
        <w:rPr>
          <w:sz w:val="22"/>
          <w:szCs w:val="22"/>
        </w:rPr>
      </w:pPr>
      <w:r w:rsidRPr="0088203B">
        <w:rPr>
          <w:sz w:val="22"/>
          <w:szCs w:val="22"/>
        </w:rPr>
        <w:t xml:space="preserve"> 5. Алгебраическая форма </w:t>
      </w:r>
      <w:r w:rsidRPr="0088203B">
        <w:rPr>
          <w:position w:val="-6"/>
          <w:sz w:val="22"/>
          <w:szCs w:val="22"/>
        </w:rPr>
        <w:object w:dxaOrig="720" w:dyaOrig="300">
          <v:shape id="_x0000_i1068" type="#_x0000_t75" style="width:36.45pt;height:15.25pt" o:ole="">
            <v:imagedata r:id="rId158" o:title=""/>
          </v:shape>
          <o:OLEObject Type="Embed" ProgID="Equation.3" ShapeID="_x0000_i1068" DrawAspect="Content" ObjectID="_1664794093" r:id="rId159"/>
        </w:object>
      </w:r>
      <w:r w:rsidRPr="0088203B">
        <w:rPr>
          <w:sz w:val="22"/>
          <w:szCs w:val="22"/>
        </w:rPr>
        <w:t xml:space="preserve"> сопряженного к комплексному числу     </w:t>
      </w:r>
    </w:p>
    <w:p w:rsidR="0088203B" w:rsidRPr="0088203B" w:rsidRDefault="0088203B" w:rsidP="0088203B">
      <w:pPr>
        <w:shd w:val="clear" w:color="auto" w:fill="FFFFFF"/>
        <w:rPr>
          <w:sz w:val="22"/>
          <w:szCs w:val="22"/>
        </w:rPr>
      </w:pPr>
      <w:r w:rsidRPr="0088203B">
        <w:rPr>
          <w:sz w:val="22"/>
          <w:szCs w:val="22"/>
        </w:rPr>
        <w:t xml:space="preserve">        </w:t>
      </w:r>
      <w:r w:rsidRPr="0088203B">
        <w:rPr>
          <w:position w:val="-12"/>
          <w:sz w:val="22"/>
          <w:szCs w:val="22"/>
        </w:rPr>
        <w:object w:dxaOrig="3100" w:dyaOrig="440">
          <v:shape id="_x0000_i1069" type="#_x0000_t75" style="width:155.1pt;height:21.7pt" o:ole="">
            <v:imagedata r:id="rId160" o:title=""/>
          </v:shape>
          <o:OLEObject Type="Embed" ProgID="Equation.3" ShapeID="_x0000_i1069" DrawAspect="Content" ObjectID="_1664794094" r:id="rId161"/>
        </w:object>
      </w:r>
      <w:r w:rsidRPr="0088203B">
        <w:rPr>
          <w:sz w:val="22"/>
          <w:szCs w:val="22"/>
        </w:rPr>
        <w:t xml:space="preserve">  имеет вид </w:t>
      </w:r>
    </w:p>
    <w:p w:rsidR="0088203B" w:rsidRPr="0088203B" w:rsidRDefault="0088203B" w:rsidP="0088203B">
      <w:pPr>
        <w:shd w:val="clear" w:color="auto" w:fill="FFFFFF"/>
        <w:ind w:left="284"/>
        <w:rPr>
          <w:sz w:val="22"/>
          <w:szCs w:val="22"/>
        </w:rPr>
      </w:pPr>
      <w:r w:rsidRPr="0088203B">
        <w:rPr>
          <w:sz w:val="22"/>
          <w:szCs w:val="22"/>
          <w:lang w:val="en-US"/>
        </w:rPr>
        <w:t>A</w:t>
      </w:r>
      <w:r w:rsidRPr="0088203B">
        <w:rPr>
          <w:sz w:val="22"/>
          <w:szCs w:val="22"/>
        </w:rPr>
        <w:t xml:space="preserve">)    </w:t>
      </w:r>
      <w:r w:rsidRPr="0088203B">
        <w:rPr>
          <w:position w:val="-6"/>
          <w:sz w:val="22"/>
          <w:szCs w:val="22"/>
          <w:lang w:val="en-US"/>
        </w:rPr>
        <w:object w:dxaOrig="920" w:dyaOrig="300">
          <v:shape id="_x0000_i1070" type="#_x0000_t75" style="width:46.15pt;height:15.25pt" o:ole="">
            <v:imagedata r:id="rId162" o:title=""/>
          </v:shape>
          <o:OLEObject Type="Embed" ProgID="Equation.3" ShapeID="_x0000_i1070" DrawAspect="Content" ObjectID="_1664794095" r:id="rId163"/>
        </w:object>
      </w:r>
      <w:r w:rsidRPr="0088203B">
        <w:rPr>
          <w:sz w:val="22"/>
          <w:szCs w:val="22"/>
        </w:rPr>
        <w:t xml:space="preserve">                  </w:t>
      </w:r>
      <w:r w:rsidRPr="0088203B">
        <w:rPr>
          <w:sz w:val="22"/>
          <w:szCs w:val="22"/>
          <w:lang w:val="en-US"/>
        </w:rPr>
        <w:t>B</w:t>
      </w:r>
      <w:r w:rsidRPr="0088203B">
        <w:rPr>
          <w:sz w:val="22"/>
          <w:szCs w:val="22"/>
        </w:rPr>
        <w:t xml:space="preserve">) </w:t>
      </w:r>
      <w:r w:rsidRPr="0088203B">
        <w:rPr>
          <w:position w:val="-6"/>
          <w:sz w:val="22"/>
          <w:szCs w:val="22"/>
          <w:lang w:val="en-US"/>
        </w:rPr>
        <w:object w:dxaOrig="920" w:dyaOrig="300">
          <v:shape id="_x0000_i1071" type="#_x0000_t75" style="width:46.15pt;height:15.25pt" o:ole="">
            <v:imagedata r:id="rId164" o:title=""/>
          </v:shape>
          <o:OLEObject Type="Embed" ProgID="Equation.3" ShapeID="_x0000_i1071" DrawAspect="Content" ObjectID="_1664794096" r:id="rId165"/>
        </w:object>
      </w:r>
      <w:r w:rsidRPr="0088203B">
        <w:rPr>
          <w:sz w:val="22"/>
          <w:szCs w:val="22"/>
        </w:rPr>
        <w:t xml:space="preserve">  </w:t>
      </w:r>
    </w:p>
    <w:p w:rsidR="0088203B" w:rsidRPr="0088203B" w:rsidRDefault="0088203B" w:rsidP="0088203B">
      <w:pPr>
        <w:shd w:val="clear" w:color="auto" w:fill="FFFFFF"/>
        <w:rPr>
          <w:i/>
          <w:sz w:val="22"/>
          <w:szCs w:val="22"/>
        </w:rPr>
      </w:pPr>
      <w:r w:rsidRPr="0088203B">
        <w:rPr>
          <w:i/>
          <w:sz w:val="22"/>
          <w:szCs w:val="22"/>
        </w:rPr>
        <w:t xml:space="preserve">      </w:t>
      </w:r>
      <w:r w:rsidRPr="0088203B">
        <w:rPr>
          <w:i/>
          <w:sz w:val="22"/>
          <w:szCs w:val="22"/>
          <w:lang w:val="en-US"/>
        </w:rPr>
        <w:t>C</w:t>
      </w:r>
      <w:r w:rsidRPr="0088203B">
        <w:rPr>
          <w:i/>
          <w:sz w:val="22"/>
          <w:szCs w:val="22"/>
        </w:rPr>
        <w:t xml:space="preserve">)   </w:t>
      </w:r>
      <w:r w:rsidRPr="0088203B">
        <w:rPr>
          <w:i/>
          <w:position w:val="-6"/>
          <w:sz w:val="22"/>
          <w:szCs w:val="22"/>
          <w:lang w:val="en-US"/>
        </w:rPr>
        <w:object w:dxaOrig="1540" w:dyaOrig="380">
          <v:shape id="_x0000_i1072" type="#_x0000_t75" style="width:76.6pt;height:18.45pt" o:ole="">
            <v:imagedata r:id="rId166" o:title=""/>
          </v:shape>
          <o:OLEObject Type="Embed" ProgID="Equation.3" ShapeID="_x0000_i1072" DrawAspect="Content" ObjectID="_1664794097" r:id="rId167"/>
        </w:object>
      </w:r>
      <w:r w:rsidRPr="0088203B">
        <w:rPr>
          <w:i/>
          <w:sz w:val="22"/>
          <w:szCs w:val="22"/>
        </w:rPr>
        <w:t xml:space="preserve">        </w:t>
      </w:r>
      <w:r w:rsidRPr="0088203B">
        <w:rPr>
          <w:i/>
          <w:sz w:val="22"/>
          <w:szCs w:val="22"/>
          <w:lang w:val="en-US"/>
        </w:rPr>
        <w:t>D</w:t>
      </w:r>
      <w:r w:rsidRPr="0088203B">
        <w:rPr>
          <w:i/>
          <w:sz w:val="22"/>
          <w:szCs w:val="22"/>
        </w:rPr>
        <w:t xml:space="preserve">) </w:t>
      </w:r>
      <w:r w:rsidRPr="0088203B">
        <w:rPr>
          <w:i/>
          <w:position w:val="-6"/>
          <w:sz w:val="22"/>
          <w:szCs w:val="22"/>
          <w:lang w:val="en-US"/>
        </w:rPr>
        <w:object w:dxaOrig="1100" w:dyaOrig="300">
          <v:shape id="_x0000_i1073" type="#_x0000_t75" style="width:54.9pt;height:15.25pt" o:ole="">
            <v:imagedata r:id="rId168" o:title=""/>
          </v:shape>
          <o:OLEObject Type="Embed" ProgID="Equation.3" ShapeID="_x0000_i1073" DrawAspect="Content" ObjectID="_1664794098" r:id="rId169"/>
        </w:object>
      </w:r>
    </w:p>
    <w:p w:rsidR="0088203B" w:rsidRPr="0088203B" w:rsidRDefault="0088203B" w:rsidP="0088203B">
      <w:pPr>
        <w:shd w:val="clear" w:color="auto" w:fill="FFFFFF"/>
        <w:rPr>
          <w:i/>
          <w:sz w:val="22"/>
          <w:szCs w:val="22"/>
        </w:rPr>
      </w:pPr>
      <w:r w:rsidRPr="0088203B">
        <w:rPr>
          <w:sz w:val="22"/>
          <w:szCs w:val="22"/>
        </w:rPr>
        <w:t xml:space="preserve">6. Матрица  </w:t>
      </w:r>
      <w:r w:rsidRPr="0088203B">
        <w:rPr>
          <w:position w:val="-34"/>
          <w:sz w:val="22"/>
          <w:szCs w:val="22"/>
        </w:rPr>
        <w:object w:dxaOrig="1719" w:dyaOrig="820">
          <v:shape id="_x0000_i1074" type="#_x0000_t75" style="width:86.3pt;height:41.1pt" o:ole="">
            <v:imagedata r:id="rId170" o:title=""/>
          </v:shape>
          <o:OLEObject Type="Embed" ProgID="Equation.3" ShapeID="_x0000_i1074" DrawAspect="Content" ObjectID="_1664794099" r:id="rId171"/>
        </w:object>
      </w:r>
      <w:r w:rsidRPr="0088203B">
        <w:rPr>
          <w:sz w:val="22"/>
          <w:szCs w:val="22"/>
        </w:rPr>
        <w:t xml:space="preserve">   вырождена при </w:t>
      </w:r>
      <w:r w:rsidRPr="0088203B">
        <w:rPr>
          <w:position w:val="-6"/>
          <w:sz w:val="22"/>
          <w:szCs w:val="22"/>
        </w:rPr>
        <w:object w:dxaOrig="240" w:dyaOrig="300">
          <v:shape id="_x0000_i1075" type="#_x0000_t75" style="width:12pt;height:15.25pt" o:ole="">
            <v:imagedata r:id="rId172" o:title=""/>
          </v:shape>
          <o:OLEObject Type="Embed" ProgID="Equation.3" ShapeID="_x0000_i1075" DrawAspect="Content" ObjectID="_1664794100" r:id="rId173"/>
        </w:object>
      </w:r>
      <w:r w:rsidRPr="0088203B">
        <w:rPr>
          <w:sz w:val="22"/>
          <w:szCs w:val="22"/>
        </w:rPr>
        <w:t xml:space="preserve">, равном </w:t>
      </w:r>
    </w:p>
    <w:p w:rsidR="0088203B" w:rsidRPr="0088203B" w:rsidRDefault="0088203B" w:rsidP="0088203B">
      <w:pPr>
        <w:shd w:val="clear" w:color="auto" w:fill="FFFFFF"/>
        <w:ind w:left="284"/>
        <w:rPr>
          <w:sz w:val="22"/>
          <w:szCs w:val="22"/>
        </w:rPr>
      </w:pPr>
    </w:p>
    <w:p w:rsidR="0088203B" w:rsidRPr="0088203B" w:rsidRDefault="0088203B" w:rsidP="0088203B">
      <w:pPr>
        <w:shd w:val="clear" w:color="auto" w:fill="FFFFFF"/>
        <w:ind w:left="284"/>
        <w:rPr>
          <w:sz w:val="22"/>
          <w:szCs w:val="22"/>
        </w:rPr>
      </w:pPr>
      <w:r w:rsidRPr="0088203B">
        <w:rPr>
          <w:sz w:val="22"/>
          <w:szCs w:val="22"/>
        </w:rPr>
        <w:t xml:space="preserve">        </w:t>
      </w:r>
      <w:r w:rsidRPr="0088203B">
        <w:rPr>
          <w:sz w:val="22"/>
          <w:szCs w:val="22"/>
          <w:lang w:val="en-US"/>
        </w:rPr>
        <w:t>A</w:t>
      </w:r>
      <w:r w:rsidRPr="0088203B">
        <w:rPr>
          <w:sz w:val="22"/>
          <w:szCs w:val="22"/>
        </w:rPr>
        <w:t xml:space="preserve">)      1          </w:t>
      </w:r>
      <w:r w:rsidRPr="0088203B">
        <w:rPr>
          <w:sz w:val="22"/>
          <w:szCs w:val="22"/>
          <w:lang w:val="en-US"/>
        </w:rPr>
        <w:t>B</w:t>
      </w:r>
      <w:r w:rsidRPr="0088203B">
        <w:rPr>
          <w:sz w:val="22"/>
          <w:szCs w:val="22"/>
        </w:rPr>
        <w:t xml:space="preserve">)     -3         </w:t>
      </w:r>
      <w:r w:rsidRPr="0088203B">
        <w:rPr>
          <w:sz w:val="22"/>
          <w:szCs w:val="22"/>
          <w:lang w:val="en-US"/>
        </w:rPr>
        <w:t>C</w:t>
      </w:r>
      <w:r w:rsidRPr="0088203B">
        <w:rPr>
          <w:sz w:val="22"/>
          <w:szCs w:val="22"/>
        </w:rPr>
        <w:t xml:space="preserve">)     -1         </w:t>
      </w:r>
      <w:r w:rsidRPr="0088203B">
        <w:rPr>
          <w:sz w:val="22"/>
          <w:szCs w:val="22"/>
          <w:lang w:val="en-US"/>
        </w:rPr>
        <w:t>D</w:t>
      </w:r>
      <w:r w:rsidRPr="0088203B">
        <w:rPr>
          <w:sz w:val="22"/>
          <w:szCs w:val="22"/>
        </w:rPr>
        <w:t>)   0</w:t>
      </w:r>
    </w:p>
    <w:p w:rsidR="0088203B" w:rsidRPr="0088203B" w:rsidRDefault="0088203B" w:rsidP="0088203B">
      <w:pPr>
        <w:shd w:val="clear" w:color="auto" w:fill="FFFFFF"/>
        <w:ind w:left="284"/>
        <w:rPr>
          <w:sz w:val="22"/>
          <w:szCs w:val="22"/>
        </w:rPr>
      </w:pPr>
    </w:p>
    <w:p w:rsidR="0088203B" w:rsidRPr="0088203B" w:rsidRDefault="0088203B" w:rsidP="0088203B">
      <w:pPr>
        <w:shd w:val="clear" w:color="auto" w:fill="FFFFFF"/>
        <w:ind w:right="-809"/>
        <w:rPr>
          <w:sz w:val="22"/>
          <w:szCs w:val="22"/>
        </w:rPr>
      </w:pPr>
      <w:r w:rsidRPr="0088203B">
        <w:rPr>
          <w:sz w:val="22"/>
          <w:szCs w:val="22"/>
        </w:rPr>
        <w:t xml:space="preserve">7.Расширенная матрица  </w:t>
      </w:r>
      <w:r w:rsidRPr="0088203B">
        <w:rPr>
          <w:position w:val="-4"/>
          <w:sz w:val="22"/>
          <w:szCs w:val="22"/>
        </w:rPr>
        <w:object w:dxaOrig="279" w:dyaOrig="360">
          <v:shape id="_x0000_i1076" type="#_x0000_t75" style="width:14.3pt;height:18pt" o:ole="">
            <v:imagedata r:id="rId174" o:title=""/>
          </v:shape>
          <o:OLEObject Type="Embed" ProgID="Equation.3" ShapeID="_x0000_i1076" DrawAspect="Content" ObjectID="_1664794101" r:id="rId175"/>
        </w:object>
      </w:r>
      <w:r w:rsidRPr="0088203B">
        <w:rPr>
          <w:sz w:val="22"/>
          <w:szCs w:val="22"/>
        </w:rPr>
        <w:t xml:space="preserve"> системы имеет вид матрицы  </w:t>
      </w:r>
    </w:p>
    <w:p w:rsidR="0088203B" w:rsidRPr="0088203B" w:rsidRDefault="0088203B" w:rsidP="0088203B">
      <w:pPr>
        <w:shd w:val="clear" w:color="auto" w:fill="FFFFFF"/>
        <w:ind w:left="12" w:right="-809" w:firstLine="708"/>
        <w:rPr>
          <w:sz w:val="22"/>
          <w:szCs w:val="22"/>
        </w:rPr>
      </w:pPr>
      <w:r w:rsidRPr="0088203B">
        <w:rPr>
          <w:position w:val="-58"/>
          <w:sz w:val="22"/>
          <w:szCs w:val="22"/>
        </w:rPr>
        <w:object w:dxaOrig="2280" w:dyaOrig="1300">
          <v:shape id="_x0000_i1077" type="#_x0000_t75" style="width:114pt;height:65.1pt" o:ole="">
            <v:imagedata r:id="rId176" o:title=""/>
          </v:shape>
          <o:OLEObject Type="Embed" ProgID="Equation.3" ShapeID="_x0000_i1077" DrawAspect="Content" ObjectID="_1664794102" r:id="rId177"/>
        </w:object>
      </w:r>
      <w:r w:rsidRPr="0088203B">
        <w:rPr>
          <w:sz w:val="22"/>
          <w:szCs w:val="22"/>
        </w:rPr>
        <w:t xml:space="preserve"> , тогда система</w:t>
      </w:r>
      <w:r w:rsidRPr="0088203B">
        <w:rPr>
          <w:sz w:val="22"/>
          <w:szCs w:val="22"/>
          <w:lang w:val="en-US"/>
        </w:rPr>
        <w:t xml:space="preserve"> </w:t>
      </w:r>
    </w:p>
    <w:p w:rsidR="0088203B" w:rsidRPr="0088203B" w:rsidRDefault="0088203B" w:rsidP="0088203B">
      <w:pPr>
        <w:shd w:val="clear" w:color="auto" w:fill="FFFFFF"/>
        <w:rPr>
          <w:i/>
          <w:sz w:val="22"/>
          <w:szCs w:val="22"/>
        </w:rPr>
      </w:pPr>
    </w:p>
    <w:p w:rsidR="00E96DAF" w:rsidRPr="0088203B" w:rsidRDefault="00E96DAF" w:rsidP="001B6DED">
      <w:pPr>
        <w:pStyle w:val="a5"/>
        <w:widowControl/>
        <w:numPr>
          <w:ilvl w:val="0"/>
          <w:numId w:val="27"/>
        </w:numPr>
        <w:tabs>
          <w:tab w:val="left" w:pos="567"/>
        </w:tabs>
        <w:autoSpaceDE/>
        <w:autoSpaceDN/>
        <w:adjustRightInd/>
        <w:ind w:right="-58"/>
        <w:rPr>
          <w:sz w:val="22"/>
          <w:szCs w:val="22"/>
        </w:rPr>
      </w:pPr>
      <w:r w:rsidRPr="0088203B">
        <w:rPr>
          <w:sz w:val="22"/>
          <w:szCs w:val="22"/>
        </w:rPr>
        <w:t>Даны векторы:</w:t>
      </w:r>
      <w:r w:rsidRPr="0088203B">
        <w:rPr>
          <w:position w:val="-6"/>
          <w:sz w:val="22"/>
          <w:szCs w:val="22"/>
        </w:rPr>
        <w:object w:dxaOrig="210" w:dyaOrig="345">
          <v:shape id="_x0000_i1078" type="#_x0000_t75" style="width:11.1pt;height:17.1pt" o:ole="" fillcolor="window">
            <v:imagedata r:id="rId178" o:title=""/>
          </v:shape>
          <o:OLEObject Type="Embed" ProgID="Equation.3" ShapeID="_x0000_i1078" DrawAspect="Content" ObjectID="_1664794103" r:id="rId179"/>
        </w:object>
      </w:r>
      <w:r w:rsidRPr="0088203B">
        <w:rPr>
          <w:sz w:val="22"/>
          <w:szCs w:val="22"/>
        </w:rPr>
        <w:t xml:space="preserve">{3;1;0}и </w:t>
      </w:r>
      <w:r w:rsidRPr="0088203B">
        <w:rPr>
          <w:position w:val="-4"/>
          <w:sz w:val="22"/>
          <w:szCs w:val="22"/>
        </w:rPr>
        <w:object w:dxaOrig="180" w:dyaOrig="320">
          <v:shape id="_x0000_i1079" type="#_x0000_t75" style="width:9.25pt;height:15.7pt" o:ole="" fillcolor="window">
            <v:imagedata r:id="rId180" o:title=""/>
          </v:shape>
          <o:OLEObject Type="Embed" ProgID="Equation.3" ShapeID="_x0000_i1079" DrawAspect="Content" ObjectID="_1664794104" r:id="rId181"/>
        </w:object>
      </w:r>
      <w:r w:rsidRPr="0088203B">
        <w:rPr>
          <w:sz w:val="22"/>
          <w:szCs w:val="22"/>
        </w:rPr>
        <w:t xml:space="preserve">{-2;0;4}.Вектор </w:t>
      </w:r>
      <w:r w:rsidRPr="0088203B">
        <w:rPr>
          <w:position w:val="-6"/>
          <w:sz w:val="22"/>
          <w:szCs w:val="22"/>
        </w:rPr>
        <w:object w:dxaOrig="180" w:dyaOrig="340">
          <v:shape id="_x0000_i1080" type="#_x0000_t75" style="width:9.25pt;height:17.1pt" o:ole="" fillcolor="window">
            <v:imagedata r:id="rId182" o:title=""/>
          </v:shape>
          <o:OLEObject Type="Embed" ProgID="Equation.3" ShapeID="_x0000_i1080" DrawAspect="Content" ObjectID="_1664794105" r:id="rId183"/>
        </w:object>
      </w:r>
      <w:r w:rsidRPr="0088203B">
        <w:rPr>
          <w:sz w:val="22"/>
          <w:szCs w:val="22"/>
        </w:rPr>
        <w:t>=2</w:t>
      </w:r>
      <w:r w:rsidRPr="0088203B">
        <w:rPr>
          <w:position w:val="-6"/>
          <w:sz w:val="22"/>
          <w:szCs w:val="22"/>
        </w:rPr>
        <w:object w:dxaOrig="200" w:dyaOrig="340">
          <v:shape id="_x0000_i1081" type="#_x0000_t75" style="width:11.1pt;height:17.1pt" o:ole="" fillcolor="window">
            <v:imagedata r:id="rId184" o:title=""/>
          </v:shape>
          <o:OLEObject Type="Embed" ProgID="Equation.3" ShapeID="_x0000_i1081" DrawAspect="Content" ObjectID="_1664794106" r:id="rId185"/>
        </w:object>
      </w:r>
      <w:r w:rsidRPr="0088203B">
        <w:rPr>
          <w:sz w:val="22"/>
          <w:szCs w:val="22"/>
        </w:rPr>
        <w:t>+</w:t>
      </w:r>
      <w:r w:rsidRPr="0088203B">
        <w:rPr>
          <w:position w:val="-6"/>
          <w:sz w:val="22"/>
          <w:szCs w:val="22"/>
        </w:rPr>
        <w:object w:dxaOrig="200" w:dyaOrig="340">
          <v:shape id="_x0000_i1082" type="#_x0000_t75" style="width:11.1pt;height:17.1pt" o:ole="" fillcolor="window">
            <v:imagedata r:id="rId186" o:title=""/>
          </v:shape>
          <o:OLEObject Type="Embed" ProgID="Equation.3" ShapeID="_x0000_i1082" DrawAspect="Content" ObjectID="_1664794107" r:id="rId187"/>
        </w:object>
      </w:r>
      <w:r w:rsidRPr="0088203B">
        <w:rPr>
          <w:sz w:val="22"/>
          <w:szCs w:val="22"/>
        </w:rPr>
        <w:t xml:space="preserve"> имеет  координаты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567"/>
          <w:tab w:val="left" w:pos="1047"/>
        </w:tabs>
        <w:autoSpaceDE/>
        <w:autoSpaceDN/>
        <w:adjustRightInd/>
        <w:ind w:right="-58"/>
        <w:rPr>
          <w:sz w:val="22"/>
          <w:szCs w:val="22"/>
        </w:rPr>
      </w:pPr>
      <w:r w:rsidRPr="0088203B">
        <w:rPr>
          <w:sz w:val="22"/>
          <w:szCs w:val="22"/>
        </w:rPr>
        <w:t>{4;2;4}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567"/>
          <w:tab w:val="left" w:pos="1047"/>
        </w:tabs>
        <w:autoSpaceDE/>
        <w:autoSpaceDN/>
        <w:adjustRightInd/>
        <w:ind w:right="-58"/>
        <w:rPr>
          <w:sz w:val="22"/>
          <w:szCs w:val="22"/>
        </w:rPr>
      </w:pPr>
      <w:r w:rsidRPr="0088203B">
        <w:rPr>
          <w:sz w:val="22"/>
          <w:szCs w:val="22"/>
        </w:rPr>
        <w:t>{-1;1;8}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567"/>
          <w:tab w:val="left" w:pos="1047"/>
        </w:tabs>
        <w:autoSpaceDE/>
        <w:autoSpaceDN/>
        <w:adjustRightInd/>
        <w:ind w:right="-58"/>
        <w:rPr>
          <w:sz w:val="22"/>
          <w:szCs w:val="22"/>
        </w:rPr>
      </w:pPr>
      <w:r w:rsidRPr="0088203B">
        <w:rPr>
          <w:sz w:val="22"/>
          <w:szCs w:val="22"/>
        </w:rPr>
        <w:t>{1;1;4}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567"/>
          <w:tab w:val="left" w:pos="1047"/>
        </w:tabs>
        <w:autoSpaceDE/>
        <w:autoSpaceDN/>
        <w:adjustRightInd/>
        <w:ind w:right="-58"/>
        <w:rPr>
          <w:sz w:val="22"/>
          <w:szCs w:val="22"/>
        </w:rPr>
      </w:pPr>
      <w:r w:rsidRPr="0088203B">
        <w:rPr>
          <w:sz w:val="22"/>
          <w:szCs w:val="22"/>
        </w:rPr>
        <w:t>{8;2;4}</w:t>
      </w:r>
    </w:p>
    <w:p w:rsidR="00E96DAF" w:rsidRPr="0088203B" w:rsidRDefault="00E96DAF" w:rsidP="001B6DED">
      <w:pPr>
        <w:widowControl/>
        <w:numPr>
          <w:ilvl w:val="0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t xml:space="preserve">Дан вектор </w:t>
      </w:r>
      <w:r w:rsidRPr="0088203B">
        <w:rPr>
          <w:position w:val="-10"/>
          <w:sz w:val="22"/>
          <w:szCs w:val="22"/>
        </w:rPr>
        <w:object w:dxaOrig="980" w:dyaOrig="340">
          <v:shape id="_x0000_i1083" type="#_x0000_t75" style="width:48.9pt;height:17.1pt" o:ole="" fillcolor="window">
            <v:imagedata r:id="rId188" o:title=""/>
          </v:shape>
          <o:OLEObject Type="Embed" ProgID="Equation.3" ShapeID="_x0000_i1083" DrawAspect="Content" ObjectID="_1664794108" r:id="rId189"/>
        </w:object>
      </w:r>
      <w:r w:rsidRPr="0088203B">
        <w:rPr>
          <w:sz w:val="22"/>
          <w:szCs w:val="22"/>
        </w:rPr>
        <w:t>. Его длина равна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position w:val="-6"/>
          <w:sz w:val="22"/>
          <w:szCs w:val="22"/>
        </w:rPr>
        <w:object w:dxaOrig="380" w:dyaOrig="340">
          <v:shape id="_x0000_i1084" type="#_x0000_t75" style="width:18.45pt;height:17.1pt" o:ole="" fillcolor="window">
            <v:imagedata r:id="rId190" o:title=""/>
          </v:shape>
          <o:OLEObject Type="Embed" ProgID="Equation.3" ShapeID="_x0000_i1084" DrawAspect="Content" ObjectID="_1664794109" r:id="rId191"/>
        </w:objec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t>0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t>–1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t>2</w:t>
      </w:r>
    </w:p>
    <w:p w:rsidR="00E96DAF" w:rsidRPr="0088203B" w:rsidRDefault="00E96DAF" w:rsidP="001B6DED">
      <w:pPr>
        <w:widowControl/>
        <w:numPr>
          <w:ilvl w:val="0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t xml:space="preserve">Даны векторы </w:t>
      </w:r>
      <w:r w:rsidRPr="0088203B">
        <w:rPr>
          <w:position w:val="-6"/>
          <w:sz w:val="22"/>
          <w:szCs w:val="22"/>
        </w:rPr>
        <w:object w:dxaOrig="220" w:dyaOrig="260">
          <v:shape id="_x0000_i1085" type="#_x0000_t75" style="width:11.1pt;height:13.4pt" o:ole="" fillcolor="window">
            <v:imagedata r:id="rId192" o:title=""/>
          </v:shape>
          <o:OLEObject Type="Embed" ProgID="Equation.3" ShapeID="_x0000_i1085" DrawAspect="Content" ObjectID="_1664794110" r:id="rId193"/>
        </w:object>
      </w:r>
      <w:r w:rsidRPr="0088203B">
        <w:rPr>
          <w:sz w:val="22"/>
          <w:szCs w:val="22"/>
        </w:rPr>
        <w:t xml:space="preserve"> (2,3,1) и </w:t>
      </w:r>
      <w:r w:rsidRPr="0088203B">
        <w:rPr>
          <w:position w:val="-6"/>
          <w:sz w:val="22"/>
          <w:szCs w:val="22"/>
        </w:rPr>
        <w:object w:dxaOrig="220" w:dyaOrig="320">
          <v:shape id="_x0000_i1086" type="#_x0000_t75" style="width:11.1pt;height:15.7pt" o:ole="" fillcolor="window">
            <v:imagedata r:id="rId194" o:title=""/>
          </v:shape>
          <o:OLEObject Type="Embed" ProgID="Equation.3" ShapeID="_x0000_i1086" DrawAspect="Content" ObjectID="_1664794111" r:id="rId195"/>
        </w:object>
      </w:r>
      <w:r w:rsidRPr="0088203B">
        <w:rPr>
          <w:sz w:val="22"/>
          <w:szCs w:val="22"/>
        </w:rPr>
        <w:t xml:space="preserve"> (4,6, </w:t>
      </w:r>
      <w:r w:rsidRPr="0088203B">
        <w:rPr>
          <w:sz w:val="22"/>
          <w:szCs w:val="22"/>
        </w:rPr>
        <w:sym w:font="Symbol" w:char="F061"/>
      </w:r>
      <w:r w:rsidRPr="0088203B">
        <w:rPr>
          <w:sz w:val="22"/>
          <w:szCs w:val="22"/>
        </w:rPr>
        <w:t>).Эти векторы будут параллельны, если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sym w:font="Symbol" w:char="F061"/>
      </w:r>
      <w:r w:rsidRPr="0088203B">
        <w:rPr>
          <w:sz w:val="22"/>
          <w:szCs w:val="22"/>
        </w:rPr>
        <w:t xml:space="preserve"> = 2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sym w:font="Symbol" w:char="F061"/>
      </w:r>
      <w:r w:rsidRPr="0088203B">
        <w:rPr>
          <w:sz w:val="22"/>
          <w:szCs w:val="22"/>
        </w:rPr>
        <w:t xml:space="preserve"> = -26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sym w:font="Symbol" w:char="F061"/>
      </w:r>
      <w:r w:rsidRPr="0088203B">
        <w:rPr>
          <w:sz w:val="22"/>
          <w:szCs w:val="22"/>
        </w:rPr>
        <w:t xml:space="preserve"> = 0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sym w:font="Symbol" w:char="F061"/>
      </w:r>
      <w:r w:rsidRPr="0088203B">
        <w:rPr>
          <w:sz w:val="22"/>
          <w:szCs w:val="22"/>
        </w:rPr>
        <w:t xml:space="preserve"> = 26</w:t>
      </w:r>
    </w:p>
    <w:p w:rsidR="00E96DAF" w:rsidRPr="0088203B" w:rsidRDefault="00E96DAF" w:rsidP="001B6DED">
      <w:pPr>
        <w:widowControl/>
        <w:numPr>
          <w:ilvl w:val="0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lastRenderedPageBreak/>
        <w:t xml:space="preserve">Координаты точек А (2,1,0), В (6,-3,-4), С (5,-2,-3).  Точка С делит отрезок АВ в отношении </w:t>
      </w:r>
      <w:r w:rsidRPr="0088203B">
        <w:rPr>
          <w:position w:val="-24"/>
          <w:sz w:val="22"/>
          <w:szCs w:val="22"/>
        </w:rPr>
        <w:object w:dxaOrig="460" w:dyaOrig="620">
          <v:shape id="_x0000_i1087" type="#_x0000_t75" style="width:23.1pt;height:31.85pt" o:ole="" fillcolor="window">
            <v:imagedata r:id="rId196" o:title=""/>
          </v:shape>
          <o:OLEObject Type="Embed" ProgID="Equation.3" ShapeID="_x0000_i1087" DrawAspect="Content" ObjectID="_1664794112" r:id="rId197"/>
        </w:object>
      </w:r>
      <w:r w:rsidRPr="0088203B">
        <w:rPr>
          <w:sz w:val="22"/>
          <w:szCs w:val="22"/>
        </w:rPr>
        <w:t>, равном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t xml:space="preserve">3            </w:t>
      </w:r>
      <w:r w:rsidRPr="0088203B">
        <w:rPr>
          <w:sz w:val="22"/>
          <w:szCs w:val="22"/>
          <w:lang w:val="en-US"/>
        </w:rPr>
        <w:t>B)</w:t>
      </w:r>
      <w:r w:rsidRPr="0088203B">
        <w:rPr>
          <w:sz w:val="22"/>
          <w:szCs w:val="22"/>
        </w:rPr>
        <w:t xml:space="preserve"> </w:t>
      </w:r>
      <w:r w:rsidRPr="0088203B">
        <w:rPr>
          <w:position w:val="-24"/>
          <w:sz w:val="22"/>
          <w:szCs w:val="22"/>
        </w:rPr>
        <w:object w:dxaOrig="220" w:dyaOrig="620">
          <v:shape id="_x0000_i1088" type="#_x0000_t75" style="width:11.1pt;height:31.85pt" o:ole="" fillcolor="window">
            <v:imagedata r:id="rId198" o:title=""/>
          </v:shape>
          <o:OLEObject Type="Embed" ProgID="Equation.3" ShapeID="_x0000_i1088" DrawAspect="Content" ObjectID="_1664794113" r:id="rId199"/>
        </w:object>
      </w:r>
      <w:r w:rsidRPr="0088203B">
        <w:rPr>
          <w:sz w:val="22"/>
          <w:szCs w:val="22"/>
        </w:rPr>
        <w:t xml:space="preserve">               </w:t>
      </w:r>
      <w:r w:rsidRPr="0088203B">
        <w:rPr>
          <w:sz w:val="22"/>
          <w:szCs w:val="22"/>
          <w:lang w:val="en-US"/>
        </w:rPr>
        <w:t>C)</w:t>
      </w:r>
      <w:r w:rsidRPr="0088203B">
        <w:rPr>
          <w:sz w:val="22"/>
          <w:szCs w:val="22"/>
        </w:rPr>
        <w:t xml:space="preserve">   1               </w:t>
      </w:r>
      <w:r w:rsidRPr="0088203B">
        <w:rPr>
          <w:sz w:val="22"/>
          <w:szCs w:val="22"/>
          <w:lang w:val="en-US"/>
        </w:rPr>
        <w:t>D)</w:t>
      </w:r>
      <w:r w:rsidRPr="0088203B">
        <w:rPr>
          <w:sz w:val="22"/>
          <w:szCs w:val="22"/>
        </w:rPr>
        <w:t xml:space="preserve">   </w:t>
      </w:r>
      <w:r w:rsidRPr="0088203B">
        <w:rPr>
          <w:position w:val="-24"/>
          <w:sz w:val="22"/>
          <w:szCs w:val="22"/>
        </w:rPr>
        <w:object w:dxaOrig="240" w:dyaOrig="620">
          <v:shape id="_x0000_i1089" type="#_x0000_t75" style="width:12pt;height:31.85pt" o:ole="" fillcolor="window">
            <v:imagedata r:id="rId200" o:title=""/>
          </v:shape>
          <o:OLEObject Type="Embed" ProgID="Equation.3" ShapeID="_x0000_i1089" DrawAspect="Content" ObjectID="_1664794114" r:id="rId201"/>
        </w:object>
      </w:r>
    </w:p>
    <w:p w:rsidR="00E96DAF" w:rsidRPr="0088203B" w:rsidRDefault="00E96DAF" w:rsidP="00E96DAF">
      <w:pPr>
        <w:tabs>
          <w:tab w:val="left" w:pos="900"/>
          <w:tab w:val="left" w:pos="7924"/>
        </w:tabs>
        <w:ind w:left="113"/>
        <w:rPr>
          <w:sz w:val="22"/>
          <w:szCs w:val="22"/>
        </w:rPr>
      </w:pPr>
    </w:p>
    <w:p w:rsidR="00E96DAF" w:rsidRPr="0088203B" w:rsidRDefault="00E96DAF" w:rsidP="001B6DED">
      <w:pPr>
        <w:pStyle w:val="a5"/>
        <w:widowControl/>
        <w:numPr>
          <w:ilvl w:val="0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t xml:space="preserve">Дано каноническое уравнение прямой </w:t>
      </w:r>
      <w:r w:rsidRPr="0088203B">
        <w:rPr>
          <w:position w:val="-24"/>
          <w:sz w:val="22"/>
          <w:szCs w:val="22"/>
        </w:rPr>
        <w:object w:dxaOrig="1800" w:dyaOrig="620">
          <v:shape id="_x0000_i1090" type="#_x0000_t75" style="width:90pt;height:31.85pt" o:ole="" fillcolor="window">
            <v:imagedata r:id="rId202" o:title=""/>
          </v:shape>
          <o:OLEObject Type="Embed" ProgID="Equation.3" ShapeID="_x0000_i1090" DrawAspect="Content" ObjectID="_1664794115" r:id="rId203"/>
        </w:object>
      </w:r>
      <w:r w:rsidRPr="0088203B">
        <w:rPr>
          <w:sz w:val="22"/>
          <w:szCs w:val="22"/>
        </w:rPr>
        <w:t>. Этой прямой параллельна плоскость</w:t>
      </w:r>
    </w:p>
    <w:p w:rsidR="00E96DAF" w:rsidRPr="0088203B" w:rsidRDefault="00E96DAF" w:rsidP="001B6DED">
      <w:pPr>
        <w:widowControl/>
        <w:numPr>
          <w:ilvl w:val="1"/>
          <w:numId w:val="46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t>–3х + 2у + 10 = 0</w:t>
      </w:r>
    </w:p>
    <w:p w:rsidR="00E96DAF" w:rsidRPr="0088203B" w:rsidRDefault="00E96DAF" w:rsidP="001B6DED">
      <w:pPr>
        <w:widowControl/>
        <w:numPr>
          <w:ilvl w:val="1"/>
          <w:numId w:val="46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t>2х + 3у – 4</w:t>
      </w:r>
      <w:r w:rsidRPr="0088203B">
        <w:rPr>
          <w:sz w:val="22"/>
          <w:szCs w:val="22"/>
          <w:lang w:val="en-US"/>
        </w:rPr>
        <w:t>z</w:t>
      </w:r>
      <w:r w:rsidRPr="0088203B">
        <w:rPr>
          <w:sz w:val="22"/>
          <w:szCs w:val="22"/>
        </w:rPr>
        <w:t xml:space="preserve"> + 3 = 0</w:t>
      </w:r>
    </w:p>
    <w:p w:rsidR="00E96DAF" w:rsidRPr="0088203B" w:rsidRDefault="00E96DAF" w:rsidP="001B6DED">
      <w:pPr>
        <w:widowControl/>
        <w:numPr>
          <w:ilvl w:val="1"/>
          <w:numId w:val="46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t>–2х – 3у + 4</w:t>
      </w:r>
      <w:r w:rsidRPr="0088203B">
        <w:rPr>
          <w:sz w:val="22"/>
          <w:szCs w:val="22"/>
          <w:lang w:val="en-US"/>
        </w:rPr>
        <w:t>z</w:t>
      </w:r>
      <w:r w:rsidRPr="0088203B">
        <w:rPr>
          <w:sz w:val="22"/>
          <w:szCs w:val="22"/>
        </w:rPr>
        <w:t xml:space="preserve"> + 3 = 0</w:t>
      </w:r>
    </w:p>
    <w:p w:rsidR="00E96DAF" w:rsidRPr="0088203B" w:rsidRDefault="00E96DAF" w:rsidP="001B6DED">
      <w:pPr>
        <w:widowControl/>
        <w:numPr>
          <w:ilvl w:val="1"/>
          <w:numId w:val="46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  <w:lang w:val="en-US"/>
        </w:rPr>
      </w:pPr>
      <w:r w:rsidRPr="0088203B">
        <w:rPr>
          <w:sz w:val="22"/>
          <w:szCs w:val="22"/>
          <w:lang w:val="en-US"/>
        </w:rPr>
        <w:t>3x – 2y – 4z + 5 = 0</w:t>
      </w:r>
    </w:p>
    <w:p w:rsidR="00E96DAF" w:rsidRPr="0088203B" w:rsidRDefault="00E96DAF" w:rsidP="001B6DED">
      <w:pPr>
        <w:pStyle w:val="a5"/>
        <w:widowControl/>
        <w:numPr>
          <w:ilvl w:val="0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t>Дано уравнение плоскости 3х + 4у – 5</w:t>
      </w:r>
      <w:r w:rsidRPr="0088203B">
        <w:rPr>
          <w:sz w:val="22"/>
          <w:szCs w:val="22"/>
          <w:lang w:val="en-US"/>
        </w:rPr>
        <w:t>z</w:t>
      </w:r>
      <w:r w:rsidRPr="0088203B">
        <w:rPr>
          <w:sz w:val="22"/>
          <w:szCs w:val="22"/>
        </w:rPr>
        <w:t xml:space="preserve"> + 3 = 0. Этой плоскости будет перпендикулярна прямая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position w:val="-24"/>
          <w:sz w:val="22"/>
          <w:szCs w:val="22"/>
        </w:rPr>
        <w:object w:dxaOrig="1820" w:dyaOrig="620">
          <v:shape id="_x0000_i1091" type="#_x0000_t75" style="width:90.9pt;height:31.85pt" o:ole="" fillcolor="window">
            <v:imagedata r:id="rId204" o:title=""/>
          </v:shape>
          <o:OLEObject Type="Embed" ProgID="Equation.3" ShapeID="_x0000_i1091" DrawAspect="Content" ObjectID="_1664794116" r:id="rId205"/>
        </w:objec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position w:val="-24"/>
          <w:sz w:val="22"/>
          <w:szCs w:val="22"/>
        </w:rPr>
        <w:object w:dxaOrig="1820" w:dyaOrig="620">
          <v:shape id="_x0000_i1092" type="#_x0000_t75" style="width:90.9pt;height:31.85pt" o:ole="" fillcolor="window">
            <v:imagedata r:id="rId206" o:title=""/>
          </v:shape>
          <o:OLEObject Type="Embed" ProgID="Equation.3" ShapeID="_x0000_i1092" DrawAspect="Content" ObjectID="_1664794117" r:id="rId207"/>
        </w:objec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position w:val="-24"/>
          <w:sz w:val="22"/>
          <w:szCs w:val="22"/>
        </w:rPr>
        <w:object w:dxaOrig="1900" w:dyaOrig="620">
          <v:shape id="_x0000_i1093" type="#_x0000_t75" style="width:95.55pt;height:31.85pt" o:ole="" fillcolor="window">
            <v:imagedata r:id="rId208" o:title=""/>
          </v:shape>
          <o:OLEObject Type="Embed" ProgID="Equation.3" ShapeID="_x0000_i1093" DrawAspect="Content" ObjectID="_1664794118" r:id="rId209"/>
        </w:objec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position w:val="-24"/>
          <w:sz w:val="22"/>
          <w:szCs w:val="22"/>
        </w:rPr>
        <w:object w:dxaOrig="1900" w:dyaOrig="620">
          <v:shape id="_x0000_i1094" type="#_x0000_t75" style="width:95.55pt;height:31.85pt" o:ole="" fillcolor="window">
            <v:imagedata r:id="rId210" o:title=""/>
          </v:shape>
          <o:OLEObject Type="Embed" ProgID="Equation.3" ShapeID="_x0000_i1094" DrawAspect="Content" ObjectID="_1664794119" r:id="rId211"/>
        </w:object>
      </w:r>
    </w:p>
    <w:p w:rsidR="00E96DAF" w:rsidRPr="0088203B" w:rsidRDefault="00E96DAF" w:rsidP="001B6DED">
      <w:pPr>
        <w:widowControl/>
        <w:numPr>
          <w:ilvl w:val="0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t>Дано уравнение окружности х</w:t>
      </w:r>
      <w:r w:rsidRPr="0088203B">
        <w:rPr>
          <w:sz w:val="22"/>
          <w:szCs w:val="22"/>
          <w:vertAlign w:val="superscript"/>
        </w:rPr>
        <w:t>2</w:t>
      </w:r>
      <w:r w:rsidRPr="0088203B">
        <w:rPr>
          <w:sz w:val="22"/>
          <w:szCs w:val="22"/>
        </w:rPr>
        <w:t xml:space="preserve"> + (у + 5)</w:t>
      </w:r>
      <w:r w:rsidRPr="0088203B">
        <w:rPr>
          <w:sz w:val="22"/>
          <w:szCs w:val="22"/>
          <w:vertAlign w:val="superscript"/>
        </w:rPr>
        <w:t>2</w:t>
      </w:r>
      <w:r w:rsidRPr="0088203B">
        <w:rPr>
          <w:sz w:val="22"/>
          <w:szCs w:val="22"/>
        </w:rPr>
        <w:t xml:space="preserve"> = 4. Касательной к окружности будет прямая 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t>х = 2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t>х = 0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t>х = -5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900"/>
          <w:tab w:val="left" w:pos="7924"/>
        </w:tabs>
        <w:autoSpaceDE/>
        <w:autoSpaceDN/>
        <w:adjustRightInd/>
        <w:rPr>
          <w:sz w:val="22"/>
          <w:szCs w:val="22"/>
        </w:rPr>
      </w:pPr>
      <w:r w:rsidRPr="0088203B">
        <w:rPr>
          <w:sz w:val="22"/>
          <w:szCs w:val="22"/>
        </w:rPr>
        <w:t>у = -5</w:t>
      </w:r>
    </w:p>
    <w:p w:rsidR="00E96DAF" w:rsidRPr="0088203B" w:rsidRDefault="00E96DAF" w:rsidP="001B6DED">
      <w:pPr>
        <w:widowControl/>
        <w:numPr>
          <w:ilvl w:val="0"/>
          <w:numId w:val="27"/>
        </w:numPr>
        <w:tabs>
          <w:tab w:val="left" w:pos="426"/>
          <w:tab w:val="left" w:pos="8364"/>
        </w:tabs>
        <w:autoSpaceDE/>
        <w:autoSpaceDN/>
        <w:adjustRightInd/>
        <w:rPr>
          <w:bCs/>
          <w:sz w:val="22"/>
          <w:szCs w:val="22"/>
        </w:rPr>
      </w:pPr>
      <w:r w:rsidRPr="0088203B">
        <w:rPr>
          <w:bCs/>
          <w:sz w:val="22"/>
          <w:szCs w:val="22"/>
        </w:rPr>
        <w:t xml:space="preserve">Дано уравнение кривой второго порядка </w:t>
      </w:r>
      <w:r w:rsidRPr="0088203B">
        <w:rPr>
          <w:bCs/>
          <w:position w:val="-10"/>
          <w:sz w:val="22"/>
          <w:szCs w:val="22"/>
        </w:rPr>
        <w:object w:dxaOrig="1719" w:dyaOrig="380">
          <v:shape id="_x0000_i1095" type="#_x0000_t75" style="width:86.3pt;height:18.45pt" o:ole="">
            <v:imagedata r:id="rId212" o:title=""/>
          </v:shape>
          <o:OLEObject Type="Embed" ProgID="Equation.3" ShapeID="_x0000_i1095" DrawAspect="Content" ObjectID="_1664794120" r:id="rId213"/>
        </w:object>
      </w:r>
      <w:r w:rsidRPr="0088203B">
        <w:rPr>
          <w:bCs/>
          <w:sz w:val="22"/>
          <w:szCs w:val="22"/>
        </w:rPr>
        <w:t xml:space="preserve"> Ее каноническое уравнение и тип кривой: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426"/>
          <w:tab w:val="left" w:pos="8364"/>
        </w:tabs>
        <w:autoSpaceDE/>
        <w:autoSpaceDN/>
        <w:adjustRightInd/>
        <w:rPr>
          <w:bCs/>
          <w:sz w:val="22"/>
          <w:szCs w:val="22"/>
        </w:rPr>
      </w:pPr>
      <w:r w:rsidRPr="0088203B">
        <w:rPr>
          <w:bCs/>
          <w:position w:val="-10"/>
          <w:sz w:val="22"/>
          <w:szCs w:val="22"/>
        </w:rPr>
        <w:object w:dxaOrig="1500" w:dyaOrig="360">
          <v:shape id="_x0000_i1096" type="#_x0000_t75" style="width:75.25pt;height:18pt" o:ole="">
            <v:imagedata r:id="rId214" o:title=""/>
          </v:shape>
          <o:OLEObject Type="Embed" ProgID="Equation.3" ShapeID="_x0000_i1096" DrawAspect="Content" ObjectID="_1664794121" r:id="rId215"/>
        </w:object>
      </w:r>
      <w:r w:rsidRPr="0088203B">
        <w:rPr>
          <w:sz w:val="22"/>
          <w:szCs w:val="22"/>
        </w:rPr>
        <w:t>окружность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426"/>
          <w:tab w:val="left" w:pos="8364"/>
        </w:tabs>
        <w:autoSpaceDE/>
        <w:autoSpaceDN/>
        <w:adjustRightInd/>
        <w:rPr>
          <w:bCs/>
          <w:sz w:val="22"/>
          <w:szCs w:val="22"/>
        </w:rPr>
      </w:pPr>
      <w:r w:rsidRPr="0088203B">
        <w:rPr>
          <w:bCs/>
          <w:position w:val="-10"/>
          <w:sz w:val="22"/>
          <w:szCs w:val="22"/>
        </w:rPr>
        <w:object w:dxaOrig="1480" w:dyaOrig="360">
          <v:shape id="_x0000_i1097" type="#_x0000_t75" style="width:74.3pt;height:18pt" o:ole="">
            <v:imagedata r:id="rId216" o:title=""/>
          </v:shape>
          <o:OLEObject Type="Embed" ProgID="Equation.3" ShapeID="_x0000_i1097" DrawAspect="Content" ObjectID="_1664794122" r:id="rId217"/>
        </w:object>
      </w:r>
      <w:r w:rsidRPr="0088203B">
        <w:rPr>
          <w:sz w:val="22"/>
          <w:szCs w:val="22"/>
        </w:rPr>
        <w:t>окружность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426"/>
          <w:tab w:val="left" w:pos="8364"/>
        </w:tabs>
        <w:autoSpaceDE/>
        <w:autoSpaceDN/>
        <w:adjustRightInd/>
        <w:rPr>
          <w:bCs/>
          <w:sz w:val="22"/>
          <w:szCs w:val="22"/>
        </w:rPr>
      </w:pPr>
      <w:r w:rsidRPr="0088203B">
        <w:rPr>
          <w:bCs/>
          <w:position w:val="-22"/>
          <w:sz w:val="22"/>
          <w:szCs w:val="22"/>
        </w:rPr>
        <w:object w:dxaOrig="1540" w:dyaOrig="620">
          <v:shape id="_x0000_i1098" type="#_x0000_t75" style="width:76.6pt;height:31.85pt" o:ole="">
            <v:imagedata r:id="rId218" o:title=""/>
          </v:shape>
          <o:OLEObject Type="Embed" ProgID="Equation.3" ShapeID="_x0000_i1098" DrawAspect="Content" ObjectID="_1664794123" r:id="rId219"/>
        </w:object>
      </w:r>
      <w:r w:rsidRPr="0088203B">
        <w:rPr>
          <w:sz w:val="22"/>
          <w:szCs w:val="22"/>
        </w:rPr>
        <w:t>эллипс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426"/>
          <w:tab w:val="left" w:pos="8364"/>
        </w:tabs>
        <w:autoSpaceDE/>
        <w:autoSpaceDN/>
        <w:adjustRightInd/>
        <w:rPr>
          <w:bCs/>
          <w:sz w:val="22"/>
          <w:szCs w:val="22"/>
        </w:rPr>
      </w:pPr>
      <w:r w:rsidRPr="0088203B">
        <w:rPr>
          <w:bCs/>
          <w:position w:val="-22"/>
          <w:sz w:val="22"/>
          <w:szCs w:val="22"/>
        </w:rPr>
        <w:object w:dxaOrig="1540" w:dyaOrig="620">
          <v:shape id="_x0000_i1099" type="#_x0000_t75" style="width:76.6pt;height:31.85pt" o:ole="">
            <v:imagedata r:id="rId220" o:title=""/>
          </v:shape>
          <o:OLEObject Type="Embed" ProgID="Equation.3" ShapeID="_x0000_i1099" DrawAspect="Content" ObjectID="_1664794124" r:id="rId221"/>
        </w:object>
      </w:r>
      <w:r w:rsidRPr="0088203B">
        <w:rPr>
          <w:sz w:val="22"/>
          <w:szCs w:val="22"/>
        </w:rPr>
        <w:t>эллипс</w:t>
      </w:r>
    </w:p>
    <w:p w:rsidR="00E96DAF" w:rsidRPr="0088203B" w:rsidRDefault="00E96DAF" w:rsidP="001B6DED">
      <w:pPr>
        <w:widowControl/>
        <w:numPr>
          <w:ilvl w:val="0"/>
          <w:numId w:val="27"/>
        </w:numPr>
        <w:tabs>
          <w:tab w:val="left" w:pos="426"/>
          <w:tab w:val="left" w:pos="8364"/>
        </w:tabs>
        <w:autoSpaceDE/>
        <w:autoSpaceDN/>
        <w:adjustRightInd/>
        <w:rPr>
          <w:bCs/>
          <w:sz w:val="22"/>
          <w:szCs w:val="22"/>
        </w:rPr>
      </w:pPr>
      <w:r w:rsidRPr="0088203B">
        <w:rPr>
          <w:bCs/>
          <w:sz w:val="22"/>
          <w:szCs w:val="22"/>
        </w:rPr>
        <w:t xml:space="preserve">Дано каноническое уравнение прямой </w:t>
      </w:r>
      <w:r w:rsidRPr="0088203B">
        <w:rPr>
          <w:bCs/>
          <w:position w:val="-20"/>
          <w:sz w:val="22"/>
          <w:szCs w:val="22"/>
        </w:rPr>
        <w:object w:dxaOrig="1780" w:dyaOrig="520">
          <v:shape id="_x0000_i1100" type="#_x0000_t75" style="width:89.1pt;height:25.4pt" o:ole="">
            <v:imagedata r:id="rId222" o:title=""/>
          </v:shape>
          <o:OLEObject Type="Embed" ProgID="Equation.3" ShapeID="_x0000_i1100" DrawAspect="Content" ObjectID="_1664794125" r:id="rId223"/>
        </w:object>
      </w:r>
      <w:r w:rsidRPr="0088203B">
        <w:rPr>
          <w:bCs/>
          <w:sz w:val="22"/>
          <w:szCs w:val="22"/>
        </w:rPr>
        <w:t xml:space="preserve"> Направляющий вектор </w:t>
      </w:r>
      <w:r w:rsidRPr="0088203B">
        <w:rPr>
          <w:bCs/>
          <w:position w:val="-6"/>
          <w:sz w:val="22"/>
          <w:szCs w:val="22"/>
        </w:rPr>
        <w:object w:dxaOrig="220" w:dyaOrig="279">
          <v:shape id="_x0000_i1101" type="#_x0000_t75" style="width:11.1pt;height:14.3pt" o:ole="">
            <v:imagedata r:id="rId224" o:title=""/>
          </v:shape>
          <o:OLEObject Type="Embed" ProgID="Equation.3" ShapeID="_x0000_i1101" DrawAspect="Content" ObjectID="_1664794126" r:id="rId225"/>
        </w:object>
      </w:r>
      <w:r w:rsidRPr="0088203B">
        <w:rPr>
          <w:bCs/>
          <w:sz w:val="22"/>
          <w:szCs w:val="22"/>
        </w:rPr>
        <w:t>для этой прямой имеет координаты:</w: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426"/>
          <w:tab w:val="left" w:pos="8364"/>
        </w:tabs>
        <w:autoSpaceDE/>
        <w:autoSpaceDN/>
        <w:adjustRightInd/>
        <w:rPr>
          <w:bCs/>
          <w:sz w:val="22"/>
          <w:szCs w:val="22"/>
        </w:rPr>
      </w:pPr>
      <w:r w:rsidRPr="0088203B">
        <w:rPr>
          <w:bCs/>
          <w:position w:val="-10"/>
          <w:sz w:val="22"/>
          <w:szCs w:val="22"/>
        </w:rPr>
        <w:object w:dxaOrig="1080" w:dyaOrig="320">
          <v:shape id="_x0000_i1102" type="#_x0000_t75" style="width:54pt;height:15.7pt" o:ole="">
            <v:imagedata r:id="rId226" o:title=""/>
          </v:shape>
          <o:OLEObject Type="Embed" ProgID="Equation.3" ShapeID="_x0000_i1102" DrawAspect="Content" ObjectID="_1664794127" r:id="rId227"/>
        </w:objec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426"/>
          <w:tab w:val="left" w:pos="8364"/>
        </w:tabs>
        <w:autoSpaceDE/>
        <w:autoSpaceDN/>
        <w:adjustRightInd/>
        <w:rPr>
          <w:bCs/>
          <w:sz w:val="22"/>
          <w:szCs w:val="22"/>
        </w:rPr>
      </w:pPr>
      <w:r w:rsidRPr="0088203B">
        <w:rPr>
          <w:bCs/>
          <w:position w:val="-10"/>
          <w:sz w:val="22"/>
          <w:szCs w:val="22"/>
        </w:rPr>
        <w:object w:dxaOrig="1100" w:dyaOrig="320">
          <v:shape id="_x0000_i1103" type="#_x0000_t75" style="width:54.9pt;height:15.7pt" o:ole="">
            <v:imagedata r:id="rId228" o:title=""/>
          </v:shape>
          <o:OLEObject Type="Embed" ProgID="Equation.3" ShapeID="_x0000_i1103" DrawAspect="Content" ObjectID="_1664794128" r:id="rId229"/>
        </w:objec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426"/>
          <w:tab w:val="left" w:pos="8364"/>
        </w:tabs>
        <w:autoSpaceDE/>
        <w:autoSpaceDN/>
        <w:adjustRightInd/>
        <w:rPr>
          <w:bCs/>
          <w:sz w:val="22"/>
          <w:szCs w:val="22"/>
        </w:rPr>
      </w:pPr>
      <w:r w:rsidRPr="0088203B">
        <w:rPr>
          <w:bCs/>
          <w:position w:val="-24"/>
          <w:sz w:val="22"/>
          <w:szCs w:val="22"/>
        </w:rPr>
        <w:object w:dxaOrig="1140" w:dyaOrig="580">
          <v:shape id="_x0000_i1104" type="#_x0000_t75" style="width:57.25pt;height:28.6pt" o:ole="">
            <v:imagedata r:id="rId230" o:title=""/>
          </v:shape>
          <o:OLEObject Type="Embed" ProgID="Equation.3" ShapeID="_x0000_i1104" DrawAspect="Content" ObjectID="_1664794129" r:id="rId231"/>
        </w:object>
      </w:r>
    </w:p>
    <w:p w:rsidR="00E96DAF" w:rsidRPr="0088203B" w:rsidRDefault="00E96DAF" w:rsidP="001B6DED">
      <w:pPr>
        <w:widowControl/>
        <w:numPr>
          <w:ilvl w:val="1"/>
          <w:numId w:val="27"/>
        </w:numPr>
        <w:tabs>
          <w:tab w:val="left" w:pos="426"/>
          <w:tab w:val="left" w:pos="8364"/>
        </w:tabs>
        <w:autoSpaceDE/>
        <w:autoSpaceDN/>
        <w:adjustRightInd/>
        <w:rPr>
          <w:bCs/>
          <w:sz w:val="22"/>
          <w:szCs w:val="22"/>
        </w:rPr>
      </w:pPr>
      <w:r w:rsidRPr="0088203B">
        <w:rPr>
          <w:bCs/>
          <w:position w:val="-10"/>
          <w:sz w:val="22"/>
          <w:szCs w:val="22"/>
        </w:rPr>
        <w:object w:dxaOrig="1300" w:dyaOrig="320">
          <v:shape id="_x0000_i1105" type="#_x0000_t75" style="width:65.1pt;height:15.7pt" o:ole="">
            <v:imagedata r:id="rId232" o:title=""/>
          </v:shape>
          <o:OLEObject Type="Embed" ProgID="Equation.3" ShapeID="_x0000_i1105" DrawAspect="Content" ObjectID="_1664794130" r:id="rId233"/>
        </w:object>
      </w:r>
    </w:p>
    <w:p w:rsidR="00E96DAF" w:rsidRPr="00E96DAF" w:rsidRDefault="00E96DAF" w:rsidP="00E96DAF">
      <w:pPr>
        <w:spacing w:before="240"/>
        <w:rPr>
          <w:b/>
          <w:i/>
        </w:rPr>
      </w:pPr>
      <w:r>
        <w:rPr>
          <w:b/>
          <w:i/>
        </w:rPr>
        <w:t>3.5.</w:t>
      </w:r>
      <w:r w:rsidRPr="00E96DAF">
        <w:rPr>
          <w:b/>
          <w:i/>
        </w:rPr>
        <w:t xml:space="preserve"> </w:t>
      </w:r>
      <w:r>
        <w:rPr>
          <w:b/>
          <w:i/>
        </w:rPr>
        <w:t>Вопросы для подготовки к экзамену</w:t>
      </w:r>
    </w:p>
    <w:p w:rsidR="00E96DAF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  <w:jc w:val="both"/>
      </w:pPr>
      <w:r>
        <w:t>Комплексные числа: основные понятия, запись в алгебраической форме, арифметические операции.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  <w:jc w:val="both"/>
      </w:pPr>
      <w:r w:rsidRPr="004930C4">
        <w:t xml:space="preserve">Понятие матрицы. Линейные операции над матрицами. 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  <w:jc w:val="both"/>
      </w:pPr>
      <w:r w:rsidRPr="004930C4">
        <w:lastRenderedPageBreak/>
        <w:t xml:space="preserve">Транспонирование матриц. 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  <w:jc w:val="both"/>
      </w:pPr>
      <w:r w:rsidRPr="004930C4">
        <w:t xml:space="preserve">Определители. Свойства определителей. 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  <w:jc w:val="both"/>
      </w:pPr>
      <w:r w:rsidRPr="004930C4">
        <w:t xml:space="preserve">Вычисление определителей. Правило Саррюса. 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4930C4">
        <w:t>Обратная матрица. Нахождение обратной матрицы. Свойства обратной матрицы.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4930C4">
        <w:t>Ранг матрицы.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  <w:rPr>
          <w:u w:val="single"/>
        </w:rPr>
      </w:pPr>
      <w:r w:rsidRPr="004930C4">
        <w:t xml:space="preserve">Множество решений системы линейных уравнений. 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  <w:rPr>
          <w:u w:val="single"/>
        </w:rPr>
      </w:pPr>
      <w:r w:rsidRPr="004930C4">
        <w:t xml:space="preserve">Правило Крамера. 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  <w:rPr>
          <w:u w:val="single"/>
        </w:rPr>
      </w:pPr>
      <w:r w:rsidRPr="004930C4">
        <w:t>Метод обратной матрицы.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4930C4">
        <w:t xml:space="preserve">Метод Гаусса.  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4930C4">
        <w:t xml:space="preserve">Метод Жордана-Гаусса. </w:t>
      </w:r>
    </w:p>
    <w:p w:rsidR="00E96DAF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4930C4">
        <w:t xml:space="preserve">Метод Гаусса в произвольных системах линейных уравнений. Теорема Кронекера-Капелли. </w:t>
      </w:r>
    </w:p>
    <w:p w:rsidR="00E96DAF" w:rsidRPr="005750C6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  <w:rPr>
          <w:lang w:val="en-US"/>
        </w:rPr>
      </w:pPr>
      <w:r>
        <w:t>С</w:t>
      </w:r>
      <w:r w:rsidRPr="005750C6">
        <w:t>истемы балансовых уравнений</w:t>
      </w:r>
      <w:r>
        <w:t>.</w:t>
      </w:r>
    </w:p>
    <w:p w:rsidR="00E96DAF" w:rsidRPr="005750C6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>
        <w:rPr>
          <w:bCs/>
          <w:iCs/>
        </w:rPr>
        <w:t>К</w:t>
      </w:r>
      <w:r w:rsidRPr="005750C6">
        <w:rPr>
          <w:bCs/>
          <w:iCs/>
        </w:rPr>
        <w:t>оэффициенты прямых затрат</w:t>
      </w:r>
      <w:r>
        <w:rPr>
          <w:bCs/>
          <w:iCs/>
        </w:rPr>
        <w:t>.</w:t>
      </w:r>
    </w:p>
    <w:p w:rsidR="00E96DAF" w:rsidRPr="005750C6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>
        <w:rPr>
          <w:bCs/>
          <w:iCs/>
        </w:rPr>
        <w:t>М</w:t>
      </w:r>
      <w:r w:rsidRPr="005750C6">
        <w:rPr>
          <w:bCs/>
          <w:iCs/>
        </w:rPr>
        <w:t>атрица прямых затрат</w:t>
      </w:r>
      <w:r>
        <w:rPr>
          <w:bCs/>
          <w:iCs/>
        </w:rPr>
        <w:t>.</w:t>
      </w:r>
    </w:p>
    <w:p w:rsidR="00E96DAF" w:rsidRPr="005750C6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>
        <w:rPr>
          <w:bCs/>
          <w:iCs/>
        </w:rPr>
        <w:t>Матрица полных затрат.</w:t>
      </w:r>
    </w:p>
    <w:p w:rsidR="00E96DAF" w:rsidRPr="005750C6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>
        <w:rPr>
          <w:bCs/>
          <w:iCs/>
        </w:rPr>
        <w:t>Продуктивная матрица.</w:t>
      </w:r>
    </w:p>
    <w:p w:rsidR="00E96DAF" w:rsidRPr="005750C6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>
        <w:t>В</w:t>
      </w:r>
      <w:r w:rsidRPr="005750C6">
        <w:t>ектор валового выпуска</w:t>
      </w:r>
      <w:r>
        <w:t xml:space="preserve"> по отраслям.</w:t>
      </w:r>
    </w:p>
    <w:p w:rsidR="00E96DAF" w:rsidRPr="005750C6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>
        <w:t>В</w:t>
      </w:r>
      <w:r w:rsidRPr="005750C6">
        <w:t>ектор конечного продукта</w:t>
      </w:r>
      <w:r>
        <w:t>.</w:t>
      </w:r>
    </w:p>
    <w:p w:rsidR="00E96DAF" w:rsidRPr="005750C6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5750C6">
        <w:rPr>
          <w:bCs/>
          <w:iCs/>
        </w:rPr>
        <w:t>Чистая продукция</w:t>
      </w:r>
      <w:r>
        <w:rPr>
          <w:bCs/>
          <w:iCs/>
        </w:rPr>
        <w:t>.</w:t>
      </w:r>
    </w:p>
    <w:p w:rsidR="00E96DAF" w:rsidRPr="005750C6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>
        <w:t>Уметь</w:t>
      </w:r>
      <w:r w:rsidRPr="005750C6">
        <w:t xml:space="preserve"> рассчит</w:t>
      </w:r>
      <w:r>
        <w:t>ыва</w:t>
      </w:r>
      <w:r w:rsidRPr="005750C6">
        <w:t>ть объем конечного потребления по известному объему валового выпуска</w:t>
      </w:r>
      <w:r>
        <w:t>.</w:t>
      </w:r>
    </w:p>
    <w:p w:rsidR="00E96DAF" w:rsidRPr="005750C6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>
        <w:t>Уметь</w:t>
      </w:r>
      <w:r w:rsidRPr="005750C6">
        <w:t xml:space="preserve"> рассчит</w:t>
      </w:r>
      <w:r>
        <w:t>ывать</w:t>
      </w:r>
      <w:r w:rsidRPr="005750C6">
        <w:t xml:space="preserve"> объем валового выпуска по известному объему конечного потребления</w:t>
      </w:r>
      <w:r>
        <w:t>.</w:t>
      </w:r>
    </w:p>
    <w:p w:rsidR="00E96DAF" w:rsidRPr="00213892" w:rsidRDefault="00E96DAF" w:rsidP="001B6DED">
      <w:pPr>
        <w:widowControl/>
        <w:numPr>
          <w:ilvl w:val="0"/>
          <w:numId w:val="44"/>
        </w:numPr>
        <w:autoSpaceDE/>
        <w:autoSpaceDN/>
        <w:adjustRightInd/>
      </w:pPr>
      <w:r w:rsidRPr="00213892">
        <w:rPr>
          <w:bCs/>
          <w:iCs/>
        </w:rPr>
        <w:t>Коэффициенты к</w:t>
      </w:r>
      <w:r>
        <w:rPr>
          <w:bCs/>
          <w:iCs/>
        </w:rPr>
        <w:t>освенных затрат первого порядка.</w:t>
      </w:r>
    </w:p>
    <w:p w:rsidR="00E96DAF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A70D35">
        <w:t>С</w:t>
      </w:r>
      <w:r>
        <w:t>обственный вектор матрицы.</w:t>
      </w:r>
    </w:p>
    <w:p w:rsidR="00E96DAF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>
        <w:t>Собственное значение матрицы.</w:t>
      </w:r>
    </w:p>
    <w:p w:rsidR="00E96DAF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>
        <w:t>Характеристическое уравнение.</w:t>
      </w:r>
    </w:p>
    <w:p w:rsidR="00E96DAF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>
        <w:t>Линейная модель международной торговли.</w:t>
      </w:r>
    </w:p>
    <w:p w:rsidR="00E96DAF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>
        <w:t>Структурная матрица торговли.</w:t>
      </w:r>
    </w:p>
    <w:p w:rsidR="00E96DAF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>
        <w:t>Сбалансированность торговли стран при соотношении национальных доходов.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4930C4">
        <w:rPr>
          <w:bCs/>
        </w:rPr>
        <w:t>Понятие прямой и плоскости. Нормальный вектор. Направляющий вектор прямой.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4930C4">
        <w:t>Составить уравнение прямой по точке М</w:t>
      </w:r>
      <w:r w:rsidRPr="004930C4">
        <w:rPr>
          <w:bCs/>
        </w:rPr>
        <w:t xml:space="preserve"> (</w:t>
      </w:r>
      <w:r w:rsidRPr="004930C4">
        <w:rPr>
          <w:bCs/>
          <w:lang w:val="en-US"/>
        </w:rPr>
        <w:t>x</w:t>
      </w:r>
      <w:r w:rsidRPr="004930C4">
        <w:rPr>
          <w:bCs/>
          <w:vertAlign w:val="subscript"/>
        </w:rPr>
        <w:t>0</w:t>
      </w:r>
      <w:r w:rsidRPr="004930C4">
        <w:rPr>
          <w:bCs/>
        </w:rPr>
        <w:t xml:space="preserve">; </w:t>
      </w:r>
      <w:r w:rsidRPr="004930C4">
        <w:rPr>
          <w:bCs/>
          <w:lang w:val="en-US"/>
        </w:rPr>
        <w:t>y</w:t>
      </w:r>
      <w:r w:rsidRPr="004930C4">
        <w:rPr>
          <w:bCs/>
          <w:vertAlign w:val="subscript"/>
        </w:rPr>
        <w:t>0</w:t>
      </w:r>
      <w:r w:rsidRPr="004930C4">
        <w:rPr>
          <w:bCs/>
        </w:rPr>
        <w:t xml:space="preserve">) </w:t>
      </w:r>
      <w:r w:rsidRPr="004930C4">
        <w:t xml:space="preserve">и вектору нормали </w:t>
      </w:r>
      <w:r w:rsidRPr="004930C4">
        <w:rPr>
          <w:lang w:val="en-US"/>
        </w:rPr>
        <w:t>n</w:t>
      </w:r>
      <w:r w:rsidRPr="004930C4">
        <w:t>(</w:t>
      </w:r>
      <w:r w:rsidRPr="004930C4">
        <w:rPr>
          <w:bCs/>
          <w:lang w:val="en-US"/>
        </w:rPr>
        <w:t>x</w:t>
      </w:r>
      <w:r w:rsidRPr="004930C4">
        <w:rPr>
          <w:bCs/>
          <w:vertAlign w:val="subscript"/>
          <w:lang w:val="en-US"/>
        </w:rPr>
        <w:t>n</w:t>
      </w:r>
      <w:r w:rsidRPr="004930C4">
        <w:rPr>
          <w:bCs/>
        </w:rPr>
        <w:t>;</w:t>
      </w:r>
      <w:r w:rsidRPr="004930C4">
        <w:rPr>
          <w:bCs/>
          <w:lang w:val="en-US"/>
        </w:rPr>
        <w:t>y</w:t>
      </w:r>
      <w:r w:rsidRPr="004930C4">
        <w:rPr>
          <w:bCs/>
          <w:vertAlign w:val="subscript"/>
          <w:lang w:val="en-US"/>
        </w:rPr>
        <w:t>n</w:t>
      </w:r>
      <w:r w:rsidRPr="004930C4">
        <w:t>).  Найти направляющий вектор прямой.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4930C4">
        <w:rPr>
          <w:bCs/>
        </w:rPr>
        <w:t>Каноническое уравнение прямой на плоскости и в пространстве.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  <w:rPr>
          <w:b/>
          <w:bCs/>
          <w:vertAlign w:val="subscript"/>
        </w:rPr>
      </w:pPr>
      <w:r w:rsidRPr="004930C4">
        <w:t xml:space="preserve">Составить уравнение прямой по точке </w:t>
      </w:r>
      <w:r w:rsidRPr="004930C4">
        <w:rPr>
          <w:bCs/>
        </w:rPr>
        <w:t>М (</w:t>
      </w:r>
      <w:r w:rsidRPr="004930C4">
        <w:rPr>
          <w:bCs/>
          <w:lang w:val="en-US"/>
        </w:rPr>
        <w:t>x</w:t>
      </w:r>
      <w:r w:rsidRPr="004930C4">
        <w:rPr>
          <w:bCs/>
          <w:vertAlign w:val="subscript"/>
        </w:rPr>
        <w:t>0</w:t>
      </w:r>
      <w:r w:rsidRPr="004930C4">
        <w:rPr>
          <w:bCs/>
        </w:rPr>
        <w:t xml:space="preserve">; </w:t>
      </w:r>
      <w:r w:rsidRPr="004930C4">
        <w:rPr>
          <w:bCs/>
          <w:lang w:val="en-US"/>
        </w:rPr>
        <w:t>y</w:t>
      </w:r>
      <w:r w:rsidRPr="004930C4">
        <w:rPr>
          <w:bCs/>
          <w:vertAlign w:val="subscript"/>
        </w:rPr>
        <w:t>0</w:t>
      </w:r>
      <w:r w:rsidRPr="004930C4">
        <w:rPr>
          <w:bCs/>
        </w:rPr>
        <w:t xml:space="preserve">) </w:t>
      </w:r>
      <w:r w:rsidRPr="004930C4">
        <w:t xml:space="preserve">и направляющему вектору </w:t>
      </w:r>
      <w:r w:rsidRPr="004930C4">
        <w:rPr>
          <w:lang w:val="en-US"/>
        </w:rPr>
        <w:t>p</w:t>
      </w:r>
      <w:r w:rsidRPr="004930C4">
        <w:t xml:space="preserve"> (</w:t>
      </w:r>
      <w:r w:rsidRPr="004930C4">
        <w:rPr>
          <w:b/>
          <w:bCs/>
          <w:lang w:val="en-US"/>
        </w:rPr>
        <w:t>x</w:t>
      </w:r>
      <w:r w:rsidRPr="004930C4">
        <w:rPr>
          <w:b/>
          <w:bCs/>
          <w:vertAlign w:val="subscript"/>
          <w:lang w:val="en-US"/>
        </w:rPr>
        <w:t>p</w:t>
      </w:r>
      <w:r w:rsidRPr="004930C4">
        <w:rPr>
          <w:b/>
          <w:bCs/>
        </w:rPr>
        <w:t xml:space="preserve">; </w:t>
      </w:r>
      <w:r w:rsidRPr="004930C4">
        <w:rPr>
          <w:b/>
          <w:bCs/>
          <w:lang w:val="en-US"/>
        </w:rPr>
        <w:t>y</w:t>
      </w:r>
      <w:r w:rsidRPr="004930C4">
        <w:rPr>
          <w:b/>
          <w:bCs/>
          <w:vertAlign w:val="subscript"/>
          <w:lang w:val="en-US"/>
        </w:rPr>
        <w:t>p</w:t>
      </w:r>
      <w:r w:rsidRPr="004930C4">
        <w:t xml:space="preserve">).  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  <w:rPr>
          <w:bCs/>
          <w:vertAlign w:val="subscript"/>
        </w:rPr>
      </w:pPr>
      <w:r w:rsidRPr="004930C4">
        <w:rPr>
          <w:bCs/>
        </w:rPr>
        <w:t>Уравнение прямой проходящей через две точки М</w:t>
      </w:r>
      <w:r w:rsidRPr="004930C4">
        <w:rPr>
          <w:bCs/>
          <w:vertAlign w:val="subscript"/>
        </w:rPr>
        <w:t>1</w:t>
      </w:r>
      <w:r w:rsidRPr="004930C4">
        <w:rPr>
          <w:bCs/>
        </w:rPr>
        <w:t xml:space="preserve"> и М</w:t>
      </w:r>
      <w:r w:rsidRPr="004930C4">
        <w:rPr>
          <w:bCs/>
          <w:vertAlign w:val="subscript"/>
        </w:rPr>
        <w:t>2.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4930C4">
        <w:rPr>
          <w:bCs/>
        </w:rPr>
        <w:t xml:space="preserve">Условия параллельности и перпендикулярности двух прямых. </w:t>
      </w:r>
    </w:p>
    <w:p w:rsidR="00E96DAF" w:rsidRPr="006A5D0A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4930C4">
        <w:rPr>
          <w:bCs/>
        </w:rPr>
        <w:t>Уравнение прямой проходящей через точку М (</w:t>
      </w:r>
      <w:r w:rsidRPr="004930C4">
        <w:rPr>
          <w:bCs/>
          <w:lang w:val="en-US"/>
        </w:rPr>
        <w:t>x</w:t>
      </w:r>
      <w:r w:rsidRPr="004930C4">
        <w:rPr>
          <w:bCs/>
          <w:vertAlign w:val="subscript"/>
        </w:rPr>
        <w:t>0</w:t>
      </w:r>
      <w:r w:rsidRPr="004930C4">
        <w:rPr>
          <w:bCs/>
        </w:rPr>
        <w:t xml:space="preserve">; </w:t>
      </w:r>
      <w:r w:rsidRPr="004930C4">
        <w:rPr>
          <w:bCs/>
          <w:lang w:val="en-US"/>
        </w:rPr>
        <w:t>y</w:t>
      </w:r>
      <w:r w:rsidRPr="004930C4">
        <w:rPr>
          <w:bCs/>
          <w:vertAlign w:val="subscript"/>
        </w:rPr>
        <w:t>0</w:t>
      </w:r>
      <w:r w:rsidRPr="004930C4">
        <w:rPr>
          <w:bCs/>
        </w:rPr>
        <w:t xml:space="preserve">) </w:t>
      </w:r>
      <w:r w:rsidRPr="004930C4">
        <w:rPr>
          <w:bCs/>
          <w:lang w:val="en-US"/>
        </w:rPr>
        <w:t>c</w:t>
      </w:r>
      <w:r w:rsidRPr="004930C4">
        <w:rPr>
          <w:bCs/>
        </w:rPr>
        <w:t xml:space="preserve"> заданным угловым коэффициентом </w:t>
      </w:r>
      <w:r w:rsidRPr="004930C4">
        <w:rPr>
          <w:bCs/>
          <w:lang w:val="en-US"/>
        </w:rPr>
        <w:t>k</w:t>
      </w:r>
      <w:r w:rsidRPr="004930C4">
        <w:rPr>
          <w:bCs/>
        </w:rPr>
        <w:t>.</w:t>
      </w:r>
    </w:p>
    <w:p w:rsidR="00E96DAF" w:rsidRPr="006A5D0A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6A5D0A">
        <w:t>Линейная модель издержек и прибыли.</w:t>
      </w:r>
    </w:p>
    <w:p w:rsidR="00E96DAF" w:rsidRDefault="00E96DAF" w:rsidP="001B6DED">
      <w:pPr>
        <w:pStyle w:val="a5"/>
        <w:widowControl/>
        <w:numPr>
          <w:ilvl w:val="1"/>
          <w:numId w:val="44"/>
        </w:numPr>
        <w:autoSpaceDE/>
        <w:autoSpaceDN/>
        <w:adjustRightInd/>
        <w:contextualSpacing w:val="0"/>
        <w:rPr>
          <w:bCs/>
        </w:rPr>
      </w:pPr>
      <w:r>
        <w:rPr>
          <w:bCs/>
        </w:rPr>
        <w:t>Виды издержек: совокупные, постоянные, переменные.</w:t>
      </w:r>
    </w:p>
    <w:p w:rsidR="00E96DAF" w:rsidRDefault="00E96DAF" w:rsidP="001B6DED">
      <w:pPr>
        <w:pStyle w:val="a5"/>
        <w:widowControl/>
        <w:numPr>
          <w:ilvl w:val="1"/>
          <w:numId w:val="44"/>
        </w:numPr>
        <w:autoSpaceDE/>
        <w:autoSpaceDN/>
        <w:adjustRightInd/>
        <w:contextualSpacing w:val="0"/>
        <w:rPr>
          <w:bCs/>
        </w:rPr>
      </w:pPr>
      <w:r>
        <w:rPr>
          <w:bCs/>
        </w:rPr>
        <w:t>Прибыль предприятия.</w:t>
      </w:r>
    </w:p>
    <w:p w:rsidR="00E96DAF" w:rsidRDefault="00E96DAF" w:rsidP="001B6DED">
      <w:pPr>
        <w:pStyle w:val="a5"/>
        <w:widowControl/>
        <w:numPr>
          <w:ilvl w:val="1"/>
          <w:numId w:val="44"/>
        </w:numPr>
        <w:autoSpaceDE/>
        <w:autoSpaceDN/>
        <w:adjustRightInd/>
        <w:contextualSpacing w:val="0"/>
        <w:rPr>
          <w:bCs/>
        </w:rPr>
      </w:pPr>
      <w:r>
        <w:rPr>
          <w:bCs/>
        </w:rPr>
        <w:t>Точка безубыточности.</w:t>
      </w:r>
    </w:p>
    <w:p w:rsidR="00E96DAF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  <w:rPr>
          <w:bCs/>
        </w:rPr>
      </w:pPr>
      <w:r>
        <w:rPr>
          <w:bCs/>
        </w:rPr>
        <w:t>Линейная модель спроса и предложения.</w:t>
      </w:r>
    </w:p>
    <w:p w:rsidR="00E96DAF" w:rsidRDefault="00E96DAF" w:rsidP="001B6DED">
      <w:pPr>
        <w:pStyle w:val="a5"/>
        <w:widowControl/>
        <w:numPr>
          <w:ilvl w:val="1"/>
          <w:numId w:val="44"/>
        </w:numPr>
        <w:autoSpaceDE/>
        <w:autoSpaceDN/>
        <w:adjustRightInd/>
        <w:contextualSpacing w:val="0"/>
        <w:rPr>
          <w:bCs/>
        </w:rPr>
      </w:pPr>
      <w:r>
        <w:rPr>
          <w:bCs/>
        </w:rPr>
        <w:t>Закон спроса.</w:t>
      </w:r>
    </w:p>
    <w:p w:rsidR="00E96DAF" w:rsidRDefault="00E96DAF" w:rsidP="001B6DED">
      <w:pPr>
        <w:pStyle w:val="a5"/>
        <w:widowControl/>
        <w:numPr>
          <w:ilvl w:val="1"/>
          <w:numId w:val="44"/>
        </w:numPr>
        <w:autoSpaceDE/>
        <w:autoSpaceDN/>
        <w:adjustRightInd/>
        <w:contextualSpacing w:val="0"/>
        <w:rPr>
          <w:bCs/>
        </w:rPr>
      </w:pPr>
      <w:r>
        <w:rPr>
          <w:bCs/>
        </w:rPr>
        <w:t>Закон предложения.</w:t>
      </w:r>
    </w:p>
    <w:p w:rsidR="00E96DAF" w:rsidRDefault="00E96DAF" w:rsidP="001B6DED">
      <w:pPr>
        <w:pStyle w:val="a5"/>
        <w:widowControl/>
        <w:numPr>
          <w:ilvl w:val="1"/>
          <w:numId w:val="44"/>
        </w:numPr>
        <w:autoSpaceDE/>
        <w:autoSpaceDN/>
        <w:adjustRightInd/>
        <w:contextualSpacing w:val="0"/>
        <w:rPr>
          <w:bCs/>
        </w:rPr>
      </w:pPr>
      <w:r>
        <w:rPr>
          <w:bCs/>
        </w:rPr>
        <w:t>Точка рыночного равновесия.</w:t>
      </w:r>
    </w:p>
    <w:p w:rsidR="00E96DAF" w:rsidRPr="0059526E" w:rsidRDefault="00E96DAF" w:rsidP="001B6DED">
      <w:pPr>
        <w:pStyle w:val="a5"/>
        <w:widowControl/>
        <w:numPr>
          <w:ilvl w:val="1"/>
          <w:numId w:val="44"/>
        </w:numPr>
        <w:autoSpaceDE/>
        <w:autoSpaceDN/>
        <w:adjustRightInd/>
        <w:contextualSpacing w:val="0"/>
        <w:rPr>
          <w:bCs/>
        </w:rPr>
      </w:pPr>
      <w:r w:rsidRPr="0059526E">
        <w:t>Исследования точки рыночного равновесия на устойчивость</w:t>
      </w:r>
      <w:r>
        <w:t>.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4930C4">
        <w:lastRenderedPageBreak/>
        <w:t>Векторы. Основные понятия. Линейные операции над векторами. Действия над векторами, заданными проекциями. Критерий коллинеарности векторов.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4930C4">
        <w:t>Скалярное произведение векторов. Угол между векторами. Проекция вектора на ось. Ортогональные векторы. Некоторые приложения скалярного произведения.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4930C4">
        <w:t>Векторное произведение векторов.  Некоторые приложения векторного произведения.</w:t>
      </w:r>
    </w:p>
    <w:p w:rsidR="00E96DAF" w:rsidRPr="004930C4" w:rsidRDefault="00E96DAF" w:rsidP="001B6DED">
      <w:pPr>
        <w:pStyle w:val="a5"/>
        <w:widowControl/>
        <w:numPr>
          <w:ilvl w:val="0"/>
          <w:numId w:val="44"/>
        </w:numPr>
        <w:autoSpaceDE/>
        <w:autoSpaceDN/>
        <w:adjustRightInd/>
        <w:contextualSpacing w:val="0"/>
      </w:pPr>
      <w:r w:rsidRPr="004930C4">
        <w:t>Смешанное произведение векторов.</w:t>
      </w:r>
    </w:p>
    <w:p w:rsidR="00E96DAF" w:rsidRDefault="00E96DAF" w:rsidP="00E96DAF">
      <w:pPr>
        <w:rPr>
          <w:b/>
          <w:color w:val="000000"/>
          <w:sz w:val="28"/>
          <w:szCs w:val="28"/>
        </w:rPr>
      </w:pPr>
    </w:p>
    <w:p w:rsidR="001406D5" w:rsidRPr="00B725D1" w:rsidRDefault="001406D5" w:rsidP="001406D5">
      <w:pPr>
        <w:jc w:val="right"/>
        <w:rPr>
          <w:i/>
        </w:rPr>
      </w:pPr>
      <w:r w:rsidRPr="00B725D1">
        <w:rPr>
          <w:i/>
        </w:rPr>
        <w:t>Приложение 1.1</w:t>
      </w:r>
    </w:p>
    <w:p w:rsidR="001406D5" w:rsidRPr="00B725D1" w:rsidRDefault="001406D5" w:rsidP="001406D5">
      <w:pPr>
        <w:ind w:left="-100"/>
      </w:pPr>
    </w:p>
    <w:p w:rsidR="001406D5" w:rsidRPr="00B725D1" w:rsidRDefault="001406D5" w:rsidP="001406D5">
      <w:pPr>
        <w:ind w:left="-100"/>
        <w:jc w:val="center"/>
        <w:rPr>
          <w:b/>
        </w:rPr>
      </w:pPr>
      <w:r w:rsidRPr="00B725D1">
        <w:rPr>
          <w:b/>
        </w:rPr>
        <w:t>Перечень оценочных средств для текущего контроля успеваемости</w:t>
      </w:r>
    </w:p>
    <w:p w:rsidR="001406D5" w:rsidRPr="00B725D1" w:rsidRDefault="001406D5" w:rsidP="001406D5">
      <w:pPr>
        <w:ind w:left="-10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032"/>
        <w:gridCol w:w="4446"/>
        <w:gridCol w:w="2325"/>
      </w:tblGrid>
      <w:tr w:rsidR="001406D5" w:rsidRPr="00D40289" w:rsidTr="003134CC">
        <w:trPr>
          <w:tblHeader/>
        </w:trPr>
        <w:tc>
          <w:tcPr>
            <w:tcW w:w="541" w:type="dxa"/>
            <w:shd w:val="clear" w:color="auto" w:fill="auto"/>
            <w:vAlign w:val="center"/>
          </w:tcPr>
          <w:p w:rsidR="001406D5" w:rsidRPr="00D40289" w:rsidRDefault="001406D5" w:rsidP="003134CC">
            <w:pPr>
              <w:jc w:val="center"/>
            </w:pPr>
            <w:r w:rsidRPr="00D40289">
              <w:t>№ п/п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1406D5" w:rsidRPr="00D40289" w:rsidRDefault="001406D5" w:rsidP="003134CC">
            <w:pPr>
              <w:jc w:val="center"/>
            </w:pPr>
            <w:r w:rsidRPr="00D40289">
              <w:t>Наименование оценочного средства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1406D5" w:rsidRPr="00D40289" w:rsidRDefault="001406D5" w:rsidP="003134CC">
            <w:pPr>
              <w:jc w:val="center"/>
            </w:pPr>
            <w:r w:rsidRPr="00D40289">
              <w:t>Краткая характеристика оценочного средства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06D5" w:rsidRPr="00D40289" w:rsidRDefault="001406D5" w:rsidP="003134CC">
            <w:pPr>
              <w:jc w:val="center"/>
            </w:pPr>
            <w:r w:rsidRPr="00D40289">
              <w:t xml:space="preserve">Представление оценочного средства в фонде </w:t>
            </w:r>
          </w:p>
        </w:tc>
      </w:tr>
      <w:tr w:rsidR="001406D5" w:rsidRPr="00D40289" w:rsidTr="003134CC">
        <w:tc>
          <w:tcPr>
            <w:tcW w:w="541" w:type="dxa"/>
            <w:shd w:val="clear" w:color="auto" w:fill="auto"/>
          </w:tcPr>
          <w:p w:rsidR="001406D5" w:rsidRPr="00D40289" w:rsidRDefault="001406D5" w:rsidP="001B6DED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jc w:val="both"/>
            </w:pPr>
          </w:p>
        </w:tc>
        <w:tc>
          <w:tcPr>
            <w:tcW w:w="2110" w:type="dxa"/>
            <w:shd w:val="clear" w:color="auto" w:fill="auto"/>
          </w:tcPr>
          <w:p w:rsidR="001406D5" w:rsidRPr="00D40289" w:rsidRDefault="001406D5" w:rsidP="003134CC">
            <w:r>
              <w:t>Контрольные вопросы по теме</w:t>
            </w:r>
          </w:p>
        </w:tc>
        <w:tc>
          <w:tcPr>
            <w:tcW w:w="4687" w:type="dxa"/>
            <w:shd w:val="clear" w:color="auto" w:fill="auto"/>
          </w:tcPr>
          <w:p w:rsidR="001406D5" w:rsidRPr="00D40289" w:rsidRDefault="001406D5" w:rsidP="003134CC">
            <w:pPr>
              <w:ind w:left="64" w:right="122" w:firstLine="28"/>
              <w:jc w:val="both"/>
            </w:pPr>
            <w:r w:rsidRPr="00D40289">
              <w:t xml:space="preserve">Средство контроля усвоения учебного материала темы, раздела или разделов дисциплины, организованное как учебное занятие в виде </w:t>
            </w:r>
            <w:r>
              <w:t>опроса</w:t>
            </w:r>
            <w:r w:rsidRPr="00D40289">
              <w:t xml:space="preserve"> </w:t>
            </w:r>
            <w:r>
              <w:t>обучающих</w:t>
            </w:r>
            <w:r w:rsidRPr="00D40289">
              <w:t>ся.</w:t>
            </w:r>
          </w:p>
        </w:tc>
        <w:tc>
          <w:tcPr>
            <w:tcW w:w="2409" w:type="dxa"/>
            <w:shd w:val="clear" w:color="auto" w:fill="auto"/>
          </w:tcPr>
          <w:p w:rsidR="001406D5" w:rsidRPr="00D40289" w:rsidRDefault="001406D5" w:rsidP="003134CC">
            <w:pPr>
              <w:ind w:right="70"/>
            </w:pPr>
            <w:r w:rsidRPr="00D40289">
              <w:t xml:space="preserve">Вопросы по темам/разделам дисциплины </w:t>
            </w:r>
          </w:p>
        </w:tc>
      </w:tr>
      <w:tr w:rsidR="001406D5" w:rsidRPr="00D40289" w:rsidTr="003134CC">
        <w:tc>
          <w:tcPr>
            <w:tcW w:w="541" w:type="dxa"/>
            <w:shd w:val="clear" w:color="auto" w:fill="auto"/>
          </w:tcPr>
          <w:p w:rsidR="001406D5" w:rsidRPr="00D40289" w:rsidRDefault="001406D5" w:rsidP="001B6DED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jc w:val="both"/>
            </w:pPr>
          </w:p>
        </w:tc>
        <w:tc>
          <w:tcPr>
            <w:tcW w:w="2110" w:type="dxa"/>
            <w:shd w:val="clear" w:color="auto" w:fill="auto"/>
          </w:tcPr>
          <w:p w:rsidR="001406D5" w:rsidRPr="00D40289" w:rsidRDefault="001406D5" w:rsidP="003134CC">
            <w:r w:rsidRPr="00D40289">
              <w:t>Контрольная работа</w:t>
            </w:r>
          </w:p>
        </w:tc>
        <w:tc>
          <w:tcPr>
            <w:tcW w:w="4687" w:type="dxa"/>
            <w:shd w:val="clear" w:color="auto" w:fill="auto"/>
          </w:tcPr>
          <w:p w:rsidR="001406D5" w:rsidRPr="00D40289" w:rsidRDefault="001406D5" w:rsidP="003134CC">
            <w:pPr>
              <w:ind w:right="70"/>
            </w:pPr>
            <w:r w:rsidRPr="00D40289">
              <w:t xml:space="preserve">Комплект контрольных заданий по вариантам </w:t>
            </w:r>
          </w:p>
        </w:tc>
        <w:tc>
          <w:tcPr>
            <w:tcW w:w="2409" w:type="dxa"/>
            <w:shd w:val="clear" w:color="auto" w:fill="auto"/>
          </w:tcPr>
          <w:p w:rsidR="001406D5" w:rsidRPr="00D40289" w:rsidRDefault="001406D5" w:rsidP="003134CC">
            <w:pPr>
              <w:ind w:right="70"/>
            </w:pPr>
            <w:r w:rsidRPr="00D40289">
              <w:t xml:space="preserve">Комплект заданий по вариантам </w:t>
            </w:r>
          </w:p>
        </w:tc>
      </w:tr>
      <w:tr w:rsidR="001406D5" w:rsidRPr="00D40289" w:rsidTr="003134CC">
        <w:tc>
          <w:tcPr>
            <w:tcW w:w="541" w:type="dxa"/>
            <w:shd w:val="clear" w:color="auto" w:fill="auto"/>
          </w:tcPr>
          <w:p w:rsidR="001406D5" w:rsidRPr="00D40289" w:rsidRDefault="001406D5" w:rsidP="001B6DED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jc w:val="both"/>
            </w:pPr>
          </w:p>
        </w:tc>
        <w:tc>
          <w:tcPr>
            <w:tcW w:w="2110" w:type="dxa"/>
            <w:shd w:val="clear" w:color="auto" w:fill="auto"/>
          </w:tcPr>
          <w:p w:rsidR="001406D5" w:rsidRPr="00D40289" w:rsidRDefault="001406D5" w:rsidP="003134CC">
            <w:r w:rsidRPr="00D40289">
              <w:t>Тест</w:t>
            </w:r>
          </w:p>
        </w:tc>
        <w:tc>
          <w:tcPr>
            <w:tcW w:w="4687" w:type="dxa"/>
            <w:shd w:val="clear" w:color="auto" w:fill="auto"/>
          </w:tcPr>
          <w:p w:rsidR="001406D5" w:rsidRPr="00D40289" w:rsidRDefault="001406D5" w:rsidP="003134CC">
            <w:pPr>
              <w:ind w:right="22"/>
              <w:jc w:val="both"/>
            </w:pPr>
            <w:r w:rsidRPr="00D40289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409" w:type="dxa"/>
            <w:shd w:val="clear" w:color="auto" w:fill="auto"/>
          </w:tcPr>
          <w:p w:rsidR="001406D5" w:rsidRPr="00D40289" w:rsidRDefault="001406D5" w:rsidP="003134CC">
            <w:pPr>
              <w:jc w:val="both"/>
            </w:pPr>
            <w:r w:rsidRPr="00D40289">
              <w:t>Фонд тестовых заданий</w:t>
            </w:r>
          </w:p>
        </w:tc>
      </w:tr>
    </w:tbl>
    <w:p w:rsidR="001406D5" w:rsidRDefault="001406D5" w:rsidP="001406D5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color w:val="FF0000"/>
          <w:sz w:val="20"/>
          <w:szCs w:val="20"/>
        </w:rPr>
      </w:pPr>
    </w:p>
    <w:p w:rsidR="001406D5" w:rsidRDefault="001406D5" w:rsidP="001406D5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1406D5" w:rsidRPr="00AD2051" w:rsidRDefault="001406D5" w:rsidP="001406D5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  <w:r>
        <w:rPr>
          <w:b/>
          <w:bCs/>
        </w:rPr>
        <w:t xml:space="preserve"> П</w:t>
      </w:r>
      <w:r w:rsidRPr="00AD2051">
        <w:rPr>
          <w:b/>
          <w:bCs/>
        </w:rPr>
        <w:t>еречень оценочных средств для промежуточной аттестации</w:t>
      </w:r>
    </w:p>
    <w:p w:rsidR="001406D5" w:rsidRPr="00AD2051" w:rsidRDefault="001406D5" w:rsidP="001406D5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44"/>
        <w:gridCol w:w="4250"/>
        <w:gridCol w:w="3133"/>
      </w:tblGrid>
      <w:tr w:rsidR="001406D5" w:rsidRPr="00AD2051" w:rsidTr="003134CC">
        <w:tc>
          <w:tcPr>
            <w:tcW w:w="563" w:type="dxa"/>
            <w:shd w:val="clear" w:color="auto" w:fill="auto"/>
          </w:tcPr>
          <w:p w:rsidR="001406D5" w:rsidRPr="00AD2051" w:rsidRDefault="001406D5" w:rsidP="003134CC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44" w:type="dxa"/>
            <w:shd w:val="clear" w:color="auto" w:fill="auto"/>
          </w:tcPr>
          <w:p w:rsidR="001406D5" w:rsidRPr="00AD2051" w:rsidRDefault="001406D5" w:rsidP="003134CC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4250" w:type="dxa"/>
            <w:shd w:val="clear" w:color="auto" w:fill="auto"/>
          </w:tcPr>
          <w:p w:rsidR="001406D5" w:rsidRPr="00AD2051" w:rsidRDefault="001406D5" w:rsidP="003134CC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3133" w:type="dxa"/>
            <w:shd w:val="clear" w:color="auto" w:fill="auto"/>
          </w:tcPr>
          <w:p w:rsidR="001406D5" w:rsidRPr="00AD2051" w:rsidRDefault="001406D5" w:rsidP="003134CC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Представление оценочного средства в фонде</w:t>
            </w:r>
          </w:p>
        </w:tc>
      </w:tr>
      <w:tr w:rsidR="001406D5" w:rsidRPr="00AD2051" w:rsidTr="003134CC">
        <w:tc>
          <w:tcPr>
            <w:tcW w:w="563" w:type="dxa"/>
            <w:shd w:val="clear" w:color="auto" w:fill="auto"/>
          </w:tcPr>
          <w:p w:rsidR="001406D5" w:rsidRPr="00AD2051" w:rsidRDefault="001406D5" w:rsidP="003134CC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2544" w:type="dxa"/>
            <w:shd w:val="clear" w:color="auto" w:fill="auto"/>
          </w:tcPr>
          <w:p w:rsidR="001406D5" w:rsidRPr="00AD2051" w:rsidRDefault="001406D5" w:rsidP="003134CC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4250" w:type="dxa"/>
            <w:shd w:val="clear" w:color="auto" w:fill="auto"/>
          </w:tcPr>
          <w:p w:rsidR="001406D5" w:rsidRDefault="001406D5" w:rsidP="003134CC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AD2051">
              <w:rPr>
                <w:bCs/>
              </w:rPr>
              <w:t xml:space="preserve">Письменный </w:t>
            </w:r>
            <w:r>
              <w:rPr>
                <w:bCs/>
              </w:rPr>
              <w:t>экзамен</w:t>
            </w:r>
          </w:p>
          <w:p w:rsidR="001406D5" w:rsidRPr="00AD2051" w:rsidRDefault="001406D5" w:rsidP="003134CC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</w:p>
        </w:tc>
        <w:tc>
          <w:tcPr>
            <w:tcW w:w="3133" w:type="dxa"/>
            <w:shd w:val="clear" w:color="auto" w:fill="auto"/>
          </w:tcPr>
          <w:p w:rsidR="001406D5" w:rsidRPr="00AD2051" w:rsidRDefault="001406D5" w:rsidP="003134CC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AD2051">
              <w:rPr>
                <w:bCs/>
              </w:rPr>
              <w:t>Перечень вопросов, заданий</w:t>
            </w:r>
          </w:p>
        </w:tc>
      </w:tr>
    </w:tbl>
    <w:p w:rsidR="001406D5" w:rsidRDefault="001406D5" w:rsidP="001406D5">
      <w:pPr>
        <w:ind w:left="-100"/>
      </w:pPr>
      <w:r w:rsidRPr="00497F87">
        <w:t>Полный комплект оценочных средств для текущего контроля успеваемости и для промежуточной аттестации представлен на кафедре.</w:t>
      </w:r>
    </w:p>
    <w:p w:rsidR="001406D5" w:rsidRPr="00B725D1" w:rsidRDefault="006B5CAC" w:rsidP="001406D5">
      <w:pPr>
        <w:ind w:left="8396" w:firstLine="8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01D" w:rsidRDefault="006C001D" w:rsidP="0014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714.9pt;margin-top:46.65pt;width:1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" stroked="f">
                <v:textbox inset="0,0,0,0">
                  <w:txbxContent>
                    <w:p w:rsidR="006C001D" w:rsidRDefault="006C001D" w:rsidP="001406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01D" w:rsidRDefault="006C001D" w:rsidP="0014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7" type="#_x0000_t202" style="position:absolute;left:0;text-align:left;margin-left:713.4pt;margin-top:2.2pt;width:1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" stroked="f">
                <v:textbox inset="0,0,0,0">
                  <w:txbxContent>
                    <w:p w:rsidR="006C001D" w:rsidRDefault="006C001D" w:rsidP="001406D5"/>
                  </w:txbxContent>
                </v:textbox>
              </v:shape>
            </w:pict>
          </mc:Fallback>
        </mc:AlternateContent>
      </w:r>
    </w:p>
    <w:p w:rsidR="001406D5" w:rsidRPr="00B725D1" w:rsidRDefault="001406D5" w:rsidP="001406D5">
      <w:pPr>
        <w:tabs>
          <w:tab w:val="left" w:pos="2295"/>
        </w:tabs>
        <w:jc w:val="right"/>
        <w:rPr>
          <w:i/>
        </w:rPr>
      </w:pPr>
      <w:r w:rsidRPr="00B725D1">
        <w:rPr>
          <w:i/>
        </w:rPr>
        <w:t>Приложение 1.2</w:t>
      </w:r>
    </w:p>
    <w:p w:rsidR="001406D5" w:rsidRPr="00B725D1" w:rsidRDefault="001406D5" w:rsidP="001406D5">
      <w:pPr>
        <w:jc w:val="right"/>
        <w:rPr>
          <w:i/>
        </w:rPr>
      </w:pPr>
      <w:r>
        <w:rPr>
          <w:sz w:val="20"/>
          <w:szCs w:val="20"/>
        </w:rPr>
        <w:tab/>
      </w:r>
    </w:p>
    <w:p w:rsidR="001406D5" w:rsidRPr="00AC422B" w:rsidRDefault="001406D5" w:rsidP="001406D5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</w:t>
      </w:r>
      <w:r>
        <w:rPr>
          <w:b/>
          <w:bCs/>
        </w:rPr>
        <w:t>1</w:t>
      </w:r>
    </w:p>
    <w:p w:rsidR="001406D5" w:rsidRPr="00B725D1" w:rsidRDefault="001406D5" w:rsidP="001406D5">
      <w:pPr>
        <w:jc w:val="center"/>
        <w:rPr>
          <w:b/>
          <w:u w:val="single"/>
        </w:rPr>
      </w:pPr>
      <w:r w:rsidRPr="00B725D1">
        <w:rPr>
          <w:b/>
          <w:u w:val="single"/>
        </w:rPr>
        <w:t xml:space="preserve">Оформление контрольных вопросов по теме </w:t>
      </w:r>
    </w:p>
    <w:p w:rsidR="001406D5" w:rsidRPr="00B725D1" w:rsidRDefault="001406D5" w:rsidP="001406D5">
      <w:pPr>
        <w:ind w:left="100"/>
        <w:jc w:val="center"/>
        <w:rPr>
          <w:vertAlign w:val="superscript"/>
        </w:rPr>
      </w:pPr>
    </w:p>
    <w:p w:rsidR="001406D5" w:rsidRPr="00B7249E" w:rsidRDefault="001406D5" w:rsidP="001406D5">
      <w:pPr>
        <w:ind w:firstLine="708"/>
        <w:jc w:val="both"/>
      </w:pPr>
      <w:r>
        <w:t>Опрос</w:t>
      </w:r>
      <w:r w:rsidRPr="00B7249E">
        <w:t xml:space="preserve"> является одним из средс</w:t>
      </w:r>
      <w:r>
        <w:t>тв текущего контроля. Опрос</w:t>
      </w:r>
      <w:r w:rsidRPr="00B7249E">
        <w:t xml:space="preserve"> рекомендуется использовать для проверки и оценивания знаний, умений и навыков </w:t>
      </w:r>
      <w:r>
        <w:t>обучающихся</w:t>
      </w:r>
      <w:r w:rsidRPr="00B7249E">
        <w:t>, полученных в ходе занятий по освоению</w:t>
      </w:r>
      <w:r>
        <w:t xml:space="preserve"> дисциплины. П</w:t>
      </w:r>
      <w:r w:rsidRPr="00B7249E">
        <w:t xml:space="preserve">роводится в виде письменного </w:t>
      </w:r>
      <w:r>
        <w:t xml:space="preserve">или устного </w:t>
      </w:r>
      <w:r w:rsidRPr="00B7249E">
        <w:t xml:space="preserve">опроса группы </w:t>
      </w:r>
      <w:r>
        <w:t>обучающихся.</w:t>
      </w:r>
      <w:r w:rsidRPr="00B7249E">
        <w:t xml:space="preserve"> В ходе </w:t>
      </w:r>
      <w:r>
        <w:t>опрос</w:t>
      </w:r>
      <w:r w:rsidRPr="00B7249E">
        <w:t xml:space="preserve">а для каждого </w:t>
      </w:r>
      <w:r>
        <w:t>обучающегося</w:t>
      </w:r>
      <w:r w:rsidRPr="00B7249E">
        <w:t xml:space="preserve"> предусмотрено по </w:t>
      </w:r>
      <w:r>
        <w:t>1 вопросу</w:t>
      </w:r>
      <w:r w:rsidRPr="00B7249E">
        <w:t>. Максимальное количество баллов, которые может получить</w:t>
      </w:r>
      <w:r>
        <w:t xml:space="preserve"> обучающийся, </w:t>
      </w:r>
      <w:r w:rsidRPr="00B7249E">
        <w:t xml:space="preserve"> равно 10 баллам.</w:t>
      </w:r>
      <w:r>
        <w:t xml:space="preserve"> При опросе</w:t>
      </w:r>
      <w:r w:rsidRPr="00B7249E">
        <w:t xml:space="preserve"> оценивается способность </w:t>
      </w:r>
      <w:r>
        <w:t>обучающегося</w:t>
      </w:r>
      <w:r w:rsidRPr="00B7249E">
        <w:t xml:space="preserve"> правильно сформулировать ответ, умение выражать свою точку зрения по данному вопросу, ориентироваться в терминологии и применять полученные в ходе лекций и практик знания.  </w:t>
      </w:r>
    </w:p>
    <w:p w:rsidR="001406D5" w:rsidRPr="00B725D1" w:rsidRDefault="001406D5" w:rsidP="001406D5">
      <w:pPr>
        <w:tabs>
          <w:tab w:val="left" w:pos="2295"/>
          <w:tab w:val="center" w:pos="5097"/>
          <w:tab w:val="left" w:pos="8595"/>
        </w:tabs>
        <w:ind w:firstLine="720"/>
        <w:rPr>
          <w:b/>
        </w:rPr>
      </w:pPr>
      <w:r w:rsidRPr="00B725D1">
        <w:rPr>
          <w:b/>
        </w:rPr>
        <w:tab/>
      </w:r>
    </w:p>
    <w:p w:rsidR="001406D5" w:rsidRPr="00B725D1" w:rsidRDefault="001406D5" w:rsidP="001406D5">
      <w:pPr>
        <w:tabs>
          <w:tab w:val="left" w:pos="2295"/>
          <w:tab w:val="center" w:pos="5097"/>
          <w:tab w:val="left" w:pos="8595"/>
        </w:tabs>
        <w:ind w:firstLine="720"/>
        <w:rPr>
          <w:b/>
        </w:rPr>
      </w:pPr>
    </w:p>
    <w:p w:rsidR="001406D5" w:rsidRPr="00B725D1" w:rsidRDefault="001406D5" w:rsidP="001406D5">
      <w:pPr>
        <w:tabs>
          <w:tab w:val="left" w:pos="2295"/>
          <w:tab w:val="center" w:pos="5097"/>
          <w:tab w:val="left" w:pos="8595"/>
        </w:tabs>
        <w:ind w:firstLine="720"/>
        <w:rPr>
          <w:b/>
        </w:rPr>
      </w:pPr>
      <w:r w:rsidRPr="00B725D1">
        <w:rPr>
          <w:b/>
        </w:rPr>
        <w:lastRenderedPageBreak/>
        <w:tab/>
      </w:r>
      <w:r>
        <w:rPr>
          <w:b/>
        </w:rPr>
        <w:t xml:space="preserve">                       </w:t>
      </w:r>
      <w:r w:rsidRPr="00B725D1">
        <w:rPr>
          <w:b/>
        </w:rPr>
        <w:t>Критерии оценки:</w:t>
      </w:r>
      <w:r w:rsidRPr="00B725D1">
        <w:rPr>
          <w:b/>
        </w:rPr>
        <w:tab/>
      </w:r>
    </w:p>
    <w:p w:rsidR="001406D5" w:rsidRPr="00B725D1" w:rsidRDefault="001406D5" w:rsidP="001406D5">
      <w:pPr>
        <w:tabs>
          <w:tab w:val="left" w:pos="2295"/>
        </w:tabs>
        <w:jc w:val="both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1406D5" w:rsidRPr="00B7249E" w:rsidTr="003134CC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D5" w:rsidRPr="00B725D1" w:rsidRDefault="001406D5" w:rsidP="003134CC">
            <w:pPr>
              <w:rPr>
                <w:b/>
              </w:rPr>
            </w:pPr>
          </w:p>
        </w:tc>
      </w:tr>
      <w:tr w:rsidR="001406D5" w:rsidRPr="00B7249E" w:rsidTr="003134CC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D5" w:rsidRPr="00B725D1" w:rsidRDefault="001406D5" w:rsidP="003134CC">
            <w:pPr>
              <w:jc w:val="center"/>
            </w:pPr>
            <w:r>
              <w:t>Максимальный балл  10</w:t>
            </w:r>
          </w:p>
        </w:tc>
      </w:tr>
      <w:tr w:rsidR="001406D5" w:rsidRPr="00B7249E" w:rsidTr="003134C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D5" w:rsidRPr="00282147" w:rsidRDefault="001406D5" w:rsidP="003134CC">
            <w:r w:rsidRPr="00282147"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D5" w:rsidRPr="00B725D1" w:rsidRDefault="001406D5" w:rsidP="003134CC">
            <w:r w:rsidRPr="00B725D1">
              <w:t>Правильно и развернуто ответил на вопрос;</w:t>
            </w:r>
          </w:p>
          <w:p w:rsidR="001406D5" w:rsidRPr="00B725D1" w:rsidRDefault="001406D5" w:rsidP="003134CC">
            <w:r w:rsidRPr="00B725D1">
              <w:t>Использовал терминологию по дисциплине;</w:t>
            </w:r>
          </w:p>
          <w:p w:rsidR="001406D5" w:rsidRPr="00B725D1" w:rsidRDefault="001406D5" w:rsidP="003134CC">
            <w:r w:rsidRPr="00B725D1">
              <w:t>Применил навыки обобщения и анализа информации с использованием  междисциплинарных знаний и положений;</w:t>
            </w:r>
          </w:p>
          <w:p w:rsidR="001406D5" w:rsidRPr="00B725D1" w:rsidRDefault="001406D5" w:rsidP="003134CC">
            <w:r w:rsidRPr="00B725D1">
              <w:t>Высказал свою точку зрения;</w:t>
            </w:r>
          </w:p>
          <w:p w:rsidR="001406D5" w:rsidRPr="00B725D1" w:rsidRDefault="001406D5" w:rsidP="003134CC">
            <w:r w:rsidRPr="00B725D1">
              <w:t xml:space="preserve">Продемонстрировал знание </w:t>
            </w:r>
          </w:p>
        </w:tc>
      </w:tr>
      <w:tr w:rsidR="001406D5" w:rsidRPr="00B7249E" w:rsidTr="003134CC">
        <w:trPr>
          <w:trHeight w:val="19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D5" w:rsidRPr="00282147" w:rsidRDefault="001406D5" w:rsidP="003134CC">
            <w:r w:rsidRPr="00282147"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D5" w:rsidRPr="00B725D1" w:rsidRDefault="001406D5" w:rsidP="003134CC">
            <w:r w:rsidRPr="00B725D1">
              <w:t>Сжато ответил на вопрос;</w:t>
            </w:r>
          </w:p>
          <w:p w:rsidR="001406D5" w:rsidRPr="00B725D1" w:rsidRDefault="001406D5" w:rsidP="003134CC">
            <w:r w:rsidRPr="00B725D1">
              <w:t>Использовал терминологию по дисциплине;</w:t>
            </w:r>
          </w:p>
          <w:p w:rsidR="001406D5" w:rsidRPr="00B725D1" w:rsidRDefault="001406D5" w:rsidP="003134CC">
            <w:r w:rsidRPr="00B725D1">
              <w:t>Не полностью применил навыки обобщения и анализа информации с использованием  междисциплинарных знаний и положений;</w:t>
            </w:r>
          </w:p>
          <w:p w:rsidR="001406D5" w:rsidRPr="00B725D1" w:rsidRDefault="001406D5" w:rsidP="003134CC">
            <w:r w:rsidRPr="00B725D1">
              <w:t>Высказал свою точку зрения;</w:t>
            </w:r>
          </w:p>
          <w:p w:rsidR="001406D5" w:rsidRPr="00B725D1" w:rsidRDefault="001406D5" w:rsidP="003134CC">
            <w:r w:rsidRPr="00B725D1">
              <w:t xml:space="preserve">Продемонстрировал некоторое знание </w:t>
            </w:r>
          </w:p>
        </w:tc>
      </w:tr>
      <w:tr w:rsidR="001406D5" w:rsidRPr="00B7249E" w:rsidTr="003134C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D5" w:rsidRDefault="001406D5" w:rsidP="003134CC">
            <w:r w:rsidRPr="00282147"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D5" w:rsidRPr="00B725D1" w:rsidRDefault="001406D5" w:rsidP="003134CC">
            <w:r w:rsidRPr="00B725D1">
              <w:t>Сжато и не совсем точно ответил на вопрос;</w:t>
            </w:r>
          </w:p>
          <w:p w:rsidR="001406D5" w:rsidRPr="00B725D1" w:rsidRDefault="001406D5" w:rsidP="003134CC">
            <w:r w:rsidRPr="00B725D1">
              <w:t>Использовал терминологию по дисциплине;</w:t>
            </w:r>
          </w:p>
          <w:p w:rsidR="001406D5" w:rsidRPr="00B725D1" w:rsidRDefault="001406D5" w:rsidP="003134CC">
            <w:r w:rsidRPr="00B725D1">
              <w:t>Применил навыки обобщения и анализа информации с использованием  междисциплинарных знаний и положений;</w:t>
            </w:r>
          </w:p>
          <w:p w:rsidR="001406D5" w:rsidRPr="00B725D1" w:rsidRDefault="001406D5" w:rsidP="003134CC">
            <w:r w:rsidRPr="00B725D1">
              <w:t>Не высказал свою точку зрения</w:t>
            </w:r>
          </w:p>
        </w:tc>
      </w:tr>
      <w:tr w:rsidR="001406D5" w:rsidRPr="00B7249E" w:rsidTr="003134C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D5" w:rsidRPr="00282147" w:rsidRDefault="001406D5" w:rsidP="003134CC">
            <w: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D5" w:rsidRPr="00B725D1" w:rsidRDefault="001406D5" w:rsidP="003134CC">
            <w:r w:rsidRPr="00B725D1">
              <w:t>Не высказал свою точку зрения</w:t>
            </w:r>
          </w:p>
          <w:p w:rsidR="001406D5" w:rsidRPr="00B725D1" w:rsidRDefault="001406D5" w:rsidP="003134CC">
            <w:r w:rsidRPr="00B725D1">
              <w:t>Продемонстрировал отсутствие знаний по теме</w:t>
            </w:r>
          </w:p>
        </w:tc>
      </w:tr>
    </w:tbl>
    <w:p w:rsidR="001406D5" w:rsidRPr="00B725D1" w:rsidRDefault="001406D5" w:rsidP="001406D5"/>
    <w:p w:rsidR="001406D5" w:rsidRPr="00B725D1" w:rsidRDefault="001406D5" w:rsidP="001406D5">
      <w:pPr>
        <w:tabs>
          <w:tab w:val="left" w:pos="2295"/>
        </w:tabs>
        <w:jc w:val="right"/>
        <w:rPr>
          <w:i/>
        </w:rPr>
      </w:pPr>
    </w:p>
    <w:p w:rsidR="001406D5" w:rsidRPr="00B725D1" w:rsidRDefault="001406D5" w:rsidP="001406D5">
      <w:pPr>
        <w:jc w:val="right"/>
        <w:rPr>
          <w:i/>
        </w:rPr>
      </w:pPr>
      <w:r w:rsidRPr="00B725D1">
        <w:rPr>
          <w:i/>
        </w:rPr>
        <w:tab/>
      </w:r>
      <w:r w:rsidRPr="00B725D1">
        <w:rPr>
          <w:i/>
        </w:rPr>
        <w:tab/>
        <w:t>Приложение 1.3</w:t>
      </w:r>
    </w:p>
    <w:p w:rsidR="001406D5" w:rsidRPr="00B725D1" w:rsidRDefault="001406D5" w:rsidP="001406D5">
      <w:pPr>
        <w:tabs>
          <w:tab w:val="left" w:pos="2295"/>
          <w:tab w:val="left" w:pos="7590"/>
        </w:tabs>
        <w:rPr>
          <w:i/>
        </w:rPr>
      </w:pPr>
    </w:p>
    <w:p w:rsidR="001406D5" w:rsidRPr="00AC422B" w:rsidRDefault="001406D5" w:rsidP="001406D5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</w:t>
      </w:r>
      <w:r>
        <w:rPr>
          <w:b/>
          <w:bCs/>
        </w:rPr>
        <w:t>теристика оценочного средства №2</w:t>
      </w:r>
    </w:p>
    <w:p w:rsidR="001406D5" w:rsidRPr="00B725D1" w:rsidRDefault="00BD1720" w:rsidP="001406D5">
      <w:pPr>
        <w:tabs>
          <w:tab w:val="left" w:pos="2295"/>
        </w:tabs>
        <w:jc w:val="center"/>
        <w:rPr>
          <w:b/>
          <w:u w:val="single"/>
        </w:rPr>
      </w:pPr>
      <w:r>
        <w:rPr>
          <w:b/>
          <w:u w:val="single"/>
        </w:rPr>
        <w:t xml:space="preserve">Контрольные </w:t>
      </w:r>
      <w:r w:rsidR="001406D5">
        <w:rPr>
          <w:b/>
          <w:u w:val="single"/>
        </w:rPr>
        <w:t>работ</w:t>
      </w:r>
      <w:r>
        <w:rPr>
          <w:b/>
          <w:u w:val="single"/>
        </w:rPr>
        <w:t>ы</w:t>
      </w:r>
    </w:p>
    <w:p w:rsidR="001406D5" w:rsidRDefault="001406D5" w:rsidP="001406D5">
      <w:pPr>
        <w:tabs>
          <w:tab w:val="left" w:pos="2295"/>
        </w:tabs>
        <w:ind w:firstLine="720"/>
        <w:jc w:val="center"/>
        <w:rPr>
          <w:b/>
        </w:rPr>
      </w:pPr>
    </w:p>
    <w:p w:rsidR="00BD1720" w:rsidRPr="00911563" w:rsidRDefault="00BD1720" w:rsidP="00BD1720">
      <w:pPr>
        <w:ind w:right="14" w:firstLine="708"/>
        <w:jc w:val="both"/>
      </w:pPr>
      <w:r w:rsidRPr="00911563">
        <w:t>Объем контрольной работы зависит от количества предложенных задач. В контрольной работе должно быть отражено умение систематизировать, анализировать, обобщать, делать выводы и связывать теоретические знания с практикой.</w:t>
      </w:r>
    </w:p>
    <w:p w:rsidR="00BD1720" w:rsidRPr="00911563" w:rsidRDefault="00BD1720" w:rsidP="00BD1720">
      <w:pPr>
        <w:ind w:right="5" w:firstLine="708"/>
        <w:jc w:val="both"/>
      </w:pPr>
      <w:r w:rsidRPr="00911563">
        <w:t>В к</w:t>
      </w:r>
      <w:r>
        <w:t>онтрольной работе должны быть сформулированы теоретические</w:t>
      </w:r>
      <w:r w:rsidRPr="00911563">
        <w:t xml:space="preserve"> </w:t>
      </w:r>
      <w:r>
        <w:t>обоснования выбора методов решения задач.</w:t>
      </w:r>
    </w:p>
    <w:p w:rsidR="00BD1720" w:rsidRPr="00911563" w:rsidRDefault="00BD1720" w:rsidP="00BD1720">
      <w:pPr>
        <w:tabs>
          <w:tab w:val="left" w:pos="2295"/>
        </w:tabs>
      </w:pPr>
      <w:r>
        <w:t xml:space="preserve">            </w:t>
      </w:r>
      <w:r w:rsidRPr="00BD1720">
        <w:t xml:space="preserve">Оформление контрольной работы </w:t>
      </w:r>
      <w:r>
        <w:t xml:space="preserve">выдержано в структуре – титул </w:t>
      </w:r>
      <w:r w:rsidR="001B7312">
        <w:t>(</w:t>
      </w:r>
      <w:r>
        <w:t>фамил</w:t>
      </w:r>
      <w:r w:rsidR="001B7312">
        <w:t>ия</w:t>
      </w:r>
      <w:r>
        <w:t xml:space="preserve">, имя </w:t>
      </w:r>
      <w:r w:rsidR="008D35BA">
        <w:t>бакалавр</w:t>
      </w:r>
      <w:r>
        <w:t xml:space="preserve">а, номер группы , дата выполнения), </w:t>
      </w:r>
      <w:r w:rsidRPr="00911563">
        <w:t>содержание контрольной работы,</w:t>
      </w:r>
      <w:r>
        <w:t xml:space="preserve"> ответы .</w:t>
      </w:r>
    </w:p>
    <w:p w:rsidR="001406D5" w:rsidRDefault="001406D5" w:rsidP="001406D5">
      <w:pPr>
        <w:tabs>
          <w:tab w:val="left" w:pos="2295"/>
        </w:tabs>
        <w:ind w:firstLine="720"/>
        <w:jc w:val="center"/>
        <w:rPr>
          <w:b/>
        </w:rPr>
      </w:pPr>
    </w:p>
    <w:p w:rsidR="004536CE" w:rsidRPr="00A01700" w:rsidRDefault="004536CE" w:rsidP="004536CE">
      <w:pPr>
        <w:spacing w:line="312" w:lineRule="auto"/>
        <w:jc w:val="center"/>
        <w:rPr>
          <w:u w:val="single"/>
        </w:rPr>
      </w:pPr>
      <w:r w:rsidRPr="00A01700">
        <w:rPr>
          <w:u w:val="single"/>
        </w:rPr>
        <w:t>Контрольная работа 1</w:t>
      </w:r>
    </w:p>
    <w:p w:rsidR="004536CE" w:rsidRDefault="004536CE" w:rsidP="004536CE">
      <w:pPr>
        <w:spacing w:line="312" w:lineRule="auto"/>
        <w:jc w:val="center"/>
      </w:pPr>
      <w:r w:rsidRPr="00A01700">
        <w:t>«</w:t>
      </w:r>
      <w:r>
        <w:t xml:space="preserve">Комплексные числа. </w:t>
      </w:r>
      <w:r w:rsidRPr="00A01700">
        <w:t>Алгебра матриц. Определители».</w:t>
      </w:r>
    </w:p>
    <w:p w:rsidR="004536CE" w:rsidRPr="004536CE" w:rsidRDefault="004536CE" w:rsidP="001B6DED">
      <w:pPr>
        <w:pStyle w:val="a5"/>
        <w:numPr>
          <w:ilvl w:val="0"/>
          <w:numId w:val="49"/>
        </w:numPr>
        <w:spacing w:line="312" w:lineRule="auto"/>
      </w:pPr>
      <w:r w:rsidRPr="007E6C2D">
        <w:t xml:space="preserve">Представить в тригонометрической форме комплексное число </w:t>
      </w:r>
    </w:p>
    <w:p w:rsidR="004536CE" w:rsidRPr="007E6C2D" w:rsidRDefault="004536CE" w:rsidP="001B6DED">
      <w:pPr>
        <w:pStyle w:val="a5"/>
        <w:numPr>
          <w:ilvl w:val="3"/>
          <w:numId w:val="49"/>
        </w:numPr>
      </w:pPr>
      <w:r w:rsidRPr="007E6C2D">
        <w:rPr>
          <w:position w:val="-10"/>
        </w:rPr>
        <w:object w:dxaOrig="760" w:dyaOrig="380">
          <v:shape id="_x0000_i1106" type="#_x0000_t75" style="width:38.75pt;height:18.9pt" o:ole="" fillcolor="gray">
            <v:imagedata r:id="rId234" o:title=""/>
          </v:shape>
          <o:OLEObject Type="Embed" ProgID="Equation.3" ShapeID="_x0000_i1106" DrawAspect="Content" ObjectID="_1664794131" r:id="rId235"/>
        </w:object>
      </w:r>
    </w:p>
    <w:p w:rsidR="004536CE" w:rsidRDefault="004536CE" w:rsidP="001B6DED">
      <w:pPr>
        <w:pStyle w:val="a5"/>
        <w:numPr>
          <w:ilvl w:val="0"/>
          <w:numId w:val="49"/>
        </w:numPr>
      </w:pPr>
      <w:r>
        <w:t xml:space="preserve">Решить в комплексных  числах    </w:t>
      </w:r>
      <w:r w:rsidRPr="007E6C2D">
        <w:rPr>
          <w:position w:val="-10"/>
          <w:sz w:val="28"/>
          <w:szCs w:val="28"/>
        </w:rPr>
        <w:object w:dxaOrig="1180" w:dyaOrig="360">
          <v:shape id="_x0000_i1107" type="#_x0000_t75" style="width:58.6pt;height:18.45pt" o:ole="" fillcolor="gray">
            <v:imagedata r:id="rId236" o:title=""/>
          </v:shape>
          <o:OLEObject Type="Embed" ProgID="Equation.3" ShapeID="_x0000_i1107" DrawAspect="Content" ObjectID="_1664794132" r:id="rId237"/>
        </w:object>
      </w:r>
    </w:p>
    <w:p w:rsidR="004536CE" w:rsidRDefault="004536CE" w:rsidP="004536CE">
      <w:pPr>
        <w:ind w:left="2160" w:hanging="1860"/>
      </w:pPr>
    </w:p>
    <w:p w:rsidR="004536CE" w:rsidRPr="004536CE" w:rsidRDefault="004536CE" w:rsidP="001B6DED">
      <w:pPr>
        <w:pStyle w:val="a5"/>
        <w:widowControl/>
        <w:numPr>
          <w:ilvl w:val="0"/>
          <w:numId w:val="49"/>
        </w:numPr>
        <w:autoSpaceDE/>
        <w:autoSpaceDN/>
        <w:adjustRightInd/>
        <w:jc w:val="both"/>
      </w:pPr>
      <w:r w:rsidRPr="004536CE">
        <w:t xml:space="preserve">Найти  </w:t>
      </w:r>
      <w:r w:rsidRPr="004536CE">
        <w:rPr>
          <w:position w:val="-6"/>
        </w:rPr>
        <w:object w:dxaOrig="958" w:dyaOrig="279">
          <v:shape id="Объект 1" o:spid="_x0000_i1108" type="#_x0000_t75" style="width:48pt;height:14.3pt;mso-wrap-style:square;mso-position-horizontal-relative:page;mso-position-vertical-relative:page" o:ole="" fillcolor="gray">
            <v:imagedata r:id="rId238" o:title=""/>
          </v:shape>
          <o:OLEObject Type="Embed" ProgID="Equation.3" ShapeID="Объект 1" DrawAspect="Content" ObjectID="_1664794133" r:id="rId239"/>
        </w:object>
      </w:r>
      <w:r w:rsidRPr="004536CE">
        <w:t xml:space="preserve"> , если</w:t>
      </w:r>
    </w:p>
    <w:p w:rsidR="004536CE" w:rsidRPr="004536CE" w:rsidRDefault="004536CE" w:rsidP="004536CE">
      <w:pPr>
        <w:pStyle w:val="a5"/>
        <w:spacing w:line="312" w:lineRule="auto"/>
        <w:rPr>
          <w:sz w:val="22"/>
          <w:szCs w:val="22"/>
        </w:rPr>
      </w:pPr>
      <w:r w:rsidRPr="004536CE">
        <w:rPr>
          <w:sz w:val="22"/>
          <w:szCs w:val="22"/>
        </w:rPr>
        <w:lastRenderedPageBreak/>
        <w:t xml:space="preserve"> </w:t>
      </w:r>
      <w:r w:rsidRPr="004536CE">
        <w:object w:dxaOrig="5260" w:dyaOrig="1120">
          <v:shape id="_x0000_i1109" type="#_x0000_t75" style="width:263.1pt;height:56.3pt" o:ole="" fillcolor="gray">
            <v:imagedata r:id="rId240" o:title=""/>
          </v:shape>
          <o:OLEObject Type="Embed" ProgID="Equation.3" ShapeID="_x0000_i1109" DrawAspect="Content" ObjectID="_1664794134" r:id="rId241"/>
        </w:object>
      </w:r>
    </w:p>
    <w:p w:rsidR="004536CE" w:rsidRPr="004536CE" w:rsidRDefault="004536CE" w:rsidP="004536CE">
      <w:pPr>
        <w:tabs>
          <w:tab w:val="left" w:pos="360"/>
        </w:tabs>
        <w:ind w:left="360" w:firstLine="5100"/>
        <w:jc w:val="both"/>
      </w:pPr>
    </w:p>
    <w:p w:rsidR="004536CE" w:rsidRDefault="004536CE" w:rsidP="001B6DED">
      <w:pPr>
        <w:pStyle w:val="a5"/>
        <w:numPr>
          <w:ilvl w:val="0"/>
          <w:numId w:val="49"/>
        </w:numPr>
        <w:tabs>
          <w:tab w:val="left" w:pos="360"/>
        </w:tabs>
        <w:jc w:val="both"/>
      </w:pPr>
      <w:r w:rsidRPr="00A01700">
        <w:t>Методом присоединенной матрицы найти обратную к матрице В.</w:t>
      </w:r>
    </w:p>
    <w:p w:rsidR="004536CE" w:rsidRPr="00967A1A" w:rsidRDefault="004536CE" w:rsidP="001B6DED">
      <w:pPr>
        <w:pStyle w:val="a5"/>
        <w:widowControl/>
        <w:numPr>
          <w:ilvl w:val="0"/>
          <w:numId w:val="49"/>
        </w:numPr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 w:rsidRPr="004A4064">
        <w:t>Решить систему      методом Гаусса</w:t>
      </w:r>
      <w:r w:rsidRPr="00967A1A">
        <w:rPr>
          <w:sz w:val="28"/>
          <w:szCs w:val="28"/>
        </w:rPr>
        <w:t xml:space="preserve">       </w:t>
      </w:r>
      <w:r w:rsidRPr="00967A1A">
        <w:rPr>
          <w:position w:val="-68"/>
          <w:sz w:val="28"/>
          <w:szCs w:val="28"/>
        </w:rPr>
        <w:object w:dxaOrig="2480" w:dyaOrig="1480">
          <v:shape id="_x0000_i1110" type="#_x0000_t75" style="width:123.25pt;height:74.3pt" o:ole="">
            <v:imagedata r:id="rId242" o:title=""/>
          </v:shape>
          <o:OLEObject Type="Embed" ProgID="Equation.3" ShapeID="_x0000_i1110" DrawAspect="Content" ObjectID="_1664794135" r:id="rId243"/>
        </w:object>
      </w:r>
    </w:p>
    <w:p w:rsidR="004536CE" w:rsidRDefault="004536CE" w:rsidP="001406D5">
      <w:pPr>
        <w:tabs>
          <w:tab w:val="left" w:pos="2295"/>
        </w:tabs>
        <w:ind w:firstLine="720"/>
        <w:jc w:val="center"/>
        <w:rPr>
          <w:b/>
        </w:rPr>
      </w:pPr>
    </w:p>
    <w:p w:rsidR="001406D5" w:rsidRPr="00B725D1" w:rsidRDefault="001406D5" w:rsidP="001406D5">
      <w:pPr>
        <w:tabs>
          <w:tab w:val="left" w:pos="2295"/>
        </w:tabs>
        <w:ind w:firstLine="720"/>
        <w:jc w:val="center"/>
        <w:rPr>
          <w:b/>
        </w:rPr>
      </w:pPr>
      <w:r w:rsidRPr="00B725D1">
        <w:rPr>
          <w:b/>
        </w:rPr>
        <w:t>Критерии оценки:</w:t>
      </w:r>
    </w:p>
    <w:p w:rsidR="001406D5" w:rsidRPr="00B725D1" w:rsidRDefault="001406D5" w:rsidP="001406D5">
      <w:pPr>
        <w:tabs>
          <w:tab w:val="left" w:pos="2295"/>
        </w:tabs>
        <w:ind w:firstLine="720"/>
        <w:jc w:val="center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1406D5" w:rsidTr="003134CC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D5" w:rsidRDefault="001406D5" w:rsidP="003134CC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оценки:</w:t>
            </w:r>
          </w:p>
        </w:tc>
      </w:tr>
      <w:tr w:rsidR="001406D5" w:rsidTr="003134CC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D5" w:rsidRDefault="001406D5" w:rsidP="003134CC">
            <w:pPr>
              <w:jc w:val="center"/>
              <w:rPr>
                <w:b/>
              </w:rPr>
            </w:pPr>
            <w:r>
              <w:t>Максимальный балл  10</w:t>
            </w:r>
          </w:p>
        </w:tc>
      </w:tr>
      <w:tr w:rsidR="001406D5" w:rsidTr="003134CC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D5" w:rsidRPr="007957F2" w:rsidRDefault="001406D5" w:rsidP="003134CC">
            <w:r w:rsidRPr="007957F2"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D5" w:rsidRPr="00AC32EB" w:rsidRDefault="001406D5" w:rsidP="003134CC">
            <w:pPr>
              <w:ind w:firstLine="34"/>
              <w:jc w:val="both"/>
            </w:pPr>
            <w:r>
              <w:t>Все  правильные</w:t>
            </w:r>
            <w:r w:rsidRPr="00AC32EB">
              <w:t xml:space="preserve"> </w:t>
            </w:r>
            <w:r>
              <w:t>решений</w:t>
            </w:r>
            <w:r w:rsidRPr="00AC32EB">
              <w:t xml:space="preserve"> </w:t>
            </w:r>
            <w:r>
              <w:t>(100 %  ответов)</w:t>
            </w:r>
          </w:p>
        </w:tc>
      </w:tr>
      <w:tr w:rsidR="001406D5" w:rsidTr="003134CC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D5" w:rsidRPr="007957F2" w:rsidRDefault="001406D5" w:rsidP="003134CC">
            <w:r w:rsidRPr="007957F2">
              <w:t>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D5" w:rsidRPr="00AC32EB" w:rsidRDefault="001406D5" w:rsidP="003134CC">
            <w:pPr>
              <w:ind w:firstLine="34"/>
              <w:jc w:val="both"/>
            </w:pPr>
            <w:r>
              <w:t>Все правильные</w:t>
            </w:r>
            <w:r w:rsidRPr="00AC32EB">
              <w:t xml:space="preserve"> </w:t>
            </w:r>
            <w:r>
              <w:t>решения, допускается ошибка в вычислениях</w:t>
            </w:r>
            <w:r w:rsidRPr="00AC32EB">
              <w:t xml:space="preserve"> </w:t>
            </w:r>
            <w:r>
              <w:t>(до 75 % ответов)</w:t>
            </w:r>
          </w:p>
        </w:tc>
      </w:tr>
      <w:tr w:rsidR="001406D5" w:rsidTr="003134CC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D5" w:rsidRDefault="001406D5" w:rsidP="003134CC">
            <w:r>
              <w:t>5-7</w:t>
            </w:r>
            <w:r w:rsidRPr="007957F2">
              <w:t xml:space="preserve">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D5" w:rsidRPr="00AC32EB" w:rsidRDefault="001406D5" w:rsidP="003134CC">
            <w:pPr>
              <w:ind w:firstLine="34"/>
              <w:jc w:val="both"/>
            </w:pPr>
            <w:r>
              <w:t xml:space="preserve">¾-1/2 </w:t>
            </w:r>
            <w:r w:rsidRPr="00AC32EB">
              <w:t xml:space="preserve">правильных </w:t>
            </w:r>
            <w:r>
              <w:t>решений</w:t>
            </w:r>
            <w:r w:rsidRPr="00AC32EB">
              <w:t xml:space="preserve"> </w:t>
            </w:r>
            <w:r>
              <w:t>(50-70 % ответов)</w:t>
            </w:r>
          </w:p>
        </w:tc>
      </w:tr>
      <w:tr w:rsidR="001406D5" w:rsidTr="003134CC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D5" w:rsidRDefault="001406D5" w:rsidP="003134CC">
            <w:r>
              <w:t>3-4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D5" w:rsidRDefault="001406D5" w:rsidP="003134CC">
            <w:pPr>
              <w:ind w:firstLine="34"/>
              <w:jc w:val="both"/>
            </w:pPr>
            <w:r>
              <w:t xml:space="preserve">До ½ </w:t>
            </w:r>
            <w:r w:rsidRPr="00AC32EB">
              <w:t xml:space="preserve">правильных </w:t>
            </w:r>
            <w:r>
              <w:t>решений (30-50% ответов)</w:t>
            </w:r>
          </w:p>
        </w:tc>
      </w:tr>
      <w:tr w:rsidR="001406D5" w:rsidTr="003134CC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D5" w:rsidRPr="007957F2" w:rsidRDefault="001406D5" w:rsidP="003134CC">
            <w: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D5" w:rsidRPr="00AC32EB" w:rsidRDefault="001406D5" w:rsidP="003134CC">
            <w:pPr>
              <w:ind w:firstLine="34"/>
              <w:jc w:val="both"/>
            </w:pPr>
            <w:r>
              <w:t>0-18 правильных решений (менее 30% ответов)</w:t>
            </w:r>
          </w:p>
        </w:tc>
      </w:tr>
    </w:tbl>
    <w:p w:rsidR="001406D5" w:rsidRDefault="001B7312" w:rsidP="001B7312">
      <w:pPr>
        <w:pStyle w:val="a5"/>
        <w:spacing w:before="240"/>
        <w:ind w:left="1788"/>
        <w:jc w:val="right"/>
        <w:rPr>
          <w:i/>
        </w:rPr>
      </w:pPr>
      <w:r>
        <w:rPr>
          <w:i/>
        </w:rPr>
        <w:t>Приложение 1.4</w:t>
      </w:r>
    </w:p>
    <w:p w:rsidR="001B7312" w:rsidRDefault="001B7312" w:rsidP="001B7312">
      <w:pPr>
        <w:pStyle w:val="a5"/>
        <w:spacing w:before="240"/>
        <w:ind w:left="1788"/>
        <w:jc w:val="right"/>
        <w:rPr>
          <w:i/>
        </w:rPr>
      </w:pPr>
    </w:p>
    <w:p w:rsidR="00767888" w:rsidRPr="00AC422B" w:rsidRDefault="00767888" w:rsidP="00767888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</w:t>
      </w:r>
      <w:r>
        <w:rPr>
          <w:b/>
          <w:bCs/>
        </w:rPr>
        <w:t>теристика оценочного средства №3</w:t>
      </w:r>
    </w:p>
    <w:p w:rsidR="00767888" w:rsidRDefault="00767888" w:rsidP="00E96DAF">
      <w:pPr>
        <w:jc w:val="center"/>
        <w:rPr>
          <w:rFonts w:eastAsiaTheme="minorEastAsia"/>
          <w:b/>
        </w:rPr>
      </w:pPr>
    </w:p>
    <w:p w:rsidR="00E96DAF" w:rsidRPr="00D40289" w:rsidRDefault="00E96DAF" w:rsidP="00E96DAF">
      <w:pPr>
        <w:jc w:val="center"/>
        <w:rPr>
          <w:rFonts w:eastAsiaTheme="minorEastAsia"/>
          <w:b/>
        </w:rPr>
      </w:pPr>
      <w:r w:rsidRPr="00D40289">
        <w:rPr>
          <w:rFonts w:eastAsiaTheme="minorEastAsia"/>
          <w:b/>
        </w:rPr>
        <w:t>Оформление тестов</w:t>
      </w:r>
    </w:p>
    <w:p w:rsidR="00E96DAF" w:rsidRPr="00D40289" w:rsidRDefault="00E96DAF" w:rsidP="00E96DAF">
      <w:pPr>
        <w:jc w:val="center"/>
        <w:rPr>
          <w:rFonts w:eastAsiaTheme="minorEastAsia"/>
        </w:rPr>
      </w:pPr>
      <w:r w:rsidRPr="00D40289">
        <w:rPr>
          <w:rFonts w:eastAsiaTheme="minorEastAsia"/>
        </w:rPr>
        <w:t>(вариант)</w:t>
      </w:r>
    </w:p>
    <w:p w:rsidR="00E96DAF" w:rsidRPr="00D40289" w:rsidRDefault="00E96DAF" w:rsidP="00E96DAF">
      <w:pPr>
        <w:tabs>
          <w:tab w:val="left" w:pos="2295"/>
        </w:tabs>
        <w:jc w:val="center"/>
        <w:rPr>
          <w:rFonts w:eastAsiaTheme="minorEastAsia"/>
          <w:b/>
        </w:rPr>
      </w:pPr>
      <w:r w:rsidRPr="00D40289">
        <w:rPr>
          <w:rFonts w:eastAsiaTheme="minorEastAsia"/>
          <w:b/>
        </w:rPr>
        <w:t>Тест</w:t>
      </w:r>
    </w:p>
    <w:p w:rsidR="00E96DAF" w:rsidRPr="00D40289" w:rsidRDefault="00E96DAF" w:rsidP="00E96DAF">
      <w:pPr>
        <w:tabs>
          <w:tab w:val="left" w:pos="500"/>
        </w:tabs>
        <w:ind w:right="-30"/>
        <w:jc w:val="center"/>
        <w:rPr>
          <w:lang w:eastAsia="ko-KR"/>
        </w:rPr>
      </w:pPr>
    </w:p>
    <w:p w:rsidR="005F401D" w:rsidRPr="00A01700" w:rsidRDefault="005F401D" w:rsidP="005F401D">
      <w:pPr>
        <w:ind w:left="510" w:right="510"/>
        <w:jc w:val="center"/>
        <w:rPr>
          <w:b/>
        </w:rPr>
      </w:pPr>
      <w:r>
        <w:rPr>
          <w:b/>
          <w:bCs/>
        </w:rPr>
        <w:t>Темы</w:t>
      </w:r>
      <w:r w:rsidR="00E96DAF" w:rsidRPr="00D40289">
        <w:rPr>
          <w:b/>
          <w:bCs/>
        </w:rPr>
        <w:t xml:space="preserve"> </w:t>
      </w:r>
      <w:r w:rsidR="00E96DAF" w:rsidRPr="005F401D">
        <w:rPr>
          <w:b/>
          <w:bCs/>
          <w:u w:val="single"/>
        </w:rPr>
        <w:t>№_</w:t>
      </w:r>
      <w:r w:rsidRPr="005F401D">
        <w:rPr>
          <w:b/>
          <w:bCs/>
          <w:u w:val="single"/>
        </w:rPr>
        <w:t>7-11</w:t>
      </w:r>
    </w:p>
    <w:p w:rsidR="005F401D" w:rsidRPr="00A01700" w:rsidRDefault="005F401D" w:rsidP="001B6DED">
      <w:pPr>
        <w:widowControl/>
        <w:numPr>
          <w:ilvl w:val="0"/>
          <w:numId w:val="47"/>
        </w:numPr>
        <w:tabs>
          <w:tab w:val="left" w:pos="900"/>
          <w:tab w:val="left" w:pos="7924"/>
        </w:tabs>
        <w:autoSpaceDE/>
        <w:autoSpaceDN/>
        <w:adjustRightInd/>
        <w:rPr>
          <w:b/>
          <w:sz w:val="20"/>
        </w:rPr>
      </w:pPr>
      <w:r w:rsidRPr="00A01700">
        <w:rPr>
          <w:b/>
          <w:sz w:val="20"/>
        </w:rPr>
        <w:t xml:space="preserve">Дано каноническое уравнение прямой </w:t>
      </w:r>
      <w:r w:rsidRPr="00A01700">
        <w:rPr>
          <w:b/>
          <w:position w:val="-24"/>
          <w:sz w:val="20"/>
        </w:rPr>
        <w:object w:dxaOrig="1860" w:dyaOrig="620">
          <v:shape id="_x0000_i1111" type="#_x0000_t75" style="width:93.25pt;height:31.85pt" o:ole="" fillcolor="window">
            <v:imagedata r:id="rId244" o:title=""/>
          </v:shape>
          <o:OLEObject Type="Embed" ProgID="Equation.3" ShapeID="_x0000_i1111" DrawAspect="Content" ObjectID="_1664794136" r:id="rId245"/>
        </w:object>
      </w:r>
      <w:r w:rsidRPr="00A01700">
        <w:rPr>
          <w:b/>
          <w:sz w:val="20"/>
        </w:rPr>
        <w:t>. Этой прямой перпендикулярна  плоскость</w:t>
      </w:r>
    </w:p>
    <w:p w:rsidR="005F401D" w:rsidRPr="00A01700" w:rsidRDefault="005F401D" w:rsidP="001B6DED">
      <w:pPr>
        <w:widowControl/>
        <w:numPr>
          <w:ilvl w:val="1"/>
          <w:numId w:val="47"/>
        </w:numPr>
        <w:tabs>
          <w:tab w:val="left" w:pos="900"/>
          <w:tab w:val="left" w:pos="7924"/>
        </w:tabs>
        <w:autoSpaceDE/>
        <w:autoSpaceDN/>
        <w:adjustRightInd/>
        <w:rPr>
          <w:sz w:val="20"/>
          <w:lang w:val="en-US"/>
        </w:rPr>
      </w:pPr>
      <w:r w:rsidRPr="00A01700">
        <w:rPr>
          <w:sz w:val="20"/>
          <w:lang w:val="en-US"/>
        </w:rPr>
        <w:t>–4x + 4y + 6 (z - 3) = 0</w:t>
      </w:r>
    </w:p>
    <w:p w:rsidR="005F401D" w:rsidRPr="00A01700" w:rsidRDefault="005F401D" w:rsidP="001B6DED">
      <w:pPr>
        <w:widowControl/>
        <w:numPr>
          <w:ilvl w:val="1"/>
          <w:numId w:val="47"/>
        </w:numPr>
        <w:tabs>
          <w:tab w:val="left" w:pos="900"/>
          <w:tab w:val="left" w:pos="7924"/>
        </w:tabs>
        <w:autoSpaceDE/>
        <w:autoSpaceDN/>
        <w:adjustRightInd/>
        <w:rPr>
          <w:sz w:val="20"/>
          <w:lang w:val="en-US"/>
        </w:rPr>
      </w:pPr>
      <w:r w:rsidRPr="00A01700">
        <w:rPr>
          <w:sz w:val="20"/>
          <w:lang w:val="en-US"/>
        </w:rPr>
        <w:t>2x + 2y + 3z + 4 = 0</w:t>
      </w:r>
    </w:p>
    <w:p w:rsidR="005F401D" w:rsidRPr="00A01700" w:rsidRDefault="005F401D" w:rsidP="001B6DED">
      <w:pPr>
        <w:widowControl/>
        <w:numPr>
          <w:ilvl w:val="1"/>
          <w:numId w:val="47"/>
        </w:numPr>
        <w:tabs>
          <w:tab w:val="left" w:pos="900"/>
          <w:tab w:val="left" w:pos="7924"/>
        </w:tabs>
        <w:autoSpaceDE/>
        <w:autoSpaceDN/>
        <w:adjustRightInd/>
        <w:rPr>
          <w:sz w:val="20"/>
          <w:lang w:val="en-US"/>
        </w:rPr>
      </w:pPr>
      <w:r w:rsidRPr="00A01700">
        <w:rPr>
          <w:sz w:val="20"/>
          <w:lang w:val="en-US"/>
        </w:rPr>
        <w:t>–2x – 2y – 3 (z + 3) = 0</w:t>
      </w:r>
    </w:p>
    <w:p w:rsidR="005F401D" w:rsidRPr="00A01700" w:rsidRDefault="005F401D" w:rsidP="001B6DED">
      <w:pPr>
        <w:widowControl/>
        <w:numPr>
          <w:ilvl w:val="1"/>
          <w:numId w:val="47"/>
        </w:numPr>
        <w:tabs>
          <w:tab w:val="left" w:pos="900"/>
          <w:tab w:val="left" w:pos="7924"/>
        </w:tabs>
        <w:autoSpaceDE/>
        <w:autoSpaceDN/>
        <w:adjustRightInd/>
        <w:rPr>
          <w:sz w:val="20"/>
          <w:lang w:val="en-US"/>
        </w:rPr>
      </w:pPr>
      <w:r w:rsidRPr="00A01700">
        <w:rPr>
          <w:sz w:val="20"/>
          <w:lang w:val="en-US"/>
        </w:rPr>
        <w:t>4x – 4y + 9z + 4 = 0</w:t>
      </w:r>
    </w:p>
    <w:p w:rsidR="005F401D" w:rsidRPr="00A01700" w:rsidRDefault="005F401D" w:rsidP="001B6DED">
      <w:pPr>
        <w:widowControl/>
        <w:numPr>
          <w:ilvl w:val="0"/>
          <w:numId w:val="47"/>
        </w:numPr>
        <w:tabs>
          <w:tab w:val="left" w:pos="900"/>
          <w:tab w:val="left" w:pos="7924"/>
        </w:tabs>
        <w:autoSpaceDE/>
        <w:autoSpaceDN/>
        <w:adjustRightInd/>
        <w:rPr>
          <w:b/>
          <w:sz w:val="20"/>
        </w:rPr>
      </w:pPr>
      <w:r w:rsidRPr="00A01700">
        <w:rPr>
          <w:b/>
          <w:sz w:val="20"/>
        </w:rPr>
        <w:t>Дано уравнение плоскости 2</w:t>
      </w:r>
      <w:r w:rsidRPr="00A01700">
        <w:rPr>
          <w:b/>
          <w:sz w:val="20"/>
          <w:lang w:val="en-US"/>
        </w:rPr>
        <w:t>x</w:t>
      </w:r>
      <w:r w:rsidRPr="00A01700">
        <w:rPr>
          <w:b/>
          <w:sz w:val="20"/>
        </w:rPr>
        <w:t xml:space="preserve"> – 3</w:t>
      </w:r>
      <w:r w:rsidRPr="00A01700">
        <w:rPr>
          <w:b/>
          <w:sz w:val="20"/>
          <w:lang w:val="en-US"/>
        </w:rPr>
        <w:t>y</w:t>
      </w:r>
      <w:r w:rsidRPr="00A01700">
        <w:rPr>
          <w:b/>
          <w:sz w:val="20"/>
        </w:rPr>
        <w:t xml:space="preserve"> + 4</w:t>
      </w:r>
      <w:r w:rsidRPr="00A01700">
        <w:rPr>
          <w:b/>
          <w:sz w:val="20"/>
          <w:lang w:val="en-US"/>
        </w:rPr>
        <w:t>z</w:t>
      </w:r>
      <w:r w:rsidRPr="00A01700">
        <w:rPr>
          <w:b/>
          <w:sz w:val="20"/>
        </w:rPr>
        <w:t xml:space="preserve"> + 3 = 0. Этой плоскости будет параллельна прямая</w:t>
      </w:r>
    </w:p>
    <w:p w:rsidR="005F401D" w:rsidRPr="00A01700" w:rsidRDefault="005F401D" w:rsidP="001B6DED">
      <w:pPr>
        <w:widowControl/>
        <w:numPr>
          <w:ilvl w:val="1"/>
          <w:numId w:val="47"/>
        </w:numPr>
        <w:tabs>
          <w:tab w:val="left" w:pos="900"/>
          <w:tab w:val="left" w:pos="7924"/>
        </w:tabs>
        <w:autoSpaceDE/>
        <w:autoSpaceDN/>
        <w:adjustRightInd/>
        <w:rPr>
          <w:sz w:val="20"/>
        </w:rPr>
      </w:pPr>
      <w:r w:rsidRPr="00A01700">
        <w:rPr>
          <w:position w:val="-24"/>
          <w:sz w:val="20"/>
        </w:rPr>
        <w:object w:dxaOrig="1800" w:dyaOrig="620">
          <v:shape id="_x0000_i1112" type="#_x0000_t75" style="width:90pt;height:31.85pt" o:ole="" fillcolor="window">
            <v:imagedata r:id="rId246" o:title=""/>
          </v:shape>
          <o:OLEObject Type="Embed" ProgID="Equation.3" ShapeID="_x0000_i1112" DrawAspect="Content" ObjectID="_1664794137" r:id="rId247"/>
        </w:object>
      </w:r>
    </w:p>
    <w:p w:rsidR="005F401D" w:rsidRPr="00A01700" w:rsidRDefault="005F401D" w:rsidP="001B6DED">
      <w:pPr>
        <w:widowControl/>
        <w:numPr>
          <w:ilvl w:val="1"/>
          <w:numId w:val="47"/>
        </w:numPr>
        <w:tabs>
          <w:tab w:val="left" w:pos="900"/>
          <w:tab w:val="left" w:pos="7924"/>
        </w:tabs>
        <w:autoSpaceDE/>
        <w:autoSpaceDN/>
        <w:adjustRightInd/>
        <w:rPr>
          <w:sz w:val="20"/>
        </w:rPr>
      </w:pPr>
      <w:r w:rsidRPr="00A01700">
        <w:rPr>
          <w:position w:val="-24"/>
          <w:sz w:val="20"/>
        </w:rPr>
        <w:object w:dxaOrig="1800" w:dyaOrig="620">
          <v:shape id="_x0000_i1113" type="#_x0000_t75" style="width:90pt;height:31.85pt" o:ole="" fillcolor="window">
            <v:imagedata r:id="rId248" o:title=""/>
          </v:shape>
          <o:OLEObject Type="Embed" ProgID="Equation.3" ShapeID="_x0000_i1113" DrawAspect="Content" ObjectID="_1664794138" r:id="rId249"/>
        </w:object>
      </w:r>
    </w:p>
    <w:p w:rsidR="005F401D" w:rsidRPr="00A01700" w:rsidRDefault="005F401D" w:rsidP="001B6DED">
      <w:pPr>
        <w:widowControl/>
        <w:numPr>
          <w:ilvl w:val="1"/>
          <w:numId w:val="47"/>
        </w:numPr>
        <w:tabs>
          <w:tab w:val="left" w:pos="900"/>
          <w:tab w:val="left" w:pos="7924"/>
        </w:tabs>
        <w:autoSpaceDE/>
        <w:autoSpaceDN/>
        <w:adjustRightInd/>
        <w:rPr>
          <w:sz w:val="20"/>
        </w:rPr>
      </w:pPr>
      <w:r w:rsidRPr="00A01700">
        <w:rPr>
          <w:position w:val="-24"/>
          <w:sz w:val="20"/>
        </w:rPr>
        <w:object w:dxaOrig="1800" w:dyaOrig="620">
          <v:shape id="_x0000_i1114" type="#_x0000_t75" style="width:90pt;height:31.85pt" o:ole="" fillcolor="window">
            <v:imagedata r:id="rId250" o:title=""/>
          </v:shape>
          <o:OLEObject Type="Embed" ProgID="Equation.3" ShapeID="_x0000_i1114" DrawAspect="Content" ObjectID="_1664794139" r:id="rId251"/>
        </w:object>
      </w:r>
    </w:p>
    <w:p w:rsidR="005F401D" w:rsidRPr="00A01700" w:rsidRDefault="005F401D" w:rsidP="001B6DED">
      <w:pPr>
        <w:widowControl/>
        <w:numPr>
          <w:ilvl w:val="1"/>
          <w:numId w:val="47"/>
        </w:numPr>
        <w:tabs>
          <w:tab w:val="left" w:pos="900"/>
          <w:tab w:val="left" w:pos="7924"/>
        </w:tabs>
        <w:autoSpaceDE/>
        <w:autoSpaceDN/>
        <w:adjustRightInd/>
        <w:rPr>
          <w:sz w:val="20"/>
        </w:rPr>
      </w:pPr>
      <w:r w:rsidRPr="00A01700">
        <w:rPr>
          <w:position w:val="-24"/>
          <w:sz w:val="20"/>
        </w:rPr>
        <w:object w:dxaOrig="1800" w:dyaOrig="620">
          <v:shape id="_x0000_i1115" type="#_x0000_t75" style="width:90pt;height:31.85pt" o:ole="" fillcolor="window">
            <v:imagedata r:id="rId252" o:title=""/>
          </v:shape>
          <o:OLEObject Type="Embed" ProgID="Equation.3" ShapeID="_x0000_i1115" DrawAspect="Content" ObjectID="_1664794140" r:id="rId253"/>
        </w:object>
      </w:r>
    </w:p>
    <w:p w:rsidR="005F401D" w:rsidRPr="00A01700" w:rsidRDefault="005F401D" w:rsidP="001B6DED">
      <w:pPr>
        <w:widowControl/>
        <w:numPr>
          <w:ilvl w:val="0"/>
          <w:numId w:val="47"/>
        </w:numPr>
        <w:tabs>
          <w:tab w:val="left" w:pos="900"/>
          <w:tab w:val="left" w:pos="7924"/>
        </w:tabs>
        <w:autoSpaceDE/>
        <w:autoSpaceDN/>
        <w:adjustRightInd/>
        <w:rPr>
          <w:b/>
          <w:sz w:val="20"/>
        </w:rPr>
      </w:pPr>
      <w:r w:rsidRPr="00A01700">
        <w:rPr>
          <w:b/>
          <w:sz w:val="20"/>
        </w:rPr>
        <w:t>Дано уравнение окружности х</w:t>
      </w:r>
      <w:r w:rsidRPr="00A01700">
        <w:rPr>
          <w:b/>
          <w:sz w:val="20"/>
          <w:vertAlign w:val="superscript"/>
        </w:rPr>
        <w:t>2</w:t>
      </w:r>
      <w:r w:rsidRPr="00A01700">
        <w:rPr>
          <w:b/>
          <w:sz w:val="20"/>
        </w:rPr>
        <w:t xml:space="preserve"> + (у + 3)</w:t>
      </w:r>
      <w:r w:rsidRPr="00A01700">
        <w:rPr>
          <w:b/>
          <w:sz w:val="20"/>
          <w:vertAlign w:val="superscript"/>
        </w:rPr>
        <w:t>2</w:t>
      </w:r>
      <w:r w:rsidRPr="00A01700">
        <w:rPr>
          <w:b/>
          <w:sz w:val="20"/>
        </w:rPr>
        <w:t xml:space="preserve"> = 25. Уравнение ее вертикального диаметра будет</w:t>
      </w:r>
    </w:p>
    <w:p w:rsidR="005F401D" w:rsidRPr="00A01700" w:rsidRDefault="005F401D" w:rsidP="001B6DED">
      <w:pPr>
        <w:widowControl/>
        <w:numPr>
          <w:ilvl w:val="1"/>
          <w:numId w:val="47"/>
        </w:numPr>
        <w:tabs>
          <w:tab w:val="left" w:pos="900"/>
          <w:tab w:val="left" w:pos="7924"/>
        </w:tabs>
        <w:autoSpaceDE/>
        <w:autoSpaceDN/>
        <w:adjustRightInd/>
        <w:rPr>
          <w:sz w:val="20"/>
        </w:rPr>
      </w:pPr>
      <w:r w:rsidRPr="00A01700">
        <w:rPr>
          <w:sz w:val="20"/>
        </w:rPr>
        <w:t>х = 0</w:t>
      </w:r>
    </w:p>
    <w:p w:rsidR="005F401D" w:rsidRPr="00A01700" w:rsidRDefault="005F401D" w:rsidP="001B6DED">
      <w:pPr>
        <w:widowControl/>
        <w:numPr>
          <w:ilvl w:val="1"/>
          <w:numId w:val="47"/>
        </w:numPr>
        <w:tabs>
          <w:tab w:val="left" w:pos="900"/>
          <w:tab w:val="left" w:pos="7924"/>
        </w:tabs>
        <w:autoSpaceDE/>
        <w:autoSpaceDN/>
        <w:adjustRightInd/>
        <w:rPr>
          <w:sz w:val="20"/>
        </w:rPr>
      </w:pPr>
      <w:r w:rsidRPr="00A01700">
        <w:rPr>
          <w:sz w:val="20"/>
        </w:rPr>
        <w:lastRenderedPageBreak/>
        <w:t>у = -3</w:t>
      </w:r>
    </w:p>
    <w:p w:rsidR="005F401D" w:rsidRPr="00A01700" w:rsidRDefault="005F401D" w:rsidP="001B6DED">
      <w:pPr>
        <w:widowControl/>
        <w:numPr>
          <w:ilvl w:val="1"/>
          <w:numId w:val="47"/>
        </w:numPr>
        <w:tabs>
          <w:tab w:val="left" w:pos="900"/>
          <w:tab w:val="left" w:pos="7924"/>
        </w:tabs>
        <w:autoSpaceDE/>
        <w:autoSpaceDN/>
        <w:adjustRightInd/>
        <w:rPr>
          <w:sz w:val="20"/>
        </w:rPr>
      </w:pPr>
      <w:r w:rsidRPr="00A01700">
        <w:rPr>
          <w:sz w:val="20"/>
        </w:rPr>
        <w:t>у = 3</w:t>
      </w:r>
    </w:p>
    <w:p w:rsidR="005F401D" w:rsidRPr="00A01700" w:rsidRDefault="005F401D" w:rsidP="001B6DED">
      <w:pPr>
        <w:widowControl/>
        <w:numPr>
          <w:ilvl w:val="1"/>
          <w:numId w:val="47"/>
        </w:numPr>
        <w:tabs>
          <w:tab w:val="left" w:pos="900"/>
          <w:tab w:val="left" w:pos="7924"/>
        </w:tabs>
        <w:autoSpaceDE/>
        <w:autoSpaceDN/>
        <w:adjustRightInd/>
        <w:rPr>
          <w:sz w:val="20"/>
        </w:rPr>
      </w:pPr>
      <w:r w:rsidRPr="00A01700">
        <w:rPr>
          <w:sz w:val="20"/>
        </w:rPr>
        <w:t>х = -3</w:t>
      </w:r>
    </w:p>
    <w:p w:rsidR="005F401D" w:rsidRPr="00A01700" w:rsidRDefault="005F401D" w:rsidP="001B6DED">
      <w:pPr>
        <w:pStyle w:val="a5"/>
        <w:widowControl/>
        <w:numPr>
          <w:ilvl w:val="0"/>
          <w:numId w:val="47"/>
        </w:numPr>
        <w:tabs>
          <w:tab w:val="left" w:pos="900"/>
          <w:tab w:val="left" w:pos="7924"/>
        </w:tabs>
        <w:autoSpaceDE/>
        <w:autoSpaceDN/>
        <w:adjustRightInd/>
        <w:rPr>
          <w:sz w:val="20"/>
        </w:rPr>
      </w:pPr>
      <w:r w:rsidRPr="00A01700">
        <w:rPr>
          <w:b/>
          <w:bCs/>
          <w:sz w:val="20"/>
        </w:rPr>
        <w:t xml:space="preserve">Дано уравнение кривой второго порядка </w:t>
      </w:r>
      <w:r w:rsidRPr="00A01700">
        <w:rPr>
          <w:position w:val="-10"/>
        </w:rPr>
        <w:object w:dxaOrig="1680" w:dyaOrig="360">
          <v:shape id="_x0000_i1116" type="#_x0000_t75" style="width:84pt;height:18pt" o:ole="">
            <v:imagedata r:id="rId254" o:title=""/>
          </v:shape>
          <o:OLEObject Type="Embed" ProgID="Equation.3" ShapeID="_x0000_i1116" DrawAspect="Content" ObjectID="_1664794141" r:id="rId255"/>
        </w:object>
      </w:r>
      <w:r w:rsidRPr="00A01700">
        <w:rPr>
          <w:b/>
          <w:bCs/>
          <w:sz w:val="20"/>
        </w:rPr>
        <w:t xml:space="preserve"> Ее каноническое уравнение и тип кривой:</w:t>
      </w:r>
    </w:p>
    <w:p w:rsidR="005F401D" w:rsidRPr="00A01700" w:rsidRDefault="005F401D" w:rsidP="001B6DED">
      <w:pPr>
        <w:widowControl/>
        <w:numPr>
          <w:ilvl w:val="1"/>
          <w:numId w:val="48"/>
        </w:numPr>
        <w:tabs>
          <w:tab w:val="left" w:pos="426"/>
          <w:tab w:val="left" w:pos="8364"/>
        </w:tabs>
        <w:autoSpaceDE/>
        <w:autoSpaceDN/>
        <w:adjustRightInd/>
        <w:rPr>
          <w:b/>
          <w:bCs/>
          <w:sz w:val="20"/>
        </w:rPr>
      </w:pPr>
      <w:r w:rsidRPr="00A01700">
        <w:rPr>
          <w:b/>
          <w:bCs/>
          <w:position w:val="-20"/>
          <w:sz w:val="20"/>
        </w:rPr>
        <w:object w:dxaOrig="1480" w:dyaOrig="600">
          <v:shape id="_x0000_i1117" type="#_x0000_t75" style="width:74.3pt;height:30pt" o:ole="">
            <v:imagedata r:id="rId256" o:title=""/>
          </v:shape>
          <o:OLEObject Type="Embed" ProgID="Equation.3" ShapeID="_x0000_i1117" DrawAspect="Content" ObjectID="_1664794142" r:id="rId257"/>
        </w:object>
      </w:r>
      <w:r w:rsidRPr="00A01700">
        <w:rPr>
          <w:sz w:val="20"/>
        </w:rPr>
        <w:t>эллипс</w:t>
      </w:r>
    </w:p>
    <w:p w:rsidR="005F401D" w:rsidRPr="00A01700" w:rsidRDefault="005F401D" w:rsidP="001B6DED">
      <w:pPr>
        <w:widowControl/>
        <w:numPr>
          <w:ilvl w:val="1"/>
          <w:numId w:val="48"/>
        </w:numPr>
        <w:tabs>
          <w:tab w:val="left" w:pos="426"/>
          <w:tab w:val="left" w:pos="8364"/>
        </w:tabs>
        <w:autoSpaceDE/>
        <w:autoSpaceDN/>
        <w:adjustRightInd/>
        <w:rPr>
          <w:b/>
          <w:bCs/>
          <w:sz w:val="20"/>
        </w:rPr>
      </w:pPr>
      <w:r w:rsidRPr="00A01700">
        <w:rPr>
          <w:b/>
          <w:bCs/>
          <w:position w:val="-20"/>
          <w:sz w:val="20"/>
        </w:rPr>
        <w:object w:dxaOrig="1460" w:dyaOrig="600">
          <v:shape id="_x0000_i1118" type="#_x0000_t75" style="width:72.45pt;height:30pt" o:ole="">
            <v:imagedata r:id="rId258" o:title=""/>
          </v:shape>
          <o:OLEObject Type="Embed" ProgID="Equation.3" ShapeID="_x0000_i1118" DrawAspect="Content" ObjectID="_1664794143" r:id="rId259"/>
        </w:object>
      </w:r>
      <w:r w:rsidRPr="00A01700">
        <w:rPr>
          <w:b/>
          <w:bCs/>
          <w:sz w:val="20"/>
        </w:rPr>
        <w:t xml:space="preserve"> </w:t>
      </w:r>
      <w:r w:rsidRPr="00A01700">
        <w:rPr>
          <w:sz w:val="20"/>
        </w:rPr>
        <w:t>гипербола</w:t>
      </w:r>
    </w:p>
    <w:p w:rsidR="005F401D" w:rsidRPr="00A01700" w:rsidRDefault="005F401D" w:rsidP="001B6DED">
      <w:pPr>
        <w:widowControl/>
        <w:numPr>
          <w:ilvl w:val="1"/>
          <w:numId w:val="48"/>
        </w:numPr>
        <w:tabs>
          <w:tab w:val="left" w:pos="426"/>
          <w:tab w:val="left" w:pos="8364"/>
        </w:tabs>
        <w:autoSpaceDE/>
        <w:autoSpaceDN/>
        <w:adjustRightInd/>
        <w:rPr>
          <w:b/>
          <w:bCs/>
          <w:sz w:val="20"/>
        </w:rPr>
      </w:pPr>
      <w:r w:rsidRPr="00A01700">
        <w:rPr>
          <w:b/>
          <w:bCs/>
          <w:position w:val="-10"/>
          <w:sz w:val="20"/>
        </w:rPr>
        <w:object w:dxaOrig="1579" w:dyaOrig="360">
          <v:shape id="_x0000_i1119" type="#_x0000_t75" style="width:78.9pt;height:18pt" o:ole="">
            <v:imagedata r:id="rId260" o:title=""/>
          </v:shape>
          <o:OLEObject Type="Embed" ProgID="Equation.3" ShapeID="_x0000_i1119" DrawAspect="Content" ObjectID="_1664794144" r:id="rId261"/>
        </w:object>
      </w:r>
      <w:r w:rsidRPr="00A01700">
        <w:rPr>
          <w:sz w:val="20"/>
        </w:rPr>
        <w:t>окружность</w:t>
      </w:r>
    </w:p>
    <w:p w:rsidR="005F401D" w:rsidRPr="00A01700" w:rsidRDefault="005F401D" w:rsidP="001B6DED">
      <w:pPr>
        <w:widowControl/>
        <w:numPr>
          <w:ilvl w:val="1"/>
          <w:numId w:val="48"/>
        </w:numPr>
        <w:tabs>
          <w:tab w:val="left" w:pos="426"/>
          <w:tab w:val="left" w:pos="8364"/>
        </w:tabs>
        <w:autoSpaceDE/>
        <w:autoSpaceDN/>
        <w:adjustRightInd/>
        <w:rPr>
          <w:b/>
          <w:bCs/>
          <w:sz w:val="20"/>
        </w:rPr>
      </w:pPr>
      <w:r w:rsidRPr="00A01700">
        <w:rPr>
          <w:b/>
          <w:bCs/>
          <w:position w:val="-10"/>
          <w:sz w:val="20"/>
        </w:rPr>
        <w:object w:dxaOrig="1579" w:dyaOrig="360">
          <v:shape id="_x0000_i1120" type="#_x0000_t75" style="width:78.9pt;height:18pt" o:ole="">
            <v:imagedata r:id="rId262" o:title=""/>
          </v:shape>
          <o:OLEObject Type="Embed" ProgID="Equation.3" ShapeID="_x0000_i1120" DrawAspect="Content" ObjectID="_1664794145" r:id="rId263"/>
        </w:object>
      </w:r>
      <w:r w:rsidRPr="00A01700">
        <w:rPr>
          <w:sz w:val="20"/>
        </w:rPr>
        <w:t>гипербола</w:t>
      </w:r>
    </w:p>
    <w:p w:rsidR="005F401D" w:rsidRPr="00A01700" w:rsidRDefault="005F401D" w:rsidP="001B6DED">
      <w:pPr>
        <w:pStyle w:val="a5"/>
        <w:widowControl/>
        <w:numPr>
          <w:ilvl w:val="0"/>
          <w:numId w:val="47"/>
        </w:numPr>
        <w:tabs>
          <w:tab w:val="left" w:pos="426"/>
          <w:tab w:val="left" w:pos="8364"/>
        </w:tabs>
        <w:autoSpaceDE/>
        <w:autoSpaceDN/>
        <w:adjustRightInd/>
        <w:rPr>
          <w:b/>
          <w:bCs/>
          <w:sz w:val="20"/>
        </w:rPr>
      </w:pPr>
      <w:r w:rsidRPr="00A01700">
        <w:rPr>
          <w:b/>
          <w:bCs/>
          <w:sz w:val="20"/>
        </w:rPr>
        <w:t xml:space="preserve">Вектор </w:t>
      </w:r>
      <w:r w:rsidRPr="00A01700">
        <w:rPr>
          <w:position w:val="-6"/>
        </w:rPr>
        <w:object w:dxaOrig="200" w:dyaOrig="240">
          <v:shape id="_x0000_i1121" type="#_x0000_t75" style="width:11.1pt;height:12pt" o:ole="">
            <v:imagedata r:id="rId264" o:title=""/>
          </v:shape>
          <o:OLEObject Type="Embed" ProgID="Equation.3" ShapeID="_x0000_i1121" DrawAspect="Content" ObjectID="_1664794146" r:id="rId265"/>
        </w:object>
      </w:r>
      <w:r w:rsidRPr="00A01700">
        <w:rPr>
          <w:b/>
          <w:bCs/>
          <w:sz w:val="20"/>
        </w:rPr>
        <w:t xml:space="preserve">, перпендикулярный плоскости </w:t>
      </w:r>
      <w:r w:rsidRPr="00A01700">
        <w:rPr>
          <w:position w:val="-10"/>
        </w:rPr>
        <w:object w:dxaOrig="1700" w:dyaOrig="279">
          <v:shape id="_x0000_i1122" type="#_x0000_t75" style="width:85.4pt;height:14.3pt" o:ole="">
            <v:imagedata r:id="rId266" o:title=""/>
          </v:shape>
          <o:OLEObject Type="Embed" ProgID="Equation.3" ShapeID="_x0000_i1122" DrawAspect="Content" ObjectID="_1664794147" r:id="rId267"/>
        </w:object>
      </w:r>
      <w:r w:rsidRPr="00A01700">
        <w:rPr>
          <w:b/>
          <w:bCs/>
          <w:sz w:val="20"/>
        </w:rPr>
        <w:t>имеет координаты</w:t>
      </w:r>
    </w:p>
    <w:p w:rsidR="005F401D" w:rsidRPr="00A01700" w:rsidRDefault="005F401D" w:rsidP="001B6DED">
      <w:pPr>
        <w:widowControl/>
        <w:numPr>
          <w:ilvl w:val="1"/>
          <w:numId w:val="47"/>
        </w:numPr>
        <w:tabs>
          <w:tab w:val="left" w:pos="426"/>
          <w:tab w:val="left" w:pos="8364"/>
        </w:tabs>
        <w:autoSpaceDE/>
        <w:autoSpaceDN/>
        <w:adjustRightInd/>
        <w:rPr>
          <w:b/>
          <w:bCs/>
          <w:sz w:val="20"/>
        </w:rPr>
      </w:pPr>
      <w:r w:rsidRPr="00A01700">
        <w:rPr>
          <w:b/>
          <w:bCs/>
          <w:position w:val="-10"/>
          <w:sz w:val="20"/>
        </w:rPr>
        <w:object w:dxaOrig="1320" w:dyaOrig="300">
          <v:shape id="_x0000_i1123" type="#_x0000_t75" style="width:65.55pt;height:15.25pt" o:ole="">
            <v:imagedata r:id="rId268" o:title=""/>
          </v:shape>
          <o:OLEObject Type="Embed" ProgID="Equation.3" ShapeID="_x0000_i1123" DrawAspect="Content" ObjectID="_1664794148" r:id="rId269"/>
        </w:object>
      </w:r>
    </w:p>
    <w:p w:rsidR="005F401D" w:rsidRPr="00A01700" w:rsidRDefault="005F401D" w:rsidP="001B6DED">
      <w:pPr>
        <w:widowControl/>
        <w:numPr>
          <w:ilvl w:val="1"/>
          <w:numId w:val="47"/>
        </w:numPr>
        <w:tabs>
          <w:tab w:val="left" w:pos="426"/>
          <w:tab w:val="left" w:pos="8364"/>
        </w:tabs>
        <w:autoSpaceDE/>
        <w:autoSpaceDN/>
        <w:adjustRightInd/>
        <w:rPr>
          <w:b/>
          <w:bCs/>
          <w:sz w:val="20"/>
        </w:rPr>
      </w:pPr>
      <w:r w:rsidRPr="00A01700">
        <w:rPr>
          <w:b/>
          <w:bCs/>
          <w:position w:val="-10"/>
          <w:sz w:val="20"/>
        </w:rPr>
        <w:object w:dxaOrig="1160" w:dyaOrig="300">
          <v:shape id="_x0000_i1124" type="#_x0000_t75" style="width:57.7pt;height:15.25pt" o:ole="">
            <v:imagedata r:id="rId270" o:title=""/>
          </v:shape>
          <o:OLEObject Type="Embed" ProgID="Equation.3" ShapeID="_x0000_i1124" DrawAspect="Content" ObjectID="_1664794149" r:id="rId271"/>
        </w:object>
      </w:r>
    </w:p>
    <w:p w:rsidR="005F401D" w:rsidRPr="00A01700" w:rsidRDefault="005F401D" w:rsidP="001B6DED">
      <w:pPr>
        <w:widowControl/>
        <w:numPr>
          <w:ilvl w:val="1"/>
          <w:numId w:val="47"/>
        </w:numPr>
        <w:tabs>
          <w:tab w:val="left" w:pos="426"/>
          <w:tab w:val="left" w:pos="8364"/>
        </w:tabs>
        <w:autoSpaceDE/>
        <w:autoSpaceDN/>
        <w:adjustRightInd/>
        <w:rPr>
          <w:b/>
          <w:bCs/>
          <w:sz w:val="20"/>
        </w:rPr>
      </w:pPr>
      <w:r w:rsidRPr="00A01700">
        <w:rPr>
          <w:b/>
          <w:bCs/>
          <w:position w:val="-10"/>
          <w:sz w:val="20"/>
        </w:rPr>
        <w:object w:dxaOrig="999" w:dyaOrig="300">
          <v:shape id="_x0000_i1125" type="#_x0000_t75" style="width:50.3pt;height:15.25pt" o:ole="">
            <v:imagedata r:id="rId272" o:title=""/>
          </v:shape>
          <o:OLEObject Type="Embed" ProgID="Equation.3" ShapeID="_x0000_i1125" DrawAspect="Content" ObjectID="_1664794150" r:id="rId273"/>
        </w:object>
      </w:r>
    </w:p>
    <w:p w:rsidR="005F401D" w:rsidRPr="00A01700" w:rsidRDefault="005F401D" w:rsidP="001B6DED">
      <w:pPr>
        <w:widowControl/>
        <w:numPr>
          <w:ilvl w:val="1"/>
          <w:numId w:val="47"/>
        </w:numPr>
        <w:tabs>
          <w:tab w:val="left" w:pos="426"/>
          <w:tab w:val="left" w:pos="8364"/>
        </w:tabs>
        <w:autoSpaceDE/>
        <w:autoSpaceDN/>
        <w:adjustRightInd/>
        <w:rPr>
          <w:b/>
          <w:bCs/>
          <w:sz w:val="20"/>
        </w:rPr>
      </w:pPr>
      <w:r w:rsidRPr="00A01700">
        <w:rPr>
          <w:b/>
          <w:bCs/>
          <w:position w:val="-10"/>
          <w:sz w:val="20"/>
        </w:rPr>
        <w:object w:dxaOrig="1020" w:dyaOrig="300">
          <v:shape id="_x0000_i1126" type="#_x0000_t75" style="width:50.75pt;height:15.25pt" o:ole="">
            <v:imagedata r:id="rId274" o:title=""/>
          </v:shape>
          <o:OLEObject Type="Embed" ProgID="Equation.3" ShapeID="_x0000_i1126" DrawAspect="Content" ObjectID="_1664794151" r:id="rId275"/>
        </w:object>
      </w:r>
    </w:p>
    <w:p w:rsidR="00E96DAF" w:rsidRPr="00D40289" w:rsidRDefault="00E96DAF" w:rsidP="00E96DAF">
      <w:pPr>
        <w:ind w:left="2820" w:firstLine="720"/>
        <w:rPr>
          <w:rFonts w:eastAsiaTheme="minorEastAsia"/>
          <w:b/>
        </w:rPr>
      </w:pPr>
      <w:r w:rsidRPr="00D40289">
        <w:rPr>
          <w:rFonts w:eastAsiaTheme="minorEastAsia"/>
          <w:b/>
        </w:rPr>
        <w:t>Критерии оценки:</w:t>
      </w:r>
    </w:p>
    <w:p w:rsidR="00E96DAF" w:rsidRPr="00D40289" w:rsidRDefault="00E96DAF" w:rsidP="00E96DAF">
      <w:pPr>
        <w:tabs>
          <w:tab w:val="left" w:pos="2295"/>
        </w:tabs>
        <w:jc w:val="both"/>
        <w:rPr>
          <w:rFonts w:eastAsiaTheme="minorEastAsi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E96DAF" w:rsidTr="003134CC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AF" w:rsidRDefault="005F401D" w:rsidP="003134CC">
            <w:pPr>
              <w:jc w:val="center"/>
              <w:rPr>
                <w:b/>
              </w:rPr>
            </w:pPr>
            <w:r>
              <w:rPr>
                <w:b/>
              </w:rPr>
              <w:t>Максимально 10 баллов</w:t>
            </w:r>
          </w:p>
        </w:tc>
      </w:tr>
      <w:tr w:rsidR="00E96DAF" w:rsidTr="003134CC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AF" w:rsidRPr="007957F2" w:rsidRDefault="00E96DAF" w:rsidP="003134CC">
            <w:r>
              <w:t xml:space="preserve">Макс. </w:t>
            </w:r>
            <w:r w:rsidRPr="007957F2"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AF" w:rsidRPr="00AC32EB" w:rsidRDefault="00E96DAF" w:rsidP="003134CC">
            <w:pPr>
              <w:ind w:firstLine="34"/>
              <w:jc w:val="both"/>
            </w:pPr>
            <w:r w:rsidRPr="00AC32EB">
              <w:t xml:space="preserve">33–40 правильных ответов </w:t>
            </w:r>
            <w:r>
              <w:t>(80-100 %  ответов)</w:t>
            </w:r>
          </w:p>
        </w:tc>
      </w:tr>
      <w:tr w:rsidR="00E96DAF" w:rsidTr="003134CC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AF" w:rsidRPr="007957F2" w:rsidRDefault="00E96DAF" w:rsidP="003134CC">
            <w:r w:rsidRPr="007957F2"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AF" w:rsidRPr="00AC32EB" w:rsidRDefault="00E96DAF" w:rsidP="003134CC">
            <w:pPr>
              <w:ind w:firstLine="34"/>
              <w:jc w:val="both"/>
            </w:pPr>
            <w:r>
              <w:t xml:space="preserve">27-32 </w:t>
            </w:r>
            <w:r w:rsidRPr="00AC32EB">
              <w:t xml:space="preserve">правильных ответов </w:t>
            </w:r>
            <w:r>
              <w:t>(67-79 % ответов)</w:t>
            </w:r>
          </w:p>
        </w:tc>
      </w:tr>
      <w:tr w:rsidR="00E96DAF" w:rsidTr="003134CC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AF" w:rsidRDefault="00E96DAF" w:rsidP="003134CC">
            <w:r w:rsidRPr="007957F2"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AF" w:rsidRPr="00AC32EB" w:rsidRDefault="00E96DAF" w:rsidP="003134CC">
            <w:pPr>
              <w:ind w:firstLine="34"/>
              <w:jc w:val="both"/>
            </w:pPr>
            <w:r>
              <w:t xml:space="preserve">19-26 </w:t>
            </w:r>
            <w:r w:rsidRPr="00AC32EB">
              <w:t xml:space="preserve">правильных ответов </w:t>
            </w:r>
            <w:r>
              <w:t>(50-66 % ответов)</w:t>
            </w:r>
          </w:p>
        </w:tc>
      </w:tr>
      <w:tr w:rsidR="00E96DAF" w:rsidTr="003134CC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AF" w:rsidRPr="007957F2" w:rsidRDefault="00E96DAF" w:rsidP="003134CC">
            <w: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AF" w:rsidRPr="00AC32EB" w:rsidRDefault="00E96DAF" w:rsidP="003134CC">
            <w:pPr>
              <w:ind w:firstLine="34"/>
              <w:jc w:val="both"/>
            </w:pPr>
            <w:r>
              <w:t>0-18 правильных ответов (менее 50% ответов)</w:t>
            </w:r>
          </w:p>
        </w:tc>
      </w:tr>
    </w:tbl>
    <w:p w:rsidR="00E96DAF" w:rsidRPr="00D40289" w:rsidRDefault="00E96DAF" w:rsidP="00E96DAF">
      <w:pPr>
        <w:ind w:left="510" w:right="510"/>
        <w:rPr>
          <w:bCs/>
        </w:rPr>
      </w:pPr>
    </w:p>
    <w:p w:rsidR="00E96DAF" w:rsidRDefault="00E96DAF" w:rsidP="00E96DAF"/>
    <w:p w:rsidR="005F3F6B" w:rsidRPr="009F6F7B" w:rsidRDefault="005F3F6B" w:rsidP="005F3F6B">
      <w:pPr>
        <w:jc w:val="center"/>
        <w:rPr>
          <w:color w:val="000000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color w:val="000000"/>
        </w:rPr>
        <w:t>Приложение 1.5</w:t>
      </w:r>
    </w:p>
    <w:p w:rsidR="005F3F6B" w:rsidRPr="00D40289" w:rsidRDefault="005F3F6B" w:rsidP="005F3F6B">
      <w:pPr>
        <w:jc w:val="center"/>
        <w:rPr>
          <w:b/>
          <w:color w:val="000000"/>
          <w:sz w:val="27"/>
          <w:szCs w:val="27"/>
        </w:rPr>
      </w:pPr>
      <w:r w:rsidRPr="00D40289">
        <w:rPr>
          <w:b/>
          <w:color w:val="000000"/>
          <w:sz w:val="27"/>
          <w:szCs w:val="27"/>
        </w:rPr>
        <w:t>Фо</w:t>
      </w:r>
      <w:r>
        <w:rPr>
          <w:b/>
          <w:color w:val="000000"/>
          <w:sz w:val="27"/>
          <w:szCs w:val="27"/>
        </w:rPr>
        <w:t>р</w:t>
      </w:r>
      <w:r w:rsidRPr="00D40289">
        <w:rPr>
          <w:b/>
          <w:color w:val="000000"/>
          <w:sz w:val="27"/>
          <w:szCs w:val="27"/>
        </w:rPr>
        <w:t>ма экзаменационного билета</w:t>
      </w:r>
    </w:p>
    <w:p w:rsidR="005F3F6B" w:rsidRPr="00D40289" w:rsidRDefault="005F3F6B" w:rsidP="005F3F6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Экзаменационные билеты</w:t>
      </w:r>
    </w:p>
    <w:p w:rsidR="005F3F6B" w:rsidRPr="00D40289" w:rsidRDefault="005F3F6B" w:rsidP="005F3F6B">
      <w:pPr>
        <w:jc w:val="center"/>
        <w:rPr>
          <w:b/>
        </w:rPr>
      </w:pPr>
    </w:p>
    <w:p w:rsidR="005F3F6B" w:rsidRPr="00D40289" w:rsidRDefault="005F3F6B" w:rsidP="005F3F6B">
      <w:pPr>
        <w:jc w:val="center"/>
      </w:pPr>
      <w:bookmarkStart w:id="1" w:name="bookmark1"/>
      <w:r w:rsidRPr="00D40289">
        <w:t>Федеральное государственное бюджетное образовательное учреждение</w:t>
      </w:r>
    </w:p>
    <w:p w:rsidR="005F3F6B" w:rsidRPr="00D40289" w:rsidRDefault="005F3F6B" w:rsidP="005F3F6B">
      <w:pPr>
        <w:jc w:val="center"/>
      </w:pPr>
      <w:r w:rsidRPr="00D40289">
        <w:t>высшего образования «Дипломатическая академия</w:t>
      </w:r>
    </w:p>
    <w:p w:rsidR="005F3F6B" w:rsidRPr="00D40289" w:rsidRDefault="005F3F6B" w:rsidP="005F3F6B">
      <w:pPr>
        <w:jc w:val="center"/>
      </w:pPr>
      <w:r w:rsidRPr="00D40289">
        <w:t>Министерства иностранных дел Российской Федерации»</w:t>
      </w:r>
    </w:p>
    <w:p w:rsidR="005F3F6B" w:rsidRPr="00D40289" w:rsidRDefault="005F3F6B" w:rsidP="005F3F6B">
      <w:pPr>
        <w:rPr>
          <w:color w:val="000000"/>
          <w:sz w:val="27"/>
          <w:szCs w:val="27"/>
        </w:rPr>
      </w:pPr>
    </w:p>
    <w:p w:rsidR="005F3F6B" w:rsidRPr="00D40289" w:rsidRDefault="005F3F6B" w:rsidP="005F3F6B">
      <w:pPr>
        <w:ind w:left="708" w:firstLine="708"/>
        <w:rPr>
          <w:rFonts w:eastAsiaTheme="minorEastAsia"/>
          <w:b/>
          <w:sz w:val="28"/>
          <w:szCs w:val="28"/>
        </w:rPr>
      </w:pPr>
      <w:r w:rsidRPr="00D40289">
        <w:rPr>
          <w:rFonts w:eastAsiaTheme="minorEastAsia"/>
          <w:sz w:val="28"/>
          <w:szCs w:val="28"/>
        </w:rPr>
        <w:t>___________________</w:t>
      </w:r>
      <w:r w:rsidRPr="005F3F6B">
        <w:rPr>
          <w:b/>
          <w:sz w:val="22"/>
          <w:szCs w:val="22"/>
        </w:rPr>
        <w:t>38.03.01 Экономика</w:t>
      </w:r>
      <w:r>
        <w:rPr>
          <w:b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__________________</w:t>
      </w:r>
    </w:p>
    <w:p w:rsidR="005F3F6B" w:rsidRPr="00D40289" w:rsidRDefault="005F3F6B" w:rsidP="005F3F6B">
      <w:pPr>
        <w:jc w:val="center"/>
        <w:rPr>
          <w:rFonts w:eastAsiaTheme="minorEastAsia"/>
          <w:sz w:val="16"/>
          <w:szCs w:val="16"/>
        </w:rPr>
      </w:pPr>
      <w:r w:rsidRPr="00D40289">
        <w:rPr>
          <w:rFonts w:eastAsiaTheme="minorEastAsia"/>
          <w:sz w:val="16"/>
          <w:szCs w:val="16"/>
        </w:rPr>
        <w:t>(код и наименование направления подготовки)</w:t>
      </w:r>
    </w:p>
    <w:p w:rsidR="005F3F6B" w:rsidRPr="005F3F6B" w:rsidRDefault="005F3F6B" w:rsidP="005F3F6B">
      <w:pPr>
        <w:jc w:val="center"/>
        <w:rPr>
          <w:rFonts w:eastAsiaTheme="minorEastAsia"/>
        </w:rPr>
      </w:pPr>
      <w:r w:rsidRPr="00D40289">
        <w:rPr>
          <w:rFonts w:eastAsiaTheme="minorEastAsia"/>
          <w:sz w:val="28"/>
          <w:szCs w:val="28"/>
        </w:rPr>
        <w:t>__________________</w:t>
      </w:r>
      <w:r w:rsidRPr="005F3F6B">
        <w:rPr>
          <w:b/>
          <w:sz w:val="28"/>
          <w:szCs w:val="28"/>
        </w:rPr>
        <w:t xml:space="preserve"> </w:t>
      </w:r>
      <w:r w:rsidRPr="005F3F6B">
        <w:t>Мировая экономика</w:t>
      </w:r>
      <w:r w:rsidRPr="005F3F6B">
        <w:rPr>
          <w:rFonts w:eastAsiaTheme="minorEastAsia"/>
        </w:rPr>
        <w:t xml:space="preserve"> _________________</w:t>
      </w:r>
    </w:p>
    <w:p w:rsidR="005F3F6B" w:rsidRPr="005F3F6B" w:rsidRDefault="005F3F6B" w:rsidP="005F3F6B">
      <w:pPr>
        <w:jc w:val="center"/>
        <w:rPr>
          <w:color w:val="000000"/>
        </w:rPr>
      </w:pPr>
      <w:r w:rsidRPr="005F3F6B">
        <w:rPr>
          <w:rFonts w:eastAsiaTheme="minorEastAsia"/>
        </w:rPr>
        <w:t>(</w:t>
      </w:r>
      <w:r w:rsidRPr="005F3F6B">
        <w:rPr>
          <w:rFonts w:eastAsiaTheme="minorEastAsia"/>
          <w:sz w:val="16"/>
          <w:szCs w:val="16"/>
        </w:rPr>
        <w:t>наименование кафедры)</w:t>
      </w:r>
    </w:p>
    <w:p w:rsidR="005F3F6B" w:rsidRDefault="005F3F6B" w:rsidP="005F3F6B">
      <w:pPr>
        <w:jc w:val="center"/>
        <w:rPr>
          <w:color w:val="000000"/>
        </w:rPr>
      </w:pPr>
      <w:r w:rsidRPr="005F3F6B">
        <w:rPr>
          <w:color w:val="000000"/>
        </w:rPr>
        <w:t>Дисциплина</w:t>
      </w:r>
      <w:bookmarkEnd w:id="1"/>
      <w:r w:rsidRPr="005F3F6B">
        <w:rPr>
          <w:color w:val="000000"/>
        </w:rPr>
        <w:t>__________</w:t>
      </w:r>
      <w:r w:rsidRPr="005F3F6B">
        <w:rPr>
          <w:rFonts w:eastAsiaTheme="minorEastAsia"/>
        </w:rPr>
        <w:t xml:space="preserve"> Линейная алгебра</w:t>
      </w:r>
      <w:r w:rsidRPr="005F3F6B">
        <w:rPr>
          <w:color w:val="000000"/>
        </w:rPr>
        <w:t xml:space="preserve"> _____________________________</w:t>
      </w:r>
      <w:bookmarkStart w:id="2" w:name="bookmark5"/>
    </w:p>
    <w:p w:rsidR="005F3F6B" w:rsidRDefault="005F3F6B" w:rsidP="005F3F6B">
      <w:pPr>
        <w:jc w:val="center"/>
        <w:rPr>
          <w:color w:val="000000"/>
        </w:rPr>
      </w:pPr>
    </w:p>
    <w:p w:rsidR="005F3F6B" w:rsidRPr="00D40289" w:rsidRDefault="005F3F6B" w:rsidP="005F3F6B">
      <w:r w:rsidRPr="00D40289">
        <w:rPr>
          <w:color w:val="000000"/>
        </w:rPr>
        <w:t xml:space="preserve">Составитель </w:t>
      </w:r>
      <w:bookmarkEnd w:id="2"/>
      <w:r w:rsidRPr="00D40289">
        <w:rPr>
          <w:color w:val="000000"/>
        </w:rPr>
        <w:t>______________________________________</w:t>
      </w:r>
      <w:r>
        <w:rPr>
          <w:color w:val="000000"/>
        </w:rPr>
        <w:t>Фаркова Н.А.</w:t>
      </w:r>
    </w:p>
    <w:p w:rsidR="005F3F6B" w:rsidRPr="00D40289" w:rsidRDefault="005F3F6B" w:rsidP="005F3F6B">
      <w:pPr>
        <w:ind w:firstLine="3402"/>
        <w:jc w:val="both"/>
      </w:pPr>
      <w:r w:rsidRPr="00D40289">
        <w:rPr>
          <w:bCs/>
          <w:color w:val="000000"/>
          <w:sz w:val="16"/>
          <w:szCs w:val="16"/>
        </w:rPr>
        <w:t>(подпись)</w:t>
      </w:r>
    </w:p>
    <w:p w:rsidR="005F3F6B" w:rsidRPr="00D40289" w:rsidRDefault="005F3F6B" w:rsidP="005F3F6B">
      <w:bookmarkStart w:id="3" w:name="bookmark6"/>
      <w:r w:rsidRPr="00D40289">
        <w:rPr>
          <w:color w:val="000000"/>
        </w:rPr>
        <w:t xml:space="preserve">Заведующий кафедрой </w:t>
      </w:r>
      <w:bookmarkEnd w:id="3"/>
      <w:r w:rsidRPr="00D40289">
        <w:rPr>
          <w:color w:val="000000"/>
        </w:rPr>
        <w:t>_________</w:t>
      </w:r>
      <w:r>
        <w:rPr>
          <w:color w:val="000000"/>
        </w:rPr>
        <w:t>____________________ Толмачев П.И.</w:t>
      </w:r>
    </w:p>
    <w:p w:rsidR="005F3F6B" w:rsidRPr="00D40289" w:rsidRDefault="005F3F6B" w:rsidP="005F3F6B">
      <w:pPr>
        <w:ind w:firstLine="3402"/>
        <w:jc w:val="both"/>
        <w:rPr>
          <w:bCs/>
          <w:color w:val="000000"/>
          <w:sz w:val="16"/>
          <w:szCs w:val="16"/>
        </w:rPr>
      </w:pPr>
      <w:r w:rsidRPr="00D40289">
        <w:rPr>
          <w:bCs/>
          <w:color w:val="000000"/>
          <w:sz w:val="16"/>
          <w:szCs w:val="16"/>
        </w:rPr>
        <w:t>(подпись)</w:t>
      </w:r>
    </w:p>
    <w:p w:rsidR="005F3F6B" w:rsidRPr="00D40289" w:rsidRDefault="005F3F6B" w:rsidP="005F3F6B">
      <w:r w:rsidRPr="00D40289">
        <w:rPr>
          <w:color w:val="000000"/>
          <w:sz w:val="23"/>
          <w:szCs w:val="23"/>
        </w:rPr>
        <w:t>«___» ____________20__ г.</w:t>
      </w:r>
    </w:p>
    <w:p w:rsidR="005F3F6B" w:rsidRDefault="005F3F6B" w:rsidP="005F3F6B">
      <w:pPr>
        <w:rPr>
          <w:color w:val="000000"/>
          <w:sz w:val="23"/>
          <w:szCs w:val="23"/>
        </w:rPr>
      </w:pPr>
    </w:p>
    <w:p w:rsidR="005F3F6B" w:rsidRPr="00D40289" w:rsidRDefault="005F3F6B" w:rsidP="005F3F6B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Задания</w:t>
      </w:r>
    </w:p>
    <w:p w:rsidR="005F3F6B" w:rsidRPr="008A56F2" w:rsidRDefault="005F3F6B" w:rsidP="005F3F6B">
      <w:pPr>
        <w:rPr>
          <w:bCs/>
          <w:i/>
          <w:iCs/>
        </w:rPr>
      </w:pPr>
      <w:r w:rsidRPr="008A56F2">
        <w:rPr>
          <w:bCs/>
          <w:i/>
          <w:iCs/>
        </w:rPr>
        <w:t xml:space="preserve">   1.1. Неоднородная система линейных алгебраических уравнений. Теорема Кронекера-Капелли. </w:t>
      </w:r>
    </w:p>
    <w:p w:rsidR="005F3F6B" w:rsidRPr="008A56F2" w:rsidRDefault="005F3F6B" w:rsidP="005F3F6B">
      <w:r w:rsidRPr="008A56F2">
        <w:t xml:space="preserve">   1.2.Исследовать и решить систему уравнений  </w:t>
      </w:r>
      <w:r w:rsidRPr="008A56F2">
        <w:rPr>
          <w:position w:val="-6"/>
        </w:rPr>
        <w:object w:dxaOrig="760" w:dyaOrig="320">
          <v:shape id="_x0000_i1127" type="#_x0000_t75" style="width:38.75pt;height:15.7pt" o:ole="">
            <v:imagedata r:id="rId276" o:title=""/>
          </v:shape>
          <o:OLEObject Type="Embed" ProgID="Equation.3" ShapeID="_x0000_i1127" DrawAspect="Content" ObjectID="_1664794152" r:id="rId277"/>
        </w:object>
      </w:r>
      <w:r w:rsidRPr="008A56F2">
        <w:t xml:space="preserve">, если </w:t>
      </w:r>
    </w:p>
    <w:p w:rsidR="005F3F6B" w:rsidRPr="008A56F2" w:rsidRDefault="005F3F6B" w:rsidP="005F3F6B">
      <w:r w:rsidRPr="008A56F2">
        <w:lastRenderedPageBreak/>
        <w:t xml:space="preserve">      </w:t>
      </w:r>
      <w:r w:rsidRPr="008A56F2">
        <w:rPr>
          <w:i/>
          <w:iCs/>
        </w:rPr>
        <w:t>С</w:t>
      </w:r>
      <w:r w:rsidRPr="008A56F2">
        <w:t xml:space="preserve">= </w:t>
      </w:r>
      <w:r w:rsidRPr="008A56F2">
        <w:rPr>
          <w:position w:val="-66"/>
          <w:lang w:val="en-US"/>
        </w:rPr>
        <w:object w:dxaOrig="1900" w:dyaOrig="1440">
          <v:shape id="_x0000_i1128" type="#_x0000_t75" style="width:95.55pt;height:1in" o:ole="">
            <v:imagedata r:id="rId278" o:title=""/>
          </v:shape>
          <o:OLEObject Type="Embed" ProgID="Equation.3" ShapeID="_x0000_i1128" DrawAspect="Content" ObjectID="_1664794153" r:id="rId279"/>
        </w:object>
      </w:r>
      <w:r w:rsidRPr="008A56F2">
        <w:t xml:space="preserve">  и </w:t>
      </w:r>
      <w:r w:rsidRPr="008A56F2">
        <w:rPr>
          <w:i/>
          <w:iCs/>
          <w:lang w:val="en-US"/>
        </w:rPr>
        <w:t>d</w:t>
      </w:r>
      <w:r w:rsidRPr="008A56F2">
        <w:rPr>
          <w:i/>
          <w:iCs/>
        </w:rPr>
        <w:t xml:space="preserve"> </w:t>
      </w:r>
      <w:r w:rsidRPr="008A56F2">
        <w:t xml:space="preserve">= </w:t>
      </w:r>
      <w:r w:rsidRPr="008A56F2">
        <w:rPr>
          <w:position w:val="-66"/>
          <w:lang w:val="en-US"/>
        </w:rPr>
        <w:object w:dxaOrig="560" w:dyaOrig="1440">
          <v:shape id="_x0000_i1129" type="#_x0000_t75" style="width:27.7pt;height:1in" o:ole="">
            <v:imagedata r:id="rId280" o:title=""/>
          </v:shape>
          <o:OLEObject Type="Embed" ProgID="Equation.3" ShapeID="_x0000_i1129" DrawAspect="Content" ObjectID="_1664794154" r:id="rId281"/>
        </w:object>
      </w:r>
    </w:p>
    <w:p w:rsidR="005F3F6B" w:rsidRPr="008A56F2" w:rsidRDefault="005F3F6B" w:rsidP="005F3F6B">
      <w:pPr>
        <w:ind w:firstLine="420"/>
        <w:jc w:val="both"/>
        <w:rPr>
          <w:i/>
          <w:iCs/>
        </w:rPr>
      </w:pPr>
      <w:r w:rsidRPr="008A56F2">
        <w:rPr>
          <w:i/>
          <w:iCs/>
        </w:rPr>
        <w:t xml:space="preserve">2.1. Векторное произведения геометрических векторов. </w:t>
      </w:r>
    </w:p>
    <w:p w:rsidR="005F3F6B" w:rsidRPr="008A56F2" w:rsidRDefault="005F3F6B" w:rsidP="005F3F6B">
      <w:pPr>
        <w:ind w:firstLine="420"/>
      </w:pPr>
      <w:r w:rsidRPr="008A56F2">
        <w:t xml:space="preserve">2.2. Дан треугольник </w:t>
      </w:r>
      <w:r w:rsidRPr="008A56F2">
        <w:rPr>
          <w:i/>
          <w:iCs/>
          <w:lang w:val="en-US"/>
        </w:rPr>
        <w:t>ABC</w:t>
      </w:r>
      <w:r w:rsidRPr="008A56F2">
        <w:rPr>
          <w:i/>
          <w:iCs/>
        </w:rPr>
        <w:t xml:space="preserve"> </w:t>
      </w:r>
      <w:r w:rsidRPr="008A56F2">
        <w:t xml:space="preserve">с вершинами </w:t>
      </w:r>
      <w:r w:rsidRPr="008A56F2">
        <w:rPr>
          <w:i/>
          <w:iCs/>
          <w:lang w:val="en-US"/>
        </w:rPr>
        <w:t>A</w:t>
      </w:r>
      <w:r w:rsidRPr="008A56F2">
        <w:t xml:space="preserve">(1,-2,4), </w:t>
      </w:r>
      <w:r w:rsidRPr="008A56F2">
        <w:rPr>
          <w:i/>
          <w:iCs/>
          <w:lang w:val="en-US"/>
        </w:rPr>
        <w:t>B</w:t>
      </w:r>
      <w:r w:rsidRPr="008A56F2">
        <w:t xml:space="preserve">(-2,-2,0), </w:t>
      </w:r>
      <w:r w:rsidRPr="008A56F2">
        <w:rPr>
          <w:i/>
          <w:iCs/>
          <w:lang w:val="en-US"/>
        </w:rPr>
        <w:t>C</w:t>
      </w:r>
      <w:r w:rsidRPr="008A56F2">
        <w:t>(5,2,1).</w:t>
      </w:r>
    </w:p>
    <w:p w:rsidR="005F3F6B" w:rsidRPr="008A56F2" w:rsidRDefault="005F3F6B" w:rsidP="005F3F6B">
      <w:pPr>
        <w:ind w:firstLine="420"/>
        <w:rPr>
          <w:i/>
          <w:iCs/>
        </w:rPr>
      </w:pPr>
      <w:r w:rsidRPr="008A56F2">
        <w:t xml:space="preserve"> Найти угол </w:t>
      </w:r>
      <w:r w:rsidRPr="008A56F2">
        <w:rPr>
          <w:i/>
          <w:iCs/>
          <w:lang w:val="en-US"/>
        </w:rPr>
        <w:t>BAC</w:t>
      </w:r>
      <w:r w:rsidRPr="008A56F2">
        <w:rPr>
          <w:i/>
          <w:iCs/>
        </w:rPr>
        <w:t xml:space="preserve"> </w:t>
      </w:r>
      <w:r w:rsidRPr="008A56F2">
        <w:t xml:space="preserve">треугольника и его площадь. Составить уравнение медианы </w:t>
      </w:r>
      <w:r w:rsidRPr="008A56F2">
        <w:rPr>
          <w:i/>
          <w:iCs/>
          <w:lang w:val="en-US"/>
        </w:rPr>
        <w:t>CD</w:t>
      </w:r>
      <w:r w:rsidRPr="008A56F2">
        <w:rPr>
          <w:i/>
          <w:iCs/>
        </w:rPr>
        <w:t xml:space="preserve"> </w:t>
      </w:r>
      <w:r w:rsidRPr="008A56F2">
        <w:t>и</w:t>
      </w:r>
      <w:r w:rsidRPr="008A56F2">
        <w:rPr>
          <w:i/>
          <w:iCs/>
        </w:rPr>
        <w:t xml:space="preserve"> </w:t>
      </w:r>
      <w:r w:rsidRPr="008A56F2">
        <w:t>найти её длину</w:t>
      </w:r>
      <w:r w:rsidRPr="008A56F2">
        <w:rPr>
          <w:i/>
          <w:iCs/>
        </w:rPr>
        <w:t>.</w:t>
      </w:r>
    </w:p>
    <w:p w:rsidR="005F3F6B" w:rsidRPr="008A56F2" w:rsidRDefault="005F3F6B" w:rsidP="005F3F6B">
      <w:pPr>
        <w:spacing w:before="120" w:after="120"/>
        <w:ind w:firstLine="420"/>
        <w:outlineLvl w:val="0"/>
        <w:rPr>
          <w:i/>
          <w:iCs/>
        </w:rPr>
      </w:pPr>
      <w:r w:rsidRPr="008A56F2">
        <w:rPr>
          <w:bCs/>
          <w:i/>
          <w:iCs/>
          <w:color w:val="000000"/>
          <w:kern w:val="36"/>
        </w:rPr>
        <w:t xml:space="preserve">3.1. </w:t>
      </w:r>
      <w:r w:rsidRPr="008A56F2">
        <w:rPr>
          <w:i/>
          <w:iCs/>
        </w:rPr>
        <w:t>Извлечение корней из комплексных чисел.</w:t>
      </w:r>
    </w:p>
    <w:p w:rsidR="005F3F6B" w:rsidRDefault="005F3F6B" w:rsidP="005F3F6B">
      <w:pPr>
        <w:spacing w:before="120" w:after="120"/>
        <w:ind w:firstLine="420"/>
        <w:outlineLvl w:val="0"/>
        <w:rPr>
          <w:position w:val="-6"/>
        </w:rPr>
      </w:pPr>
      <w:r w:rsidRPr="008A56F2">
        <w:t xml:space="preserve">3.2. </w:t>
      </w:r>
      <w:r w:rsidRPr="008A56F2">
        <w:rPr>
          <w:bCs/>
          <w:color w:val="000000"/>
          <w:kern w:val="36"/>
        </w:rPr>
        <w:t xml:space="preserve">Решить уравнение </w:t>
      </w:r>
      <w:r w:rsidRPr="008A56F2">
        <w:rPr>
          <w:position w:val="-6"/>
        </w:rPr>
        <w:object w:dxaOrig="999" w:dyaOrig="320">
          <v:shape id="_x0000_i1130" type="#_x0000_t75" style="width:50.3pt;height:15.7pt" o:ole="">
            <v:imagedata r:id="rId282" o:title=""/>
          </v:shape>
          <o:OLEObject Type="Embed" ProgID="Equation.3" ShapeID="_x0000_i1130" DrawAspect="Content" ObjectID="_1664794155" r:id="rId283"/>
        </w:object>
      </w:r>
      <w:r w:rsidRPr="008A56F2">
        <w:rPr>
          <w:position w:val="-6"/>
        </w:rPr>
        <w:t>.</w:t>
      </w:r>
      <w:r w:rsidR="008D35BA">
        <w:rPr>
          <w:position w:val="-6"/>
        </w:rPr>
        <w:t xml:space="preserve"> </w:t>
      </w:r>
      <w:r w:rsidRPr="008A56F2">
        <w:rPr>
          <w:position w:val="-6"/>
        </w:rPr>
        <w:t>Ответ дать в алгебраической и показательной формах.</w:t>
      </w:r>
    </w:p>
    <w:p w:rsidR="005F3F6B" w:rsidRDefault="005F3F6B" w:rsidP="005F3F6B">
      <w:pPr>
        <w:jc w:val="center"/>
        <w:rPr>
          <w:b/>
          <w:color w:val="000000"/>
          <w:sz w:val="27"/>
          <w:szCs w:val="27"/>
          <w:u w:val="single"/>
        </w:rPr>
      </w:pPr>
    </w:p>
    <w:p w:rsidR="005F3F6B" w:rsidRPr="009C4DBE" w:rsidRDefault="005F3F6B" w:rsidP="005F3F6B">
      <w:pPr>
        <w:jc w:val="center"/>
        <w:rPr>
          <w:b/>
          <w:color w:val="000000"/>
          <w:sz w:val="27"/>
          <w:szCs w:val="27"/>
          <w:u w:val="single"/>
        </w:rPr>
      </w:pPr>
      <w:r w:rsidRPr="009C4DBE">
        <w:rPr>
          <w:b/>
          <w:color w:val="000000"/>
          <w:sz w:val="27"/>
          <w:szCs w:val="27"/>
          <w:u w:val="single"/>
        </w:rPr>
        <w:t>Экзаменационные билеты</w:t>
      </w:r>
    </w:p>
    <w:p w:rsidR="005F3F6B" w:rsidRDefault="005F3F6B" w:rsidP="005F3F6B">
      <w:pPr>
        <w:ind w:firstLine="851"/>
        <w:jc w:val="center"/>
        <w:rPr>
          <w:b/>
          <w:color w:val="000000"/>
        </w:rPr>
      </w:pPr>
      <w:r w:rsidRPr="00D40289">
        <w:rPr>
          <w:b/>
          <w:color w:val="000000"/>
        </w:rPr>
        <w:t>Критерии оценки:</w:t>
      </w:r>
    </w:p>
    <w:p w:rsidR="005F3F6B" w:rsidRPr="00D40289" w:rsidRDefault="005F3F6B" w:rsidP="005F3F6B">
      <w:pPr>
        <w:ind w:firstLine="851"/>
        <w:jc w:val="center"/>
        <w:rPr>
          <w:b/>
        </w:rPr>
      </w:pPr>
    </w:p>
    <w:p w:rsidR="005F3F6B" w:rsidRPr="00C44718" w:rsidRDefault="005F3F6B" w:rsidP="005F3F6B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Оценка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«ОТЛИЧНО» (28</w:t>
      </w:r>
      <w:r w:rsidR="008D35BA">
        <w:rPr>
          <w:rFonts w:eastAsiaTheme="minorEastAsia"/>
          <w:b/>
        </w:rPr>
        <w:t xml:space="preserve"> </w:t>
      </w:r>
      <w:r w:rsidRPr="00C44718">
        <w:rPr>
          <w:rFonts w:eastAsiaTheme="minorEastAsia"/>
          <w:b/>
        </w:rPr>
        <w:t>-</w:t>
      </w:r>
      <w:r w:rsidR="008D35BA">
        <w:rPr>
          <w:rFonts w:eastAsiaTheme="minorEastAsia"/>
          <w:b/>
        </w:rPr>
        <w:t xml:space="preserve"> </w:t>
      </w:r>
      <w:r w:rsidRPr="00C44718">
        <w:rPr>
          <w:rFonts w:eastAsiaTheme="minorEastAsia"/>
          <w:b/>
        </w:rPr>
        <w:t>30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 xml:space="preserve"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уверенно отвечает на дополнительные вопросы.</w:t>
      </w:r>
    </w:p>
    <w:p w:rsidR="005F3F6B" w:rsidRPr="00C44718" w:rsidRDefault="005F3F6B" w:rsidP="005F3F6B">
      <w:pPr>
        <w:jc w:val="both"/>
        <w:rPr>
          <w:rFonts w:eastAsiaTheme="minorEastAsia"/>
        </w:rPr>
      </w:pPr>
    </w:p>
    <w:p w:rsidR="005F3F6B" w:rsidRPr="00C44718" w:rsidRDefault="005F3F6B" w:rsidP="005F3F6B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 Оценка </w:t>
      </w:r>
      <w:r w:rsidR="00E917CB">
        <w:rPr>
          <w:rFonts w:eastAsiaTheme="minorEastAsia"/>
          <w:b/>
        </w:rPr>
        <w:t xml:space="preserve">«ХОРОШО» (20 - </w:t>
      </w:r>
      <w:r w:rsidRPr="00C44718">
        <w:rPr>
          <w:rFonts w:eastAsiaTheme="minorEastAsia"/>
          <w:b/>
        </w:rPr>
        <w:t>27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 xml:space="preserve">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</w:t>
      </w:r>
      <w:r>
        <w:rPr>
          <w:rFonts w:eastAsiaTheme="minorEastAsia"/>
        </w:rPr>
        <w:t xml:space="preserve">Обучающийся </w:t>
      </w:r>
      <w:r w:rsidRPr="00C44718">
        <w:rPr>
          <w:rFonts w:eastAsiaTheme="minorEastAsia"/>
        </w:rPr>
        <w:t>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5F3F6B" w:rsidRPr="00C44718" w:rsidRDefault="005F3F6B" w:rsidP="005F3F6B">
      <w:pPr>
        <w:jc w:val="both"/>
        <w:rPr>
          <w:rFonts w:eastAsiaTheme="minorEastAsia"/>
        </w:rPr>
      </w:pPr>
    </w:p>
    <w:p w:rsidR="005F3F6B" w:rsidRPr="00C44718" w:rsidRDefault="005F3F6B" w:rsidP="005F3F6B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Оценка 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«УДОВЛЕТВОРИТЕЛЬНО» (10</w:t>
      </w:r>
      <w:r w:rsidR="008D35BA">
        <w:rPr>
          <w:rFonts w:eastAsiaTheme="minorEastAsia"/>
          <w:b/>
        </w:rPr>
        <w:t xml:space="preserve"> </w:t>
      </w:r>
      <w:r w:rsidRPr="00C44718">
        <w:rPr>
          <w:rFonts w:eastAsiaTheme="minorEastAsia"/>
          <w:b/>
        </w:rPr>
        <w:t>-</w:t>
      </w:r>
      <w:r w:rsidR="008D35BA">
        <w:rPr>
          <w:rFonts w:eastAsiaTheme="minorEastAsia"/>
          <w:b/>
        </w:rPr>
        <w:t xml:space="preserve"> </w:t>
      </w:r>
      <w:r w:rsidRPr="00C44718">
        <w:rPr>
          <w:rFonts w:eastAsiaTheme="minorEastAsia"/>
          <w:b/>
        </w:rPr>
        <w:t>19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испытывает достаточные трудности в ответах на вопросы. Научная терминология используется недостаточно.</w:t>
      </w:r>
    </w:p>
    <w:p w:rsidR="005F3F6B" w:rsidRDefault="005F3F6B" w:rsidP="005F3F6B">
      <w:pPr>
        <w:jc w:val="both"/>
        <w:rPr>
          <w:rFonts w:eastAsiaTheme="minorEastAsia"/>
        </w:rPr>
      </w:pPr>
    </w:p>
    <w:p w:rsidR="005F3F6B" w:rsidRPr="00C44718" w:rsidRDefault="005F3F6B" w:rsidP="005F3F6B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Оценка 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</w:t>
      </w:r>
      <w:r>
        <w:rPr>
          <w:rFonts w:eastAsiaTheme="minorEastAsia"/>
          <w:b/>
        </w:rPr>
        <w:t>НЕ</w:t>
      </w:r>
      <w:r w:rsidRPr="00C44718">
        <w:rPr>
          <w:rFonts w:eastAsiaTheme="minorEastAsia"/>
          <w:b/>
        </w:rPr>
        <w:t>УДОВЛЕТВОРИТЕЛЬНО» (</w:t>
      </w:r>
      <w:r>
        <w:rPr>
          <w:rFonts w:eastAsiaTheme="minorEastAsia"/>
          <w:b/>
        </w:rPr>
        <w:t>менее 10 баллов</w:t>
      </w:r>
      <w:r w:rsidRPr="00C44718">
        <w:rPr>
          <w:rFonts w:eastAsiaTheme="minorEastAsia"/>
          <w:b/>
        </w:rPr>
        <w:t>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 не </w:t>
      </w:r>
      <w:r w:rsidRPr="00C44718">
        <w:rPr>
          <w:rFonts w:eastAsiaTheme="minorEastAsia"/>
        </w:rPr>
        <w:t xml:space="preserve">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</w:t>
      </w:r>
      <w:r>
        <w:rPr>
          <w:rFonts w:eastAsiaTheme="minorEastAsia"/>
        </w:rPr>
        <w:t>не</w:t>
      </w:r>
      <w:r w:rsidRPr="00C44718">
        <w:rPr>
          <w:rFonts w:eastAsiaTheme="minorEastAsia"/>
        </w:rPr>
        <w:t xml:space="preserve">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</w:t>
      </w:r>
      <w:r w:rsidRPr="00C44718">
        <w:rPr>
          <w:rFonts w:eastAsiaTheme="minorEastAsia"/>
        </w:rPr>
        <w:lastRenderedPageBreak/>
        <w:t>вопросы. Научная терминология используется недостаточно.</w:t>
      </w:r>
    </w:p>
    <w:p w:rsidR="005F3F6B" w:rsidRPr="00D40289" w:rsidRDefault="005F3F6B" w:rsidP="005F3F6B">
      <w:pPr>
        <w:rPr>
          <w:rFonts w:eastAsiaTheme="minorEastAsia"/>
        </w:rPr>
      </w:pPr>
    </w:p>
    <w:p w:rsidR="001B7312" w:rsidRDefault="001B7312" w:rsidP="001B7312">
      <w:pPr>
        <w:pStyle w:val="a5"/>
        <w:spacing w:before="240"/>
        <w:ind w:left="1788"/>
        <w:jc w:val="right"/>
        <w:rPr>
          <w:i/>
        </w:rPr>
      </w:pPr>
    </w:p>
    <w:sectPr w:rsidR="001B7312" w:rsidSect="006C001D">
      <w:footerReference w:type="even" r:id="rId284"/>
      <w:footerReference w:type="default" r:id="rId285"/>
      <w:pgSz w:w="11906" w:h="16838"/>
      <w:pgMar w:top="124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1D" w:rsidRDefault="006C001D">
      <w:r>
        <w:separator/>
      </w:r>
    </w:p>
  </w:endnote>
  <w:endnote w:type="continuationSeparator" w:id="0">
    <w:p w:rsidR="006C001D" w:rsidRDefault="006C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 UI"/>
    <w:charset w:val="80"/>
    <w:family w:val="auto"/>
    <w:pitch w:val="default"/>
    <w:sig w:usb0="00000000" w:usb1="08070000" w:usb2="00000010" w:usb3="00000000" w:csb0="00020001" w:csb1="00000000"/>
  </w:font>
  <w:font w:name="FPEF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imes New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1D" w:rsidRDefault="006C001D" w:rsidP="009547CF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6C001D" w:rsidRDefault="006C001D" w:rsidP="009547C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885147"/>
      <w:docPartObj>
        <w:docPartGallery w:val="Page Numbers (Bottom of Page)"/>
        <w:docPartUnique/>
      </w:docPartObj>
    </w:sdtPr>
    <w:sdtEndPr/>
    <w:sdtContent>
      <w:p w:rsidR="006C001D" w:rsidRDefault="006C001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75F">
          <w:rPr>
            <w:noProof/>
          </w:rPr>
          <w:t>11</w:t>
        </w:r>
        <w:r>
          <w:fldChar w:fldCharType="end"/>
        </w:r>
      </w:p>
    </w:sdtContent>
  </w:sdt>
  <w:p w:rsidR="006C001D" w:rsidRDefault="006C001D" w:rsidP="009547C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1D" w:rsidRDefault="006C001D">
      <w:r>
        <w:separator/>
      </w:r>
    </w:p>
  </w:footnote>
  <w:footnote w:type="continuationSeparator" w:id="0">
    <w:p w:rsidR="006C001D" w:rsidRDefault="006C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8C2"/>
    <w:multiLevelType w:val="hybridMultilevel"/>
    <w:tmpl w:val="F9EC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CC0"/>
    <w:multiLevelType w:val="multilevel"/>
    <w:tmpl w:val="187C970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08E90FD3"/>
    <w:multiLevelType w:val="hybridMultilevel"/>
    <w:tmpl w:val="896C6E5A"/>
    <w:lvl w:ilvl="0" w:tplc="D804A0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9CFC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868E5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D269A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CEC37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EF060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17474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02850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30EA8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C4B04"/>
    <w:multiLevelType w:val="hybridMultilevel"/>
    <w:tmpl w:val="3072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D6CDC"/>
    <w:multiLevelType w:val="multilevel"/>
    <w:tmpl w:val="19008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A2142F0"/>
    <w:multiLevelType w:val="hybridMultilevel"/>
    <w:tmpl w:val="8C0A08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6F2797"/>
    <w:multiLevelType w:val="hybridMultilevel"/>
    <w:tmpl w:val="26E0A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F6473"/>
    <w:multiLevelType w:val="multilevel"/>
    <w:tmpl w:val="2DB6FB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5FB7FEF"/>
    <w:multiLevelType w:val="multilevel"/>
    <w:tmpl w:val="7104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04" w:hanging="1800"/>
      </w:pPr>
      <w:rPr>
        <w:rFonts w:hint="default"/>
      </w:rPr>
    </w:lvl>
  </w:abstractNum>
  <w:abstractNum w:abstractNumId="10" w15:restartNumberingAfterBreak="0">
    <w:nsid w:val="16CB2F14"/>
    <w:multiLevelType w:val="hybridMultilevel"/>
    <w:tmpl w:val="1F382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A0C91"/>
    <w:multiLevelType w:val="hybridMultilevel"/>
    <w:tmpl w:val="8BACED46"/>
    <w:lvl w:ilvl="0" w:tplc="320C4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B5FAC"/>
    <w:multiLevelType w:val="multilevel"/>
    <w:tmpl w:val="B2D65810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space"/>
      <w:lvlText w:val="%2)"/>
      <w:lvlJc w:val="left"/>
      <w:pPr>
        <w:ind w:left="454" w:hanging="1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C1749A6"/>
    <w:multiLevelType w:val="hybridMultilevel"/>
    <w:tmpl w:val="6CEC115E"/>
    <w:lvl w:ilvl="0" w:tplc="9FFE3F6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1E002A04"/>
    <w:multiLevelType w:val="multilevel"/>
    <w:tmpl w:val="B2D65810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space"/>
      <w:lvlText w:val="%2)"/>
      <w:lvlJc w:val="left"/>
      <w:pPr>
        <w:ind w:left="454" w:hanging="1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375A1"/>
    <w:multiLevelType w:val="hybridMultilevel"/>
    <w:tmpl w:val="E46A6AEA"/>
    <w:lvl w:ilvl="0" w:tplc="401CE178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1EA85225"/>
    <w:multiLevelType w:val="hybridMultilevel"/>
    <w:tmpl w:val="1A2A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17EAE"/>
    <w:multiLevelType w:val="hybridMultilevel"/>
    <w:tmpl w:val="4242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64AE"/>
    <w:multiLevelType w:val="hybridMultilevel"/>
    <w:tmpl w:val="0C36CAA0"/>
    <w:lvl w:ilvl="0" w:tplc="82F69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4447158"/>
    <w:multiLevelType w:val="multilevel"/>
    <w:tmpl w:val="2DB6F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A4D1036"/>
    <w:multiLevelType w:val="hybridMultilevel"/>
    <w:tmpl w:val="A8CAF004"/>
    <w:lvl w:ilvl="0" w:tplc="DB3285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40DE0"/>
    <w:multiLevelType w:val="hybridMultilevel"/>
    <w:tmpl w:val="4E987F28"/>
    <w:lvl w:ilvl="0" w:tplc="ABCA07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4E7946"/>
    <w:multiLevelType w:val="hybridMultilevel"/>
    <w:tmpl w:val="7234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464AD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333F316C"/>
    <w:multiLevelType w:val="singleLevel"/>
    <w:tmpl w:val="35E859F6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EA2258"/>
    <w:multiLevelType w:val="hybridMultilevel"/>
    <w:tmpl w:val="ED08D0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854F5"/>
    <w:multiLevelType w:val="hybridMultilevel"/>
    <w:tmpl w:val="BDFE6EB8"/>
    <w:lvl w:ilvl="0" w:tplc="5192D72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EBD15A7"/>
    <w:multiLevelType w:val="multilevel"/>
    <w:tmpl w:val="ED2C47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0" w15:restartNumberingAfterBreak="0">
    <w:nsid w:val="40856DCF"/>
    <w:multiLevelType w:val="hybridMultilevel"/>
    <w:tmpl w:val="331E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135B2"/>
    <w:multiLevelType w:val="multilevel"/>
    <w:tmpl w:val="731A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451DBE"/>
    <w:multiLevelType w:val="hybridMultilevel"/>
    <w:tmpl w:val="A2005A60"/>
    <w:lvl w:ilvl="0" w:tplc="767877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42D3BB4"/>
    <w:multiLevelType w:val="hybridMultilevel"/>
    <w:tmpl w:val="B184A27A"/>
    <w:lvl w:ilvl="0" w:tplc="DC7628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45D53011"/>
    <w:multiLevelType w:val="hybridMultilevel"/>
    <w:tmpl w:val="87B817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6E75BF4"/>
    <w:multiLevelType w:val="hybridMultilevel"/>
    <w:tmpl w:val="BB3A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9A55FF"/>
    <w:multiLevelType w:val="hybridMultilevel"/>
    <w:tmpl w:val="C2E8BCEA"/>
    <w:lvl w:ilvl="0" w:tplc="0419000F">
      <w:start w:val="1"/>
      <w:numFmt w:val="decimal"/>
      <w:lvlText w:val="%1."/>
      <w:lvlJc w:val="left"/>
      <w:pPr>
        <w:ind w:left="2041" w:hanging="360"/>
      </w:pPr>
    </w:lvl>
    <w:lvl w:ilvl="1" w:tplc="04190019" w:tentative="1">
      <w:start w:val="1"/>
      <w:numFmt w:val="lowerLetter"/>
      <w:lvlText w:val="%2."/>
      <w:lvlJc w:val="left"/>
      <w:pPr>
        <w:ind w:left="2761" w:hanging="360"/>
      </w:pPr>
    </w:lvl>
    <w:lvl w:ilvl="2" w:tplc="0419001B" w:tentative="1">
      <w:start w:val="1"/>
      <w:numFmt w:val="lowerRoman"/>
      <w:lvlText w:val="%3."/>
      <w:lvlJc w:val="right"/>
      <w:pPr>
        <w:ind w:left="3481" w:hanging="180"/>
      </w:pPr>
    </w:lvl>
    <w:lvl w:ilvl="3" w:tplc="0419000F" w:tentative="1">
      <w:start w:val="1"/>
      <w:numFmt w:val="decimal"/>
      <w:lvlText w:val="%4."/>
      <w:lvlJc w:val="left"/>
      <w:pPr>
        <w:ind w:left="4201" w:hanging="360"/>
      </w:pPr>
    </w:lvl>
    <w:lvl w:ilvl="4" w:tplc="04190019" w:tentative="1">
      <w:start w:val="1"/>
      <w:numFmt w:val="lowerLetter"/>
      <w:lvlText w:val="%5."/>
      <w:lvlJc w:val="left"/>
      <w:pPr>
        <w:ind w:left="4921" w:hanging="360"/>
      </w:pPr>
    </w:lvl>
    <w:lvl w:ilvl="5" w:tplc="0419001B" w:tentative="1">
      <w:start w:val="1"/>
      <w:numFmt w:val="lowerRoman"/>
      <w:lvlText w:val="%6."/>
      <w:lvlJc w:val="right"/>
      <w:pPr>
        <w:ind w:left="5641" w:hanging="180"/>
      </w:pPr>
    </w:lvl>
    <w:lvl w:ilvl="6" w:tplc="0419000F" w:tentative="1">
      <w:start w:val="1"/>
      <w:numFmt w:val="decimal"/>
      <w:lvlText w:val="%7."/>
      <w:lvlJc w:val="left"/>
      <w:pPr>
        <w:ind w:left="6361" w:hanging="360"/>
      </w:pPr>
    </w:lvl>
    <w:lvl w:ilvl="7" w:tplc="04190019" w:tentative="1">
      <w:start w:val="1"/>
      <w:numFmt w:val="lowerLetter"/>
      <w:lvlText w:val="%8."/>
      <w:lvlJc w:val="left"/>
      <w:pPr>
        <w:ind w:left="7081" w:hanging="360"/>
      </w:pPr>
    </w:lvl>
    <w:lvl w:ilvl="8" w:tplc="041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7" w15:restartNumberingAfterBreak="0">
    <w:nsid w:val="4EE330E2"/>
    <w:multiLevelType w:val="multilevel"/>
    <w:tmpl w:val="111A8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864E58"/>
    <w:multiLevelType w:val="hybridMultilevel"/>
    <w:tmpl w:val="C0A02F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22A5A73"/>
    <w:multiLevelType w:val="hybridMultilevel"/>
    <w:tmpl w:val="4A2E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9634F2"/>
    <w:multiLevelType w:val="hybridMultilevel"/>
    <w:tmpl w:val="ABA6A7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5E570AA"/>
    <w:multiLevelType w:val="hybridMultilevel"/>
    <w:tmpl w:val="DA0C99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6F947F2"/>
    <w:multiLevelType w:val="hybridMultilevel"/>
    <w:tmpl w:val="A9F2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2F7D5D"/>
    <w:multiLevelType w:val="hybridMultilevel"/>
    <w:tmpl w:val="4C4447F0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156944"/>
    <w:multiLevelType w:val="hybridMultilevel"/>
    <w:tmpl w:val="A51EF26E"/>
    <w:lvl w:ilvl="0" w:tplc="29DC56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855CBB"/>
    <w:multiLevelType w:val="hybridMultilevel"/>
    <w:tmpl w:val="63202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3764B7"/>
    <w:multiLevelType w:val="hybridMultilevel"/>
    <w:tmpl w:val="3C8ADA24"/>
    <w:lvl w:ilvl="0" w:tplc="4496A2F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14A52"/>
    <w:multiLevelType w:val="multilevel"/>
    <w:tmpl w:val="A6BAC4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659B4439"/>
    <w:multiLevelType w:val="multilevel"/>
    <w:tmpl w:val="B2D65810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space"/>
      <w:lvlText w:val="%2)"/>
      <w:lvlJc w:val="left"/>
      <w:pPr>
        <w:ind w:left="454" w:hanging="1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68DD3BE0"/>
    <w:multiLevelType w:val="hybridMultilevel"/>
    <w:tmpl w:val="6CEAE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933C4C"/>
    <w:multiLevelType w:val="hybridMultilevel"/>
    <w:tmpl w:val="1E4A6B50"/>
    <w:lvl w:ilvl="0" w:tplc="E83041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1" w15:restartNumberingAfterBreak="0">
    <w:nsid w:val="6F0F5A2E"/>
    <w:multiLevelType w:val="hybridMultilevel"/>
    <w:tmpl w:val="DB90DE00"/>
    <w:lvl w:ilvl="0" w:tplc="8AD6D722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6A36B4"/>
    <w:multiLevelType w:val="hybridMultilevel"/>
    <w:tmpl w:val="F9EC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B26BD0"/>
    <w:multiLevelType w:val="multilevel"/>
    <w:tmpl w:val="CB88A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732E04CF"/>
    <w:multiLevelType w:val="hybridMultilevel"/>
    <w:tmpl w:val="9224E2CE"/>
    <w:lvl w:ilvl="0" w:tplc="88E64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56" w15:restartNumberingAfterBreak="0">
    <w:nsid w:val="789A060C"/>
    <w:multiLevelType w:val="multilevel"/>
    <w:tmpl w:val="789A0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8A76BE7"/>
    <w:multiLevelType w:val="hybridMultilevel"/>
    <w:tmpl w:val="748A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26"/>
  </w:num>
  <w:num w:numId="4">
    <w:abstractNumId w:val="51"/>
  </w:num>
  <w:num w:numId="5">
    <w:abstractNumId w:val="18"/>
  </w:num>
  <w:num w:numId="6">
    <w:abstractNumId w:val="28"/>
  </w:num>
  <w:num w:numId="7">
    <w:abstractNumId w:val="50"/>
  </w:num>
  <w:num w:numId="8">
    <w:abstractNumId w:val="33"/>
  </w:num>
  <w:num w:numId="9">
    <w:abstractNumId w:val="6"/>
  </w:num>
  <w:num w:numId="10">
    <w:abstractNumId w:val="22"/>
  </w:num>
  <w:num w:numId="11">
    <w:abstractNumId w:val="10"/>
  </w:num>
  <w:num w:numId="12">
    <w:abstractNumId w:val="32"/>
  </w:num>
  <w:num w:numId="13">
    <w:abstractNumId w:val="2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7"/>
  </w:num>
  <w:num w:numId="18">
    <w:abstractNumId w:val="56"/>
  </w:num>
  <w:num w:numId="19">
    <w:abstractNumId w:val="24"/>
  </w:num>
  <w:num w:numId="20">
    <w:abstractNumId w:val="39"/>
  </w:num>
  <w:num w:numId="21">
    <w:abstractNumId w:val="40"/>
  </w:num>
  <w:num w:numId="22">
    <w:abstractNumId w:val="45"/>
  </w:num>
  <w:num w:numId="23">
    <w:abstractNumId w:val="42"/>
  </w:num>
  <w:num w:numId="24">
    <w:abstractNumId w:val="57"/>
  </w:num>
  <w:num w:numId="25">
    <w:abstractNumId w:val="35"/>
  </w:num>
  <w:num w:numId="26">
    <w:abstractNumId w:val="49"/>
  </w:num>
  <w:num w:numId="27">
    <w:abstractNumId w:val="4"/>
  </w:num>
  <w:num w:numId="28">
    <w:abstractNumId w:val="13"/>
  </w:num>
  <w:num w:numId="29">
    <w:abstractNumId w:val="2"/>
  </w:num>
  <w:num w:numId="30">
    <w:abstractNumId w:val="9"/>
  </w:num>
  <w:num w:numId="31">
    <w:abstractNumId w:val="1"/>
  </w:num>
  <w:num w:numId="32">
    <w:abstractNumId w:val="3"/>
  </w:num>
  <w:num w:numId="33">
    <w:abstractNumId w:val="52"/>
  </w:num>
  <w:num w:numId="34">
    <w:abstractNumId w:val="34"/>
  </w:num>
  <w:num w:numId="35">
    <w:abstractNumId w:val="38"/>
  </w:num>
  <w:num w:numId="36">
    <w:abstractNumId w:val="46"/>
  </w:num>
  <w:num w:numId="37">
    <w:abstractNumId w:val="36"/>
  </w:num>
  <w:num w:numId="38">
    <w:abstractNumId w:val="16"/>
  </w:num>
  <w:num w:numId="39">
    <w:abstractNumId w:val="20"/>
  </w:num>
  <w:num w:numId="40">
    <w:abstractNumId w:val="41"/>
  </w:num>
  <w:num w:numId="41">
    <w:abstractNumId w:val="30"/>
  </w:num>
  <w:num w:numId="42">
    <w:abstractNumId w:val="44"/>
  </w:num>
  <w:num w:numId="43">
    <w:abstractNumId w:val="29"/>
  </w:num>
  <w:num w:numId="44">
    <w:abstractNumId w:val="54"/>
  </w:num>
  <w:num w:numId="45">
    <w:abstractNumId w:val="23"/>
  </w:num>
  <w:num w:numId="46">
    <w:abstractNumId w:val="12"/>
  </w:num>
  <w:num w:numId="47">
    <w:abstractNumId w:val="48"/>
  </w:num>
  <w:num w:numId="48">
    <w:abstractNumId w:val="14"/>
  </w:num>
  <w:num w:numId="49">
    <w:abstractNumId w:val="7"/>
  </w:num>
  <w:num w:numId="50">
    <w:abstractNumId w:val="55"/>
  </w:num>
  <w:num w:numId="51">
    <w:abstractNumId w:val="17"/>
  </w:num>
  <w:num w:numId="52">
    <w:abstractNumId w:val="11"/>
  </w:num>
  <w:num w:numId="53">
    <w:abstractNumId w:val="0"/>
  </w:num>
  <w:num w:numId="54">
    <w:abstractNumId w:val="27"/>
  </w:num>
  <w:num w:numId="55">
    <w:abstractNumId w:val="21"/>
  </w:num>
  <w:num w:numId="56">
    <w:abstractNumId w:val="8"/>
  </w:num>
  <w:num w:numId="57">
    <w:abstractNumId w:val="47"/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A3"/>
    <w:rsid w:val="0000480C"/>
    <w:rsid w:val="00007E62"/>
    <w:rsid w:val="00010B73"/>
    <w:rsid w:val="00016DEE"/>
    <w:rsid w:val="000173EC"/>
    <w:rsid w:val="00022BD8"/>
    <w:rsid w:val="00022CB8"/>
    <w:rsid w:val="000276CC"/>
    <w:rsid w:val="00027B41"/>
    <w:rsid w:val="00037887"/>
    <w:rsid w:val="000428A1"/>
    <w:rsid w:val="00060504"/>
    <w:rsid w:val="000658F3"/>
    <w:rsid w:val="00070541"/>
    <w:rsid w:val="000761DF"/>
    <w:rsid w:val="00076AEC"/>
    <w:rsid w:val="00076F4A"/>
    <w:rsid w:val="0007745E"/>
    <w:rsid w:val="00077A35"/>
    <w:rsid w:val="00092C32"/>
    <w:rsid w:val="00095D46"/>
    <w:rsid w:val="00097AD9"/>
    <w:rsid w:val="000A6828"/>
    <w:rsid w:val="000C14BB"/>
    <w:rsid w:val="000C6654"/>
    <w:rsid w:val="000D5647"/>
    <w:rsid w:val="000F3657"/>
    <w:rsid w:val="00100051"/>
    <w:rsid w:val="00104451"/>
    <w:rsid w:val="001051F1"/>
    <w:rsid w:val="0010764A"/>
    <w:rsid w:val="00112D3E"/>
    <w:rsid w:val="00112EFC"/>
    <w:rsid w:val="0011409D"/>
    <w:rsid w:val="00114288"/>
    <w:rsid w:val="0013778E"/>
    <w:rsid w:val="001406D5"/>
    <w:rsid w:val="001419D3"/>
    <w:rsid w:val="001428A9"/>
    <w:rsid w:val="00143C13"/>
    <w:rsid w:val="00145ECD"/>
    <w:rsid w:val="00147897"/>
    <w:rsid w:val="00147A3E"/>
    <w:rsid w:val="0016009B"/>
    <w:rsid w:val="001671BC"/>
    <w:rsid w:val="0017046B"/>
    <w:rsid w:val="00170E18"/>
    <w:rsid w:val="001722C1"/>
    <w:rsid w:val="00176B74"/>
    <w:rsid w:val="00183BE8"/>
    <w:rsid w:val="00196BB5"/>
    <w:rsid w:val="001A01FF"/>
    <w:rsid w:val="001A4BC2"/>
    <w:rsid w:val="001B4467"/>
    <w:rsid w:val="001B6DED"/>
    <w:rsid w:val="001B7312"/>
    <w:rsid w:val="001C7E30"/>
    <w:rsid w:val="001D0B56"/>
    <w:rsid w:val="001D1F0A"/>
    <w:rsid w:val="001D59AD"/>
    <w:rsid w:val="001E01A4"/>
    <w:rsid w:val="001E64FD"/>
    <w:rsid w:val="001E6D5C"/>
    <w:rsid w:val="001E6D89"/>
    <w:rsid w:val="001F196D"/>
    <w:rsid w:val="001F1C1E"/>
    <w:rsid w:val="001F3F5B"/>
    <w:rsid w:val="001F6BFE"/>
    <w:rsid w:val="002019E8"/>
    <w:rsid w:val="00204BAD"/>
    <w:rsid w:val="00213109"/>
    <w:rsid w:val="0021395E"/>
    <w:rsid w:val="0021793B"/>
    <w:rsid w:val="002220BF"/>
    <w:rsid w:val="00222544"/>
    <w:rsid w:val="00225266"/>
    <w:rsid w:val="00231DB3"/>
    <w:rsid w:val="0023271F"/>
    <w:rsid w:val="00232B41"/>
    <w:rsid w:val="0023411F"/>
    <w:rsid w:val="002356BF"/>
    <w:rsid w:val="00236B56"/>
    <w:rsid w:val="00237F86"/>
    <w:rsid w:val="0024617B"/>
    <w:rsid w:val="0025028D"/>
    <w:rsid w:val="002504F1"/>
    <w:rsid w:val="002570D8"/>
    <w:rsid w:val="00260E35"/>
    <w:rsid w:val="002613E3"/>
    <w:rsid w:val="002638CE"/>
    <w:rsid w:val="00263F66"/>
    <w:rsid w:val="00264915"/>
    <w:rsid w:val="00274297"/>
    <w:rsid w:val="0028541B"/>
    <w:rsid w:val="00290E27"/>
    <w:rsid w:val="00293124"/>
    <w:rsid w:val="002A11D2"/>
    <w:rsid w:val="002A69C0"/>
    <w:rsid w:val="002B023E"/>
    <w:rsid w:val="002B3CE2"/>
    <w:rsid w:val="002C15D9"/>
    <w:rsid w:val="002C319E"/>
    <w:rsid w:val="002C5FDB"/>
    <w:rsid w:val="002C7E4F"/>
    <w:rsid w:val="002D12EB"/>
    <w:rsid w:val="002E119D"/>
    <w:rsid w:val="002E6418"/>
    <w:rsid w:val="002E6C5C"/>
    <w:rsid w:val="002F28D4"/>
    <w:rsid w:val="002F7731"/>
    <w:rsid w:val="00300E51"/>
    <w:rsid w:val="003065AD"/>
    <w:rsid w:val="003070DA"/>
    <w:rsid w:val="00312FF9"/>
    <w:rsid w:val="003134CC"/>
    <w:rsid w:val="00322280"/>
    <w:rsid w:val="003278EE"/>
    <w:rsid w:val="0033347E"/>
    <w:rsid w:val="003340B6"/>
    <w:rsid w:val="0034034F"/>
    <w:rsid w:val="00355387"/>
    <w:rsid w:val="00357E4B"/>
    <w:rsid w:val="00364188"/>
    <w:rsid w:val="00370E68"/>
    <w:rsid w:val="003721FB"/>
    <w:rsid w:val="003776D9"/>
    <w:rsid w:val="00380AE4"/>
    <w:rsid w:val="003A49F3"/>
    <w:rsid w:val="003A5238"/>
    <w:rsid w:val="003A70A4"/>
    <w:rsid w:val="003A78E3"/>
    <w:rsid w:val="003C11A8"/>
    <w:rsid w:val="003D76FE"/>
    <w:rsid w:val="003E4755"/>
    <w:rsid w:val="003F2788"/>
    <w:rsid w:val="003F2831"/>
    <w:rsid w:val="003F40A7"/>
    <w:rsid w:val="003F42B1"/>
    <w:rsid w:val="00406392"/>
    <w:rsid w:val="00410322"/>
    <w:rsid w:val="0041185B"/>
    <w:rsid w:val="00415061"/>
    <w:rsid w:val="00420AB2"/>
    <w:rsid w:val="0043228D"/>
    <w:rsid w:val="0044069B"/>
    <w:rsid w:val="00441AFF"/>
    <w:rsid w:val="004444CC"/>
    <w:rsid w:val="004528F6"/>
    <w:rsid w:val="00452E3B"/>
    <w:rsid w:val="004536CE"/>
    <w:rsid w:val="00455EFE"/>
    <w:rsid w:val="00456FFE"/>
    <w:rsid w:val="00457CCB"/>
    <w:rsid w:val="00461E55"/>
    <w:rsid w:val="0046227E"/>
    <w:rsid w:val="00464240"/>
    <w:rsid w:val="004642AF"/>
    <w:rsid w:val="00477835"/>
    <w:rsid w:val="00481BE0"/>
    <w:rsid w:val="00482286"/>
    <w:rsid w:val="00483615"/>
    <w:rsid w:val="00490A1F"/>
    <w:rsid w:val="00495FCA"/>
    <w:rsid w:val="004A34F7"/>
    <w:rsid w:val="004A4064"/>
    <w:rsid w:val="004C17E4"/>
    <w:rsid w:val="004C6D27"/>
    <w:rsid w:val="004D1903"/>
    <w:rsid w:val="004F06AB"/>
    <w:rsid w:val="004F38BB"/>
    <w:rsid w:val="004F6B7F"/>
    <w:rsid w:val="00501104"/>
    <w:rsid w:val="005013BE"/>
    <w:rsid w:val="0050779A"/>
    <w:rsid w:val="005127A4"/>
    <w:rsid w:val="00514102"/>
    <w:rsid w:val="0051475F"/>
    <w:rsid w:val="00520B36"/>
    <w:rsid w:val="00524AA1"/>
    <w:rsid w:val="00526209"/>
    <w:rsid w:val="00542E60"/>
    <w:rsid w:val="00544E08"/>
    <w:rsid w:val="005508D6"/>
    <w:rsid w:val="00552151"/>
    <w:rsid w:val="00570C3F"/>
    <w:rsid w:val="00573AEB"/>
    <w:rsid w:val="0057487F"/>
    <w:rsid w:val="005754D0"/>
    <w:rsid w:val="00580C4D"/>
    <w:rsid w:val="005835D9"/>
    <w:rsid w:val="00595232"/>
    <w:rsid w:val="00596ED6"/>
    <w:rsid w:val="005A41B4"/>
    <w:rsid w:val="005C1233"/>
    <w:rsid w:val="005C2FCF"/>
    <w:rsid w:val="005C49C6"/>
    <w:rsid w:val="005C6FA1"/>
    <w:rsid w:val="005C7FE3"/>
    <w:rsid w:val="005D122F"/>
    <w:rsid w:val="005D58FE"/>
    <w:rsid w:val="005E0B4A"/>
    <w:rsid w:val="005E2CE7"/>
    <w:rsid w:val="005F1772"/>
    <w:rsid w:val="005F3F6B"/>
    <w:rsid w:val="005F401D"/>
    <w:rsid w:val="00602A62"/>
    <w:rsid w:val="0061113C"/>
    <w:rsid w:val="006152D9"/>
    <w:rsid w:val="0062276B"/>
    <w:rsid w:val="00630315"/>
    <w:rsid w:val="00633887"/>
    <w:rsid w:val="00637587"/>
    <w:rsid w:val="00641E91"/>
    <w:rsid w:val="00643BB4"/>
    <w:rsid w:val="006535F9"/>
    <w:rsid w:val="006546D6"/>
    <w:rsid w:val="00655F30"/>
    <w:rsid w:val="0065627A"/>
    <w:rsid w:val="0066014B"/>
    <w:rsid w:val="00660E98"/>
    <w:rsid w:val="006648A1"/>
    <w:rsid w:val="006711F7"/>
    <w:rsid w:val="00672C15"/>
    <w:rsid w:val="006769CC"/>
    <w:rsid w:val="0069024B"/>
    <w:rsid w:val="00692B80"/>
    <w:rsid w:val="0069628F"/>
    <w:rsid w:val="006B5CAC"/>
    <w:rsid w:val="006B64E0"/>
    <w:rsid w:val="006C001D"/>
    <w:rsid w:val="006C7C6F"/>
    <w:rsid w:val="006D2092"/>
    <w:rsid w:val="006E33BB"/>
    <w:rsid w:val="006E5363"/>
    <w:rsid w:val="006F14AC"/>
    <w:rsid w:val="006F5134"/>
    <w:rsid w:val="00703A1F"/>
    <w:rsid w:val="00715113"/>
    <w:rsid w:val="0072024D"/>
    <w:rsid w:val="007205B7"/>
    <w:rsid w:val="0073097C"/>
    <w:rsid w:val="00730DE8"/>
    <w:rsid w:val="007613BE"/>
    <w:rsid w:val="0076398E"/>
    <w:rsid w:val="0076427E"/>
    <w:rsid w:val="00765C22"/>
    <w:rsid w:val="00766A7C"/>
    <w:rsid w:val="00767888"/>
    <w:rsid w:val="00774D81"/>
    <w:rsid w:val="00780CE2"/>
    <w:rsid w:val="00790C9E"/>
    <w:rsid w:val="00791D12"/>
    <w:rsid w:val="007944B2"/>
    <w:rsid w:val="007A112D"/>
    <w:rsid w:val="007A1841"/>
    <w:rsid w:val="007B07D1"/>
    <w:rsid w:val="007B38A6"/>
    <w:rsid w:val="007B50C7"/>
    <w:rsid w:val="007C7EE2"/>
    <w:rsid w:val="007D1C04"/>
    <w:rsid w:val="007D2400"/>
    <w:rsid w:val="007D7D49"/>
    <w:rsid w:val="007E114E"/>
    <w:rsid w:val="007E36F4"/>
    <w:rsid w:val="007E6E1A"/>
    <w:rsid w:val="007F228C"/>
    <w:rsid w:val="007F383A"/>
    <w:rsid w:val="007F4522"/>
    <w:rsid w:val="007F7145"/>
    <w:rsid w:val="00804C50"/>
    <w:rsid w:val="008063AF"/>
    <w:rsid w:val="00807494"/>
    <w:rsid w:val="008108E8"/>
    <w:rsid w:val="00817625"/>
    <w:rsid w:val="00825157"/>
    <w:rsid w:val="008369FA"/>
    <w:rsid w:val="00864FBB"/>
    <w:rsid w:val="00865136"/>
    <w:rsid w:val="0086795F"/>
    <w:rsid w:val="0087760D"/>
    <w:rsid w:val="00880EE2"/>
    <w:rsid w:val="0088203B"/>
    <w:rsid w:val="00890916"/>
    <w:rsid w:val="00895320"/>
    <w:rsid w:val="008966CA"/>
    <w:rsid w:val="008A06A1"/>
    <w:rsid w:val="008A0925"/>
    <w:rsid w:val="008A622A"/>
    <w:rsid w:val="008B1751"/>
    <w:rsid w:val="008B36DB"/>
    <w:rsid w:val="008C1869"/>
    <w:rsid w:val="008C6778"/>
    <w:rsid w:val="008C6AA3"/>
    <w:rsid w:val="008C6ACE"/>
    <w:rsid w:val="008D35BA"/>
    <w:rsid w:val="008E0E18"/>
    <w:rsid w:val="008E783B"/>
    <w:rsid w:val="008E7C9B"/>
    <w:rsid w:val="008F38B9"/>
    <w:rsid w:val="008F6C94"/>
    <w:rsid w:val="00900155"/>
    <w:rsid w:val="00903F81"/>
    <w:rsid w:val="00911563"/>
    <w:rsid w:val="00920ADA"/>
    <w:rsid w:val="0093356F"/>
    <w:rsid w:val="009335B2"/>
    <w:rsid w:val="00933972"/>
    <w:rsid w:val="00941E21"/>
    <w:rsid w:val="00954217"/>
    <w:rsid w:val="009547CF"/>
    <w:rsid w:val="00960B16"/>
    <w:rsid w:val="00962FCA"/>
    <w:rsid w:val="009637B6"/>
    <w:rsid w:val="009644F9"/>
    <w:rsid w:val="009756AD"/>
    <w:rsid w:val="00980150"/>
    <w:rsid w:val="009834CC"/>
    <w:rsid w:val="0098648B"/>
    <w:rsid w:val="0099118A"/>
    <w:rsid w:val="00994F87"/>
    <w:rsid w:val="00995ED5"/>
    <w:rsid w:val="00997171"/>
    <w:rsid w:val="009A0C62"/>
    <w:rsid w:val="009A5398"/>
    <w:rsid w:val="009A5E35"/>
    <w:rsid w:val="009A7B18"/>
    <w:rsid w:val="009B1B02"/>
    <w:rsid w:val="009B60A0"/>
    <w:rsid w:val="009B6967"/>
    <w:rsid w:val="009C27FF"/>
    <w:rsid w:val="009D3B8D"/>
    <w:rsid w:val="009E1843"/>
    <w:rsid w:val="009E1928"/>
    <w:rsid w:val="009E388B"/>
    <w:rsid w:val="009E7061"/>
    <w:rsid w:val="009F1357"/>
    <w:rsid w:val="00A04E2B"/>
    <w:rsid w:val="00A14D1C"/>
    <w:rsid w:val="00A25A8D"/>
    <w:rsid w:val="00A27150"/>
    <w:rsid w:val="00A31026"/>
    <w:rsid w:val="00A36BC1"/>
    <w:rsid w:val="00A53F26"/>
    <w:rsid w:val="00A5405E"/>
    <w:rsid w:val="00A61C00"/>
    <w:rsid w:val="00A70DAB"/>
    <w:rsid w:val="00A70EBF"/>
    <w:rsid w:val="00A755D4"/>
    <w:rsid w:val="00A911F0"/>
    <w:rsid w:val="00A95458"/>
    <w:rsid w:val="00AA2D40"/>
    <w:rsid w:val="00AB2924"/>
    <w:rsid w:val="00AC63FE"/>
    <w:rsid w:val="00AD0504"/>
    <w:rsid w:val="00AD13D6"/>
    <w:rsid w:val="00AD1C46"/>
    <w:rsid w:val="00AD46DD"/>
    <w:rsid w:val="00AE317C"/>
    <w:rsid w:val="00AF0938"/>
    <w:rsid w:val="00AF1245"/>
    <w:rsid w:val="00AF1F83"/>
    <w:rsid w:val="00B01793"/>
    <w:rsid w:val="00B05C5D"/>
    <w:rsid w:val="00B0706C"/>
    <w:rsid w:val="00B14165"/>
    <w:rsid w:val="00B30A22"/>
    <w:rsid w:val="00B31F36"/>
    <w:rsid w:val="00B352F2"/>
    <w:rsid w:val="00B515C1"/>
    <w:rsid w:val="00B51E10"/>
    <w:rsid w:val="00B6595A"/>
    <w:rsid w:val="00B73F8C"/>
    <w:rsid w:val="00B84246"/>
    <w:rsid w:val="00B8465E"/>
    <w:rsid w:val="00B9368D"/>
    <w:rsid w:val="00B95186"/>
    <w:rsid w:val="00B96EE9"/>
    <w:rsid w:val="00B97185"/>
    <w:rsid w:val="00BA0713"/>
    <w:rsid w:val="00BA5E45"/>
    <w:rsid w:val="00BB0B36"/>
    <w:rsid w:val="00BB6DA3"/>
    <w:rsid w:val="00BC3DD6"/>
    <w:rsid w:val="00BD1720"/>
    <w:rsid w:val="00BD1CBD"/>
    <w:rsid w:val="00BD4607"/>
    <w:rsid w:val="00BE2A6E"/>
    <w:rsid w:val="00BE3CBA"/>
    <w:rsid w:val="00BE6086"/>
    <w:rsid w:val="00BF4C9C"/>
    <w:rsid w:val="00C05542"/>
    <w:rsid w:val="00C05EB9"/>
    <w:rsid w:val="00C07137"/>
    <w:rsid w:val="00C14435"/>
    <w:rsid w:val="00C15CBB"/>
    <w:rsid w:val="00C17CDA"/>
    <w:rsid w:val="00C26325"/>
    <w:rsid w:val="00C269E0"/>
    <w:rsid w:val="00C27564"/>
    <w:rsid w:val="00C302A2"/>
    <w:rsid w:val="00C401A9"/>
    <w:rsid w:val="00C44704"/>
    <w:rsid w:val="00C50034"/>
    <w:rsid w:val="00C510FF"/>
    <w:rsid w:val="00C529A6"/>
    <w:rsid w:val="00C63FB4"/>
    <w:rsid w:val="00C64729"/>
    <w:rsid w:val="00C71D6B"/>
    <w:rsid w:val="00C74BB6"/>
    <w:rsid w:val="00C75DB7"/>
    <w:rsid w:val="00C77F97"/>
    <w:rsid w:val="00C84D55"/>
    <w:rsid w:val="00CA2590"/>
    <w:rsid w:val="00CA6050"/>
    <w:rsid w:val="00CB0387"/>
    <w:rsid w:val="00CB211E"/>
    <w:rsid w:val="00CB2C30"/>
    <w:rsid w:val="00CB489D"/>
    <w:rsid w:val="00CB5827"/>
    <w:rsid w:val="00CB70AD"/>
    <w:rsid w:val="00CC0694"/>
    <w:rsid w:val="00CC23A0"/>
    <w:rsid w:val="00CC374F"/>
    <w:rsid w:val="00CD0574"/>
    <w:rsid w:val="00CD4C01"/>
    <w:rsid w:val="00CE058B"/>
    <w:rsid w:val="00CE3184"/>
    <w:rsid w:val="00CE3A01"/>
    <w:rsid w:val="00CF3961"/>
    <w:rsid w:val="00CF4575"/>
    <w:rsid w:val="00D10029"/>
    <w:rsid w:val="00D11909"/>
    <w:rsid w:val="00D173E4"/>
    <w:rsid w:val="00D26E8F"/>
    <w:rsid w:val="00D27A70"/>
    <w:rsid w:val="00D337DE"/>
    <w:rsid w:val="00D34927"/>
    <w:rsid w:val="00D377EE"/>
    <w:rsid w:val="00D416E2"/>
    <w:rsid w:val="00D41AA0"/>
    <w:rsid w:val="00D5223D"/>
    <w:rsid w:val="00D56C86"/>
    <w:rsid w:val="00D623F8"/>
    <w:rsid w:val="00D80AF4"/>
    <w:rsid w:val="00D84544"/>
    <w:rsid w:val="00D84C67"/>
    <w:rsid w:val="00D84E12"/>
    <w:rsid w:val="00D857FA"/>
    <w:rsid w:val="00D879A3"/>
    <w:rsid w:val="00D9057A"/>
    <w:rsid w:val="00D92D6A"/>
    <w:rsid w:val="00D9556C"/>
    <w:rsid w:val="00DA3F8E"/>
    <w:rsid w:val="00DA649D"/>
    <w:rsid w:val="00DA6C9A"/>
    <w:rsid w:val="00DA77DA"/>
    <w:rsid w:val="00DB38DF"/>
    <w:rsid w:val="00DC085C"/>
    <w:rsid w:val="00DC1429"/>
    <w:rsid w:val="00DC18D6"/>
    <w:rsid w:val="00DC1E4E"/>
    <w:rsid w:val="00DC5D62"/>
    <w:rsid w:val="00DC5D83"/>
    <w:rsid w:val="00DC5DE0"/>
    <w:rsid w:val="00DD5E31"/>
    <w:rsid w:val="00DD70EB"/>
    <w:rsid w:val="00DD7E1A"/>
    <w:rsid w:val="00DE1C3A"/>
    <w:rsid w:val="00DF24F7"/>
    <w:rsid w:val="00DF3456"/>
    <w:rsid w:val="00E0041F"/>
    <w:rsid w:val="00E077E5"/>
    <w:rsid w:val="00E315E3"/>
    <w:rsid w:val="00E36A6B"/>
    <w:rsid w:val="00E36DB0"/>
    <w:rsid w:val="00E4030F"/>
    <w:rsid w:val="00E450A1"/>
    <w:rsid w:val="00E507CF"/>
    <w:rsid w:val="00E52941"/>
    <w:rsid w:val="00E53AC5"/>
    <w:rsid w:val="00E6388E"/>
    <w:rsid w:val="00E6473D"/>
    <w:rsid w:val="00E67987"/>
    <w:rsid w:val="00E7315B"/>
    <w:rsid w:val="00E75777"/>
    <w:rsid w:val="00E80378"/>
    <w:rsid w:val="00E907E8"/>
    <w:rsid w:val="00E917CB"/>
    <w:rsid w:val="00E96821"/>
    <w:rsid w:val="00E96DAF"/>
    <w:rsid w:val="00EA71E8"/>
    <w:rsid w:val="00EA7B62"/>
    <w:rsid w:val="00EB18B4"/>
    <w:rsid w:val="00EB315E"/>
    <w:rsid w:val="00EB4B17"/>
    <w:rsid w:val="00EC31E9"/>
    <w:rsid w:val="00EC6A2B"/>
    <w:rsid w:val="00ED1AE9"/>
    <w:rsid w:val="00ED2DA7"/>
    <w:rsid w:val="00ED7A5E"/>
    <w:rsid w:val="00EF308B"/>
    <w:rsid w:val="00EF4A30"/>
    <w:rsid w:val="00F107DB"/>
    <w:rsid w:val="00F231BF"/>
    <w:rsid w:val="00F265E1"/>
    <w:rsid w:val="00F309DF"/>
    <w:rsid w:val="00F341D8"/>
    <w:rsid w:val="00F34B39"/>
    <w:rsid w:val="00F36A4E"/>
    <w:rsid w:val="00F40DDF"/>
    <w:rsid w:val="00F41EB7"/>
    <w:rsid w:val="00F454A3"/>
    <w:rsid w:val="00F52E7B"/>
    <w:rsid w:val="00F56DFB"/>
    <w:rsid w:val="00F57EF9"/>
    <w:rsid w:val="00F6382F"/>
    <w:rsid w:val="00F642D6"/>
    <w:rsid w:val="00F653AC"/>
    <w:rsid w:val="00F76210"/>
    <w:rsid w:val="00F82CD8"/>
    <w:rsid w:val="00F839EC"/>
    <w:rsid w:val="00F9081E"/>
    <w:rsid w:val="00F9252A"/>
    <w:rsid w:val="00F97D57"/>
    <w:rsid w:val="00FA101A"/>
    <w:rsid w:val="00FA7B43"/>
    <w:rsid w:val="00FB4B21"/>
    <w:rsid w:val="00FC6784"/>
    <w:rsid w:val="00FD0883"/>
    <w:rsid w:val="00FE4466"/>
    <w:rsid w:val="00FE4A59"/>
    <w:rsid w:val="00FF1042"/>
    <w:rsid w:val="00FF24A3"/>
    <w:rsid w:val="00FF4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2"/>
    <o:shapelayout v:ext="edit">
      <o:idmap v:ext="edit" data="1"/>
    </o:shapelayout>
  </w:shapeDefaults>
  <w:decimalSymbol w:val=","/>
  <w:listSeparator w:val=";"/>
  <w15:docId w15:val="{3DB0BD4E-5437-4CED-B638-A78373CD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6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114288"/>
    <w:pPr>
      <w:keepNext/>
      <w:autoSpaceDE/>
      <w:autoSpaceDN/>
      <w:adjustRightInd/>
      <w:ind w:firstLine="400"/>
      <w:jc w:val="center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E315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C6AA3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570C3F"/>
    <w:pPr>
      <w:ind w:left="720"/>
      <w:contextualSpacing/>
    </w:pPr>
  </w:style>
  <w:style w:type="paragraph" w:styleId="a6">
    <w:name w:val="Normal (Web)"/>
    <w:basedOn w:val="a0"/>
    <w:uiPriority w:val="99"/>
    <w:rsid w:val="005E0B4A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E67987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E67987"/>
    <w:rPr>
      <w:rFonts w:eastAsia="Times New Roman"/>
      <w:sz w:val="22"/>
      <w:szCs w:val="22"/>
      <w:lang w:eastAsia="en-US" w:bidi="ar-SA"/>
    </w:rPr>
  </w:style>
  <w:style w:type="paragraph" w:customStyle="1" w:styleId="Style76">
    <w:name w:val="Style76"/>
    <w:basedOn w:val="a0"/>
    <w:qFormat/>
    <w:rsid w:val="00AE317C"/>
    <w:pPr>
      <w:spacing w:line="324" w:lineRule="exact"/>
      <w:jc w:val="center"/>
    </w:pPr>
  </w:style>
  <w:style w:type="character" w:customStyle="1" w:styleId="FontStyle143">
    <w:name w:val="Font Style143"/>
    <w:uiPriority w:val="99"/>
    <w:qFormat/>
    <w:rsid w:val="00AE31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uiPriority w:val="99"/>
    <w:rsid w:val="00AE31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qFormat/>
    <w:rsid w:val="00AE31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0"/>
    <w:uiPriority w:val="99"/>
    <w:qFormat/>
    <w:rsid w:val="00F6382F"/>
  </w:style>
  <w:style w:type="paragraph" w:customStyle="1" w:styleId="Style65">
    <w:name w:val="Style65"/>
    <w:basedOn w:val="a0"/>
    <w:qFormat/>
    <w:rsid w:val="00F6382F"/>
    <w:pPr>
      <w:spacing w:line="648" w:lineRule="exact"/>
    </w:pPr>
  </w:style>
  <w:style w:type="paragraph" w:customStyle="1" w:styleId="Style71">
    <w:name w:val="Style71"/>
    <w:basedOn w:val="a0"/>
    <w:qFormat/>
    <w:rsid w:val="00F6382F"/>
    <w:pPr>
      <w:spacing w:line="324" w:lineRule="exact"/>
    </w:pPr>
  </w:style>
  <w:style w:type="character" w:customStyle="1" w:styleId="FontStyle162">
    <w:name w:val="Font Style162"/>
    <w:qFormat/>
    <w:rsid w:val="00F6382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qFormat/>
    <w:rsid w:val="00F6382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Body Text"/>
    <w:basedOn w:val="a0"/>
    <w:link w:val="aa"/>
    <w:uiPriority w:val="99"/>
    <w:unhideWhenUsed/>
    <w:rsid w:val="00544E08"/>
    <w:pPr>
      <w:autoSpaceDE/>
      <w:autoSpaceDN/>
      <w:adjustRightInd/>
      <w:spacing w:after="120"/>
      <w:ind w:firstLine="400"/>
      <w:jc w:val="both"/>
    </w:pPr>
  </w:style>
  <w:style w:type="character" w:customStyle="1" w:styleId="aa">
    <w:name w:val="Основной текст Знак"/>
    <w:link w:val="a9"/>
    <w:uiPriority w:val="99"/>
    <w:rsid w:val="00544E08"/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B6595A"/>
    <w:pPr>
      <w:spacing w:line="370" w:lineRule="exact"/>
      <w:ind w:hanging="528"/>
    </w:pPr>
    <w:rPr>
      <w:rFonts w:ascii="Arial Black" w:hAnsi="Arial Black"/>
    </w:rPr>
  </w:style>
  <w:style w:type="character" w:customStyle="1" w:styleId="FontStyle64">
    <w:name w:val="Font Style64"/>
    <w:uiPriority w:val="99"/>
    <w:rsid w:val="00B6595A"/>
    <w:rPr>
      <w:rFonts w:ascii="Calibri" w:hAnsi="Calibri" w:cs="Calibri"/>
      <w:b/>
      <w:bCs/>
      <w:sz w:val="30"/>
      <w:szCs w:val="30"/>
    </w:rPr>
  </w:style>
  <w:style w:type="character" w:styleId="ab">
    <w:name w:val="Hyperlink"/>
    <w:uiPriority w:val="99"/>
    <w:rsid w:val="00B6595A"/>
    <w:rPr>
      <w:rFonts w:cs="Times New Roman"/>
      <w:color w:val="000080"/>
      <w:u w:val="single"/>
    </w:rPr>
  </w:style>
  <w:style w:type="character" w:customStyle="1" w:styleId="apple-converted-space">
    <w:name w:val="apple-converted-space"/>
    <w:basedOn w:val="a1"/>
    <w:rsid w:val="003A49F3"/>
  </w:style>
  <w:style w:type="paragraph" w:styleId="ac">
    <w:name w:val="Body Text Indent"/>
    <w:basedOn w:val="a0"/>
    <w:link w:val="ad"/>
    <w:uiPriority w:val="99"/>
    <w:unhideWhenUsed/>
    <w:rsid w:val="008C6778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8C6778"/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F52E7B"/>
    <w:pPr>
      <w:widowControl/>
      <w:autoSpaceDE/>
      <w:autoSpaceDN/>
      <w:adjustRightInd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">
    <w:name w:val="список с точками"/>
    <w:basedOn w:val="a0"/>
    <w:uiPriority w:val="99"/>
    <w:rsid w:val="002504F1"/>
    <w:pPr>
      <w:widowControl/>
      <w:numPr>
        <w:numId w:val="3"/>
      </w:numPr>
      <w:autoSpaceDE/>
      <w:autoSpaceDN/>
      <w:adjustRightInd/>
      <w:spacing w:line="312" w:lineRule="auto"/>
      <w:jc w:val="both"/>
    </w:pPr>
  </w:style>
  <w:style w:type="character" w:customStyle="1" w:styleId="FontStyle56">
    <w:name w:val="Font Style56"/>
    <w:uiPriority w:val="99"/>
    <w:rsid w:val="00EC6A2B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4">
    <w:name w:val="Style4"/>
    <w:basedOn w:val="a0"/>
    <w:uiPriority w:val="99"/>
    <w:rsid w:val="00EC6A2B"/>
    <w:rPr>
      <w:rFonts w:ascii="Arial Black" w:hAnsi="Arial Black"/>
    </w:rPr>
  </w:style>
  <w:style w:type="character" w:customStyle="1" w:styleId="FontStyle55">
    <w:name w:val="Font Style55"/>
    <w:uiPriority w:val="99"/>
    <w:rsid w:val="00EC6A2B"/>
    <w:rPr>
      <w:rFonts w:ascii="Times New Roman" w:hAnsi="Times New Roman" w:cs="Times New Roman"/>
      <w:b/>
      <w:bCs/>
      <w:sz w:val="22"/>
      <w:szCs w:val="22"/>
    </w:rPr>
  </w:style>
  <w:style w:type="paragraph" w:customStyle="1" w:styleId="af">
    <w:name w:val="Для таблиц"/>
    <w:basedOn w:val="a0"/>
    <w:rsid w:val="00FA101A"/>
    <w:pPr>
      <w:widowControl/>
      <w:autoSpaceDE/>
      <w:autoSpaceDN/>
      <w:adjustRightInd/>
    </w:pPr>
  </w:style>
  <w:style w:type="character" w:customStyle="1" w:styleId="10">
    <w:name w:val="Заголовок 1 Знак"/>
    <w:link w:val="1"/>
    <w:rsid w:val="00114288"/>
    <w:rPr>
      <w:rFonts w:ascii="Times New Roman" w:eastAsia="Times New Roman" w:hAnsi="Times New Roman"/>
      <w:i/>
      <w:iCs/>
      <w:sz w:val="24"/>
      <w:szCs w:val="24"/>
    </w:rPr>
  </w:style>
  <w:style w:type="paragraph" w:styleId="af0">
    <w:name w:val="footer"/>
    <w:basedOn w:val="a0"/>
    <w:link w:val="af1"/>
    <w:uiPriority w:val="99"/>
    <w:rsid w:val="00114288"/>
    <w:pPr>
      <w:tabs>
        <w:tab w:val="center" w:pos="4677"/>
        <w:tab w:val="right" w:pos="9355"/>
      </w:tabs>
      <w:autoSpaceDE/>
      <w:autoSpaceDN/>
      <w:adjustRightInd/>
      <w:ind w:firstLine="400"/>
      <w:jc w:val="both"/>
    </w:pPr>
  </w:style>
  <w:style w:type="character" w:customStyle="1" w:styleId="af1">
    <w:name w:val="Нижний колонтитул Знак"/>
    <w:link w:val="af0"/>
    <w:uiPriority w:val="99"/>
    <w:rsid w:val="00114288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rsid w:val="00114288"/>
  </w:style>
  <w:style w:type="paragraph" w:customStyle="1" w:styleId="Default">
    <w:name w:val="Default"/>
    <w:rsid w:val="000048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otherinfo">
    <w:name w:val="other_info"/>
    <w:rsid w:val="007E6E1A"/>
  </w:style>
  <w:style w:type="character" w:customStyle="1" w:styleId="isbn">
    <w:name w:val="isbn"/>
    <w:rsid w:val="007E6E1A"/>
  </w:style>
  <w:style w:type="paragraph" w:styleId="af3">
    <w:name w:val="Balloon Text"/>
    <w:basedOn w:val="a0"/>
    <w:link w:val="af4"/>
    <w:uiPriority w:val="99"/>
    <w:semiHidden/>
    <w:unhideWhenUsed/>
    <w:rsid w:val="00204BA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204BAD"/>
    <w:rPr>
      <w:rFonts w:ascii="Tahoma" w:eastAsia="Times New Roman" w:hAnsi="Tahoma" w:cs="Tahoma"/>
      <w:sz w:val="16"/>
      <w:szCs w:val="16"/>
    </w:rPr>
  </w:style>
  <w:style w:type="character" w:styleId="af5">
    <w:name w:val="Placeholder Text"/>
    <w:basedOn w:val="a1"/>
    <w:uiPriority w:val="99"/>
    <w:semiHidden/>
    <w:rsid w:val="00204BAD"/>
    <w:rPr>
      <w:color w:val="808080"/>
    </w:rPr>
  </w:style>
  <w:style w:type="paragraph" w:styleId="21">
    <w:name w:val="Body Text Indent 2"/>
    <w:basedOn w:val="a0"/>
    <w:link w:val="22"/>
    <w:rsid w:val="001722C1"/>
    <w:pPr>
      <w:widowControl/>
      <w:tabs>
        <w:tab w:val="left" w:pos="708"/>
      </w:tabs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rsid w:val="001722C1"/>
    <w:rPr>
      <w:rFonts w:ascii="Times New Roman" w:eastAsia="Times New Roman" w:hAnsi="Times New Roman"/>
      <w:sz w:val="28"/>
      <w:szCs w:val="24"/>
    </w:rPr>
  </w:style>
  <w:style w:type="paragraph" w:styleId="af6">
    <w:name w:val="header"/>
    <w:basedOn w:val="a0"/>
    <w:link w:val="af7"/>
    <w:uiPriority w:val="99"/>
    <w:unhideWhenUsed/>
    <w:rsid w:val="003721F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3721FB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4836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a0"/>
    <w:rsid w:val="00483615"/>
    <w:pPr>
      <w:spacing w:before="100" w:beforeAutospacing="1" w:after="100" w:afterAutospacing="1"/>
      <w:contextualSpacing/>
    </w:pPr>
  </w:style>
  <w:style w:type="character" w:customStyle="1" w:styleId="16">
    <w:name w:val="16"/>
    <w:basedOn w:val="a1"/>
    <w:rsid w:val="00483615"/>
    <w:rPr>
      <w:rFonts w:ascii="Calibri" w:hAnsi="Calibri" w:cs="Times New Roman" w:hint="default"/>
      <w:color w:val="000080"/>
      <w:u w:val="single"/>
    </w:rPr>
  </w:style>
  <w:style w:type="paragraph" w:customStyle="1" w:styleId="western">
    <w:name w:val="western"/>
    <w:basedOn w:val="a0"/>
    <w:rsid w:val="00274297"/>
    <w:pPr>
      <w:widowControl/>
      <w:autoSpaceDE/>
      <w:autoSpaceDN/>
      <w:adjustRightInd/>
      <w:spacing w:before="100" w:beforeAutospacing="1" w:after="119"/>
      <w:ind w:firstLine="403"/>
      <w:jc w:val="both"/>
    </w:pPr>
    <w:rPr>
      <w:color w:val="000000"/>
    </w:rPr>
  </w:style>
  <w:style w:type="paragraph" w:customStyle="1" w:styleId="Style23">
    <w:name w:val="Style23"/>
    <w:basedOn w:val="a0"/>
    <w:uiPriority w:val="99"/>
    <w:rsid w:val="00D27A70"/>
    <w:pPr>
      <w:spacing w:line="226" w:lineRule="exact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D27A70"/>
    <w:rPr>
      <w:rFonts w:eastAsiaTheme="minorEastAsia"/>
    </w:rPr>
  </w:style>
  <w:style w:type="character" w:customStyle="1" w:styleId="FontStyle76">
    <w:name w:val="Font Style76"/>
    <w:basedOn w:val="a1"/>
    <w:uiPriority w:val="99"/>
    <w:rsid w:val="00D27A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1"/>
    <w:uiPriority w:val="99"/>
    <w:rsid w:val="00D27A70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0"/>
    <w:uiPriority w:val="99"/>
    <w:rsid w:val="00D27A70"/>
    <w:pPr>
      <w:spacing w:line="235" w:lineRule="exact"/>
      <w:jc w:val="both"/>
    </w:pPr>
    <w:rPr>
      <w:rFonts w:eastAsiaTheme="minorEastAsia"/>
    </w:rPr>
  </w:style>
  <w:style w:type="character" w:styleId="af8">
    <w:name w:val="FollowedHyperlink"/>
    <w:basedOn w:val="a1"/>
    <w:uiPriority w:val="99"/>
    <w:semiHidden/>
    <w:unhideWhenUsed/>
    <w:rsid w:val="000C6654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semiHidden/>
    <w:rsid w:val="00E315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497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001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13753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50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67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4882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521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7242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2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5813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1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42737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9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91259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2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27891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51274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4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35633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8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40603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45035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7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5664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9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507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9230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06513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788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1705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27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21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60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75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6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0646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8200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738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9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799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83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01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199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504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846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367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414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8.wmf"/><Relationship Id="rId21" Type="http://schemas.openxmlformats.org/officeDocument/2006/relationships/hyperlink" Target="http://dlib.eastview.com" TargetMode="External"/><Relationship Id="rId63" Type="http://schemas.openxmlformats.org/officeDocument/2006/relationships/hyperlink" Target="https://minobrnauki.gov.ru/common/upload/library/2020/03/Spisok_onlayn-kursov_20200315-02.pdf" TargetMode="External"/><Relationship Id="rId159" Type="http://schemas.openxmlformats.org/officeDocument/2006/relationships/oleObject" Target="embeddings/oleObject44.bin"/><Relationship Id="rId170" Type="http://schemas.openxmlformats.org/officeDocument/2006/relationships/image" Target="media/image52.wmf"/><Relationship Id="rId226" Type="http://schemas.openxmlformats.org/officeDocument/2006/relationships/image" Target="media/image80.wmf"/><Relationship Id="rId268" Type="http://schemas.openxmlformats.org/officeDocument/2006/relationships/image" Target="media/image101.wmf"/><Relationship Id="rId32" Type="http://schemas.openxmlformats.org/officeDocument/2006/relationships/hyperlink" Target="https://habr.com/" TargetMode="External"/><Relationship Id="rId74" Type="http://schemas.openxmlformats.org/officeDocument/2006/relationships/oleObject" Target="embeddings/oleObject1.bin"/><Relationship Id="rId12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55.bin"/><Relationship Id="rId237" Type="http://schemas.openxmlformats.org/officeDocument/2006/relationships/oleObject" Target="embeddings/oleObject83.bin"/><Relationship Id="rId279" Type="http://schemas.openxmlformats.org/officeDocument/2006/relationships/oleObject" Target="embeddings/oleObject104.bin"/><Relationship Id="rId43" Type="http://schemas.openxmlformats.org/officeDocument/2006/relationships/hyperlink" Target="https://academic.oup.com/journals/pages/social_sciences" TargetMode="External"/><Relationship Id="rId139" Type="http://schemas.openxmlformats.org/officeDocument/2006/relationships/image" Target="media/image39.wmf"/><Relationship Id="rId85" Type="http://schemas.openxmlformats.org/officeDocument/2006/relationships/oleObject" Target="embeddings/oleObject7.bin"/><Relationship Id="rId150" Type="http://schemas.openxmlformats.org/officeDocument/2006/relationships/oleObject" Target="embeddings/oleObject38.bin"/><Relationship Id="rId171" Type="http://schemas.openxmlformats.org/officeDocument/2006/relationships/oleObject" Target="embeddings/oleObject50.bin"/><Relationship Id="rId192" Type="http://schemas.openxmlformats.org/officeDocument/2006/relationships/image" Target="media/image63.wmf"/><Relationship Id="rId206" Type="http://schemas.openxmlformats.org/officeDocument/2006/relationships/image" Target="media/image70.wmf"/><Relationship Id="rId227" Type="http://schemas.openxmlformats.org/officeDocument/2006/relationships/oleObject" Target="embeddings/oleObject78.bin"/><Relationship Id="rId248" Type="http://schemas.openxmlformats.org/officeDocument/2006/relationships/image" Target="media/image91.wmf"/><Relationship Id="rId269" Type="http://schemas.openxmlformats.org/officeDocument/2006/relationships/oleObject" Target="embeddings/oleObject99.bin"/><Relationship Id="rId12" Type="http://schemas.openxmlformats.org/officeDocument/2006/relationships/hyperlink" Target="http://www.biblio-online.ru/bcode/450583" TargetMode="External"/><Relationship Id="rId33" Type="http://schemas.openxmlformats.org/officeDocument/2006/relationships/hyperlink" Target="https://www.nalog.ru/" TargetMode="External"/><Relationship Id="rId108" Type="http://schemas.openxmlformats.org/officeDocument/2006/relationships/oleObject" Target="embeddings/oleObject16.bin"/><Relationship Id="rId129" Type="http://schemas.openxmlformats.org/officeDocument/2006/relationships/image" Target="media/image34.wmf"/><Relationship Id="rId280" Type="http://schemas.openxmlformats.org/officeDocument/2006/relationships/image" Target="media/image107.wmf"/><Relationship Id="rId54" Type="http://schemas.openxmlformats.org/officeDocument/2006/relationships/hyperlink" Target="http://www.elibrary.ru" TargetMode="External"/><Relationship Id="rId75" Type="http://schemas.openxmlformats.org/officeDocument/2006/relationships/image" Target="media/image5.wmf"/><Relationship Id="rId96" Type="http://schemas.openxmlformats.org/officeDocument/2006/relationships/image" Target="media/image16.png"/><Relationship Id="rId140" Type="http://schemas.openxmlformats.org/officeDocument/2006/relationships/oleObject" Target="embeddings/oleObject32.bin"/><Relationship Id="rId161" Type="http://schemas.openxmlformats.org/officeDocument/2006/relationships/oleObject" Target="embeddings/oleObject45.bin"/><Relationship Id="rId182" Type="http://schemas.openxmlformats.org/officeDocument/2006/relationships/image" Target="media/image58.wmf"/><Relationship Id="rId217" Type="http://schemas.openxmlformats.org/officeDocument/2006/relationships/oleObject" Target="embeddings/oleObject73.bin"/><Relationship Id="rId6" Type="http://schemas.openxmlformats.org/officeDocument/2006/relationships/footnotes" Target="footnotes.xml"/><Relationship Id="rId238" Type="http://schemas.openxmlformats.org/officeDocument/2006/relationships/image" Target="media/image86.wmf"/><Relationship Id="rId259" Type="http://schemas.openxmlformats.org/officeDocument/2006/relationships/oleObject" Target="embeddings/oleObject94.bin"/><Relationship Id="rId23" Type="http://schemas.openxmlformats.org/officeDocument/2006/relationships/hyperlink" Target="http://www.biblio-online.ru" TargetMode="External"/><Relationship Id="rId119" Type="http://schemas.openxmlformats.org/officeDocument/2006/relationships/image" Target="media/image29.wmf"/><Relationship Id="rId270" Type="http://schemas.openxmlformats.org/officeDocument/2006/relationships/image" Target="media/image102.wmf"/><Relationship Id="rId44" Type="http://schemas.openxmlformats.org/officeDocument/2006/relationships/hyperlink" Target="http://www.levada.ru/" TargetMode="External"/><Relationship Id="rId65" Type="http://schemas.openxmlformats.org/officeDocument/2006/relationships/hyperlink" Target="http://gramota.ru/" TargetMode="External"/><Relationship Id="rId86" Type="http://schemas.openxmlformats.org/officeDocument/2006/relationships/image" Target="media/image10.wmf"/><Relationship Id="rId130" Type="http://schemas.openxmlformats.org/officeDocument/2006/relationships/oleObject" Target="embeddings/oleObject27.bin"/><Relationship Id="rId151" Type="http://schemas.openxmlformats.org/officeDocument/2006/relationships/image" Target="media/image44.wmf"/><Relationship Id="rId172" Type="http://schemas.openxmlformats.org/officeDocument/2006/relationships/image" Target="media/image53.wmf"/><Relationship Id="rId193" Type="http://schemas.openxmlformats.org/officeDocument/2006/relationships/oleObject" Target="embeddings/oleObject61.bin"/><Relationship Id="rId207" Type="http://schemas.openxmlformats.org/officeDocument/2006/relationships/oleObject" Target="embeddings/oleObject68.bin"/><Relationship Id="rId228" Type="http://schemas.openxmlformats.org/officeDocument/2006/relationships/image" Target="media/image81.wmf"/><Relationship Id="rId249" Type="http://schemas.openxmlformats.org/officeDocument/2006/relationships/oleObject" Target="embeddings/oleObject89.bin"/><Relationship Id="rId13" Type="http://schemas.openxmlformats.org/officeDocument/2006/relationships/hyperlink" Target="http://www.gks.ru" TargetMode="External"/><Relationship Id="rId109" Type="http://schemas.openxmlformats.org/officeDocument/2006/relationships/image" Target="media/image24.wmf"/><Relationship Id="rId260" Type="http://schemas.openxmlformats.org/officeDocument/2006/relationships/image" Target="media/image97.wmf"/><Relationship Id="rId281" Type="http://schemas.openxmlformats.org/officeDocument/2006/relationships/oleObject" Target="embeddings/oleObject105.bin"/><Relationship Id="rId34" Type="http://schemas.openxmlformats.org/officeDocument/2006/relationships/hyperlink" Target="http://www.market-agency.ru" TargetMode="External"/><Relationship Id="rId55" Type="http://schemas.openxmlformats.org/officeDocument/2006/relationships/hyperlink" Target="http://&#1088;&#1086;&#1089;-&#1084;&#1080;&#1088;.&#1088;&#1092;/" TargetMode="External"/><Relationship Id="rId76" Type="http://schemas.openxmlformats.org/officeDocument/2006/relationships/oleObject" Target="embeddings/oleObject2.bin"/><Relationship Id="rId97" Type="http://schemas.openxmlformats.org/officeDocument/2006/relationships/image" Target="media/image17.png"/><Relationship Id="rId120" Type="http://schemas.openxmlformats.org/officeDocument/2006/relationships/oleObject" Target="embeddings/oleObject22.bin"/><Relationship Id="rId141" Type="http://schemas.openxmlformats.org/officeDocument/2006/relationships/image" Target="media/image40.wmf"/><Relationship Id="rId7" Type="http://schemas.openxmlformats.org/officeDocument/2006/relationships/endnotes" Target="endnotes.xml"/><Relationship Id="rId162" Type="http://schemas.openxmlformats.org/officeDocument/2006/relationships/image" Target="media/image48.wmf"/><Relationship Id="rId183" Type="http://schemas.openxmlformats.org/officeDocument/2006/relationships/oleObject" Target="embeddings/oleObject56.bin"/><Relationship Id="rId218" Type="http://schemas.openxmlformats.org/officeDocument/2006/relationships/image" Target="media/image76.wmf"/><Relationship Id="rId239" Type="http://schemas.openxmlformats.org/officeDocument/2006/relationships/oleObject" Target="embeddings/oleObject84.bin"/><Relationship Id="rId250" Type="http://schemas.openxmlformats.org/officeDocument/2006/relationships/image" Target="media/image92.wmf"/><Relationship Id="rId271" Type="http://schemas.openxmlformats.org/officeDocument/2006/relationships/oleObject" Target="embeddings/oleObject100.bin"/><Relationship Id="rId24" Type="http://schemas.openxmlformats.org/officeDocument/2006/relationships/hyperlink" Target="https://www.book.ru/" TargetMode="External"/><Relationship Id="rId45" Type="http://schemas.openxmlformats.org/officeDocument/2006/relationships/hyperlink" Target="https://wciom.ru/database/" TargetMode="External"/><Relationship Id="rId66" Type="http://schemas.openxmlformats.org/officeDocument/2006/relationships/hyperlink" Target="http://window.edu.ru/catalog/" TargetMode="External"/><Relationship Id="rId87" Type="http://schemas.openxmlformats.org/officeDocument/2006/relationships/oleObject" Target="embeddings/oleObject8.bin"/><Relationship Id="rId110" Type="http://schemas.openxmlformats.org/officeDocument/2006/relationships/oleObject" Target="embeddings/oleObject17.bin"/><Relationship Id="rId131" Type="http://schemas.openxmlformats.org/officeDocument/2006/relationships/image" Target="media/image35.wmf"/><Relationship Id="rId152" Type="http://schemas.openxmlformats.org/officeDocument/2006/relationships/oleObject" Target="embeddings/oleObject39.bin"/><Relationship Id="rId173" Type="http://schemas.openxmlformats.org/officeDocument/2006/relationships/oleObject" Target="embeddings/oleObject51.bin"/><Relationship Id="rId194" Type="http://schemas.openxmlformats.org/officeDocument/2006/relationships/image" Target="media/image64.wmf"/><Relationship Id="rId208" Type="http://schemas.openxmlformats.org/officeDocument/2006/relationships/image" Target="media/image71.wmf"/><Relationship Id="rId229" Type="http://schemas.openxmlformats.org/officeDocument/2006/relationships/oleObject" Target="embeddings/oleObject79.bin"/><Relationship Id="rId240" Type="http://schemas.openxmlformats.org/officeDocument/2006/relationships/image" Target="media/image87.wmf"/><Relationship Id="rId261" Type="http://schemas.openxmlformats.org/officeDocument/2006/relationships/oleObject" Target="embeddings/oleObject95.bin"/><Relationship Id="rId14" Type="http://schemas.openxmlformats.org/officeDocument/2006/relationships/hyperlink" Target="http://wto.org" TargetMode="External"/><Relationship Id="rId35" Type="http://schemas.openxmlformats.org/officeDocument/2006/relationships/hyperlink" Target="https://data.worldbank.org/" TargetMode="External"/><Relationship Id="rId56" Type="http://schemas.openxmlformats.org/officeDocument/2006/relationships/hyperlink" Target="http://duma.gov.ru/" TargetMode="External"/><Relationship Id="rId77" Type="http://schemas.openxmlformats.org/officeDocument/2006/relationships/image" Target="media/image6.wmf"/><Relationship Id="rId100" Type="http://schemas.openxmlformats.org/officeDocument/2006/relationships/oleObject" Target="embeddings/oleObject12.bin"/><Relationship Id="rId282" Type="http://schemas.openxmlformats.org/officeDocument/2006/relationships/image" Target="media/image108.wmf"/><Relationship Id="rId8" Type="http://schemas.openxmlformats.org/officeDocument/2006/relationships/hyperlink" Target="https://www.biblio-online.ru/bcode/432050" TargetMode="External"/><Relationship Id="rId98" Type="http://schemas.openxmlformats.org/officeDocument/2006/relationships/image" Target="media/image18.png"/><Relationship Id="rId121" Type="http://schemas.openxmlformats.org/officeDocument/2006/relationships/image" Target="media/image30.wmf"/><Relationship Id="rId142" Type="http://schemas.openxmlformats.org/officeDocument/2006/relationships/oleObject" Target="embeddings/oleObject33.bin"/><Relationship Id="rId163" Type="http://schemas.openxmlformats.org/officeDocument/2006/relationships/oleObject" Target="embeddings/oleObject46.bin"/><Relationship Id="rId184" Type="http://schemas.openxmlformats.org/officeDocument/2006/relationships/image" Target="media/image59.wmf"/><Relationship Id="rId219" Type="http://schemas.openxmlformats.org/officeDocument/2006/relationships/oleObject" Target="embeddings/oleObject74.bin"/><Relationship Id="rId230" Type="http://schemas.openxmlformats.org/officeDocument/2006/relationships/image" Target="media/image82.wmf"/><Relationship Id="rId251" Type="http://schemas.openxmlformats.org/officeDocument/2006/relationships/oleObject" Target="embeddings/oleObject90.bin"/><Relationship Id="rId25" Type="http://schemas.openxmlformats.org/officeDocument/2006/relationships/hyperlink" Target="http://znanium.com/" TargetMode="External"/><Relationship Id="rId46" Type="http://schemas.openxmlformats.org/officeDocument/2006/relationships/hyperlink" Target="http://fom.ru/" TargetMode="External"/><Relationship Id="rId67" Type="http://schemas.openxmlformats.org/officeDocument/2006/relationships/hyperlink" Target="http://ecsocman.hse.ru" TargetMode="External"/><Relationship Id="rId272" Type="http://schemas.openxmlformats.org/officeDocument/2006/relationships/image" Target="media/image103.wmf"/><Relationship Id="rId88" Type="http://schemas.openxmlformats.org/officeDocument/2006/relationships/image" Target="media/image11.wmf"/><Relationship Id="rId111" Type="http://schemas.openxmlformats.org/officeDocument/2006/relationships/image" Target="media/image25.wmf"/><Relationship Id="rId132" Type="http://schemas.openxmlformats.org/officeDocument/2006/relationships/oleObject" Target="embeddings/oleObject28.bin"/><Relationship Id="rId153" Type="http://schemas.openxmlformats.org/officeDocument/2006/relationships/image" Target="media/image45.wmf"/><Relationship Id="rId174" Type="http://schemas.openxmlformats.org/officeDocument/2006/relationships/image" Target="media/image54.wmf"/><Relationship Id="rId195" Type="http://schemas.openxmlformats.org/officeDocument/2006/relationships/oleObject" Target="embeddings/oleObject62.bin"/><Relationship Id="rId209" Type="http://schemas.openxmlformats.org/officeDocument/2006/relationships/oleObject" Target="embeddings/oleObject69.bin"/><Relationship Id="rId220" Type="http://schemas.openxmlformats.org/officeDocument/2006/relationships/image" Target="media/image77.wmf"/><Relationship Id="rId241" Type="http://schemas.openxmlformats.org/officeDocument/2006/relationships/oleObject" Target="embeddings/oleObject85.bin"/><Relationship Id="rId15" Type="http://schemas.openxmlformats.org/officeDocument/2006/relationships/hyperlink" Target="https://www.biblio-online.ru/bcode/463448" TargetMode="External"/><Relationship Id="rId36" Type="http://schemas.openxmlformats.org/officeDocument/2006/relationships/hyperlink" Target="http://www.imf.org/external/russian/index.htm" TargetMode="External"/><Relationship Id="rId57" Type="http://schemas.openxmlformats.org/officeDocument/2006/relationships/hyperlink" Target="https://www.vsrf.ru/" TargetMode="External"/><Relationship Id="rId262" Type="http://schemas.openxmlformats.org/officeDocument/2006/relationships/image" Target="media/image98.wmf"/><Relationship Id="rId283" Type="http://schemas.openxmlformats.org/officeDocument/2006/relationships/oleObject" Target="embeddings/oleObject106.bin"/><Relationship Id="rId78" Type="http://schemas.openxmlformats.org/officeDocument/2006/relationships/oleObject" Target="embeddings/oleObject3.bin"/><Relationship Id="rId99" Type="http://schemas.openxmlformats.org/officeDocument/2006/relationships/image" Target="media/image19.wmf"/><Relationship Id="rId101" Type="http://schemas.openxmlformats.org/officeDocument/2006/relationships/image" Target="media/image20.wmf"/><Relationship Id="rId122" Type="http://schemas.openxmlformats.org/officeDocument/2006/relationships/oleObject" Target="embeddings/oleObject23.bin"/><Relationship Id="rId143" Type="http://schemas.openxmlformats.org/officeDocument/2006/relationships/image" Target="media/image41.wmf"/><Relationship Id="rId164" Type="http://schemas.openxmlformats.org/officeDocument/2006/relationships/image" Target="media/image49.wmf"/><Relationship Id="rId185" Type="http://schemas.openxmlformats.org/officeDocument/2006/relationships/oleObject" Target="embeddings/oleObject57.bin"/><Relationship Id="rId9" Type="http://schemas.openxmlformats.org/officeDocument/2006/relationships/hyperlink" Target="https://www.biblio-online.ru/bcode/426100" TargetMode="External"/><Relationship Id="rId210" Type="http://schemas.openxmlformats.org/officeDocument/2006/relationships/image" Target="media/image72.wmf"/><Relationship Id="rId26" Type="http://schemas.openxmlformats.org/officeDocument/2006/relationships/hyperlink" Target="http://www.iprbookshop.ru/" TargetMode="External"/><Relationship Id="rId231" Type="http://schemas.openxmlformats.org/officeDocument/2006/relationships/oleObject" Target="embeddings/oleObject80.bin"/><Relationship Id="rId252" Type="http://schemas.openxmlformats.org/officeDocument/2006/relationships/image" Target="media/image93.wmf"/><Relationship Id="rId273" Type="http://schemas.openxmlformats.org/officeDocument/2006/relationships/oleObject" Target="embeddings/oleObject101.bin"/><Relationship Id="rId47" Type="http://schemas.openxmlformats.org/officeDocument/2006/relationships/hyperlink" Target="https://www.isras.ru/" TargetMode="External"/><Relationship Id="rId68" Type="http://schemas.openxmlformats.org/officeDocument/2006/relationships/hyperlink" Target="http://www.law.edu.ru" TargetMode="External"/><Relationship Id="rId89" Type="http://schemas.openxmlformats.org/officeDocument/2006/relationships/oleObject" Target="embeddings/oleObject9.bin"/><Relationship Id="rId112" Type="http://schemas.openxmlformats.org/officeDocument/2006/relationships/oleObject" Target="embeddings/oleObject18.bin"/><Relationship Id="rId133" Type="http://schemas.openxmlformats.org/officeDocument/2006/relationships/image" Target="media/image36.wmf"/><Relationship Id="rId154" Type="http://schemas.openxmlformats.org/officeDocument/2006/relationships/oleObject" Target="embeddings/oleObject40.bin"/><Relationship Id="rId175" Type="http://schemas.openxmlformats.org/officeDocument/2006/relationships/oleObject" Target="embeddings/oleObject52.bin"/><Relationship Id="rId196" Type="http://schemas.openxmlformats.org/officeDocument/2006/relationships/image" Target="media/image65.wmf"/><Relationship Id="rId200" Type="http://schemas.openxmlformats.org/officeDocument/2006/relationships/image" Target="media/image67.wmf"/><Relationship Id="rId16" Type="http://schemas.openxmlformats.org/officeDocument/2006/relationships/hyperlink" Target="https://www.biblio-online.ru/bcode/432016" TargetMode="External"/><Relationship Id="rId221" Type="http://schemas.openxmlformats.org/officeDocument/2006/relationships/oleObject" Target="embeddings/oleObject75.bin"/><Relationship Id="rId242" Type="http://schemas.openxmlformats.org/officeDocument/2006/relationships/image" Target="media/image88.wmf"/><Relationship Id="rId263" Type="http://schemas.openxmlformats.org/officeDocument/2006/relationships/oleObject" Target="embeddings/oleObject96.bin"/><Relationship Id="rId284" Type="http://schemas.openxmlformats.org/officeDocument/2006/relationships/footer" Target="footer1.xml"/><Relationship Id="rId37" Type="http://schemas.openxmlformats.org/officeDocument/2006/relationships/hyperlink" Target="https://edirc.repec.org/data/derasru.html" TargetMode="External"/><Relationship Id="rId58" Type="http://schemas.openxmlformats.org/officeDocument/2006/relationships/hyperlink" Target="http://www.ksrf.ru" TargetMode="External"/><Relationship Id="rId79" Type="http://schemas.openxmlformats.org/officeDocument/2006/relationships/image" Target="media/image7.wmf"/><Relationship Id="rId102" Type="http://schemas.openxmlformats.org/officeDocument/2006/relationships/oleObject" Target="embeddings/oleObject13.bin"/><Relationship Id="rId123" Type="http://schemas.openxmlformats.org/officeDocument/2006/relationships/image" Target="media/image31.wmf"/><Relationship Id="rId144" Type="http://schemas.openxmlformats.org/officeDocument/2006/relationships/oleObject" Target="embeddings/oleObject34.bin"/><Relationship Id="rId90" Type="http://schemas.openxmlformats.org/officeDocument/2006/relationships/image" Target="media/image12.wmf"/><Relationship Id="rId165" Type="http://schemas.openxmlformats.org/officeDocument/2006/relationships/oleObject" Target="embeddings/oleObject47.bin"/><Relationship Id="rId186" Type="http://schemas.openxmlformats.org/officeDocument/2006/relationships/image" Target="media/image60.wmf"/><Relationship Id="rId211" Type="http://schemas.openxmlformats.org/officeDocument/2006/relationships/oleObject" Target="embeddings/oleObject70.bin"/><Relationship Id="rId232" Type="http://schemas.openxmlformats.org/officeDocument/2006/relationships/image" Target="media/image83.wmf"/><Relationship Id="rId253" Type="http://schemas.openxmlformats.org/officeDocument/2006/relationships/oleObject" Target="embeddings/oleObject91.bin"/><Relationship Id="rId274" Type="http://schemas.openxmlformats.org/officeDocument/2006/relationships/image" Target="media/image104.wmf"/><Relationship Id="rId27" Type="http://schemas.openxmlformats.org/officeDocument/2006/relationships/hyperlink" Target="https://www.isras.ru/Databank.html" TargetMode="External"/><Relationship Id="rId48" Type="http://schemas.openxmlformats.org/officeDocument/2006/relationships/hyperlink" Target="http://eurasiamonitor.org/issliedovaniia" TargetMode="External"/><Relationship Id="rId69" Type="http://schemas.openxmlformats.org/officeDocument/2006/relationships/hyperlink" Target="https://dictionary.cambridge.org/ru/" TargetMode="External"/><Relationship Id="rId113" Type="http://schemas.openxmlformats.org/officeDocument/2006/relationships/image" Target="media/image26.wmf"/><Relationship Id="rId134" Type="http://schemas.openxmlformats.org/officeDocument/2006/relationships/oleObject" Target="embeddings/oleObject29.bin"/><Relationship Id="rId80" Type="http://schemas.openxmlformats.org/officeDocument/2006/relationships/oleObject" Target="embeddings/oleObject4.bin"/><Relationship Id="rId155" Type="http://schemas.openxmlformats.org/officeDocument/2006/relationships/oleObject" Target="embeddings/oleObject41.bin"/><Relationship Id="rId176" Type="http://schemas.openxmlformats.org/officeDocument/2006/relationships/image" Target="media/image55.wmf"/><Relationship Id="rId197" Type="http://schemas.openxmlformats.org/officeDocument/2006/relationships/oleObject" Target="embeddings/oleObject63.bin"/><Relationship Id="rId201" Type="http://schemas.openxmlformats.org/officeDocument/2006/relationships/oleObject" Target="embeddings/oleObject65.bin"/><Relationship Id="rId222" Type="http://schemas.openxmlformats.org/officeDocument/2006/relationships/image" Target="media/image78.wmf"/><Relationship Id="rId243" Type="http://schemas.openxmlformats.org/officeDocument/2006/relationships/oleObject" Target="embeddings/oleObject86.bin"/><Relationship Id="rId264" Type="http://schemas.openxmlformats.org/officeDocument/2006/relationships/image" Target="media/image99.wmf"/><Relationship Id="rId285" Type="http://schemas.openxmlformats.org/officeDocument/2006/relationships/footer" Target="footer2.xml"/><Relationship Id="rId17" Type="http://schemas.openxmlformats.org/officeDocument/2006/relationships/hyperlink" Target="http://www.consultant.ru" TargetMode="External"/><Relationship Id="rId38" Type="http://schemas.openxmlformats.org/officeDocument/2006/relationships/hyperlink" Target="https://www.csr.ru/issledovaniya/" TargetMode="External"/><Relationship Id="rId59" Type="http://schemas.openxmlformats.org/officeDocument/2006/relationships/hyperlink" Target="http://government.ru/" TargetMode="External"/><Relationship Id="rId103" Type="http://schemas.openxmlformats.org/officeDocument/2006/relationships/image" Target="media/image21.wmf"/><Relationship Id="rId124" Type="http://schemas.openxmlformats.org/officeDocument/2006/relationships/oleObject" Target="embeddings/oleObject24.bin"/><Relationship Id="rId70" Type="http://schemas.openxmlformats.org/officeDocument/2006/relationships/image" Target="media/image1.png"/><Relationship Id="rId91" Type="http://schemas.openxmlformats.org/officeDocument/2006/relationships/oleObject" Target="embeddings/oleObject10.bin"/><Relationship Id="rId145" Type="http://schemas.openxmlformats.org/officeDocument/2006/relationships/image" Target="media/image42.wmf"/><Relationship Id="rId166" Type="http://schemas.openxmlformats.org/officeDocument/2006/relationships/image" Target="media/image50.wmf"/><Relationship Id="rId187" Type="http://schemas.openxmlformats.org/officeDocument/2006/relationships/oleObject" Target="embeddings/oleObject58.bin"/><Relationship Id="rId1" Type="http://schemas.openxmlformats.org/officeDocument/2006/relationships/customXml" Target="../customXml/item1.xml"/><Relationship Id="rId212" Type="http://schemas.openxmlformats.org/officeDocument/2006/relationships/image" Target="media/image73.wmf"/><Relationship Id="rId233" Type="http://schemas.openxmlformats.org/officeDocument/2006/relationships/oleObject" Target="embeddings/oleObject81.bin"/><Relationship Id="rId254" Type="http://schemas.openxmlformats.org/officeDocument/2006/relationships/image" Target="media/image94.wmf"/><Relationship Id="rId28" Type="http://schemas.openxmlformats.org/officeDocument/2006/relationships/hyperlink" Target="https://rosmintrud.ru/opendata" TargetMode="External"/><Relationship Id="rId49" Type="http://schemas.openxmlformats.org/officeDocument/2006/relationships/hyperlink" Target="http://sophist.hse.ru/data_access.shtml" TargetMode="External"/><Relationship Id="rId114" Type="http://schemas.openxmlformats.org/officeDocument/2006/relationships/oleObject" Target="embeddings/oleObject19.bin"/><Relationship Id="rId275" Type="http://schemas.openxmlformats.org/officeDocument/2006/relationships/oleObject" Target="embeddings/oleObject102.bin"/><Relationship Id="rId60" Type="http://schemas.openxmlformats.org/officeDocument/2006/relationships/hyperlink" Target="https://profstandart.rosmintrud.ru/" TargetMode="External"/><Relationship Id="rId81" Type="http://schemas.openxmlformats.org/officeDocument/2006/relationships/image" Target="media/image8.wmf"/><Relationship Id="rId135" Type="http://schemas.openxmlformats.org/officeDocument/2006/relationships/image" Target="media/image37.wmf"/><Relationship Id="rId156" Type="http://schemas.openxmlformats.org/officeDocument/2006/relationships/oleObject" Target="embeddings/oleObject42.bin"/><Relationship Id="rId177" Type="http://schemas.openxmlformats.org/officeDocument/2006/relationships/oleObject" Target="embeddings/oleObject53.bin"/><Relationship Id="rId198" Type="http://schemas.openxmlformats.org/officeDocument/2006/relationships/image" Target="media/image66.wmf"/><Relationship Id="rId202" Type="http://schemas.openxmlformats.org/officeDocument/2006/relationships/image" Target="media/image68.wmf"/><Relationship Id="rId223" Type="http://schemas.openxmlformats.org/officeDocument/2006/relationships/oleObject" Target="embeddings/oleObject76.bin"/><Relationship Id="rId244" Type="http://schemas.openxmlformats.org/officeDocument/2006/relationships/image" Target="media/image89.wmf"/><Relationship Id="rId18" Type="http://schemas.openxmlformats.org/officeDocument/2006/relationships/hyperlink" Target="http://www.garant.ru" TargetMode="External"/><Relationship Id="rId39" Type="http://schemas.openxmlformats.org/officeDocument/2006/relationships/hyperlink" Target="https://www.cfin.ru/rubricator.shtml" TargetMode="External"/><Relationship Id="rId265" Type="http://schemas.openxmlformats.org/officeDocument/2006/relationships/oleObject" Target="embeddings/oleObject97.bin"/><Relationship Id="rId286" Type="http://schemas.openxmlformats.org/officeDocument/2006/relationships/fontTable" Target="fontTable.xml"/><Relationship Id="rId50" Type="http://schemas.openxmlformats.org/officeDocument/2006/relationships/hyperlink" Target="https://histrf.ru/" TargetMode="External"/><Relationship Id="rId104" Type="http://schemas.openxmlformats.org/officeDocument/2006/relationships/oleObject" Target="embeddings/oleObject14.bin"/><Relationship Id="rId125" Type="http://schemas.openxmlformats.org/officeDocument/2006/relationships/image" Target="media/image32.wmf"/><Relationship Id="rId146" Type="http://schemas.openxmlformats.org/officeDocument/2006/relationships/oleObject" Target="embeddings/oleObject35.bin"/><Relationship Id="rId167" Type="http://schemas.openxmlformats.org/officeDocument/2006/relationships/oleObject" Target="embeddings/oleObject48.bin"/><Relationship Id="rId188" Type="http://schemas.openxmlformats.org/officeDocument/2006/relationships/image" Target="media/image61.wmf"/><Relationship Id="rId71" Type="http://schemas.openxmlformats.org/officeDocument/2006/relationships/image" Target="media/image2.png"/><Relationship Id="rId92" Type="http://schemas.openxmlformats.org/officeDocument/2006/relationships/image" Target="media/image13.wmf"/><Relationship Id="rId213" Type="http://schemas.openxmlformats.org/officeDocument/2006/relationships/oleObject" Target="embeddings/oleObject71.bin"/><Relationship Id="rId234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hyperlink" Target="http://economy.gov.ru/minec/about/systems/infosystems/" TargetMode="External"/><Relationship Id="rId255" Type="http://schemas.openxmlformats.org/officeDocument/2006/relationships/oleObject" Target="embeddings/oleObject92.bin"/><Relationship Id="rId276" Type="http://schemas.openxmlformats.org/officeDocument/2006/relationships/image" Target="media/image105.wmf"/><Relationship Id="rId40" Type="http://schemas.openxmlformats.org/officeDocument/2006/relationships/hyperlink" Target="http://www.fedsfm.ru/opendata" TargetMode="External"/><Relationship Id="rId115" Type="http://schemas.openxmlformats.org/officeDocument/2006/relationships/image" Target="media/image27.wmf"/><Relationship Id="rId136" Type="http://schemas.openxmlformats.org/officeDocument/2006/relationships/oleObject" Target="embeddings/oleObject30.bin"/><Relationship Id="rId157" Type="http://schemas.openxmlformats.org/officeDocument/2006/relationships/oleObject" Target="embeddings/oleObject43.bin"/><Relationship Id="rId178" Type="http://schemas.openxmlformats.org/officeDocument/2006/relationships/image" Target="media/image56.wmf"/><Relationship Id="rId61" Type="http://schemas.openxmlformats.org/officeDocument/2006/relationships/hyperlink" Target="https://www.scopus.com" TargetMode="External"/><Relationship Id="rId82" Type="http://schemas.openxmlformats.org/officeDocument/2006/relationships/oleObject" Target="embeddings/oleObject5.bin"/><Relationship Id="rId199" Type="http://schemas.openxmlformats.org/officeDocument/2006/relationships/oleObject" Target="embeddings/oleObject64.bin"/><Relationship Id="rId203" Type="http://schemas.openxmlformats.org/officeDocument/2006/relationships/oleObject" Target="embeddings/oleObject66.bin"/><Relationship Id="rId19" Type="http://schemas.openxmlformats.org/officeDocument/2006/relationships/hyperlink" Target="http://ebiblio.dipacademy.ru" TargetMode="External"/><Relationship Id="rId224" Type="http://schemas.openxmlformats.org/officeDocument/2006/relationships/image" Target="media/image79.wmf"/><Relationship Id="rId245" Type="http://schemas.openxmlformats.org/officeDocument/2006/relationships/oleObject" Target="embeddings/oleObject87.bin"/><Relationship Id="rId266" Type="http://schemas.openxmlformats.org/officeDocument/2006/relationships/image" Target="media/image100.wmf"/><Relationship Id="rId287" Type="http://schemas.openxmlformats.org/officeDocument/2006/relationships/theme" Target="theme/theme1.xml"/><Relationship Id="rId30" Type="http://schemas.openxmlformats.org/officeDocument/2006/relationships/hyperlink" Target="https://www.cfin.ru/rubricator.shtml" TargetMode="External"/><Relationship Id="rId105" Type="http://schemas.openxmlformats.org/officeDocument/2006/relationships/image" Target="media/image22.wmf"/><Relationship Id="rId126" Type="http://schemas.openxmlformats.org/officeDocument/2006/relationships/oleObject" Target="embeddings/oleObject25.bin"/><Relationship Id="rId147" Type="http://schemas.openxmlformats.org/officeDocument/2006/relationships/oleObject" Target="embeddings/oleObject36.bin"/><Relationship Id="rId168" Type="http://schemas.openxmlformats.org/officeDocument/2006/relationships/image" Target="media/image51.wmf"/><Relationship Id="rId51" Type="http://schemas.openxmlformats.org/officeDocument/2006/relationships/hyperlink" Target="http://www.focusenglish.com" TargetMode="External"/><Relationship Id="rId72" Type="http://schemas.openxmlformats.org/officeDocument/2006/relationships/image" Target="media/image3.png"/><Relationship Id="rId93" Type="http://schemas.openxmlformats.org/officeDocument/2006/relationships/oleObject" Target="embeddings/oleObject11.bin"/><Relationship Id="rId189" Type="http://schemas.openxmlformats.org/officeDocument/2006/relationships/oleObject" Target="embeddings/oleObject59.bin"/><Relationship Id="rId3" Type="http://schemas.openxmlformats.org/officeDocument/2006/relationships/styles" Target="styles.xml"/><Relationship Id="rId214" Type="http://schemas.openxmlformats.org/officeDocument/2006/relationships/image" Target="media/image74.wmf"/><Relationship Id="rId235" Type="http://schemas.openxmlformats.org/officeDocument/2006/relationships/oleObject" Target="embeddings/oleObject82.bin"/><Relationship Id="rId256" Type="http://schemas.openxmlformats.org/officeDocument/2006/relationships/image" Target="media/image95.wmf"/><Relationship Id="rId277" Type="http://schemas.openxmlformats.org/officeDocument/2006/relationships/oleObject" Target="embeddings/oleObject103.bin"/><Relationship Id="rId116" Type="http://schemas.openxmlformats.org/officeDocument/2006/relationships/oleObject" Target="embeddings/oleObject20.bin"/><Relationship Id="rId137" Type="http://schemas.openxmlformats.org/officeDocument/2006/relationships/image" Target="media/image38.wmf"/><Relationship Id="rId158" Type="http://schemas.openxmlformats.org/officeDocument/2006/relationships/image" Target="media/image46.wmf"/><Relationship Id="rId20" Type="http://schemas.openxmlformats.org/officeDocument/2006/relationships/hyperlink" Target="https://e.lanbook.com/" TargetMode="External"/><Relationship Id="rId41" Type="http://schemas.openxmlformats.org/officeDocument/2006/relationships/hyperlink" Target="https://www.cbr.ru/finmarket/" TargetMode="External"/><Relationship Id="rId62" Type="http://schemas.openxmlformats.org/officeDocument/2006/relationships/hyperlink" Target="http://www.iimes.su/" TargetMode="External"/><Relationship Id="rId83" Type="http://schemas.openxmlformats.org/officeDocument/2006/relationships/oleObject" Target="embeddings/oleObject6.bin"/><Relationship Id="rId179" Type="http://schemas.openxmlformats.org/officeDocument/2006/relationships/oleObject" Target="embeddings/oleObject54.bin"/><Relationship Id="rId190" Type="http://schemas.openxmlformats.org/officeDocument/2006/relationships/image" Target="media/image62.wmf"/><Relationship Id="rId204" Type="http://schemas.openxmlformats.org/officeDocument/2006/relationships/image" Target="media/image69.wmf"/><Relationship Id="rId225" Type="http://schemas.openxmlformats.org/officeDocument/2006/relationships/oleObject" Target="embeddings/oleObject77.bin"/><Relationship Id="rId246" Type="http://schemas.openxmlformats.org/officeDocument/2006/relationships/image" Target="media/image90.wmf"/><Relationship Id="rId267" Type="http://schemas.openxmlformats.org/officeDocument/2006/relationships/oleObject" Target="embeddings/oleObject98.bin"/><Relationship Id="rId106" Type="http://schemas.openxmlformats.org/officeDocument/2006/relationships/oleObject" Target="embeddings/oleObject15.bin"/><Relationship Id="rId127" Type="http://schemas.openxmlformats.org/officeDocument/2006/relationships/image" Target="media/image33.wmf"/><Relationship Id="rId10" Type="http://schemas.openxmlformats.org/officeDocument/2006/relationships/hyperlink" Target="https://www.biblio-online.ru/bcode/424391" TargetMode="External"/><Relationship Id="rId31" Type="http://schemas.openxmlformats.org/officeDocument/2006/relationships/hyperlink" Target="https://rosmintrud.ru/ministry/programms/inform" TargetMode="External"/><Relationship Id="rId52" Type="http://schemas.openxmlformats.org/officeDocument/2006/relationships/hyperlink" Target="https://pushkininstitute.ru/" TargetMode="External"/><Relationship Id="rId73" Type="http://schemas.openxmlformats.org/officeDocument/2006/relationships/image" Target="media/image4.wmf"/><Relationship Id="rId94" Type="http://schemas.openxmlformats.org/officeDocument/2006/relationships/image" Target="media/image14.png"/><Relationship Id="rId148" Type="http://schemas.openxmlformats.org/officeDocument/2006/relationships/oleObject" Target="embeddings/oleObject37.bin"/><Relationship Id="rId169" Type="http://schemas.openxmlformats.org/officeDocument/2006/relationships/oleObject" Target="embeddings/oleObject49.bin"/><Relationship Id="rId4" Type="http://schemas.openxmlformats.org/officeDocument/2006/relationships/settings" Target="settings.xml"/><Relationship Id="rId180" Type="http://schemas.openxmlformats.org/officeDocument/2006/relationships/image" Target="media/image57.wmf"/><Relationship Id="rId215" Type="http://schemas.openxmlformats.org/officeDocument/2006/relationships/oleObject" Target="embeddings/oleObject72.bin"/><Relationship Id="rId236" Type="http://schemas.openxmlformats.org/officeDocument/2006/relationships/image" Target="media/image85.wmf"/><Relationship Id="rId257" Type="http://schemas.openxmlformats.org/officeDocument/2006/relationships/oleObject" Target="embeddings/oleObject93.bin"/><Relationship Id="rId278" Type="http://schemas.openxmlformats.org/officeDocument/2006/relationships/image" Target="media/image106.wmf"/><Relationship Id="rId42" Type="http://schemas.openxmlformats.org/officeDocument/2006/relationships/hyperlink" Target="https://iphras.ru/page52248384.htm" TargetMode="External"/><Relationship Id="rId84" Type="http://schemas.openxmlformats.org/officeDocument/2006/relationships/image" Target="media/image9.wmf"/><Relationship Id="rId138" Type="http://schemas.openxmlformats.org/officeDocument/2006/relationships/oleObject" Target="embeddings/oleObject31.bin"/><Relationship Id="rId191" Type="http://schemas.openxmlformats.org/officeDocument/2006/relationships/oleObject" Target="embeddings/oleObject60.bin"/><Relationship Id="rId205" Type="http://schemas.openxmlformats.org/officeDocument/2006/relationships/oleObject" Target="embeddings/oleObject67.bin"/><Relationship Id="rId247" Type="http://schemas.openxmlformats.org/officeDocument/2006/relationships/oleObject" Target="embeddings/oleObject88.bin"/><Relationship Id="rId107" Type="http://schemas.openxmlformats.org/officeDocument/2006/relationships/image" Target="media/image23.wmf"/><Relationship Id="rId11" Type="http://schemas.openxmlformats.org/officeDocument/2006/relationships/hyperlink" Target="http://biblioclub.ru/index.php?page=book&amp;id=114541" TargetMode="External"/><Relationship Id="rId53" Type="http://schemas.openxmlformats.org/officeDocument/2006/relationships/hyperlink" Target="https://www.sciencedirect.com/" TargetMode="External"/><Relationship Id="rId149" Type="http://schemas.openxmlformats.org/officeDocument/2006/relationships/image" Target="media/image43.wmf"/><Relationship Id="rId95" Type="http://schemas.openxmlformats.org/officeDocument/2006/relationships/image" Target="media/image15.png"/><Relationship Id="rId160" Type="http://schemas.openxmlformats.org/officeDocument/2006/relationships/image" Target="media/image47.wmf"/><Relationship Id="rId216" Type="http://schemas.openxmlformats.org/officeDocument/2006/relationships/image" Target="media/image75.wmf"/><Relationship Id="rId258" Type="http://schemas.openxmlformats.org/officeDocument/2006/relationships/image" Target="media/image96.wmf"/><Relationship Id="rId22" Type="http://schemas.openxmlformats.org/officeDocument/2006/relationships/hyperlink" Target="http://biblioclub.ru" TargetMode="External"/><Relationship Id="rId64" Type="http://schemas.openxmlformats.org/officeDocument/2006/relationships/hyperlink" Target="http://www.hr-life.ru/" TargetMode="External"/><Relationship Id="rId118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A84A-30D1-4F71-B8AA-2636E856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2CD02E81</Template>
  <TotalTime>16</TotalTime>
  <Pages>41</Pages>
  <Words>9215</Words>
  <Characters>71337</Characters>
  <Application>Microsoft Office Word</Application>
  <DocSecurity>0</DocSecurity>
  <Lines>594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80392</CharactersWithSpaces>
  <SharedDoc>false</SharedDoc>
  <HLinks>
    <vt:vector size="18" baseType="variant">
      <vt:variant>
        <vt:i4>7667815</vt:i4>
      </vt:variant>
      <vt:variant>
        <vt:i4>72</vt:i4>
      </vt:variant>
      <vt:variant>
        <vt:i4>0</vt:i4>
      </vt:variant>
      <vt:variant>
        <vt:i4>5</vt:i4>
      </vt:variant>
      <vt:variant>
        <vt:lpwstr>http://www.mathnet.ru/</vt:lpwstr>
      </vt:variant>
      <vt:variant>
        <vt:lpwstr/>
      </vt:variant>
      <vt:variant>
        <vt:i4>131106</vt:i4>
      </vt:variant>
      <vt:variant>
        <vt:i4>69</vt:i4>
      </vt:variant>
      <vt:variant>
        <vt:i4>0</vt:i4>
      </vt:variant>
      <vt:variant>
        <vt:i4>5</vt:i4>
      </vt:variant>
      <vt:variant>
        <vt:lpwstr>http://www.mdk-arbat.ru/bookcard?book_id=646426</vt:lpwstr>
      </vt:variant>
      <vt:variant>
        <vt:lpwstr/>
      </vt:variant>
      <vt:variant>
        <vt:i4>131106</vt:i4>
      </vt:variant>
      <vt:variant>
        <vt:i4>66</vt:i4>
      </vt:variant>
      <vt:variant>
        <vt:i4>0</vt:i4>
      </vt:variant>
      <vt:variant>
        <vt:i4>5</vt:i4>
      </vt:variant>
      <vt:variant>
        <vt:lpwstr>http://www.mdk-arbat.ru/bookcard?book_id=646426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Аудитория 52</dc:creator>
  <cp:lastModifiedBy>Марина Б. Жмылева</cp:lastModifiedBy>
  <cp:revision>9</cp:revision>
  <cp:lastPrinted>2019-08-20T08:56:00Z</cp:lastPrinted>
  <dcterms:created xsi:type="dcterms:W3CDTF">2020-05-29T14:56:00Z</dcterms:created>
  <dcterms:modified xsi:type="dcterms:W3CDTF">2020-10-21T10:58:00Z</dcterms:modified>
</cp:coreProperties>
</file>