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Pr="00B93BAD" w:rsidRDefault="005158CE" w:rsidP="00076F4A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</w:t>
      </w:r>
      <w:r>
        <w:rPr>
          <w:b/>
          <w:sz w:val="28"/>
          <w:szCs w:val="28"/>
        </w:rPr>
        <w:t>а</w:t>
      </w:r>
      <w:r w:rsidR="00B93BAD">
        <w:rPr>
          <w:b/>
          <w:sz w:val="28"/>
          <w:szCs w:val="28"/>
        </w:rPr>
        <w:t>:</w:t>
      </w:r>
      <w:r w:rsidR="00B93BAD">
        <w:rPr>
          <w:sz w:val="28"/>
          <w:szCs w:val="28"/>
        </w:rPr>
        <w:t xml:space="preserve"> «</w:t>
      </w:r>
      <w:r w:rsidR="00B93BAD">
        <w:rPr>
          <w:b/>
          <w:sz w:val="28"/>
          <w:szCs w:val="28"/>
        </w:rPr>
        <w:t>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F960FB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8C6AA3">
        <w:rPr>
          <w:sz w:val="28"/>
          <w:szCs w:val="28"/>
        </w:rPr>
        <w:t xml:space="preserve"> </w:t>
      </w:r>
    </w:p>
    <w:p w:rsidR="008E783B" w:rsidRPr="008C6AA3" w:rsidRDefault="00F960FB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B93BAD">
        <w:rPr>
          <w:b/>
          <w:sz w:val="28"/>
          <w:szCs w:val="28"/>
        </w:rPr>
        <w:t xml:space="preserve">АЯ ПРОГРАММА ДИСЦИПЛИНЫ </w:t>
      </w:r>
    </w:p>
    <w:p w:rsidR="00076F4A" w:rsidRPr="00B93BAD" w:rsidRDefault="00A17DE8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НАЦИОНАЛЬНОЙ ЭКОНОМИКИ</w:t>
      </w:r>
    </w:p>
    <w:p w:rsidR="008E783B" w:rsidRPr="008C6AA3" w:rsidRDefault="008E783B" w:rsidP="00B93BAD">
      <w:pPr>
        <w:autoSpaceDE/>
        <w:autoSpaceDN/>
        <w:adjustRightInd/>
        <w:rPr>
          <w:b/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B93BAD" w:rsidRPr="008E41F9" w:rsidRDefault="00B93BAD" w:rsidP="00B93BAD">
      <w:pPr>
        <w:ind w:left="900"/>
        <w:rPr>
          <w:b/>
          <w:szCs w:val="28"/>
        </w:rPr>
      </w:pPr>
      <w:r>
        <w:rPr>
          <w:b/>
          <w:szCs w:val="28"/>
        </w:rPr>
        <w:t>Уровень в</w:t>
      </w:r>
      <w:r w:rsidR="008E00B0">
        <w:rPr>
          <w:b/>
          <w:szCs w:val="28"/>
        </w:rPr>
        <w:t>ысшего образования: б</w:t>
      </w:r>
      <w:r w:rsidR="00E91E7F">
        <w:rPr>
          <w:b/>
          <w:szCs w:val="28"/>
        </w:rPr>
        <w:t>акалавриат</w:t>
      </w:r>
    </w:p>
    <w:p w:rsidR="00B93BAD" w:rsidRPr="008E41F9" w:rsidRDefault="00B93BAD" w:rsidP="00B93BAD">
      <w:pPr>
        <w:ind w:left="900"/>
        <w:rPr>
          <w:b/>
          <w:szCs w:val="28"/>
          <w:highlight w:val="yellow"/>
        </w:rPr>
      </w:pPr>
      <w:r w:rsidRPr="008E41F9">
        <w:rPr>
          <w:b/>
          <w:szCs w:val="28"/>
        </w:rPr>
        <w:t xml:space="preserve">Направление подготовки: </w:t>
      </w:r>
      <w:r w:rsidR="00470DC3">
        <w:rPr>
          <w:rFonts w:eastAsiaTheme="minorEastAsia"/>
          <w:b/>
        </w:rPr>
        <w:t xml:space="preserve">38.03.01 </w:t>
      </w:r>
      <w:r w:rsidRPr="008E41F9">
        <w:rPr>
          <w:b/>
          <w:szCs w:val="28"/>
        </w:rPr>
        <w:t xml:space="preserve">Экономика 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 w:rsidR="00B677D2">
        <w:rPr>
          <w:b/>
          <w:szCs w:val="28"/>
        </w:rPr>
        <w:t>Мировая экономика</w:t>
      </w:r>
    </w:p>
    <w:p w:rsidR="00B93BAD" w:rsidRPr="008E41F9" w:rsidRDefault="00B93BAD" w:rsidP="00B93BAD">
      <w:pPr>
        <w:ind w:left="900"/>
        <w:rPr>
          <w:b/>
          <w:szCs w:val="28"/>
        </w:rPr>
      </w:pPr>
      <w:r w:rsidRPr="008E41F9">
        <w:rPr>
          <w:b/>
          <w:szCs w:val="28"/>
        </w:rPr>
        <w:t>Квалификац</w:t>
      </w:r>
      <w:r w:rsidR="00E91E7F">
        <w:rPr>
          <w:b/>
          <w:szCs w:val="28"/>
        </w:rPr>
        <w:t>ия (степень) выпускника: бакалавр</w:t>
      </w:r>
    </w:p>
    <w:p w:rsidR="00B93BAD" w:rsidRDefault="00E91E7F" w:rsidP="00B93BAD">
      <w:pPr>
        <w:ind w:left="900"/>
        <w:rPr>
          <w:b/>
          <w:szCs w:val="28"/>
        </w:rPr>
      </w:pPr>
      <w:r>
        <w:rPr>
          <w:b/>
          <w:szCs w:val="28"/>
        </w:rPr>
        <w:t>Форма обучения: очная</w:t>
      </w:r>
      <w:r w:rsidR="00B93BAD" w:rsidRPr="008E41F9">
        <w:rPr>
          <w:b/>
          <w:szCs w:val="28"/>
        </w:rPr>
        <w:t xml:space="preserve"> </w:t>
      </w:r>
    </w:p>
    <w:p w:rsidR="00F732D6" w:rsidRPr="008E41F9" w:rsidRDefault="00F732D6" w:rsidP="00B93BAD">
      <w:pPr>
        <w:ind w:left="900"/>
        <w:rPr>
          <w:b/>
          <w:szCs w:val="28"/>
        </w:rPr>
      </w:pPr>
      <w:r>
        <w:rPr>
          <w:b/>
          <w:szCs w:val="28"/>
        </w:rPr>
        <w:t>Год набора - 2020</w:t>
      </w:r>
    </w:p>
    <w:p w:rsidR="00A2102D" w:rsidRDefault="00A2102D" w:rsidP="00076F4A">
      <w:pPr>
        <w:rPr>
          <w:b/>
          <w:sz w:val="28"/>
          <w:szCs w:val="28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3495"/>
        <w:gridCol w:w="822"/>
        <w:gridCol w:w="2810"/>
        <w:gridCol w:w="287"/>
        <w:gridCol w:w="2530"/>
      </w:tblGrid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961713" w:rsidRDefault="00E67987" w:rsidP="00D26E8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</w:rPr>
              <w:t xml:space="preserve">        </w:t>
            </w:r>
          </w:p>
          <w:p w:rsidR="00E67987" w:rsidRPr="00E75777" w:rsidRDefault="00E67987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67987">
              <w:rPr>
                <w:b/>
                <w:sz w:val="28"/>
                <w:szCs w:val="28"/>
                <w:highlight w:val="yellow"/>
              </w:rPr>
              <w:t xml:space="preserve">     </w:t>
            </w:r>
            <w:r w:rsidRPr="007B38A6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  <w:p w:rsidR="00076F4A" w:rsidRPr="00E75777" w:rsidRDefault="00076F4A" w:rsidP="00B3166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76F4A" w:rsidRPr="00E75777" w:rsidRDefault="00076F4A" w:rsidP="006F14AC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7987" w:rsidRPr="00D26E04" w:rsidTr="00780CBD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961713" w:rsidRDefault="00E67987" w:rsidP="00D26E8F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87" w:rsidRPr="00D26E04" w:rsidRDefault="00E67987" w:rsidP="00D26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4AC" w:rsidRPr="006F14AC" w:rsidTr="00780C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3" w:type="pct"/>
          <w:wAfter w:w="1241" w:type="pct"/>
          <w:trHeight w:val="201"/>
        </w:trPr>
        <w:tc>
          <w:tcPr>
            <w:tcW w:w="1714" w:type="pct"/>
            <w:shd w:val="clear" w:color="auto" w:fill="FFFFFF"/>
          </w:tcPr>
          <w:p w:rsidR="006F14AC" w:rsidRDefault="006F14AC" w:rsidP="00076F4A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shd w:val="clear" w:color="auto" w:fill="FFFFFF"/>
          </w:tcPr>
          <w:p w:rsidR="006F14AC" w:rsidRPr="006F14AC" w:rsidRDefault="006F14AC" w:rsidP="006F14AC">
            <w:pPr>
              <w:widowControl/>
              <w:autoSpaceDE/>
              <w:autoSpaceDN/>
              <w:adjustRightInd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9" w:type="pct"/>
            <w:gridSpan w:val="2"/>
            <w:shd w:val="clear" w:color="auto" w:fill="FFFFFF"/>
          </w:tcPr>
          <w:p w:rsidR="006F14AC" w:rsidRDefault="006F14AC" w:rsidP="006F14AC">
            <w:pPr>
              <w:widowControl/>
              <w:autoSpaceDE/>
              <w:autoSpaceDN/>
              <w:adjustRightInd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Pr="00780CBD" w:rsidRDefault="004F681B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470DC3" w:rsidRDefault="00470DC3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1C2694" w:rsidRDefault="00AE317C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="00462B77">
        <w:rPr>
          <w:b/>
        </w:rPr>
        <w:t>Кутовой Владимир Михайлович, д.э.н., профессор</w:t>
      </w:r>
      <w:r w:rsidR="00B93BAD">
        <w:rPr>
          <w:b/>
        </w:rPr>
        <w:t>.</w:t>
      </w:r>
      <w:r w:rsidR="00076F4A">
        <w:rPr>
          <w:b/>
        </w:rPr>
        <w:t xml:space="preserve"> </w:t>
      </w:r>
    </w:p>
    <w:p w:rsidR="00076F4A" w:rsidRDefault="00076F4A" w:rsidP="00076F4A">
      <w:pPr>
        <w:autoSpaceDE/>
        <w:autoSpaceDN/>
        <w:adjustRightInd/>
        <w:jc w:val="both"/>
        <w:rPr>
          <w:b/>
        </w:rPr>
      </w:pPr>
      <w:r>
        <w:rPr>
          <w:b/>
        </w:rPr>
        <w:t>Рабоч</w:t>
      </w:r>
      <w:r w:rsidR="00B93BAD">
        <w:rPr>
          <w:b/>
        </w:rPr>
        <w:t>ая программа дисциплины</w:t>
      </w:r>
      <w:r w:rsidR="00AE317C">
        <w:rPr>
          <w:b/>
        </w:rPr>
        <w:t xml:space="preserve">: </w:t>
      </w:r>
      <w:r w:rsidR="00B93BAD">
        <w:rPr>
          <w:b/>
        </w:rPr>
        <w:t>«</w:t>
      </w:r>
      <w:r w:rsidR="00A17DE8">
        <w:rPr>
          <w:b/>
        </w:rPr>
        <w:t>Анализ национальной экономики</w:t>
      </w:r>
      <w:r w:rsidR="00B93BAD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A637B6">
        <w:rPr>
          <w:b/>
        </w:rPr>
        <w:t>едерации», 2020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F732D6" w:rsidRDefault="00F732D6" w:rsidP="00F732D6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>
        <w:rPr>
          <w:rFonts w:eastAsiaTheme="minorEastAsia"/>
          <w:b/>
        </w:rPr>
        <w:t xml:space="preserve">рального государственного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</w:t>
      </w:r>
      <w:r>
        <w:rPr>
          <w:rFonts w:eastAsiaTheme="minorEastAsia"/>
          <w:b/>
        </w:rPr>
        <w:t xml:space="preserve"> г.</w:t>
      </w:r>
      <w:r w:rsidRPr="00933F6E">
        <w:rPr>
          <w:rFonts w:eastAsiaTheme="minorEastAsia"/>
          <w:b/>
        </w:rPr>
        <w:t xml:space="preserve"> по направлению подготовки: 38.03.01 Экономика</w:t>
      </w:r>
      <w:r>
        <w:rPr>
          <w:rFonts w:eastAsiaTheme="minorEastAsia"/>
          <w:b/>
        </w:rPr>
        <w:t>,</w:t>
      </w:r>
      <w:r w:rsidRPr="00933F6E">
        <w:rPr>
          <w:rFonts w:eastAsiaTheme="minorEastAsia"/>
          <w:b/>
        </w:rPr>
        <w:t xml:space="preserve"> и </w:t>
      </w:r>
      <w:r>
        <w:rPr>
          <w:rFonts w:eastAsiaTheme="minorEastAsia"/>
          <w:b/>
        </w:rPr>
        <w:t xml:space="preserve"> утверждённой </w:t>
      </w:r>
      <w:r w:rsidRPr="00933F6E">
        <w:rPr>
          <w:rFonts w:eastAsiaTheme="minorEastAsia"/>
          <w:b/>
        </w:rPr>
        <w:t>ОПОП</w:t>
      </w:r>
      <w:r>
        <w:rPr>
          <w:rFonts w:eastAsiaTheme="minorEastAsia"/>
          <w:b/>
        </w:rPr>
        <w:t xml:space="preserve"> ВО.</w:t>
      </w:r>
    </w:p>
    <w:p w:rsidR="00F732D6" w:rsidRPr="00933F6E" w:rsidRDefault="00F732D6" w:rsidP="00F732D6">
      <w:pPr>
        <w:autoSpaceDE/>
        <w:autoSpaceDN/>
        <w:adjustRightInd/>
        <w:jc w:val="both"/>
        <w:rPr>
          <w:rFonts w:eastAsiaTheme="minorEastAsia"/>
          <w:b/>
        </w:rPr>
      </w:pPr>
    </w:p>
    <w:p w:rsidR="00F732D6" w:rsidRDefault="00F732D6" w:rsidP="00F732D6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F732D6" w:rsidRDefault="00F732D6" w:rsidP="00F732D6">
      <w:pPr>
        <w:autoSpaceDE/>
        <w:adjustRightInd/>
        <w:rPr>
          <w:b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F732D6" w:rsidTr="00F732D6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F732D6" w:rsidRDefault="00F732D6" w:rsidP="00F73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F732D6" w:rsidRDefault="00F732D6" w:rsidP="00F732D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</w:tr>
      <w:tr w:rsidR="00F732D6" w:rsidTr="00F732D6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F732D6" w:rsidRDefault="00F732D6" w:rsidP="00F732D6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F732D6" w:rsidTr="00F732D6">
        <w:trPr>
          <w:trHeight w:hRule="exact" w:val="93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F732D6" w:rsidRDefault="00F732D6" w:rsidP="00F732D6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</w:tr>
      <w:tr w:rsidR="00F732D6" w:rsidTr="00F732D6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32D6" w:rsidRDefault="00F732D6" w:rsidP="00F732D6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F732D6" w:rsidRDefault="00F732D6" w:rsidP="00F732D6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F732D6" w:rsidRDefault="00F732D6" w:rsidP="00F732D6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F732D6" w:rsidRDefault="00F732D6" w:rsidP="00F732D6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F732D6" w:rsidTr="00F732D6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F732D6" w:rsidRDefault="00F732D6" w:rsidP="00F732D6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F732D6" w:rsidRDefault="00F732D6" w:rsidP="00F73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F732D6" w:rsidRDefault="00F732D6" w:rsidP="00F732D6">
            <w:pPr>
              <w:rPr>
                <w:b/>
                <w:bCs/>
              </w:rPr>
            </w:pPr>
          </w:p>
          <w:p w:rsidR="00F732D6" w:rsidRDefault="00F732D6" w:rsidP="00F732D6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>
            <w:pPr>
              <w:ind w:left="562"/>
              <w:rPr>
                <w:b/>
                <w:bCs/>
              </w:rPr>
            </w:pPr>
          </w:p>
        </w:tc>
      </w:tr>
      <w:tr w:rsidR="00F732D6" w:rsidTr="00F732D6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F732D6" w:rsidRDefault="00F732D6" w:rsidP="00F732D6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F732D6" w:rsidTr="00F732D6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F732D6" w:rsidRDefault="00F732D6" w:rsidP="00F732D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2D6" w:rsidRDefault="00F732D6" w:rsidP="00F732D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6" w:rsidRDefault="00F732D6" w:rsidP="00F732D6"/>
        </w:tc>
      </w:tr>
    </w:tbl>
    <w:p w:rsidR="00AE317C" w:rsidRDefault="00AE317C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587F8D" w:rsidRDefault="00587F8D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1C2694" w:rsidRPr="005B6254" w:rsidRDefault="001C2694" w:rsidP="00076F4A">
      <w:pPr>
        <w:autoSpaceDE/>
        <w:autoSpaceDN/>
        <w:adjustRightInd/>
        <w:jc w:val="both"/>
        <w:rPr>
          <w:i/>
          <w:sz w:val="22"/>
          <w:szCs w:val="22"/>
        </w:rPr>
      </w:pPr>
    </w:p>
    <w:p w:rsidR="00B4327D" w:rsidRPr="00933F6E" w:rsidRDefault="00B4327D" w:rsidP="00B4327D">
      <w:pPr>
        <w:autoSpaceDE/>
        <w:autoSpaceDN/>
        <w:adjustRightInd/>
        <w:jc w:val="center"/>
        <w:rPr>
          <w:b/>
        </w:rPr>
      </w:pPr>
    </w:p>
    <w:p w:rsidR="00B4327D" w:rsidRDefault="00B4327D" w:rsidP="00B4327D">
      <w:pPr>
        <w:autoSpaceDE/>
        <w:autoSpaceDN/>
        <w:adjustRightInd/>
        <w:jc w:val="center"/>
        <w:rPr>
          <w:b/>
        </w:rPr>
      </w:pPr>
    </w:p>
    <w:p w:rsidR="00F732D6" w:rsidRDefault="00F732D6" w:rsidP="00B4327D">
      <w:pPr>
        <w:autoSpaceDE/>
        <w:autoSpaceDN/>
        <w:adjustRightInd/>
        <w:jc w:val="center"/>
        <w:rPr>
          <w:b/>
        </w:rPr>
      </w:pPr>
    </w:p>
    <w:p w:rsidR="00F732D6" w:rsidRDefault="00F732D6" w:rsidP="00B4327D">
      <w:pPr>
        <w:autoSpaceDE/>
        <w:autoSpaceDN/>
        <w:adjustRightInd/>
        <w:jc w:val="center"/>
        <w:rPr>
          <w:b/>
        </w:rPr>
      </w:pPr>
    </w:p>
    <w:p w:rsidR="00F732D6" w:rsidRDefault="00F732D6" w:rsidP="00B4327D">
      <w:pPr>
        <w:autoSpaceDE/>
        <w:autoSpaceDN/>
        <w:adjustRightInd/>
        <w:jc w:val="center"/>
        <w:rPr>
          <w:b/>
        </w:rPr>
      </w:pPr>
    </w:p>
    <w:p w:rsidR="00F732D6" w:rsidRDefault="00F732D6" w:rsidP="00B4327D">
      <w:pPr>
        <w:autoSpaceDE/>
        <w:autoSpaceDN/>
        <w:adjustRightInd/>
        <w:jc w:val="center"/>
        <w:rPr>
          <w:b/>
        </w:rPr>
      </w:pPr>
    </w:p>
    <w:p w:rsidR="00F732D6" w:rsidRPr="00076F4A" w:rsidRDefault="00F732D6" w:rsidP="00B4327D">
      <w:pPr>
        <w:autoSpaceDE/>
        <w:autoSpaceDN/>
        <w:adjustRightInd/>
        <w:jc w:val="center"/>
        <w:rPr>
          <w:b/>
        </w:rPr>
      </w:pPr>
    </w:p>
    <w:p w:rsidR="002347EF" w:rsidRDefault="009424C4" w:rsidP="007B69AF">
      <w:pPr>
        <w:pStyle w:val="a4"/>
        <w:widowControl/>
        <w:numPr>
          <w:ilvl w:val="0"/>
          <w:numId w:val="24"/>
        </w:numPr>
        <w:autoSpaceDE/>
        <w:autoSpaceDN/>
        <w:adjustRightInd/>
        <w:rPr>
          <w:b/>
        </w:rPr>
      </w:pPr>
      <w:r w:rsidRPr="007B69AF">
        <w:rPr>
          <w:b/>
        </w:rPr>
        <w:lastRenderedPageBreak/>
        <w:t>Наименование дисциплины: «</w:t>
      </w:r>
      <w:r w:rsidR="00A17DE8" w:rsidRPr="007B69AF">
        <w:rPr>
          <w:b/>
        </w:rPr>
        <w:t>Анализ национальной экономики</w:t>
      </w:r>
      <w:r w:rsidRPr="007B69AF">
        <w:rPr>
          <w:b/>
        </w:rPr>
        <w:t>»</w:t>
      </w:r>
    </w:p>
    <w:p w:rsidR="00B55E28" w:rsidRPr="007B69AF" w:rsidRDefault="00B55E28" w:rsidP="00B55E28">
      <w:pPr>
        <w:pStyle w:val="a4"/>
        <w:widowControl/>
        <w:autoSpaceDE/>
        <w:autoSpaceDN/>
        <w:adjustRightInd/>
        <w:rPr>
          <w:b/>
        </w:rPr>
      </w:pPr>
    </w:p>
    <w:p w:rsidR="00B05C5D" w:rsidRPr="007B69AF" w:rsidRDefault="00B05C5D" w:rsidP="007B69AF">
      <w:pPr>
        <w:pStyle w:val="a4"/>
        <w:numPr>
          <w:ilvl w:val="0"/>
          <w:numId w:val="24"/>
        </w:numPr>
        <w:jc w:val="both"/>
        <w:rPr>
          <w:b/>
        </w:rPr>
      </w:pPr>
      <w:r w:rsidRPr="007B69AF">
        <w:rPr>
          <w:b/>
        </w:rPr>
        <w:t>Планируемые результаты</w:t>
      </w:r>
      <w:r w:rsidR="009424C4" w:rsidRPr="007B69AF">
        <w:rPr>
          <w:b/>
        </w:rPr>
        <w:t xml:space="preserve"> обучения по дисциплине</w:t>
      </w:r>
      <w:r w:rsidRPr="007B69AF">
        <w:rPr>
          <w:b/>
        </w:rPr>
        <w:t xml:space="preserve">, соотнесенные с </w:t>
      </w:r>
      <w:r w:rsidR="007E1D7E" w:rsidRPr="007B69AF">
        <w:rPr>
          <w:b/>
        </w:rPr>
        <w:t>требуемыми компетенциями выпускников образовательной программы</w:t>
      </w:r>
    </w:p>
    <w:p w:rsidR="00A17DE8" w:rsidRPr="00ED0E72" w:rsidRDefault="00A17DE8" w:rsidP="00A17DE8">
      <w:pPr>
        <w:ind w:firstLine="720"/>
        <w:jc w:val="both"/>
      </w:pPr>
      <w:r w:rsidRPr="000D0C46">
        <w:rPr>
          <w:b/>
        </w:rPr>
        <w:t xml:space="preserve">Целями </w:t>
      </w:r>
      <w:r w:rsidRPr="00D859C5">
        <w:t xml:space="preserve">освоения </w:t>
      </w:r>
      <w:r w:rsidRPr="00D859C5">
        <w:rPr>
          <w:spacing w:val="-3"/>
        </w:rPr>
        <w:t>дисциплин</w:t>
      </w:r>
      <w:r w:rsidRPr="00D859C5">
        <w:t>ы «</w:t>
      </w:r>
      <w:r>
        <w:t>Анализ национальной экономики</w:t>
      </w:r>
      <w:r w:rsidRPr="00D859C5">
        <w:t xml:space="preserve">» являются </w:t>
      </w:r>
      <w:r w:rsidRPr="00ED0E72">
        <w:t xml:space="preserve">ознакомление бакалавров </w:t>
      </w:r>
      <w:r>
        <w:t>с методологией</w:t>
      </w:r>
      <w:r w:rsidRPr="00ED0E72">
        <w:t xml:space="preserve"> исследования и моделирования национального рыночного хозяйства.</w:t>
      </w:r>
    </w:p>
    <w:p w:rsidR="00A17DE8" w:rsidRDefault="00A17DE8" w:rsidP="00A17DE8">
      <w:pPr>
        <w:ind w:firstLine="709"/>
        <w:jc w:val="both"/>
        <w:rPr>
          <w:b/>
          <w:bCs/>
        </w:rPr>
      </w:pPr>
      <w:r w:rsidRPr="00ED0E72">
        <w:rPr>
          <w:b/>
          <w:bCs/>
        </w:rPr>
        <w:t xml:space="preserve">Задачи дисциплины: </w:t>
      </w:r>
    </w:p>
    <w:p w:rsidR="00A17DE8" w:rsidRPr="00ED0E72" w:rsidRDefault="003902B5" w:rsidP="00A17DE8">
      <w:pPr>
        <w:ind w:firstLine="709"/>
        <w:jc w:val="both"/>
      </w:pPr>
      <w:r>
        <w:t xml:space="preserve">- </w:t>
      </w:r>
      <w:r w:rsidR="00A17DE8" w:rsidRPr="00ED0E72">
        <w:t>исследование и моделирование национальной экономики на различных уровнях и в течение различных временных интервалов.</w:t>
      </w:r>
    </w:p>
    <w:p w:rsidR="00A17DE8" w:rsidRPr="00ED0E72" w:rsidRDefault="00A17DE8" w:rsidP="00A17DE8">
      <w:pPr>
        <w:ind w:firstLine="709"/>
        <w:jc w:val="both"/>
      </w:pPr>
      <w:r w:rsidRPr="00ED0E72">
        <w:t>Анализ системы на микроуровне использует, в основном, методологию моделирования домашних хозяйств и фирмы как типичных представителей поведения системы. Исследуются различные вопросы развития рынков отдельных товаров и услуг (по предприятиям и фирмам).</w:t>
      </w:r>
    </w:p>
    <w:p w:rsidR="00A17DE8" w:rsidRPr="00ED0E72" w:rsidRDefault="00A17DE8" w:rsidP="00A17DE8">
      <w:pPr>
        <w:ind w:firstLine="709"/>
        <w:jc w:val="both"/>
      </w:pPr>
      <w:r w:rsidRPr="00ED0E72">
        <w:t>Мезоуровень посвящен выявлению особенностей регионального (территориального, муниципального) развития, особенностей предпринимательства и менеджмента в крупных ТНК, ФПГ, концернах, корпорациях. Это промежуточный (между макро- и микропроцессами) уровень национальной рыночной системы.</w:t>
      </w:r>
    </w:p>
    <w:p w:rsidR="00A17DE8" w:rsidRPr="00ED0E72" w:rsidRDefault="00A17DE8" w:rsidP="00A17DE8">
      <w:pPr>
        <w:ind w:firstLine="709"/>
        <w:jc w:val="both"/>
      </w:pPr>
      <w:r w:rsidRPr="00ED0E72">
        <w:t>Поведение национальной экономики в целом рассматривается на макроуровне этой системы. Развитие экономики имеет дело с агрегированными показателями развития национальной экономики (ВВП, национальный доход, занятость и безработица, инфляция, инвестиции, потребление, и т.д.) в интегрированном виде, рассматриваемыми с позиции общего экономического равновесия.</w:t>
      </w:r>
    </w:p>
    <w:p w:rsidR="00A17DE8" w:rsidRPr="00ED0E72" w:rsidRDefault="00A17DE8" w:rsidP="00A17DE8">
      <w:pPr>
        <w:ind w:firstLine="709"/>
        <w:jc w:val="both"/>
      </w:pPr>
      <w:r w:rsidRPr="00ED0E72">
        <w:t>Единство процессов, протекающих в национальной экономике, отражается в соответс</w:t>
      </w:r>
      <w:r w:rsidR="003902B5">
        <w:t xml:space="preserve">твующих моделях и реализуется в </w:t>
      </w:r>
      <w:r w:rsidR="002C5CAC">
        <w:t xml:space="preserve">разработке </w:t>
      </w:r>
      <w:r w:rsidRPr="00ED0E72">
        <w:t>унифицированной системы прогнозов и стратегических планов.</w:t>
      </w:r>
    </w:p>
    <w:p w:rsidR="00E74150" w:rsidRDefault="00E74150" w:rsidP="00E74150">
      <w:pPr>
        <w:pStyle w:val="Default"/>
      </w:pPr>
    </w:p>
    <w:p w:rsidR="00E74150" w:rsidRPr="006271B6" w:rsidRDefault="00E74150" w:rsidP="00F732D6">
      <w:pPr>
        <w:pStyle w:val="Default"/>
        <w:ind w:firstLine="567"/>
        <w:jc w:val="both"/>
      </w:pPr>
      <w:r w:rsidRPr="006271B6">
        <w:t>В резуль</w:t>
      </w:r>
      <w:r w:rsidR="00BE0113">
        <w:t xml:space="preserve">тате освоения дисциплины </w:t>
      </w:r>
      <w:r w:rsidR="00F732D6">
        <w:t>обучающийся</w:t>
      </w:r>
      <w:r w:rsidRPr="006271B6">
        <w:t xml:space="preserve"> будет:</w:t>
      </w:r>
    </w:p>
    <w:p w:rsidR="00F732D6" w:rsidRDefault="00F732D6" w:rsidP="006271B6">
      <w:pPr>
        <w:ind w:left="720"/>
        <w:jc w:val="both"/>
        <w:rPr>
          <w:b/>
          <w:iCs/>
        </w:rPr>
      </w:pPr>
    </w:p>
    <w:p w:rsidR="00C26CCA" w:rsidRPr="006271B6" w:rsidRDefault="00E74150" w:rsidP="006271B6">
      <w:pPr>
        <w:ind w:left="720"/>
        <w:jc w:val="both"/>
      </w:pPr>
      <w:r w:rsidRPr="006271B6">
        <w:rPr>
          <w:b/>
          <w:iCs/>
        </w:rPr>
        <w:t>Знать:</w:t>
      </w:r>
      <w:r w:rsidRPr="006271B6">
        <w:t xml:space="preserve"> </w:t>
      </w:r>
    </w:p>
    <w:p w:rsidR="00A17DE8" w:rsidRPr="00B047C2" w:rsidRDefault="003902B5" w:rsidP="00A17DE8">
      <w:pPr>
        <w:ind w:firstLine="709"/>
        <w:jc w:val="both"/>
      </w:pPr>
      <w:r>
        <w:t xml:space="preserve">- </w:t>
      </w:r>
      <w:r w:rsidR="00587F8D" w:rsidRPr="00587F8D">
        <w:t xml:space="preserve">методологию анализа и интерпретации данных для решения профессиональных задач </w:t>
      </w:r>
      <w:r w:rsidR="00587F8D">
        <w:t>(</w:t>
      </w:r>
      <w:r w:rsidR="00A17DE8" w:rsidRPr="00B047C2">
        <w:t>ОПК-2);</w:t>
      </w:r>
    </w:p>
    <w:p w:rsidR="00A17DE8" w:rsidRPr="00B047C2" w:rsidRDefault="003902B5" w:rsidP="00A17DE8">
      <w:pPr>
        <w:ind w:firstLine="709"/>
        <w:jc w:val="both"/>
      </w:pPr>
      <w:r>
        <w:t xml:space="preserve">- </w:t>
      </w:r>
      <w:r w:rsidR="00B87ED8">
        <w:t xml:space="preserve">методологию обоснования расчетов </w:t>
      </w:r>
      <w:r w:rsidR="00A17DE8" w:rsidRPr="00B047C2">
        <w:t>(ОПК-3);</w:t>
      </w:r>
    </w:p>
    <w:p w:rsidR="00A17DE8" w:rsidRPr="00B047C2" w:rsidRDefault="003902B5" w:rsidP="00587F8D">
      <w:pPr>
        <w:ind w:firstLine="709"/>
        <w:jc w:val="both"/>
      </w:pPr>
      <w:r>
        <w:t xml:space="preserve">- </w:t>
      </w:r>
      <w:r w:rsidR="00B87ED8" w:rsidRPr="00B87ED8">
        <w:t xml:space="preserve">методологию интерпретации данных отечественных и зарубежных источников для информационного обзора и/или аналитического отчета </w:t>
      </w:r>
      <w:r w:rsidR="00587F8D">
        <w:t>(ПК-7).</w:t>
      </w:r>
    </w:p>
    <w:p w:rsidR="00C26CCA" w:rsidRPr="006271B6" w:rsidRDefault="00E74150" w:rsidP="006271B6">
      <w:pPr>
        <w:ind w:firstLine="709"/>
        <w:jc w:val="both"/>
      </w:pPr>
      <w:r w:rsidRPr="006271B6">
        <w:rPr>
          <w:b/>
          <w:iCs/>
        </w:rPr>
        <w:t>Уметь:</w:t>
      </w:r>
      <w:r w:rsidRPr="006271B6">
        <w:t xml:space="preserve"> </w:t>
      </w:r>
    </w:p>
    <w:p w:rsidR="00587F8D" w:rsidRDefault="003902B5" w:rsidP="00587F8D">
      <w:pPr>
        <w:ind w:firstLine="709"/>
        <w:jc w:val="both"/>
      </w:pPr>
      <w:r>
        <w:t xml:space="preserve">- </w:t>
      </w:r>
      <w:r w:rsidR="00587F8D" w:rsidRPr="00587F8D">
        <w:t xml:space="preserve">использовать методологию анализа и интерпретации данных для решения профессиональных задач </w:t>
      </w:r>
      <w:r w:rsidR="00587F8D">
        <w:t>(ОПК-2);</w:t>
      </w:r>
    </w:p>
    <w:p w:rsidR="00587F8D" w:rsidRDefault="003902B5" w:rsidP="00587F8D">
      <w:pPr>
        <w:ind w:firstLine="709"/>
        <w:jc w:val="both"/>
      </w:pPr>
      <w:r>
        <w:t xml:space="preserve">- </w:t>
      </w:r>
      <w:r w:rsidR="00B87ED8" w:rsidRPr="00B87ED8">
        <w:t xml:space="preserve">использовать методологию обоснования расчетов </w:t>
      </w:r>
      <w:r w:rsidR="00587F8D">
        <w:t>(ОПК-3);</w:t>
      </w:r>
    </w:p>
    <w:p w:rsidR="00587F8D" w:rsidRDefault="003902B5" w:rsidP="00587F8D">
      <w:pPr>
        <w:ind w:firstLine="709"/>
        <w:jc w:val="both"/>
      </w:pPr>
      <w:r>
        <w:t xml:space="preserve">- </w:t>
      </w:r>
      <w:r w:rsidR="00B87ED8" w:rsidRPr="00B87ED8">
        <w:t xml:space="preserve">использовать   методологию интерпретации данных отечественных и зарубежных источников для информационного обзора и/или аналитического отчета </w:t>
      </w:r>
      <w:r w:rsidR="00587F8D">
        <w:t>(ПК-7).</w:t>
      </w:r>
    </w:p>
    <w:p w:rsidR="00C26CCA" w:rsidRPr="006271B6" w:rsidRDefault="003902B5" w:rsidP="00587F8D">
      <w:pPr>
        <w:ind w:firstLine="709"/>
        <w:jc w:val="both"/>
      </w:pPr>
      <w:r>
        <w:rPr>
          <w:b/>
          <w:iCs/>
        </w:rPr>
        <w:t>Владеть</w:t>
      </w:r>
      <w:r w:rsidR="00E74150" w:rsidRPr="006271B6">
        <w:rPr>
          <w:b/>
          <w:iCs/>
        </w:rPr>
        <w:t>:</w:t>
      </w:r>
      <w:r w:rsidR="00E74150" w:rsidRPr="006271B6">
        <w:t xml:space="preserve"> </w:t>
      </w:r>
    </w:p>
    <w:p w:rsidR="00587F8D" w:rsidRDefault="003902B5" w:rsidP="00587F8D">
      <w:pPr>
        <w:ind w:firstLine="709"/>
        <w:jc w:val="both"/>
      </w:pPr>
      <w:r>
        <w:t xml:space="preserve">- </w:t>
      </w:r>
      <w:r w:rsidR="00587F8D" w:rsidRPr="00587F8D">
        <w:t>навыками анализа и интерпретации данных для</w:t>
      </w:r>
      <w:r w:rsidR="00587F8D">
        <w:t xml:space="preserve"> решения профессиональных задач</w:t>
      </w:r>
      <w:r w:rsidR="00587F8D" w:rsidRPr="00587F8D">
        <w:t xml:space="preserve"> </w:t>
      </w:r>
      <w:r w:rsidR="00587F8D">
        <w:t>(ОПК-2);</w:t>
      </w:r>
    </w:p>
    <w:p w:rsidR="00587F8D" w:rsidRDefault="003902B5" w:rsidP="00587F8D">
      <w:pPr>
        <w:ind w:firstLine="709"/>
        <w:jc w:val="both"/>
      </w:pPr>
      <w:r>
        <w:t>-</w:t>
      </w:r>
      <w:r w:rsidR="00B87ED8">
        <w:t xml:space="preserve"> </w:t>
      </w:r>
      <w:r w:rsidR="00B87ED8" w:rsidRPr="00B87ED8">
        <w:t xml:space="preserve">методологией обоснования расчетов </w:t>
      </w:r>
      <w:r w:rsidR="00587F8D">
        <w:t>(ОПК-3);</w:t>
      </w:r>
    </w:p>
    <w:p w:rsidR="00A17DE8" w:rsidRPr="00F46F0C" w:rsidRDefault="003902B5" w:rsidP="00587F8D">
      <w:pPr>
        <w:ind w:firstLine="709"/>
        <w:jc w:val="both"/>
      </w:pPr>
      <w:r>
        <w:t xml:space="preserve">- </w:t>
      </w:r>
      <w:r w:rsidR="00B87ED8" w:rsidRPr="00B87ED8">
        <w:t xml:space="preserve">методологией интерпретации данных отечественных и зарубежных источников для информационного обзора и/или аналитического отчета </w:t>
      </w:r>
      <w:r w:rsidR="00587F8D">
        <w:t>(ПК-7).</w:t>
      </w:r>
    </w:p>
    <w:p w:rsidR="00587F8D" w:rsidRDefault="00587F8D" w:rsidP="00C07E36">
      <w:pPr>
        <w:ind w:firstLine="720"/>
        <w:jc w:val="both"/>
        <w:rPr>
          <w:bCs/>
        </w:rPr>
      </w:pPr>
    </w:p>
    <w:p w:rsidR="006271B6" w:rsidRPr="00A644A2" w:rsidRDefault="006271B6" w:rsidP="00C07E36">
      <w:pPr>
        <w:ind w:firstLine="720"/>
        <w:jc w:val="both"/>
        <w:rPr>
          <w:bCs/>
        </w:rPr>
      </w:pPr>
      <w:r w:rsidRPr="00A644A2">
        <w:rPr>
          <w:bCs/>
        </w:rPr>
        <w:t xml:space="preserve">Процесс изучения дисциплины направлен на формирование следующих компетенций (в соответствии с </w:t>
      </w:r>
      <w:r w:rsidRPr="00C8654E">
        <w:rPr>
          <w:bCs/>
        </w:rPr>
        <w:t>ФГОС ВО и ОПОП ВО</w:t>
      </w:r>
      <w:r w:rsidRPr="00A644A2">
        <w:rPr>
          <w:bCs/>
        </w:rPr>
        <w:t>):</w:t>
      </w:r>
    </w:p>
    <w:p w:rsidR="00703833" w:rsidRPr="00C26CCA" w:rsidRDefault="00703833" w:rsidP="006271B6">
      <w:pPr>
        <w:jc w:val="both"/>
      </w:pPr>
    </w:p>
    <w:p w:rsidR="00B05C5D" w:rsidRPr="00B05C5D" w:rsidRDefault="00EA7B62" w:rsidP="00B05C5D">
      <w:pPr>
        <w:pStyle w:val="a4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0E2824">
        <w:rPr>
          <w:i/>
        </w:rPr>
        <w:t>2</w:t>
      </w:r>
      <w:r>
        <w:rPr>
          <w:i/>
        </w:rPr>
        <w:t>.1.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4"/>
        <w:gridCol w:w="4547"/>
      </w:tblGrid>
      <w:tr w:rsidR="00A17DE8" w:rsidRPr="00A17DE8" w:rsidTr="003902B5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DE8" w:rsidRPr="00A17DE8" w:rsidRDefault="00A17DE8" w:rsidP="00A17DE8">
            <w:pPr>
              <w:jc w:val="center"/>
              <w:rPr>
                <w:b/>
              </w:rPr>
            </w:pPr>
            <w:r w:rsidRPr="00A17DE8">
              <w:rPr>
                <w:b/>
              </w:rPr>
              <w:t xml:space="preserve">Формируемые компетенции </w:t>
            </w:r>
          </w:p>
          <w:p w:rsidR="00A17DE8" w:rsidRPr="00A17DE8" w:rsidRDefault="00A17DE8" w:rsidP="00A17DE8">
            <w:pPr>
              <w:jc w:val="center"/>
              <w:rPr>
                <w:b/>
                <w:i/>
              </w:rPr>
            </w:pPr>
            <w:r w:rsidRPr="00A17DE8">
              <w:rPr>
                <w:b/>
                <w:i/>
              </w:rPr>
              <w:t>(код компетенции, уровень освоения)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DE8" w:rsidRPr="00A17DE8" w:rsidRDefault="00A17DE8" w:rsidP="00A17DE8">
            <w:pPr>
              <w:jc w:val="center"/>
              <w:rPr>
                <w:b/>
              </w:rPr>
            </w:pPr>
            <w:r w:rsidRPr="00A17DE8">
              <w:rPr>
                <w:b/>
              </w:rPr>
              <w:t>Планируемые результаты обучения по дисциплине</w:t>
            </w:r>
          </w:p>
        </w:tc>
      </w:tr>
      <w:tr w:rsidR="00A17DE8" w:rsidRPr="00A17DE8" w:rsidTr="003902B5">
        <w:trPr>
          <w:trHeight w:val="415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DE8" w:rsidRPr="00A17DE8" w:rsidRDefault="00A17DE8" w:rsidP="00A17DE8">
            <w:pPr>
              <w:jc w:val="both"/>
            </w:pPr>
            <w:r w:rsidRPr="00A17DE8">
              <w:t>ОПК-2 способность осуществить сбор, анализ и обработку данных, необходимых для решения профессиональных задач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8D" w:rsidRDefault="00687E8D" w:rsidP="00A17DE8">
            <w:pPr>
              <w:jc w:val="both"/>
              <w:rPr>
                <w:rFonts w:ascii="Times New Roman CYR" w:hAnsi="Times New Roman CYR" w:cs="Times New Roman CYR"/>
              </w:rPr>
            </w:pPr>
            <w:r>
              <w:t>З2</w:t>
            </w:r>
            <w:r w:rsidR="00A17DE8" w:rsidRPr="00A17DE8">
              <w:t xml:space="preserve"> (ОПК-2) </w:t>
            </w:r>
            <w:r w:rsidR="00A17DE8" w:rsidRPr="00A17DE8">
              <w:rPr>
                <w:b/>
              </w:rPr>
              <w:t xml:space="preserve">Знать: </w:t>
            </w:r>
            <w:r w:rsidR="00587F8D" w:rsidRPr="00587F8D">
              <w:rPr>
                <w:rFonts w:ascii="Times New Roman CYR" w:hAnsi="Times New Roman CYR" w:cs="Times New Roman CYR"/>
              </w:rPr>
              <w:t xml:space="preserve">методологию анализа и интерпретации данных для решения профессиональных задач </w:t>
            </w:r>
          </w:p>
          <w:p w:rsidR="00587F8D" w:rsidRDefault="00587F8D" w:rsidP="00A17DE8">
            <w:pPr>
              <w:jc w:val="both"/>
              <w:rPr>
                <w:rFonts w:ascii="Times New Roman CYR" w:hAnsi="Times New Roman CYR" w:cs="Times New Roman CYR"/>
              </w:rPr>
            </w:pPr>
            <w:r>
              <w:t xml:space="preserve">У2 (ОПК-2) </w:t>
            </w:r>
            <w:r w:rsidR="00A17DE8" w:rsidRPr="00A17DE8">
              <w:rPr>
                <w:b/>
              </w:rPr>
              <w:t xml:space="preserve">Уметь: </w:t>
            </w:r>
            <w:r w:rsidRPr="00587F8D">
              <w:rPr>
                <w:rFonts w:ascii="Times New Roman CYR" w:hAnsi="Times New Roman CYR" w:cs="Times New Roman CYR"/>
              </w:rPr>
              <w:t xml:space="preserve">использовать методологию анализа и интерпретации данных для решения профессиональных задач </w:t>
            </w:r>
          </w:p>
          <w:p w:rsidR="00A17DE8" w:rsidRPr="00A17DE8" w:rsidRDefault="00587F8D" w:rsidP="00A17DE8">
            <w:pPr>
              <w:jc w:val="both"/>
            </w:pPr>
            <w:r>
              <w:t xml:space="preserve">В2 </w:t>
            </w:r>
            <w:r w:rsidR="00A17DE8" w:rsidRPr="00A17DE8">
              <w:t>(ОПК-2)</w:t>
            </w:r>
            <w:r w:rsidR="00A17DE8" w:rsidRPr="00A17DE8">
              <w:rPr>
                <w:b/>
              </w:rPr>
              <w:t xml:space="preserve"> Владеть: </w:t>
            </w:r>
            <w:r w:rsidRPr="00587F8D">
              <w:rPr>
                <w:rFonts w:ascii="Times New Roman CYR" w:hAnsi="Times New Roman CYR" w:cs="Times New Roman CYR"/>
              </w:rPr>
              <w:t xml:space="preserve">навыками анализа и интерпретации данных для решения профессиональных задач  </w:t>
            </w:r>
          </w:p>
        </w:tc>
      </w:tr>
      <w:tr w:rsidR="00A17DE8" w:rsidRPr="00A17DE8" w:rsidTr="003902B5">
        <w:trPr>
          <w:trHeight w:val="921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DE8" w:rsidRPr="00A17DE8" w:rsidRDefault="00A17DE8" w:rsidP="00A17DE8">
            <w:pPr>
              <w:jc w:val="both"/>
            </w:pPr>
            <w:r w:rsidRPr="00A17DE8">
              <w:t>ОПК-3 способность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D8" w:rsidRDefault="00A17DE8" w:rsidP="00A17DE8">
            <w:pPr>
              <w:jc w:val="both"/>
            </w:pPr>
            <w:r w:rsidRPr="00A17DE8">
              <w:t xml:space="preserve">З2 (ОПК-3) </w:t>
            </w:r>
            <w:r w:rsidRPr="00A17DE8">
              <w:rPr>
                <w:b/>
              </w:rPr>
              <w:t>Знать:</w:t>
            </w:r>
            <w:r w:rsidRPr="00A17DE8">
              <w:t xml:space="preserve"> </w:t>
            </w:r>
            <w:r w:rsidR="00B87ED8">
              <w:t>методологию обоснования расчетов</w:t>
            </w:r>
          </w:p>
          <w:p w:rsidR="00B87ED8" w:rsidRDefault="00587F8D" w:rsidP="00A17DE8">
            <w:pPr>
              <w:jc w:val="both"/>
            </w:pPr>
            <w:r>
              <w:t>У2</w:t>
            </w:r>
            <w:r w:rsidR="00A17DE8" w:rsidRPr="00A17DE8">
              <w:t xml:space="preserve"> (ОПК-3) </w:t>
            </w:r>
            <w:r w:rsidR="00A17DE8" w:rsidRPr="00A17DE8">
              <w:rPr>
                <w:b/>
              </w:rPr>
              <w:t>Уметь:</w:t>
            </w:r>
            <w:r w:rsidR="00A17DE8" w:rsidRPr="00A17DE8">
              <w:t xml:space="preserve"> </w:t>
            </w:r>
            <w:r w:rsidR="00B87ED8" w:rsidRPr="00B87ED8">
              <w:t xml:space="preserve">использовать методологию обоснования расчетов </w:t>
            </w:r>
          </w:p>
          <w:p w:rsidR="00A17DE8" w:rsidRPr="00A17DE8" w:rsidRDefault="00A17DE8" w:rsidP="00A17DE8">
            <w:pPr>
              <w:jc w:val="both"/>
            </w:pPr>
            <w:r w:rsidRPr="00A17DE8">
              <w:t xml:space="preserve">В2 (ОПК-3) </w:t>
            </w:r>
            <w:r w:rsidRPr="00A17DE8">
              <w:rPr>
                <w:b/>
              </w:rPr>
              <w:t xml:space="preserve">Владеть: </w:t>
            </w:r>
            <w:r w:rsidR="00B87ED8" w:rsidRPr="00B87ED8">
              <w:t>методологией обоснования расчетов</w:t>
            </w:r>
          </w:p>
        </w:tc>
      </w:tr>
      <w:tr w:rsidR="00A17DE8" w:rsidRPr="00A17DE8" w:rsidTr="003902B5">
        <w:trPr>
          <w:trHeight w:val="540"/>
        </w:trPr>
        <w:tc>
          <w:tcPr>
            <w:tcW w:w="2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DE8" w:rsidRPr="00A17DE8" w:rsidRDefault="00A17DE8" w:rsidP="00A17DE8">
            <w:pPr>
              <w:jc w:val="both"/>
            </w:pPr>
            <w:r w:rsidRPr="00A17DE8"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ED8" w:rsidRDefault="00A17DE8" w:rsidP="00A17DE8">
            <w:pPr>
              <w:jc w:val="both"/>
            </w:pPr>
            <w:r w:rsidRPr="00A17DE8">
              <w:t xml:space="preserve">З2 (ПК-7) </w:t>
            </w:r>
            <w:r w:rsidRPr="00A17DE8">
              <w:rPr>
                <w:b/>
              </w:rPr>
              <w:t>Знать:</w:t>
            </w:r>
            <w:r w:rsidRPr="00A17DE8">
              <w:t xml:space="preserve"> </w:t>
            </w:r>
            <w:r w:rsidR="00B87ED8" w:rsidRPr="00B87ED8">
              <w:t xml:space="preserve">методологию интерпретации данных отечественных и зарубежных источников для информационного обзора и/или аналитического отчета </w:t>
            </w:r>
          </w:p>
          <w:p w:rsidR="00A17DE8" w:rsidRPr="00A17DE8" w:rsidRDefault="00A17DE8" w:rsidP="00A17DE8">
            <w:pPr>
              <w:jc w:val="both"/>
            </w:pPr>
            <w:r w:rsidRPr="00A17DE8">
              <w:t xml:space="preserve">У2 (ПК-7) </w:t>
            </w:r>
            <w:r w:rsidRPr="00A57C8B">
              <w:rPr>
                <w:b/>
              </w:rPr>
              <w:t>Уметь:</w:t>
            </w:r>
            <w:r w:rsidRPr="00A17DE8">
              <w:t xml:space="preserve">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  <w:p w:rsidR="00A17DE8" w:rsidRPr="00A17DE8" w:rsidRDefault="00A17DE8" w:rsidP="00A17DE8">
            <w:pPr>
              <w:jc w:val="both"/>
            </w:pPr>
            <w:r w:rsidRPr="00A17DE8">
              <w:t xml:space="preserve">В2 (ПК-7) </w:t>
            </w:r>
            <w:r w:rsidRPr="00A17DE8">
              <w:rPr>
                <w:b/>
              </w:rPr>
              <w:t xml:space="preserve">Владеть: </w:t>
            </w:r>
            <w:r w:rsidR="00B87ED8" w:rsidRPr="00B87ED8">
              <w:t>методологией интерпретации данных отечественных и зарубежных источников для информационного обзора и/или аналитического отчета</w:t>
            </w:r>
          </w:p>
        </w:tc>
      </w:tr>
    </w:tbl>
    <w:p w:rsidR="00703833" w:rsidRPr="00570C3F" w:rsidRDefault="00703833" w:rsidP="00570C3F">
      <w:pPr>
        <w:autoSpaceDE/>
        <w:autoSpaceDN/>
        <w:adjustRightInd/>
        <w:jc w:val="both"/>
        <w:rPr>
          <w:b/>
        </w:rPr>
      </w:pPr>
    </w:p>
    <w:p w:rsidR="002347EF" w:rsidRDefault="008E783B" w:rsidP="007B69AF">
      <w:pPr>
        <w:pStyle w:val="a4"/>
        <w:numPr>
          <w:ilvl w:val="0"/>
          <w:numId w:val="24"/>
        </w:numPr>
        <w:autoSpaceDE/>
        <w:autoSpaceDN/>
        <w:adjustRightInd/>
        <w:jc w:val="both"/>
        <w:rPr>
          <w:b/>
        </w:rPr>
      </w:pPr>
      <w:r w:rsidRPr="007B69AF">
        <w:rPr>
          <w:b/>
        </w:rPr>
        <w:t>Место дисциплины в структуре О</w:t>
      </w:r>
      <w:r w:rsidR="002E6C5C" w:rsidRPr="007B69AF">
        <w:rPr>
          <w:b/>
        </w:rPr>
        <w:t>П</w:t>
      </w:r>
      <w:r w:rsidRPr="007B69AF">
        <w:rPr>
          <w:b/>
        </w:rPr>
        <w:t>ОП</w:t>
      </w:r>
      <w:r w:rsidR="002E6C5C" w:rsidRPr="007B69AF">
        <w:rPr>
          <w:b/>
        </w:rPr>
        <w:t xml:space="preserve"> ВО</w:t>
      </w:r>
      <w:r w:rsidRPr="007B69AF">
        <w:rPr>
          <w:b/>
        </w:rPr>
        <w:t xml:space="preserve"> </w:t>
      </w:r>
    </w:p>
    <w:p w:rsidR="00F732D6" w:rsidRPr="00F732D6" w:rsidRDefault="00F732D6" w:rsidP="00F732D6">
      <w:pPr>
        <w:autoSpaceDE/>
        <w:autoSpaceDN/>
        <w:adjustRightInd/>
        <w:jc w:val="both"/>
        <w:rPr>
          <w:b/>
        </w:rPr>
      </w:pPr>
    </w:p>
    <w:p w:rsidR="00A57C8B" w:rsidRPr="00A57C8B" w:rsidRDefault="00A57C8B" w:rsidP="00F732D6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57C8B">
        <w:rPr>
          <w:rFonts w:ascii="Times New Roman" w:hAnsi="Times New Roman"/>
          <w:sz w:val="24"/>
          <w:szCs w:val="24"/>
        </w:rPr>
        <w:t>Дисциплина</w:t>
      </w:r>
      <w:r w:rsidR="00F732D6">
        <w:rPr>
          <w:rFonts w:ascii="Times New Roman" w:hAnsi="Times New Roman"/>
          <w:sz w:val="24"/>
          <w:szCs w:val="24"/>
        </w:rPr>
        <w:t xml:space="preserve"> (Б1.В.ДВ.06.02)</w:t>
      </w:r>
      <w:r w:rsidRPr="00A57C8B">
        <w:rPr>
          <w:rFonts w:ascii="Times New Roman" w:hAnsi="Times New Roman"/>
          <w:sz w:val="24"/>
          <w:szCs w:val="24"/>
        </w:rPr>
        <w:t xml:space="preserve"> «Анализ национальной эко</w:t>
      </w:r>
      <w:r w:rsidR="00E04FF0">
        <w:rPr>
          <w:rFonts w:ascii="Times New Roman" w:hAnsi="Times New Roman"/>
          <w:sz w:val="24"/>
          <w:szCs w:val="24"/>
        </w:rPr>
        <w:t>номики» относится к дисциплинам по выбору</w:t>
      </w:r>
      <w:r w:rsidR="00F732D6">
        <w:rPr>
          <w:rFonts w:ascii="Times New Roman" w:hAnsi="Times New Roman"/>
          <w:sz w:val="24"/>
          <w:szCs w:val="24"/>
        </w:rPr>
        <w:t xml:space="preserve"> вариативной части блока Б1-Дисциплины (модуля)</w:t>
      </w:r>
      <w:r w:rsidR="00743B1E">
        <w:rPr>
          <w:rFonts w:ascii="Times New Roman" w:hAnsi="Times New Roman"/>
          <w:sz w:val="24"/>
          <w:szCs w:val="24"/>
        </w:rPr>
        <w:t xml:space="preserve"> по направлению подготовки Экономика, профиль «Мировая экономика»</w:t>
      </w:r>
      <w:r w:rsidRPr="00A57C8B">
        <w:rPr>
          <w:rFonts w:ascii="Times New Roman" w:hAnsi="Times New Roman"/>
          <w:sz w:val="24"/>
          <w:szCs w:val="24"/>
        </w:rPr>
        <w:t xml:space="preserve">, является комплексной дисциплиной, которой предшествуют такие дисциплины, как «Микроэкономика». </w:t>
      </w:r>
    </w:p>
    <w:p w:rsidR="00DC1E6D" w:rsidRPr="00DC1E6D" w:rsidRDefault="00DC1E6D" w:rsidP="00DC1E6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C1E6D">
        <w:rPr>
          <w:rFonts w:ascii="Times New Roman" w:hAnsi="Times New Roman"/>
          <w:sz w:val="24"/>
          <w:szCs w:val="24"/>
        </w:rPr>
        <w:t>Полученные знания по дисциплине «</w:t>
      </w:r>
      <w:r w:rsidR="00A17DE8">
        <w:rPr>
          <w:rFonts w:ascii="Times New Roman" w:hAnsi="Times New Roman"/>
          <w:sz w:val="24"/>
          <w:szCs w:val="24"/>
        </w:rPr>
        <w:t>Анализ национальной экономики</w:t>
      </w:r>
      <w:r w:rsidRPr="00DC1E6D">
        <w:rPr>
          <w:rFonts w:ascii="Times New Roman" w:hAnsi="Times New Roman"/>
          <w:sz w:val="24"/>
          <w:szCs w:val="24"/>
        </w:rPr>
        <w:t>» должны послужить достаточным фундаментом для подготовки и на</w:t>
      </w:r>
      <w:r w:rsidR="00697A0B">
        <w:rPr>
          <w:rFonts w:ascii="Times New Roman" w:hAnsi="Times New Roman"/>
          <w:sz w:val="24"/>
          <w:szCs w:val="24"/>
        </w:rPr>
        <w:t>писания дипломной работы</w:t>
      </w:r>
      <w:r w:rsidRPr="00DC1E6D">
        <w:rPr>
          <w:rFonts w:ascii="Times New Roman" w:hAnsi="Times New Roman"/>
          <w:sz w:val="24"/>
          <w:szCs w:val="24"/>
        </w:rPr>
        <w:t>.</w:t>
      </w:r>
    </w:p>
    <w:p w:rsidR="00DC1E6D" w:rsidRDefault="00DC1E6D" w:rsidP="00DC1E6D">
      <w:pPr>
        <w:shd w:val="clear" w:color="auto" w:fill="FFFFFF"/>
        <w:spacing w:before="100"/>
        <w:ind w:firstLine="360"/>
        <w:jc w:val="both"/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F440E0" w:rsidRDefault="00EA7B62" w:rsidP="008937C8">
      <w:pPr>
        <w:tabs>
          <w:tab w:val="left" w:pos="1134"/>
        </w:tabs>
        <w:jc w:val="right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  <w:r w:rsidR="003902B5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49"/>
        <w:gridCol w:w="1276"/>
        <w:gridCol w:w="1134"/>
        <w:gridCol w:w="1346"/>
        <w:gridCol w:w="1086"/>
      </w:tblGrid>
      <w:tr w:rsidR="00A57C8B" w:rsidTr="00743B1E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</w:pPr>
            <w:r>
              <w:t>№</w:t>
            </w:r>
          </w:p>
          <w:p w:rsidR="00A57C8B" w:rsidRDefault="00A57C8B" w:rsidP="00FE2B13">
            <w:pPr>
              <w:spacing w:before="60" w:after="60"/>
            </w:pPr>
            <w:r>
              <w:t>п/п</w:t>
            </w:r>
          </w:p>
        </w:tc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</w:p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2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  <w:rPr>
                <w:b/>
              </w:rPr>
            </w:pPr>
            <w:r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A57C8B" w:rsidTr="00743B1E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8B" w:rsidRDefault="00A57C8B" w:rsidP="00FE2B13">
            <w:pPr>
              <w:widowControl/>
              <w:autoSpaceDE/>
              <w:autoSpaceDN/>
              <w:adjustRightInd/>
            </w:pPr>
          </w:p>
        </w:tc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8B" w:rsidRDefault="00A57C8B" w:rsidP="00FE2B1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  <w:jc w:val="center"/>
            </w:pPr>
            <w:r>
              <w:t>1</w:t>
            </w:r>
          </w:p>
          <w:p w:rsidR="00A57C8B" w:rsidRDefault="00A57C8B" w:rsidP="00FE2B13">
            <w:pPr>
              <w:spacing w:before="60" w:after="60"/>
              <w:jc w:val="center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  <w:jc w:val="center"/>
            </w:pPr>
            <w:r>
              <w:t>4</w:t>
            </w:r>
          </w:p>
          <w:p w:rsidR="00A57C8B" w:rsidRDefault="00A57C8B" w:rsidP="00FE2B13">
            <w:pPr>
              <w:spacing w:before="60" w:after="60"/>
              <w:jc w:val="center"/>
            </w:pPr>
          </w:p>
        </w:tc>
      </w:tr>
      <w:tr w:rsidR="00A57C8B" w:rsidTr="00743B1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8B" w:rsidRDefault="00A57C8B" w:rsidP="00FE2B13">
            <w:pPr>
              <w:spacing w:before="60" w:after="60"/>
            </w:pPr>
            <w:r>
              <w:lastRenderedPageBreak/>
              <w:t>1.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</w:pPr>
            <w:r>
              <w:t>Мировая экономика и международные экономические отношения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8B" w:rsidRDefault="00A57C8B" w:rsidP="00FE2B1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0C2EF8" w:rsidRDefault="000C2EF8" w:rsidP="000C2EF8">
      <w:pPr>
        <w:snapToGrid w:val="0"/>
        <w:spacing w:line="200" w:lineRule="atLeast"/>
        <w:rPr>
          <w:b/>
        </w:rPr>
      </w:pPr>
    </w:p>
    <w:p w:rsidR="00807140" w:rsidRPr="00B0044D" w:rsidRDefault="00807140" w:rsidP="00807140">
      <w:pPr>
        <w:snapToGrid w:val="0"/>
        <w:spacing w:line="200" w:lineRule="atLeast"/>
        <w:rPr>
          <w:b/>
        </w:rPr>
      </w:pPr>
      <w:r w:rsidRPr="00B0044D">
        <w:rPr>
          <w:b/>
        </w:rPr>
        <w:t>Входные требования для освоения дисциплины, предварительные условия</w:t>
      </w:r>
      <w:r>
        <w:rPr>
          <w:b/>
        </w:rPr>
        <w:t>.</w:t>
      </w:r>
    </w:p>
    <w:p w:rsidR="00807140" w:rsidRPr="00EE268D" w:rsidRDefault="00807140" w:rsidP="00807140">
      <w:pPr>
        <w:ind w:left="710" w:right="15" w:hanging="1"/>
        <w:jc w:val="both"/>
      </w:pPr>
      <w:r w:rsidRPr="00EE268D">
        <w:t>Необходимыми условиями для освоения дисциплины являются:</w:t>
      </w:r>
    </w:p>
    <w:p w:rsidR="00807140" w:rsidRPr="003902B5" w:rsidRDefault="00807140" w:rsidP="00807140">
      <w:pPr>
        <w:ind w:left="710" w:right="1037" w:hanging="1"/>
        <w:jc w:val="both"/>
        <w:rPr>
          <w:bCs/>
        </w:rPr>
      </w:pPr>
      <w:r w:rsidRPr="003902B5">
        <w:rPr>
          <w:bCs/>
        </w:rPr>
        <w:t>знания:</w:t>
      </w:r>
    </w:p>
    <w:p w:rsidR="00807140" w:rsidRPr="00EE268D" w:rsidRDefault="00807140" w:rsidP="00807140">
      <w:pPr>
        <w:ind w:firstLine="720"/>
        <w:jc w:val="both"/>
      </w:pPr>
      <w:r w:rsidRPr="00EE268D">
        <w:t>- закономерностей и этапов экономического развит</w:t>
      </w:r>
      <w:r>
        <w:t>ия</w:t>
      </w:r>
      <w:r w:rsidRPr="00EE268D">
        <w:t>;</w:t>
      </w:r>
    </w:p>
    <w:p w:rsidR="00807140" w:rsidRPr="00EE268D" w:rsidRDefault="00807140" w:rsidP="00807140">
      <w:pPr>
        <w:ind w:firstLine="720"/>
        <w:jc w:val="both"/>
      </w:pPr>
      <w:r>
        <w:t>- базовых</w:t>
      </w:r>
      <w:r w:rsidRPr="00EE268D">
        <w:t xml:space="preserve"> эконо</w:t>
      </w:r>
      <w:r>
        <w:t>мических категорий, законов и закономерностей</w:t>
      </w:r>
      <w:r w:rsidRPr="00EE268D">
        <w:t>;</w:t>
      </w:r>
    </w:p>
    <w:p w:rsidR="00807140" w:rsidRPr="00EE268D" w:rsidRDefault="00807140" w:rsidP="00807140">
      <w:pPr>
        <w:ind w:firstLine="709"/>
        <w:jc w:val="both"/>
      </w:pPr>
      <w:r>
        <w:t>- основных нормативно-</w:t>
      </w:r>
      <w:r w:rsidRPr="00EE268D">
        <w:t>правовы</w:t>
      </w:r>
      <w:r>
        <w:t>х документов в области</w:t>
      </w:r>
      <w:r w:rsidRPr="00EE268D">
        <w:t xml:space="preserve"> регулирования</w:t>
      </w:r>
      <w:r>
        <w:t xml:space="preserve"> национальной экономики.</w:t>
      </w:r>
    </w:p>
    <w:p w:rsidR="008E783B" w:rsidRDefault="008E783B" w:rsidP="008C6AA3"/>
    <w:p w:rsidR="008E783B" w:rsidRDefault="002347EF" w:rsidP="00DC1E6D">
      <w:pPr>
        <w:jc w:val="both"/>
        <w:rPr>
          <w:b/>
        </w:rPr>
      </w:pPr>
      <w:r>
        <w:rPr>
          <w:b/>
        </w:rPr>
        <w:t>4</w:t>
      </w:r>
      <w:r w:rsidR="00DC1E6D">
        <w:rPr>
          <w:b/>
        </w:rPr>
        <w:t xml:space="preserve">. Объем дисциплины </w:t>
      </w:r>
      <w:r w:rsidR="00B05C5D" w:rsidRPr="00B05C5D">
        <w:rPr>
          <w:b/>
        </w:rPr>
        <w:t>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B05C5D" w:rsidRPr="00B05C5D">
        <w:rPr>
          <w:b/>
        </w:rPr>
        <w:t xml:space="preserve"> и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AF1C99" w:rsidRDefault="008E783B" w:rsidP="00AF1C99">
      <w:pPr>
        <w:spacing w:line="276" w:lineRule="auto"/>
        <w:ind w:firstLine="708"/>
        <w:jc w:val="both"/>
      </w:pPr>
      <w:r>
        <w:t xml:space="preserve">Общая трудоемкость </w:t>
      </w:r>
      <w:r w:rsidR="00B87ED8">
        <w:t>дисциплины</w:t>
      </w:r>
      <w:r w:rsidR="00743B1E">
        <w:t xml:space="preserve"> (модуля) по очной форме </w:t>
      </w:r>
      <w:r w:rsidR="00A57C8B">
        <w:t xml:space="preserve"> </w:t>
      </w:r>
      <w:r w:rsidR="003D6754">
        <w:t xml:space="preserve">составляет </w:t>
      </w:r>
      <w:r w:rsidR="00FE2B13">
        <w:t>2</w:t>
      </w:r>
      <w:r w:rsidR="00B22F07">
        <w:t xml:space="preserve"> зачетны</w:t>
      </w:r>
      <w:r w:rsidR="00FE2B13">
        <w:t>е</w:t>
      </w:r>
      <w:r w:rsidR="003D6754">
        <w:t xml:space="preserve"> единиц</w:t>
      </w:r>
      <w:r w:rsidR="00FE2B13">
        <w:t xml:space="preserve">ы, 72 </w:t>
      </w:r>
      <w:r w:rsidR="00697A0B">
        <w:t>час</w:t>
      </w:r>
      <w:r w:rsidR="00FE2B13">
        <w:t>а, из которых 2</w:t>
      </w:r>
      <w:r w:rsidR="00A57C8B">
        <w:t>0</w:t>
      </w:r>
      <w:r w:rsidR="00ED05CD">
        <w:t>,3</w:t>
      </w:r>
      <w:r w:rsidR="00A57C8B">
        <w:t xml:space="preserve"> </w:t>
      </w:r>
      <w:r w:rsidR="00AF1C99">
        <w:t xml:space="preserve"> </w:t>
      </w:r>
      <w:r>
        <w:t>ча</w:t>
      </w:r>
      <w:r w:rsidR="00ED05CD">
        <w:t>са</w:t>
      </w:r>
      <w:r>
        <w:t xml:space="preserve"> состав</w:t>
      </w:r>
      <w:r w:rsidR="00AF1C99">
        <w:t xml:space="preserve">ляет контактная работа </w:t>
      </w:r>
      <w:r w:rsidR="00E91E7F">
        <w:t>бакалавр</w:t>
      </w:r>
      <w:r w:rsidR="00A2102D">
        <w:t>а</w:t>
      </w:r>
      <w:r>
        <w:t xml:space="preserve"> с преподавателем</w:t>
      </w:r>
      <w:r w:rsidR="00FE2B13">
        <w:t xml:space="preserve"> (10 </w:t>
      </w:r>
      <w:r w:rsidR="00AF1C99">
        <w:t>ча</w:t>
      </w:r>
      <w:r w:rsidR="00FE2B13">
        <w:t>сов занятия лекционного типа, 10</w:t>
      </w:r>
      <w:r w:rsidR="00697A0B">
        <w:t xml:space="preserve"> часо</w:t>
      </w:r>
      <w:r w:rsidR="00A57C8B">
        <w:t>в занятия семинарского типа</w:t>
      </w:r>
      <w:r w:rsidR="00ED05CD">
        <w:t>, 0,3 часа ИКР</w:t>
      </w:r>
      <w:r w:rsidR="00A57C8B">
        <w:t>), 5</w:t>
      </w:r>
      <w:r w:rsidR="00B87ED8">
        <w:t>1,7</w:t>
      </w:r>
      <w:r w:rsidR="00697A0B">
        <w:t xml:space="preserve"> час</w:t>
      </w:r>
      <w:r w:rsidR="00FE2B13">
        <w:t>а</w:t>
      </w:r>
      <w:r w:rsidR="00AF1C99">
        <w:t xml:space="preserve"> составляет</w:t>
      </w:r>
      <w:r w:rsidR="00E91E7F">
        <w:t xml:space="preserve"> самостоятельная работа бакалавр</w:t>
      </w:r>
      <w:r w:rsidR="00ED05CD">
        <w:t>а</w:t>
      </w:r>
      <w:r w:rsidR="00743B1E">
        <w:t>, контроль (зачет)</w:t>
      </w:r>
      <w:r w:rsidR="00B87ED8">
        <w:t>.</w:t>
      </w:r>
    </w:p>
    <w:p w:rsidR="00A57C8B" w:rsidRDefault="00A57C8B" w:rsidP="00AF1C99">
      <w:pPr>
        <w:spacing w:line="276" w:lineRule="auto"/>
        <w:ind w:firstLine="708"/>
        <w:jc w:val="both"/>
      </w:pPr>
    </w:p>
    <w:p w:rsidR="00DF67E9" w:rsidRDefault="00EA7B62" w:rsidP="008937C8">
      <w:pPr>
        <w:spacing w:line="276" w:lineRule="auto"/>
        <w:ind w:firstLine="708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6E2"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913"/>
        <w:gridCol w:w="452"/>
        <w:gridCol w:w="452"/>
        <w:gridCol w:w="452"/>
        <w:gridCol w:w="643"/>
        <w:gridCol w:w="452"/>
        <w:gridCol w:w="452"/>
        <w:gridCol w:w="452"/>
        <w:gridCol w:w="452"/>
      </w:tblGrid>
      <w:tr w:rsidR="003F4977" w:rsidRPr="008369FA" w:rsidTr="00743B1E">
        <w:tc>
          <w:tcPr>
            <w:tcW w:w="2517" w:type="pct"/>
            <w:vMerge w:val="restart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568" w:type="pct"/>
            <w:vMerge w:val="restart"/>
            <w:textDirection w:val="btLr"/>
          </w:tcPr>
          <w:p w:rsidR="00743B1E" w:rsidRDefault="003F4977" w:rsidP="00743B1E">
            <w:pPr>
              <w:ind w:left="113" w:right="113"/>
              <w:jc w:val="center"/>
            </w:pPr>
            <w:r w:rsidRPr="008369FA">
              <w:t>Трудоемкость</w:t>
            </w:r>
          </w:p>
          <w:p w:rsidR="003F4977" w:rsidRPr="008369FA" w:rsidRDefault="003F4977" w:rsidP="00743B1E">
            <w:pPr>
              <w:ind w:left="113" w:right="113"/>
              <w:jc w:val="center"/>
            </w:pPr>
            <w:r w:rsidRPr="008369FA">
              <w:t xml:space="preserve"> дисциплины</w:t>
            </w:r>
          </w:p>
        </w:tc>
        <w:tc>
          <w:tcPr>
            <w:tcW w:w="1915" w:type="pct"/>
            <w:gridSpan w:val="8"/>
            <w:vAlign w:val="center"/>
          </w:tcPr>
          <w:p w:rsidR="003F4977" w:rsidRPr="008369FA" w:rsidRDefault="003F4977" w:rsidP="009F289C">
            <w:pPr>
              <w:jc w:val="center"/>
            </w:pPr>
            <w:r w:rsidRPr="008369FA">
              <w:t xml:space="preserve">Семестры </w:t>
            </w:r>
          </w:p>
        </w:tc>
      </w:tr>
      <w:tr w:rsidR="003F4977" w:rsidRPr="008369FA" w:rsidTr="00743B1E">
        <w:trPr>
          <w:cantSplit/>
          <w:trHeight w:val="1606"/>
        </w:trPr>
        <w:tc>
          <w:tcPr>
            <w:tcW w:w="2517" w:type="pct"/>
            <w:vMerge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568" w:type="pct"/>
            <w:vMerge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305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309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217" w:type="pct"/>
            <w:textDirection w:val="btLr"/>
            <w:vAlign w:val="center"/>
          </w:tcPr>
          <w:p w:rsidR="003F4977" w:rsidRPr="00E67987" w:rsidRDefault="003F4977" w:rsidP="009F28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8369FA" w:rsidRDefault="003F4977" w:rsidP="009F289C">
            <w:r w:rsidRPr="00A2102D">
              <w:rPr>
                <w:b/>
              </w:rPr>
              <w:t>Контактная работа обучающегося с преподавателем</w:t>
            </w:r>
            <w:r w:rsidRPr="003C3A90">
              <w:t xml:space="preserve"> (при проведении учебных занятий</w:t>
            </w:r>
            <w:r>
              <w:t>):</w:t>
            </w:r>
          </w:p>
        </w:tc>
        <w:tc>
          <w:tcPr>
            <w:tcW w:w="568" w:type="pct"/>
            <w:shd w:val="clear" w:color="auto" w:fill="FFFFFF" w:themeFill="background1"/>
          </w:tcPr>
          <w:p w:rsidR="00A57C8B" w:rsidRDefault="00A57C8B" w:rsidP="001C2694">
            <w:pPr>
              <w:jc w:val="center"/>
            </w:pPr>
          </w:p>
          <w:p w:rsidR="003F4977" w:rsidRPr="008369FA" w:rsidRDefault="00FE2B13" w:rsidP="001C2694">
            <w:pPr>
              <w:jc w:val="center"/>
            </w:pPr>
            <w:r>
              <w:t>2</w:t>
            </w:r>
            <w:r w:rsidR="00A57C8B">
              <w:t>0</w:t>
            </w:r>
            <w:r w:rsidR="00ED05CD">
              <w:t>,3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1C2694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A57C8B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ED05CD" w:rsidP="009F289C">
            <w:r>
              <w:t>20,3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B87ED8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/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Default="003F4977" w:rsidP="009F289C">
            <w:pPr>
              <w:rPr>
                <w:b/>
              </w:rPr>
            </w:pPr>
            <w:r>
              <w:rPr>
                <w:b/>
              </w:rPr>
              <w:t>-</w:t>
            </w:r>
            <w:r w:rsidR="00B87ED8">
              <w:rPr>
                <w:b/>
                <w:i/>
              </w:rPr>
              <w:t xml:space="preserve">аудиторная, </w:t>
            </w:r>
            <w:r w:rsidRPr="00A2102D">
              <w:rPr>
                <w:b/>
                <w:i/>
              </w:rPr>
              <w:t>в том числе: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8369FA" w:rsidRDefault="003F4977" w:rsidP="009F289C">
            <w:r w:rsidRPr="008369FA">
              <w:t>Лекции (Л)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A57C8B" w:rsidP="009F289C">
            <w:pPr>
              <w:jc w:val="center"/>
            </w:pPr>
            <w:r>
              <w:t>1</w:t>
            </w:r>
            <w:r w:rsidR="00FE2B13">
              <w:t>0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FE2B13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ED05CD" w:rsidP="009F289C">
            <w:pPr>
              <w:jc w:val="center"/>
            </w:pPr>
            <w:r>
              <w:t>10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8369FA" w:rsidRDefault="003F4977" w:rsidP="009F289C">
            <w:r w:rsidRPr="008369FA">
              <w:t>Семинары (С)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A57C8B" w:rsidP="009F289C">
            <w:pPr>
              <w:jc w:val="center"/>
            </w:pPr>
            <w:r>
              <w:t>1</w:t>
            </w:r>
            <w:r w:rsidR="00FE2B13">
              <w:t>0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ED05CD" w:rsidP="009F289C">
            <w:pPr>
              <w:jc w:val="center"/>
            </w:pPr>
            <w:r>
              <w:t>10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ED05CD" w:rsidRPr="008369FA" w:rsidTr="00ED05CD">
        <w:tc>
          <w:tcPr>
            <w:tcW w:w="2517" w:type="pct"/>
            <w:vAlign w:val="center"/>
          </w:tcPr>
          <w:p w:rsidR="00ED05CD" w:rsidRPr="008369FA" w:rsidRDefault="00ED05CD" w:rsidP="009F289C">
            <w:r>
              <w:t>ИКР</w:t>
            </w:r>
          </w:p>
        </w:tc>
        <w:tc>
          <w:tcPr>
            <w:tcW w:w="568" w:type="pct"/>
            <w:shd w:val="clear" w:color="auto" w:fill="FFFFFF" w:themeFill="background1"/>
          </w:tcPr>
          <w:p w:rsidR="00ED05CD" w:rsidRDefault="00ED05CD" w:rsidP="009F289C">
            <w:pPr>
              <w:jc w:val="center"/>
            </w:pPr>
            <w:r>
              <w:t>0,3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ED05CD" w:rsidRDefault="00ED05CD" w:rsidP="009F289C">
            <w:pPr>
              <w:jc w:val="center"/>
            </w:pPr>
            <w:r>
              <w:t>0,3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ED05CD" w:rsidRPr="008369FA" w:rsidRDefault="00ED05CD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8369FA" w:rsidRDefault="003F4977" w:rsidP="009F289C">
            <w:r w:rsidRPr="008369FA">
              <w:t>Научно-практические занятия (НПЗ)</w:t>
            </w:r>
            <w:r>
              <w:t xml:space="preserve"> в аудитории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3C3A90" w:rsidRDefault="003F4977" w:rsidP="009F289C">
            <w:pPr>
              <w:rPr>
                <w:b/>
              </w:rPr>
            </w:pPr>
            <w:r w:rsidRPr="003C3A90">
              <w:rPr>
                <w:b/>
              </w:rPr>
              <w:t>-</w:t>
            </w:r>
            <w:r w:rsidRPr="00A2102D">
              <w:rPr>
                <w:b/>
                <w:i/>
              </w:rPr>
              <w:t>внеаудиторная, в том числе: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5277CD" w:rsidRDefault="003F4977" w:rsidP="009F289C">
            <w:r w:rsidRPr="005277CD">
              <w:t>Индивидуальная работа обучающегося с преподавателем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5277CD" w:rsidRDefault="003F4977" w:rsidP="009F289C">
            <w:r w:rsidRPr="005277CD">
              <w:t>Групповые консультации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5277CD" w:rsidRDefault="003F4977" w:rsidP="009F289C">
            <w:pPr>
              <w:rPr>
                <w:b/>
              </w:rPr>
            </w:pPr>
            <w:r w:rsidRPr="005277CD">
              <w:rPr>
                <w:b/>
              </w:rPr>
              <w:t>-</w:t>
            </w:r>
            <w:r w:rsidRPr="005277CD">
              <w:rPr>
                <w:b/>
                <w:i/>
              </w:rPr>
              <w:t>контактная работа в ЭИОС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rPr>
          <w:trHeight w:val="513"/>
        </w:trPr>
        <w:tc>
          <w:tcPr>
            <w:tcW w:w="2517" w:type="pct"/>
          </w:tcPr>
          <w:p w:rsidR="003F4977" w:rsidRPr="005277CD" w:rsidRDefault="00BE0113" w:rsidP="009F289C">
            <w:pPr>
              <w:rPr>
                <w:b/>
              </w:rPr>
            </w:pPr>
            <w:r>
              <w:rPr>
                <w:b/>
              </w:rPr>
              <w:t>Самостоятельная работа слушателя</w:t>
            </w:r>
            <w:r w:rsidR="003F4977" w:rsidRPr="005277CD">
              <w:rPr>
                <w:b/>
              </w:rPr>
              <w:t xml:space="preserve"> (СРС) </w:t>
            </w:r>
          </w:p>
        </w:tc>
        <w:tc>
          <w:tcPr>
            <w:tcW w:w="568" w:type="pct"/>
            <w:shd w:val="clear" w:color="auto" w:fill="FFFFFF" w:themeFill="background1"/>
          </w:tcPr>
          <w:p w:rsidR="00ED05CD" w:rsidRDefault="00ED05CD" w:rsidP="009F289C">
            <w:pPr>
              <w:jc w:val="center"/>
            </w:pPr>
          </w:p>
          <w:p w:rsidR="003F4977" w:rsidRPr="00AF1C99" w:rsidRDefault="00A57C8B" w:rsidP="009F289C">
            <w:pPr>
              <w:jc w:val="center"/>
            </w:pPr>
            <w:r>
              <w:t>5</w:t>
            </w:r>
            <w:r w:rsidR="00B87ED8">
              <w:t>1,7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66745D"/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Default="003F4977" w:rsidP="009F289C">
            <w:pPr>
              <w:jc w:val="center"/>
            </w:pPr>
          </w:p>
          <w:p w:rsidR="002C5CAC" w:rsidRPr="008369FA" w:rsidRDefault="002C5CAC" w:rsidP="009F289C">
            <w:pPr>
              <w:jc w:val="center"/>
            </w:pPr>
            <w:r>
              <w:t>51,7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5277CD" w:rsidRDefault="003F4977" w:rsidP="009F289C">
            <w:r w:rsidRPr="005277CD">
              <w:rPr>
                <w:b/>
              </w:rPr>
              <w:t>Ф</w:t>
            </w:r>
            <w:r w:rsidR="00ED05CD">
              <w:rPr>
                <w:b/>
              </w:rPr>
              <w:t>орма промежуточной аттестации - зачет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3F4977" w:rsidP="0066745D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66745D" w:rsidRPr="0066745D" w:rsidRDefault="0066745D" w:rsidP="0066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901F3F" w:rsidRDefault="003F4977" w:rsidP="0090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A57C8B" w:rsidRPr="008369FA" w:rsidRDefault="00A57C8B" w:rsidP="009F289C">
            <w:pPr>
              <w:jc w:val="center"/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743B1E" w:rsidRDefault="00743B1E" w:rsidP="00B87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901F3F" w:rsidRPr="008369FA" w:rsidRDefault="00901F3F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  <w:tr w:rsidR="003F4977" w:rsidRPr="008369FA" w:rsidTr="00ED05CD">
        <w:tc>
          <w:tcPr>
            <w:tcW w:w="2517" w:type="pct"/>
            <w:vAlign w:val="center"/>
          </w:tcPr>
          <w:p w:rsidR="003F4977" w:rsidRPr="005277CD" w:rsidRDefault="00ED05CD" w:rsidP="009F289C">
            <w:r>
              <w:rPr>
                <w:b/>
              </w:rPr>
              <w:t>Общая трудоемкость (в з</w:t>
            </w:r>
            <w:r w:rsidR="003F4977" w:rsidRPr="005277CD">
              <w:rPr>
                <w:b/>
              </w:rPr>
              <w:t>.е.</w:t>
            </w:r>
            <w:r w:rsidRPr="00ED05CD">
              <w:rPr>
                <w:b/>
              </w:rPr>
              <w:t>/</w:t>
            </w:r>
            <w:r>
              <w:rPr>
                <w:b/>
              </w:rPr>
              <w:t>часах</w:t>
            </w:r>
            <w:r w:rsidR="003F4977" w:rsidRPr="005277CD">
              <w:rPr>
                <w:b/>
              </w:rPr>
              <w:t>)</w:t>
            </w:r>
          </w:p>
        </w:tc>
        <w:tc>
          <w:tcPr>
            <w:tcW w:w="568" w:type="pct"/>
            <w:shd w:val="clear" w:color="auto" w:fill="FFFFFF" w:themeFill="background1"/>
          </w:tcPr>
          <w:p w:rsidR="003F4977" w:rsidRPr="00AF1C99" w:rsidRDefault="00FE2B13" w:rsidP="009F289C">
            <w:pPr>
              <w:jc w:val="center"/>
            </w:pPr>
            <w:r>
              <w:t>2</w:t>
            </w:r>
            <w:r w:rsidR="003F4977" w:rsidRPr="00ED05CD">
              <w:t>/</w:t>
            </w:r>
            <w:r>
              <w:t>72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3C2667" w:rsidRDefault="003F4977" w:rsidP="009F289C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901F3F" w:rsidRDefault="003F4977" w:rsidP="009F2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FE2B13" w:rsidRDefault="003F4977" w:rsidP="00FE2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3F4977" w:rsidRPr="002C5CAC" w:rsidRDefault="002C5CAC" w:rsidP="009F289C">
            <w:pPr>
              <w:jc w:val="center"/>
            </w:pPr>
            <w:r>
              <w:t>2</w:t>
            </w:r>
            <w:r>
              <w:rPr>
                <w:lang w:val="en-US"/>
              </w:rPr>
              <w:t>/</w:t>
            </w:r>
            <w:r>
              <w:t>72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3F4977" w:rsidRPr="00B87ED8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:rsidR="003F4977" w:rsidRPr="008369FA" w:rsidRDefault="003F4977" w:rsidP="009F289C">
            <w:pPr>
              <w:jc w:val="center"/>
            </w:pPr>
          </w:p>
        </w:tc>
      </w:tr>
    </w:tbl>
    <w:p w:rsidR="00DF67E9" w:rsidRDefault="00DF67E9" w:rsidP="00B14165">
      <w:pPr>
        <w:jc w:val="both"/>
        <w:rPr>
          <w:b/>
        </w:rPr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lastRenderedPageBreak/>
        <w:t>5</w:t>
      </w:r>
      <w:r w:rsidR="00DF67E9">
        <w:rPr>
          <w:b/>
        </w:rPr>
        <w:t>. Содержание дисциплины</w:t>
      </w:r>
      <w:r w:rsidR="00817625" w:rsidRPr="002347EF">
        <w:rPr>
          <w:b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B14165">
      <w:pPr>
        <w:jc w:val="both"/>
      </w:pPr>
    </w:p>
    <w:p w:rsidR="00817625" w:rsidRDefault="002347EF" w:rsidP="00B14165">
      <w:pPr>
        <w:jc w:val="both"/>
      </w:pPr>
      <w:r>
        <w:t>5</w:t>
      </w:r>
      <w:r w:rsidR="00817625" w:rsidRPr="00B42565">
        <w:t xml:space="preserve">.1. Содержание дисциплины </w:t>
      </w:r>
    </w:p>
    <w:p w:rsidR="00A57C8B" w:rsidRPr="00ED0E72" w:rsidRDefault="00A57C8B" w:rsidP="00A57C8B">
      <w:pPr>
        <w:jc w:val="both"/>
        <w:rPr>
          <w:b/>
        </w:rPr>
      </w:pPr>
      <w:r w:rsidRPr="00ED0E72">
        <w:rPr>
          <w:b/>
        </w:rPr>
        <w:t>Тема 1. Становление предмета и метода национальной экономики. Национальные модели экономики</w:t>
      </w:r>
    </w:p>
    <w:p w:rsidR="00A57C8B" w:rsidRPr="00ED0E72" w:rsidRDefault="00A57C8B" w:rsidP="00A57C8B">
      <w:pPr>
        <w:ind w:firstLine="709"/>
        <w:jc w:val="both"/>
      </w:pPr>
      <w:r w:rsidRPr="00ED0E72">
        <w:t>Обоснование логики и структуры курса. Предмет и задачи дисциплины. Современные подходы к макроэкономическому планированию и прогнозированию.</w:t>
      </w:r>
    </w:p>
    <w:p w:rsidR="00A57C8B" w:rsidRPr="00ED0E72" w:rsidRDefault="00A57C8B" w:rsidP="00A57C8B">
      <w:pPr>
        <w:ind w:firstLine="709"/>
        <w:jc w:val="both"/>
      </w:pPr>
      <w:r w:rsidRPr="00ED0E72">
        <w:t>Основные черты метода. Методы сбора данных, основные этапы моделирования. Неформальная модель. Формальная модель. Эксперимент.</w:t>
      </w:r>
    </w:p>
    <w:p w:rsidR="00A57C8B" w:rsidRPr="00ED0E72" w:rsidRDefault="00A57C8B" w:rsidP="00A57C8B">
      <w:pPr>
        <w:ind w:firstLine="709"/>
        <w:jc w:val="both"/>
      </w:pPr>
      <w:r w:rsidRPr="00ED0E72">
        <w:t>Типология национальных моделей экономики. Основы классификации типов национальных хозяйственных систем. Национальные хозяйственные системы рыночного типа. Централизованно планируемые и управляемые хозяйственные системы. Национальные экономики традиционного типа.</w:t>
      </w:r>
    </w:p>
    <w:p w:rsidR="00A57C8B" w:rsidRPr="00ED0E72" w:rsidRDefault="00A57C8B" w:rsidP="00A57C8B">
      <w:pPr>
        <w:ind w:firstLine="709"/>
        <w:jc w:val="both"/>
      </w:pPr>
      <w:r w:rsidRPr="00ED0E72">
        <w:t>Основные типы национальных моделей экономики в современном мире. Американская либеральная модель. Западноевропейская социал-демократическая модель. Японская патриархально-корпоративная модель. "Конец истории" Ф. Фокуямы. С. Хантингтон о "Столкновении цивилизаций".</w:t>
      </w:r>
    </w:p>
    <w:p w:rsidR="00A57C8B" w:rsidRPr="00ED0E72" w:rsidRDefault="00A57C8B" w:rsidP="00A57C8B">
      <w:pPr>
        <w:jc w:val="both"/>
      </w:pPr>
    </w:p>
    <w:p w:rsidR="00A57C8B" w:rsidRPr="00ED0E72" w:rsidRDefault="00A57C8B" w:rsidP="00A57C8B">
      <w:pPr>
        <w:jc w:val="both"/>
        <w:rPr>
          <w:b/>
        </w:rPr>
      </w:pPr>
      <w:r w:rsidRPr="00ED0E72">
        <w:rPr>
          <w:b/>
        </w:rPr>
        <w:t>Тема 2. Микроэкономические основы национальной экономики. Домохозяйства. Фирмы. Рынки. Народно-хозяйственные комплексы</w:t>
      </w:r>
    </w:p>
    <w:p w:rsidR="00A57C8B" w:rsidRPr="00ED0E72" w:rsidRDefault="00A57C8B" w:rsidP="00A57C8B">
      <w:pPr>
        <w:ind w:firstLine="709"/>
        <w:jc w:val="both"/>
      </w:pPr>
      <w:r w:rsidRPr="00ED0E72">
        <w:t>Домохозяйства как субъекты рыночной экономки. Сущность домохозяйств. Функции домохозяйств. Домохозяйства в переходной экономике.</w:t>
      </w:r>
    </w:p>
    <w:p w:rsidR="00A57C8B" w:rsidRPr="00ED0E72" w:rsidRDefault="00A57C8B" w:rsidP="00A57C8B">
      <w:pPr>
        <w:ind w:firstLine="709"/>
        <w:jc w:val="both"/>
      </w:pPr>
      <w:r w:rsidRPr="00ED0E72">
        <w:t>Финансовое положение и дифференциация современных российских домохозяйств. Особенности доходов и расходов современных российских домохозяйств. Российская бедность. Российский средний класс.</w:t>
      </w:r>
    </w:p>
    <w:p w:rsidR="00A57C8B" w:rsidRPr="00ED0E72" w:rsidRDefault="00A57C8B" w:rsidP="00A57C8B">
      <w:pPr>
        <w:ind w:firstLine="709"/>
        <w:jc w:val="both"/>
      </w:pPr>
      <w:r w:rsidRPr="00ED0E72">
        <w:t>Изменение потребительского поведения. Модели динамики потребления, сбережений и доходов населения. Российские домохозяйства на рынке труда. Рынок труда и образования.</w:t>
      </w:r>
    </w:p>
    <w:p w:rsidR="00A57C8B" w:rsidRPr="00ED0E72" w:rsidRDefault="00A57C8B" w:rsidP="00A57C8B">
      <w:pPr>
        <w:ind w:firstLine="709"/>
        <w:jc w:val="both"/>
      </w:pPr>
      <w:r w:rsidRPr="00ED0E72">
        <w:t>Фирмы в переходной экономике: приватизации и реструктуризация. Приватизация: цели, методы и непосредственные результаты.</w:t>
      </w:r>
    </w:p>
    <w:p w:rsidR="00A57C8B" w:rsidRPr="00ED0E72" w:rsidRDefault="00A57C8B" w:rsidP="00A57C8B">
      <w:pPr>
        <w:ind w:firstLine="709"/>
        <w:jc w:val="both"/>
      </w:pPr>
      <w:r w:rsidRPr="00ED0E72">
        <w:t>Постприватизационное развитие корпоративное управление: поиск эффективного собственника. Агентская проблема и корпоративное управление в современных российских фирмах. Национальная модель корпоративного управления в России. Инвестиционные модели.</w:t>
      </w:r>
    </w:p>
    <w:p w:rsidR="00A57C8B" w:rsidRPr="00ED0E72" w:rsidRDefault="00A57C8B" w:rsidP="00A57C8B">
      <w:pPr>
        <w:ind w:firstLine="709"/>
        <w:jc w:val="both"/>
      </w:pPr>
      <w:r w:rsidRPr="00ED0E72">
        <w:t>Рынки в переходной экономике. Роль конкуренции: теория и практика. Отсутствие навыков конкуренции. Отсутствие инфраструктуры рыночных сделок. Дезорганизация и замыкание в границах локальных рынков. Структурные диспропорции, унаследованные от советской экономики. Развитие бартерной экономики. Неравные условия конкуренции.</w:t>
      </w:r>
    </w:p>
    <w:p w:rsidR="00A57C8B" w:rsidRPr="00ED0E72" w:rsidRDefault="00A57C8B" w:rsidP="00A57C8B">
      <w:pPr>
        <w:ind w:firstLine="709"/>
        <w:jc w:val="both"/>
      </w:pPr>
      <w:r w:rsidRPr="00ED0E72">
        <w:t>Современные тенденции развития конкуренции в российской экономике. Изменение концентрации на российских рынках под воздействием слияний.</w:t>
      </w:r>
    </w:p>
    <w:p w:rsidR="00A57C8B" w:rsidRPr="00ED0E72" w:rsidRDefault="00A57C8B" w:rsidP="00A57C8B">
      <w:pPr>
        <w:ind w:firstLine="709"/>
        <w:jc w:val="both"/>
      </w:pPr>
      <w:r w:rsidRPr="00ED0E72">
        <w:t>Основные характеристики естественных монополий, и их особенности в переходный период. Традиционные и современные механизмы регулирования естественных монополий. Особенности ценообразования в условиях естественных монополий (цены Рамсея, пиковое ценообразование, двухкомпонентный тариф).</w:t>
      </w:r>
    </w:p>
    <w:p w:rsidR="00A57C8B" w:rsidRPr="00ED0E72" w:rsidRDefault="00A57C8B" w:rsidP="00A57C8B">
      <w:pPr>
        <w:ind w:firstLine="709"/>
        <w:jc w:val="both"/>
      </w:pPr>
      <w:r w:rsidRPr="00ED0E72">
        <w:t>Топливно-энергетический комплекс и пути реструктуризации естественных монополий. Особенности развития газовой отрасли в России. Экономика организации газопроводов. "Газпром" как регулируемая естественная монополия и перспективы его развития.</w:t>
      </w:r>
    </w:p>
    <w:p w:rsidR="00A57C8B" w:rsidRPr="00ED0E72" w:rsidRDefault="00A57C8B" w:rsidP="00A57C8B">
      <w:pPr>
        <w:ind w:firstLine="709"/>
        <w:jc w:val="both"/>
      </w:pPr>
      <w:r w:rsidRPr="00ED0E72">
        <w:t>Электроэнергетика: регулирование и конкуренция. Перспективы российской реформы в свете директивы ЕС по электроэнергетике (1997).</w:t>
      </w:r>
    </w:p>
    <w:p w:rsidR="00A57C8B" w:rsidRPr="00ED0E72" w:rsidRDefault="00A57C8B" w:rsidP="00A57C8B">
      <w:pPr>
        <w:ind w:firstLine="709"/>
        <w:jc w:val="both"/>
      </w:pPr>
      <w:r w:rsidRPr="00ED0E72">
        <w:t>Транспортный комплекс. Перспективы развития РЖД.</w:t>
      </w:r>
    </w:p>
    <w:p w:rsidR="00A57C8B" w:rsidRPr="00ED0E72" w:rsidRDefault="00A57C8B" w:rsidP="00A57C8B">
      <w:pPr>
        <w:ind w:firstLine="709"/>
        <w:jc w:val="both"/>
      </w:pPr>
      <w:r w:rsidRPr="00ED0E72">
        <w:lastRenderedPageBreak/>
        <w:t>Оборонно-промышленный комплекс: от кризиса к неустойчивому развитию. Трансформация советской системы управления оборонно-промышленного комплекса в российскую экономику. Кризисное развитие ОПК в 1992-1998 гг. Восстановительный рост ОПК в 1999-2010 гг. Финансирование оборонных программ. Проблемы развития оборонного комплекса.</w:t>
      </w:r>
    </w:p>
    <w:p w:rsidR="00A57C8B" w:rsidRPr="00ED0E72" w:rsidRDefault="00A57C8B" w:rsidP="00A57C8B">
      <w:pPr>
        <w:ind w:firstLine="709"/>
        <w:jc w:val="both"/>
      </w:pPr>
      <w:r w:rsidRPr="00ED0E72">
        <w:t>Развитие строительного комплекса. Инвестирование в основной капитал и строительную деятельность. Строительный комплекс и его состав. Перспективные проблемы развития рыночных отношений в сфере инвестиционно-строительной деятельности.</w:t>
      </w:r>
    </w:p>
    <w:p w:rsidR="00A57C8B" w:rsidRPr="00ED0E72" w:rsidRDefault="00A57C8B" w:rsidP="00A57C8B">
      <w:pPr>
        <w:ind w:firstLine="709"/>
        <w:jc w:val="both"/>
      </w:pPr>
      <w:r w:rsidRPr="00ED0E72">
        <w:t>Агропромышленный комплекс. Эволюция АПК. Особенности функционирования АПК РФ. Приоритетный национальный проект "Развитие АПК": идеи и реализация.</w:t>
      </w:r>
    </w:p>
    <w:p w:rsidR="00A57C8B" w:rsidRPr="00ED0E72" w:rsidRDefault="00A57C8B" w:rsidP="00A57C8B">
      <w:pPr>
        <w:ind w:firstLine="709"/>
        <w:jc w:val="both"/>
      </w:pPr>
      <w:r w:rsidRPr="00ED0E72">
        <w:t>Становление и пути развития региональных комплексов. Национальная экономика как система региональных экономик. Становление региональных комплексов и региональных экономик в советский период. Региональные экономики в "шоковый период" (1991-2000 гг.). Современное состояние и перспективы социально-экономического развития регионов.</w:t>
      </w:r>
    </w:p>
    <w:p w:rsidR="00A57C8B" w:rsidRPr="00ED0E72" w:rsidRDefault="00A57C8B" w:rsidP="00A57C8B">
      <w:pPr>
        <w:jc w:val="both"/>
      </w:pPr>
    </w:p>
    <w:p w:rsidR="00A57C8B" w:rsidRPr="00ED0E72" w:rsidRDefault="00A57C8B" w:rsidP="00A57C8B">
      <w:pPr>
        <w:jc w:val="both"/>
        <w:rPr>
          <w:b/>
        </w:rPr>
      </w:pPr>
      <w:r w:rsidRPr="00ED0E72">
        <w:rPr>
          <w:b/>
        </w:rPr>
        <w:t>Тема 3.  Макроэкономическое регулирование. Макроэкономическое планирование и прогнозирование в условиях глобализаци</w:t>
      </w:r>
      <w:r w:rsidR="00ED05CD">
        <w:rPr>
          <w:b/>
        </w:rPr>
        <w:t>и экономики. Экономический рост</w:t>
      </w:r>
    </w:p>
    <w:p w:rsidR="00A57C8B" w:rsidRPr="00ED0E72" w:rsidRDefault="00A57C8B" w:rsidP="00A57C8B">
      <w:pPr>
        <w:ind w:firstLine="709"/>
        <w:jc w:val="both"/>
      </w:pPr>
      <w:r w:rsidRPr="00ED0E72">
        <w:t>Производство общественных благ. Антимонопольное регулирование. Антиинфляционная политика России. Инфляция, основные виды и методы регулирования. Основные этапы развития инфляции в России и её регулирование как фактор экономического роста.</w:t>
      </w:r>
    </w:p>
    <w:p w:rsidR="00A57C8B" w:rsidRPr="00ED0E72" w:rsidRDefault="00A57C8B" w:rsidP="00A57C8B">
      <w:pPr>
        <w:ind w:firstLine="709"/>
        <w:jc w:val="both"/>
      </w:pPr>
      <w:r w:rsidRPr="00ED0E72">
        <w:t>Национальная экономическая безопасность. Экономические аспекты доктрин национальной безопасности. Сущность национальной экономической безопасности. Приоритеты защиты национальной экономической безопасности.</w:t>
      </w:r>
    </w:p>
    <w:p w:rsidR="00A57C8B" w:rsidRPr="00ED0E72" w:rsidRDefault="00A57C8B" w:rsidP="00A57C8B">
      <w:pPr>
        <w:ind w:firstLine="709"/>
        <w:jc w:val="both"/>
      </w:pPr>
      <w:r w:rsidRPr="00ED0E72">
        <w:t>Фискальное регулирование. Доходы и расходы государственного сектора. Типы фискальной политики. Альтернативные варианты фискальной политики для России.</w:t>
      </w:r>
    </w:p>
    <w:p w:rsidR="00A57C8B" w:rsidRPr="00ED0E72" w:rsidRDefault="00A57C8B" w:rsidP="00A57C8B">
      <w:pPr>
        <w:ind w:firstLine="709"/>
        <w:jc w:val="both"/>
      </w:pPr>
      <w:r w:rsidRPr="00ED0E72">
        <w:t>Денежно-кредитное регулирование. Структура денежно-кредитной системы. Банковская система, механизмы управления денежным предложением.</w:t>
      </w:r>
    </w:p>
    <w:p w:rsidR="00A57C8B" w:rsidRPr="00ED0E72" w:rsidRDefault="00A57C8B" w:rsidP="00A57C8B">
      <w:pPr>
        <w:ind w:firstLine="709"/>
        <w:jc w:val="both"/>
      </w:pPr>
      <w:r w:rsidRPr="00ED0E72">
        <w:t>Государственный бюджет и государственный долг. Сущность финансово-бюджетного федерализма в РФ. Бюджетная классификация. Методы формирования бюджета страны. Бюджетное регулирование. Государственный долг.</w:t>
      </w:r>
    </w:p>
    <w:p w:rsidR="00A57C8B" w:rsidRPr="00ED0E72" w:rsidRDefault="00A57C8B" w:rsidP="00A57C8B">
      <w:pPr>
        <w:ind w:firstLine="709"/>
        <w:jc w:val="both"/>
      </w:pPr>
      <w:r w:rsidRPr="00ED0E72">
        <w:t>Политика стабилизации экономики в современных условиях. Монетарная политика стабилизации экономики. Трансмиссионный механизм монетарной политики стабилизации. Стратегии монетарной политики. Опыт применения монетарной стабилизации в развивающихся странах. Популистские, ортодоксальные и гетеродоксальные программы стабилизации.</w:t>
      </w:r>
    </w:p>
    <w:p w:rsidR="00A57C8B" w:rsidRPr="00ED0E72" w:rsidRDefault="00A57C8B" w:rsidP="00A57C8B">
      <w:pPr>
        <w:ind w:firstLine="709"/>
        <w:jc w:val="both"/>
      </w:pPr>
      <w:r w:rsidRPr="00ED0E72">
        <w:t>Институциональная коррупция. Подходы к исследованию коррупции. Типы и масштабы коррупции. Влияние коррупции на развитие общества. Особенности коррупции в России.</w:t>
      </w:r>
    </w:p>
    <w:p w:rsidR="00A57C8B" w:rsidRPr="00ED0E72" w:rsidRDefault="00A57C8B" w:rsidP="00A57C8B">
      <w:pPr>
        <w:ind w:firstLine="709"/>
        <w:jc w:val="both"/>
      </w:pPr>
      <w:r w:rsidRPr="00ED0E72">
        <w:t>Макроэкономическое регулирование в свете новой политической экономии. На пути к демократическому обществу. Модель Хотеллинга-Даунса на примере России. Взаимосвязь политического и экономического монополизма. Административный ресурс.</w:t>
      </w:r>
    </w:p>
    <w:p w:rsidR="00A57C8B" w:rsidRPr="00ED0E72" w:rsidRDefault="00A57C8B" w:rsidP="00A57C8B">
      <w:pPr>
        <w:ind w:firstLine="709"/>
        <w:jc w:val="both"/>
      </w:pPr>
      <w:r w:rsidRPr="00ED0E72">
        <w:t>Структура и закономерности развития мирового хозяйства. Россия в международном разделении труда.</w:t>
      </w:r>
    </w:p>
    <w:p w:rsidR="00A57C8B" w:rsidRPr="00ED0E72" w:rsidRDefault="00A57C8B" w:rsidP="00A57C8B">
      <w:pPr>
        <w:ind w:firstLine="709"/>
        <w:jc w:val="both"/>
      </w:pPr>
      <w:r w:rsidRPr="00ED0E72">
        <w:t>Регулирование внешнеэкономической деятельности: основные направления, механизмы и инструменты.</w:t>
      </w:r>
    </w:p>
    <w:p w:rsidR="00A57C8B" w:rsidRPr="00ED0E72" w:rsidRDefault="00A57C8B" w:rsidP="00A57C8B">
      <w:pPr>
        <w:ind w:firstLine="709"/>
        <w:jc w:val="both"/>
      </w:pPr>
      <w:r w:rsidRPr="00ED0E72">
        <w:t>Свободные экономические зоны. Типы особых экономических зон. Принципы и условия их формирования. Государственное регулирование свободных экономических зон и перспективы их развития.</w:t>
      </w:r>
    </w:p>
    <w:p w:rsidR="00A57C8B" w:rsidRPr="00ED0E72" w:rsidRDefault="00A57C8B" w:rsidP="00A57C8B">
      <w:pPr>
        <w:ind w:firstLine="709"/>
        <w:jc w:val="both"/>
      </w:pPr>
      <w:r w:rsidRPr="00ED0E72">
        <w:t xml:space="preserve">Источники экономического роста. Государственная политика, стимулирующая экономический рост. Кейнсианские и неоклассические модели роста и практический опыт их </w:t>
      </w:r>
      <w:r w:rsidRPr="00ED0E72">
        <w:lastRenderedPageBreak/>
        <w:t>применения. Модель с двумя дефицитами. Модель дуалистической экономики</w:t>
      </w:r>
    </w:p>
    <w:p w:rsidR="00A57C8B" w:rsidRPr="00ED0E72" w:rsidRDefault="00A57C8B" w:rsidP="00A57C8B">
      <w:pPr>
        <w:jc w:val="both"/>
        <w:rPr>
          <w:b/>
        </w:rPr>
      </w:pPr>
    </w:p>
    <w:p w:rsidR="00A57C8B" w:rsidRPr="00ED0E72" w:rsidRDefault="00A57C8B" w:rsidP="00A57C8B">
      <w:pPr>
        <w:jc w:val="both"/>
        <w:rPr>
          <w:b/>
        </w:rPr>
      </w:pPr>
      <w:r w:rsidRPr="00ED0E72">
        <w:rPr>
          <w:b/>
        </w:rPr>
        <w:t>Тема 4. Концепция устойчивого развития и механизм её реализации. Методы прогнозирования. Возможные сценарии и перспективы развития российской экономики</w:t>
      </w:r>
    </w:p>
    <w:p w:rsidR="00A57C8B" w:rsidRPr="00ED0E72" w:rsidRDefault="00A57C8B" w:rsidP="00A57C8B">
      <w:pPr>
        <w:ind w:firstLine="709"/>
        <w:jc w:val="both"/>
      </w:pPr>
      <w:r w:rsidRPr="00ED0E72">
        <w:t>Теоретические основы устойчивого развития. Индикаторы устойчивого развития.</w:t>
      </w:r>
    </w:p>
    <w:p w:rsidR="00A57C8B" w:rsidRPr="00ED0E72" w:rsidRDefault="00A57C8B" w:rsidP="00A57C8B">
      <w:pPr>
        <w:ind w:firstLine="709"/>
        <w:jc w:val="both"/>
      </w:pPr>
      <w:r w:rsidRPr="00ED0E72">
        <w:t>Экономическое развитии и технологии. Парадигма равновесия и развития на макро уровне. Модели эволюционной деградации и развития макроэкономических систем.</w:t>
      </w:r>
    </w:p>
    <w:p w:rsidR="00A57C8B" w:rsidRPr="00ED0E72" w:rsidRDefault="00A57C8B" w:rsidP="00A57C8B">
      <w:pPr>
        <w:ind w:firstLine="709"/>
        <w:jc w:val="both"/>
      </w:pPr>
      <w:r w:rsidRPr="00ED0E72">
        <w:t>Эконометрические системы моделей. Модели магистрального типа. Оптимизационные модели развития национального рыночного хозяйства. Имитационные модели развития экономики.</w:t>
      </w:r>
    </w:p>
    <w:p w:rsidR="00A57C8B" w:rsidRPr="00ED0E72" w:rsidRDefault="00A57C8B" w:rsidP="00A57C8B">
      <w:pPr>
        <w:ind w:firstLine="709"/>
        <w:jc w:val="both"/>
      </w:pPr>
      <w:r w:rsidRPr="00ED0E72">
        <w:t>Межотраслевые модели в системе моделей макроэкономической сбалансированности национальной экономики. Общая характеристика статической межотраслевой модели. Линейная зависимость затрат и выпуска продукции. Динамические межотраслевые модели и возможности метода «затраты—выпуск».</w:t>
      </w:r>
    </w:p>
    <w:p w:rsidR="00A57C8B" w:rsidRPr="00ED0E72" w:rsidRDefault="00A57C8B" w:rsidP="00A57C8B">
      <w:pPr>
        <w:ind w:firstLine="709"/>
        <w:jc w:val="both"/>
      </w:pPr>
      <w:r w:rsidRPr="00ED0E72">
        <w:t>Основные направления использования модели МОБ в решении задач развития национальной экономики России в переходный период.</w:t>
      </w:r>
    </w:p>
    <w:p w:rsidR="00A57C8B" w:rsidRPr="00ED0E72" w:rsidRDefault="00A57C8B" w:rsidP="00A57C8B">
      <w:pPr>
        <w:ind w:firstLine="709"/>
        <w:jc w:val="both"/>
      </w:pPr>
      <w:r w:rsidRPr="00ED0E72">
        <w:t>Плюсы и минусы российской специализации в рамках мирового хозяйства. Прогноз RAND-corporation.</w:t>
      </w:r>
    </w:p>
    <w:p w:rsidR="00A57C8B" w:rsidRPr="00ED0E72" w:rsidRDefault="00A57C8B" w:rsidP="00A57C8B">
      <w:pPr>
        <w:ind w:firstLine="709"/>
        <w:jc w:val="both"/>
      </w:pPr>
      <w:r w:rsidRPr="00ED0E72">
        <w:t>Концепции долгосрочного социального экономического развития России. Стратегические и тактически приоритеты.</w:t>
      </w:r>
    </w:p>
    <w:p w:rsidR="005277CD" w:rsidRDefault="005277CD" w:rsidP="00B14165">
      <w:pPr>
        <w:jc w:val="both"/>
        <w:rPr>
          <w:i/>
        </w:rPr>
      </w:pPr>
    </w:p>
    <w:p w:rsidR="00DF67E9" w:rsidRPr="00E5147C" w:rsidRDefault="00DF67E9" w:rsidP="00DF67E9">
      <w:pPr>
        <w:tabs>
          <w:tab w:val="left" w:pos="1040"/>
        </w:tabs>
        <w:jc w:val="both"/>
      </w:pPr>
      <w:r>
        <w:t xml:space="preserve">           </w:t>
      </w:r>
      <w:r w:rsidRPr="00E5147C">
        <w:t>Пр</w:t>
      </w:r>
      <w:r w:rsidR="001C2694">
        <w:t>и реализации дисциплины</w:t>
      </w:r>
      <w:r w:rsidRPr="00E5147C">
        <w:t xml:space="preserve"> используются как традиционные, так и инновационные образовательные технологии. Традиционные: ле</w:t>
      </w:r>
      <w:r>
        <w:t>кции, семинарские</w:t>
      </w:r>
      <w:r w:rsidRPr="00E5147C">
        <w:t xml:space="preserve"> занятия, самостоятельная работа обучающихся. Инновационные (интерактивные) технологии: </w:t>
      </w:r>
      <w:r>
        <w:t>дискуссия</w:t>
      </w:r>
      <w:r w:rsidRPr="00E5147C">
        <w:t>;</w:t>
      </w:r>
      <w:r>
        <w:t xml:space="preserve"> мозговой штурм,</w:t>
      </w:r>
      <w:r w:rsidRPr="00E5147C">
        <w:t xml:space="preserve"> </w:t>
      </w:r>
      <w:r>
        <w:t>информационная десятиминутка (в начале каждого семинарского занятия – разбор текущей информации СМИ по темам лекционных за</w:t>
      </w:r>
      <w:r w:rsidR="00ED05CD">
        <w:t>нятий).</w:t>
      </w:r>
    </w:p>
    <w:p w:rsidR="00DF67E9" w:rsidRPr="00921D51" w:rsidRDefault="00DF67E9" w:rsidP="001F1215">
      <w:pPr>
        <w:jc w:val="both"/>
        <w:rPr>
          <w:i/>
          <w:sz w:val="22"/>
          <w:szCs w:val="22"/>
        </w:rPr>
      </w:pP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3F4977" w:rsidRDefault="007216E2" w:rsidP="008937C8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745D">
        <w:rPr>
          <w:i/>
        </w:rPr>
        <w:t>Таблица 5.2</w:t>
      </w:r>
      <w:r w:rsidR="00ED05CD">
        <w:rPr>
          <w:i/>
        </w:rPr>
        <w:t>.</w:t>
      </w:r>
      <w:r w:rsidR="00743B1E">
        <w:rPr>
          <w:i/>
        </w:rPr>
        <w:t>1.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439"/>
        <w:gridCol w:w="2977"/>
        <w:gridCol w:w="1133"/>
        <w:gridCol w:w="1419"/>
        <w:gridCol w:w="1842"/>
      </w:tblGrid>
      <w:tr w:rsidR="00743B1E" w:rsidRPr="00743B1E" w:rsidTr="00743B1E">
        <w:trPr>
          <w:trHeight w:val="426"/>
          <w:jc w:val="center"/>
        </w:trPr>
        <w:tc>
          <w:tcPr>
            <w:tcW w:w="289" w:type="pct"/>
            <w:vMerge w:val="restart"/>
            <w:vAlign w:val="center"/>
          </w:tcPr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69" w:type="pct"/>
            <w:vMerge w:val="restart"/>
            <w:vAlign w:val="center"/>
          </w:tcPr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№ 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раздела 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592" w:type="pct"/>
            <w:vMerge w:val="restart"/>
            <w:vAlign w:val="center"/>
          </w:tcPr>
          <w:p w:rsid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743B1E">
              <w:rPr>
                <w:b/>
                <w:sz w:val="20"/>
                <w:szCs w:val="20"/>
              </w:rPr>
              <w:t>еминарских и практических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365" w:type="pct"/>
            <w:gridSpan w:val="2"/>
            <w:vAlign w:val="center"/>
          </w:tcPr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>Трудоемкость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985" w:type="pct"/>
            <w:vMerge w:val="restart"/>
            <w:vAlign w:val="center"/>
          </w:tcPr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Формы текущего </w:t>
            </w:r>
          </w:p>
          <w:p w:rsid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(рубежного) 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 xml:space="preserve">контроля </w:t>
            </w:r>
          </w:p>
          <w:p w:rsidR="00743B1E" w:rsidRPr="00743B1E" w:rsidRDefault="00743B1E" w:rsidP="005E0B4A">
            <w:pPr>
              <w:jc w:val="center"/>
              <w:rPr>
                <w:b/>
                <w:sz w:val="20"/>
                <w:szCs w:val="20"/>
              </w:rPr>
            </w:pPr>
            <w:r w:rsidRPr="00743B1E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743B1E" w:rsidRPr="0066745D" w:rsidTr="00743B1E">
        <w:trPr>
          <w:trHeight w:val="426"/>
          <w:jc w:val="center"/>
        </w:trPr>
        <w:tc>
          <w:tcPr>
            <w:tcW w:w="289" w:type="pct"/>
            <w:vMerge/>
            <w:vAlign w:val="center"/>
          </w:tcPr>
          <w:p w:rsidR="00743B1E" w:rsidRPr="00347562" w:rsidRDefault="00743B1E" w:rsidP="005E0B4A">
            <w:pPr>
              <w:jc w:val="center"/>
            </w:pPr>
          </w:p>
        </w:tc>
        <w:tc>
          <w:tcPr>
            <w:tcW w:w="769" w:type="pct"/>
            <w:vMerge/>
            <w:vAlign w:val="center"/>
          </w:tcPr>
          <w:p w:rsidR="00743B1E" w:rsidRPr="00347562" w:rsidRDefault="00743B1E" w:rsidP="005E0B4A">
            <w:pPr>
              <w:jc w:val="center"/>
            </w:pPr>
          </w:p>
        </w:tc>
        <w:tc>
          <w:tcPr>
            <w:tcW w:w="1592" w:type="pct"/>
            <w:vMerge/>
            <w:vAlign w:val="center"/>
          </w:tcPr>
          <w:p w:rsidR="00743B1E" w:rsidRPr="00347562" w:rsidRDefault="00743B1E" w:rsidP="005E0B4A">
            <w:pPr>
              <w:jc w:val="center"/>
            </w:pPr>
          </w:p>
        </w:tc>
        <w:tc>
          <w:tcPr>
            <w:tcW w:w="606" w:type="pct"/>
            <w:vAlign w:val="center"/>
          </w:tcPr>
          <w:p w:rsidR="00743B1E" w:rsidRPr="00743B1E" w:rsidRDefault="00743B1E" w:rsidP="00743B1E">
            <w:pPr>
              <w:jc w:val="center"/>
              <w:rPr>
                <w:b/>
                <w:sz w:val="18"/>
                <w:szCs w:val="18"/>
              </w:rPr>
            </w:pPr>
            <w:r w:rsidRPr="00743B1E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58" w:type="pct"/>
            <w:vAlign w:val="center"/>
          </w:tcPr>
          <w:p w:rsidR="00743B1E" w:rsidRPr="00743B1E" w:rsidRDefault="00743B1E" w:rsidP="00743B1E">
            <w:pPr>
              <w:jc w:val="center"/>
              <w:rPr>
                <w:b/>
                <w:sz w:val="18"/>
                <w:szCs w:val="18"/>
              </w:rPr>
            </w:pPr>
            <w:r w:rsidRPr="00743B1E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985" w:type="pct"/>
            <w:vMerge/>
            <w:vAlign w:val="center"/>
          </w:tcPr>
          <w:p w:rsidR="00743B1E" w:rsidRPr="00347562" w:rsidRDefault="00743B1E" w:rsidP="005E0B4A"/>
        </w:tc>
      </w:tr>
      <w:tr w:rsidR="00FE2B13" w:rsidRPr="0066745D" w:rsidTr="00743B1E">
        <w:trPr>
          <w:trHeight w:val="573"/>
          <w:jc w:val="center"/>
        </w:trPr>
        <w:tc>
          <w:tcPr>
            <w:tcW w:w="289" w:type="pct"/>
          </w:tcPr>
          <w:p w:rsidR="00FE2B13" w:rsidRPr="00347562" w:rsidRDefault="00FE2B13" w:rsidP="005E0B4A">
            <w:r w:rsidRPr="00347562">
              <w:t>1.</w:t>
            </w:r>
          </w:p>
        </w:tc>
        <w:tc>
          <w:tcPr>
            <w:tcW w:w="769" w:type="pct"/>
          </w:tcPr>
          <w:p w:rsidR="00FE2B13" w:rsidRPr="00347562" w:rsidRDefault="00FE2B13" w:rsidP="009F289C">
            <w:pPr>
              <w:jc w:val="center"/>
            </w:pPr>
            <w:r w:rsidRPr="00347562">
              <w:t>1</w:t>
            </w:r>
          </w:p>
        </w:tc>
        <w:tc>
          <w:tcPr>
            <w:tcW w:w="1592" w:type="pct"/>
          </w:tcPr>
          <w:p w:rsidR="00FE2B13" w:rsidRPr="00BF6129" w:rsidRDefault="00FE2B13" w:rsidP="00FE2B13">
            <w:r w:rsidRPr="00BF6129">
              <w:rPr>
                <w:sz w:val="22"/>
                <w:szCs w:val="22"/>
              </w:rPr>
              <w:t>Становление предмета и метода национальной экономики</w:t>
            </w:r>
            <w:r w:rsidR="00ED05CD">
              <w:rPr>
                <w:sz w:val="22"/>
                <w:szCs w:val="22"/>
              </w:rPr>
              <w:t>. Национальные модели экономики</w:t>
            </w:r>
          </w:p>
          <w:p w:rsidR="00FE2B13" w:rsidRPr="00BF6129" w:rsidRDefault="00FE2B13" w:rsidP="00FE2B13"/>
        </w:tc>
        <w:tc>
          <w:tcPr>
            <w:tcW w:w="606" w:type="pct"/>
          </w:tcPr>
          <w:p w:rsidR="00FE2B13" w:rsidRPr="00BF6129" w:rsidRDefault="00FE2B13" w:rsidP="00FE2B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2</w:t>
            </w:r>
          </w:p>
        </w:tc>
        <w:tc>
          <w:tcPr>
            <w:tcW w:w="985" w:type="pct"/>
          </w:tcPr>
          <w:p w:rsidR="00FE2B13" w:rsidRPr="00BF6129" w:rsidRDefault="00FE2B13" w:rsidP="00FE2B13">
            <w:pPr>
              <w:jc w:val="center"/>
            </w:pPr>
          </w:p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Контрольные вопросы;</w:t>
            </w:r>
          </w:p>
          <w:p w:rsidR="00FE2B13" w:rsidRPr="00BF6129" w:rsidRDefault="00ED05CD" w:rsidP="00FE2B13">
            <w:pPr>
              <w:jc w:val="center"/>
            </w:pPr>
            <w:r>
              <w:rPr>
                <w:sz w:val="22"/>
                <w:szCs w:val="22"/>
              </w:rPr>
              <w:t>доклады (с презентацией)</w:t>
            </w:r>
          </w:p>
        </w:tc>
      </w:tr>
      <w:tr w:rsidR="00FE2B13" w:rsidRPr="0066745D" w:rsidTr="00743B1E">
        <w:trPr>
          <w:trHeight w:val="497"/>
          <w:jc w:val="center"/>
        </w:trPr>
        <w:tc>
          <w:tcPr>
            <w:tcW w:w="289" w:type="pct"/>
          </w:tcPr>
          <w:p w:rsidR="00FE2B13" w:rsidRPr="00347562" w:rsidRDefault="00FE2B13" w:rsidP="005E0B4A">
            <w:r w:rsidRPr="00347562">
              <w:t>2.</w:t>
            </w:r>
          </w:p>
        </w:tc>
        <w:tc>
          <w:tcPr>
            <w:tcW w:w="769" w:type="pct"/>
          </w:tcPr>
          <w:p w:rsidR="00FE2B13" w:rsidRPr="00347562" w:rsidRDefault="00FE2B13" w:rsidP="009F289C">
            <w:pPr>
              <w:jc w:val="center"/>
            </w:pPr>
            <w:r w:rsidRPr="00347562">
              <w:t>2</w:t>
            </w:r>
          </w:p>
        </w:tc>
        <w:tc>
          <w:tcPr>
            <w:tcW w:w="1592" w:type="pct"/>
          </w:tcPr>
          <w:p w:rsidR="00FE2B13" w:rsidRPr="00BF6129" w:rsidRDefault="00FE2B13" w:rsidP="00FE2B13">
            <w:r w:rsidRPr="00BF6129">
              <w:rPr>
                <w:sz w:val="22"/>
                <w:szCs w:val="22"/>
              </w:rPr>
              <w:t>Микроэкономические основы национальной экономики. Домохозяйства.  Фирмы.  Рынки. Народно-хозяйственные комплексы</w:t>
            </w:r>
          </w:p>
          <w:p w:rsidR="00FE2B13" w:rsidRPr="00BF6129" w:rsidRDefault="00FE2B13" w:rsidP="00FE2B13"/>
        </w:tc>
        <w:tc>
          <w:tcPr>
            <w:tcW w:w="606" w:type="pct"/>
          </w:tcPr>
          <w:p w:rsidR="00FE2B13" w:rsidRPr="00BF6129" w:rsidRDefault="00FE2B13" w:rsidP="00FE2B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:rsidR="00FE2B13" w:rsidRPr="00BF6129" w:rsidRDefault="00FE2B13" w:rsidP="00FE2B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pct"/>
          </w:tcPr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Контрольные вопросы;</w:t>
            </w:r>
          </w:p>
          <w:p w:rsidR="00FE2B13" w:rsidRDefault="00ED05CD" w:rsidP="00FE2B13">
            <w:pPr>
              <w:jc w:val="center"/>
            </w:pPr>
            <w:r>
              <w:rPr>
                <w:sz w:val="22"/>
                <w:szCs w:val="22"/>
              </w:rPr>
              <w:t xml:space="preserve">доклады (с </w:t>
            </w:r>
            <w:r w:rsidR="00FD4F3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резентацией)</w:t>
            </w:r>
            <w:r w:rsidR="00FD4F3D">
              <w:rPr>
                <w:sz w:val="22"/>
                <w:szCs w:val="22"/>
              </w:rPr>
              <w:t>;</w:t>
            </w:r>
          </w:p>
          <w:p w:rsidR="0055774D" w:rsidRDefault="0055774D" w:rsidP="00FE2B13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FD4F3D" w:rsidRPr="00BF6129" w:rsidRDefault="00FD4F3D" w:rsidP="00FE2B13">
            <w:pPr>
              <w:jc w:val="center"/>
            </w:pPr>
          </w:p>
        </w:tc>
      </w:tr>
      <w:tr w:rsidR="00FE2B13" w:rsidRPr="0066745D" w:rsidTr="00743B1E">
        <w:trPr>
          <w:trHeight w:val="1728"/>
          <w:jc w:val="center"/>
        </w:trPr>
        <w:tc>
          <w:tcPr>
            <w:tcW w:w="289" w:type="pct"/>
          </w:tcPr>
          <w:p w:rsidR="00FE2B13" w:rsidRPr="00347562" w:rsidRDefault="00FE2B13" w:rsidP="005E0B4A">
            <w:r w:rsidRPr="00347562">
              <w:t>3.</w:t>
            </w:r>
          </w:p>
        </w:tc>
        <w:tc>
          <w:tcPr>
            <w:tcW w:w="769" w:type="pct"/>
          </w:tcPr>
          <w:p w:rsidR="00FE2B13" w:rsidRPr="00347562" w:rsidRDefault="00FE2B13" w:rsidP="009F289C">
            <w:pPr>
              <w:jc w:val="center"/>
            </w:pPr>
            <w:r w:rsidRPr="00347562">
              <w:t>3</w:t>
            </w:r>
          </w:p>
        </w:tc>
        <w:tc>
          <w:tcPr>
            <w:tcW w:w="1592" w:type="pct"/>
          </w:tcPr>
          <w:p w:rsidR="00FE2B13" w:rsidRPr="00BF6129" w:rsidRDefault="00FE2B13" w:rsidP="00FE2B13">
            <w:r w:rsidRPr="00BF6129">
              <w:rPr>
                <w:sz w:val="22"/>
                <w:szCs w:val="22"/>
              </w:rPr>
              <w:t>Макроэкономическое регулирование.  Макроэкономическое планирование и прогнозирование в условиях глобализаци</w:t>
            </w:r>
            <w:r w:rsidR="00ED05CD">
              <w:rPr>
                <w:sz w:val="22"/>
                <w:szCs w:val="22"/>
              </w:rPr>
              <w:t>и экономики. Экономический рост</w:t>
            </w:r>
          </w:p>
        </w:tc>
        <w:tc>
          <w:tcPr>
            <w:tcW w:w="606" w:type="pct"/>
          </w:tcPr>
          <w:p w:rsidR="00FE2B13" w:rsidRPr="00BF6129" w:rsidRDefault="00FE2B13" w:rsidP="00FE2B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:rsidR="00FE2B13" w:rsidRPr="00BF6129" w:rsidRDefault="00FE2B13" w:rsidP="00FE2B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pct"/>
          </w:tcPr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Контрольные вопросы;</w:t>
            </w:r>
          </w:p>
          <w:p w:rsidR="00FE2B13" w:rsidRPr="00BF6129" w:rsidRDefault="00ED05CD" w:rsidP="00FE2B13">
            <w:pPr>
              <w:jc w:val="center"/>
            </w:pPr>
            <w:r>
              <w:rPr>
                <w:sz w:val="22"/>
                <w:szCs w:val="22"/>
              </w:rPr>
              <w:t>доклады (с презентацией)</w:t>
            </w:r>
          </w:p>
        </w:tc>
      </w:tr>
      <w:tr w:rsidR="00FE2B13" w:rsidRPr="0066745D" w:rsidTr="00743B1E">
        <w:trPr>
          <w:trHeight w:val="842"/>
          <w:jc w:val="center"/>
        </w:trPr>
        <w:tc>
          <w:tcPr>
            <w:tcW w:w="289" w:type="pct"/>
          </w:tcPr>
          <w:p w:rsidR="00FE2B13" w:rsidRPr="00347562" w:rsidRDefault="00FE2B13" w:rsidP="005E0B4A">
            <w:r>
              <w:lastRenderedPageBreak/>
              <w:t>4.</w:t>
            </w:r>
          </w:p>
        </w:tc>
        <w:tc>
          <w:tcPr>
            <w:tcW w:w="769" w:type="pct"/>
          </w:tcPr>
          <w:p w:rsidR="00FE2B13" w:rsidRPr="00347562" w:rsidRDefault="00FE2B13" w:rsidP="009F289C">
            <w:pPr>
              <w:jc w:val="center"/>
            </w:pPr>
            <w:r>
              <w:t>4</w:t>
            </w:r>
          </w:p>
        </w:tc>
        <w:tc>
          <w:tcPr>
            <w:tcW w:w="1592" w:type="pct"/>
          </w:tcPr>
          <w:p w:rsidR="00FE2B13" w:rsidRPr="00BF6129" w:rsidRDefault="00FE2B13" w:rsidP="00FE2B13">
            <w:r w:rsidRPr="00BF6129">
              <w:rPr>
                <w:sz w:val="22"/>
                <w:szCs w:val="22"/>
              </w:rPr>
              <w:t>Концепция устойчивого развития и механизм её реализации. Методы прогнозирования.  Возможные сценарии и перспектив</w:t>
            </w:r>
            <w:r w:rsidR="00ED05CD">
              <w:rPr>
                <w:sz w:val="22"/>
                <w:szCs w:val="22"/>
              </w:rPr>
              <w:t>ы развития российской экономики</w:t>
            </w:r>
          </w:p>
        </w:tc>
        <w:tc>
          <w:tcPr>
            <w:tcW w:w="606" w:type="pct"/>
          </w:tcPr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4</w:t>
            </w:r>
          </w:p>
        </w:tc>
        <w:tc>
          <w:tcPr>
            <w:tcW w:w="758" w:type="pct"/>
          </w:tcPr>
          <w:p w:rsidR="00FE2B13" w:rsidRPr="00BF6129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4</w:t>
            </w:r>
          </w:p>
        </w:tc>
        <w:tc>
          <w:tcPr>
            <w:tcW w:w="985" w:type="pct"/>
          </w:tcPr>
          <w:p w:rsidR="00FE2B13" w:rsidRDefault="00FE2B13" w:rsidP="00FE2B13">
            <w:pPr>
              <w:jc w:val="center"/>
            </w:pPr>
            <w:r w:rsidRPr="00BF6129">
              <w:rPr>
                <w:sz w:val="22"/>
                <w:szCs w:val="22"/>
              </w:rPr>
              <w:t>Контрольные вопросы</w:t>
            </w:r>
            <w:r w:rsidR="0055774D">
              <w:rPr>
                <w:sz w:val="22"/>
                <w:szCs w:val="22"/>
              </w:rPr>
              <w:t xml:space="preserve">; </w:t>
            </w:r>
          </w:p>
          <w:p w:rsidR="0055774D" w:rsidRPr="00BF6129" w:rsidRDefault="0055774D" w:rsidP="00FE2B13">
            <w:pPr>
              <w:jc w:val="center"/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8E783B" w:rsidRPr="0066745D" w:rsidTr="00743B1E">
        <w:trPr>
          <w:jc w:val="center"/>
        </w:trPr>
        <w:tc>
          <w:tcPr>
            <w:tcW w:w="289" w:type="pct"/>
          </w:tcPr>
          <w:p w:rsidR="008E783B" w:rsidRPr="00347562" w:rsidRDefault="008E783B" w:rsidP="005E0B4A"/>
        </w:tc>
        <w:tc>
          <w:tcPr>
            <w:tcW w:w="769" w:type="pct"/>
          </w:tcPr>
          <w:p w:rsidR="008E783B" w:rsidRPr="00347562" w:rsidRDefault="008E783B" w:rsidP="005E0B4A"/>
        </w:tc>
        <w:tc>
          <w:tcPr>
            <w:tcW w:w="1592" w:type="pct"/>
          </w:tcPr>
          <w:p w:rsidR="008E783B" w:rsidRPr="00347562" w:rsidRDefault="004E0B5C" w:rsidP="005E0B4A">
            <w:r w:rsidRPr="00347562">
              <w:t>Всего часов</w:t>
            </w:r>
          </w:p>
        </w:tc>
        <w:tc>
          <w:tcPr>
            <w:tcW w:w="606" w:type="pct"/>
          </w:tcPr>
          <w:p w:rsidR="008E783B" w:rsidRPr="00347562" w:rsidRDefault="005277CD" w:rsidP="005E0B4A">
            <w:pPr>
              <w:jc w:val="center"/>
            </w:pPr>
            <w:r w:rsidRPr="00347562">
              <w:t>1</w:t>
            </w:r>
            <w:r w:rsidR="00FE2B13">
              <w:t>0</w:t>
            </w:r>
          </w:p>
        </w:tc>
        <w:tc>
          <w:tcPr>
            <w:tcW w:w="758" w:type="pct"/>
          </w:tcPr>
          <w:p w:rsidR="008E783B" w:rsidRPr="00347562" w:rsidRDefault="0066745D" w:rsidP="005E0B4A">
            <w:pPr>
              <w:jc w:val="center"/>
            </w:pPr>
            <w:r w:rsidRPr="00347562">
              <w:t>1</w:t>
            </w:r>
            <w:r w:rsidR="00FE2B13">
              <w:t>0</w:t>
            </w:r>
          </w:p>
        </w:tc>
        <w:tc>
          <w:tcPr>
            <w:tcW w:w="985" w:type="pct"/>
          </w:tcPr>
          <w:p w:rsidR="008E783B" w:rsidRPr="00347562" w:rsidRDefault="008E783B" w:rsidP="00ED05CD">
            <w:pPr>
              <w:jc w:val="center"/>
            </w:pPr>
          </w:p>
        </w:tc>
      </w:tr>
      <w:tr w:rsidR="004E0B5C" w:rsidRPr="0066745D" w:rsidTr="00743B1E">
        <w:trPr>
          <w:jc w:val="center"/>
        </w:trPr>
        <w:tc>
          <w:tcPr>
            <w:tcW w:w="289" w:type="pct"/>
          </w:tcPr>
          <w:p w:rsidR="004E0B5C" w:rsidRPr="00347562" w:rsidRDefault="004E0B5C" w:rsidP="005E0B4A"/>
        </w:tc>
        <w:tc>
          <w:tcPr>
            <w:tcW w:w="769" w:type="pct"/>
          </w:tcPr>
          <w:p w:rsidR="004E0B5C" w:rsidRPr="00347562" w:rsidRDefault="004E0B5C" w:rsidP="005E0B4A"/>
        </w:tc>
        <w:tc>
          <w:tcPr>
            <w:tcW w:w="1592" w:type="pct"/>
          </w:tcPr>
          <w:p w:rsidR="004E0B5C" w:rsidRPr="00347562" w:rsidRDefault="004E0B5C" w:rsidP="005E0B4A">
            <w:r w:rsidRPr="00347562">
              <w:t>Промежуточный контроль</w:t>
            </w:r>
          </w:p>
        </w:tc>
        <w:tc>
          <w:tcPr>
            <w:tcW w:w="1365" w:type="pct"/>
            <w:gridSpan w:val="2"/>
          </w:tcPr>
          <w:p w:rsidR="004E0B5C" w:rsidRPr="00347562" w:rsidRDefault="00743B1E" w:rsidP="005E0B4A">
            <w:pPr>
              <w:jc w:val="center"/>
            </w:pPr>
            <w:r>
              <w:t>Зачет</w:t>
            </w:r>
          </w:p>
        </w:tc>
        <w:tc>
          <w:tcPr>
            <w:tcW w:w="985" w:type="pct"/>
          </w:tcPr>
          <w:p w:rsidR="004E0B5C" w:rsidRPr="00347562" w:rsidRDefault="004E0B5C" w:rsidP="00ED05CD">
            <w:pPr>
              <w:jc w:val="center"/>
            </w:pPr>
          </w:p>
        </w:tc>
      </w:tr>
    </w:tbl>
    <w:p w:rsidR="00347562" w:rsidRDefault="00347562" w:rsidP="008C6AA3"/>
    <w:p w:rsidR="008E783B" w:rsidRDefault="001451BE" w:rsidP="0066745D">
      <w:pPr>
        <w:jc w:val="both"/>
        <w:rPr>
          <w:b/>
        </w:rPr>
      </w:pPr>
      <w:r>
        <w:rPr>
          <w:b/>
        </w:rPr>
        <w:t>6</w:t>
      </w:r>
      <w:r w:rsidR="0066745D">
        <w:rPr>
          <w:b/>
        </w:rPr>
        <w:t xml:space="preserve">. </w:t>
      </w:r>
      <w:r w:rsidR="008E783B" w:rsidRPr="00A70EBF">
        <w:rPr>
          <w:b/>
        </w:rPr>
        <w:t>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F4977">
        <w:rPr>
          <w:b/>
        </w:rPr>
        <w:t xml:space="preserve"> </w:t>
      </w:r>
    </w:p>
    <w:p w:rsidR="008E783B" w:rsidRDefault="009A68E6" w:rsidP="00743B1E">
      <w:pPr>
        <w:ind w:firstLine="426"/>
        <w:jc w:val="both"/>
      </w:pPr>
      <w:r>
        <w:t>Полный комплект Фонда оценочных средств (ФОС) представлен в Приложении</w:t>
      </w:r>
      <w:r w:rsidR="0066745D">
        <w:t xml:space="preserve"> </w:t>
      </w:r>
      <w:r w:rsidR="00ED05CD">
        <w:t xml:space="preserve">№ 1 к </w:t>
      </w:r>
      <w:r>
        <w:t>Рабоч</w:t>
      </w:r>
      <w:r w:rsidR="003F4977">
        <w:t>ей программе дисциплины</w:t>
      </w:r>
      <w:r>
        <w:t xml:space="preserve"> (РПД)</w:t>
      </w:r>
      <w:r w:rsidR="00ED05CD">
        <w:t>.</w:t>
      </w:r>
    </w:p>
    <w:p w:rsidR="001451BE" w:rsidRDefault="001451BE" w:rsidP="008C6AA3"/>
    <w:p w:rsidR="008E783B" w:rsidRDefault="001451BE" w:rsidP="008C6AA3">
      <w:pPr>
        <w:rPr>
          <w:b/>
        </w:rPr>
      </w:pPr>
      <w:r>
        <w:rPr>
          <w:b/>
        </w:rPr>
        <w:t>7</w:t>
      </w:r>
      <w:r w:rsidR="002E6C5C" w:rsidRPr="002E6C5C">
        <w:rPr>
          <w:b/>
        </w:rPr>
        <w:t xml:space="preserve">. </w:t>
      </w:r>
      <w:r w:rsidR="00CA6050">
        <w:rPr>
          <w:b/>
        </w:rPr>
        <w:t xml:space="preserve">Основная и дополнительная учебная литература, необходимая </w:t>
      </w:r>
      <w:r w:rsidR="003F4977">
        <w:rPr>
          <w:b/>
        </w:rPr>
        <w:t xml:space="preserve">для освоения дисциплины </w:t>
      </w:r>
    </w:p>
    <w:p w:rsidR="001F1C93" w:rsidRPr="001D20B9" w:rsidRDefault="001D20B9" w:rsidP="001F1C93">
      <w:pPr>
        <w:rPr>
          <w:b/>
        </w:rPr>
      </w:pPr>
      <w:r w:rsidRPr="001D20B9">
        <w:rPr>
          <w:b/>
        </w:rPr>
        <w:t>7.1.</w:t>
      </w:r>
      <w:r w:rsidR="001F1C93" w:rsidRPr="001D20B9">
        <w:rPr>
          <w:b/>
        </w:rPr>
        <w:t>Основная литература</w:t>
      </w:r>
    </w:p>
    <w:p w:rsidR="001F1C93" w:rsidRPr="001D20B9" w:rsidRDefault="001F1C93" w:rsidP="001F1C93">
      <w:pPr>
        <w:rPr>
          <w:b/>
        </w:rPr>
      </w:pPr>
    </w:p>
    <w:p w:rsidR="001F1C93" w:rsidRPr="001D20B9" w:rsidRDefault="001F1C93" w:rsidP="001B4A25">
      <w:pPr>
        <w:pStyle w:val="a6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1. Национальная экономика  [Электронный ресурс] : учебник и практикум /  под ред.  В. Сидоровича. - Москва : Юрайт, 2018. - 485 с. - Режим доступа: </w:t>
      </w:r>
      <w:hyperlink r:id="rId6" w:history="1">
        <w:r w:rsidRPr="001D20B9">
          <w:rPr>
            <w:rStyle w:val="a8"/>
            <w:rFonts w:ascii="Times New Roman" w:hAnsi="Times New Roman"/>
            <w:sz w:val="24"/>
            <w:szCs w:val="24"/>
            <w:lang w:eastAsia="ru-RU"/>
          </w:rPr>
          <w:t>https://www.biblio-online.ru/bcode/414055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1F1C93" w:rsidRPr="001D20B9" w:rsidRDefault="001F1C93" w:rsidP="001F1C93">
      <w:pPr>
        <w:pStyle w:val="a6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>2. Розанова, Н. М. Национальная экономика  [Электронный ресурс] : учебник. В 2 ч. / Н. М. Розанова. - 2-е изд., перераб. и доп. - Москва : Юрайт, 2018.</w:t>
      </w:r>
    </w:p>
    <w:p w:rsidR="001F1C93" w:rsidRPr="001D20B9" w:rsidRDefault="001F1C93" w:rsidP="001F1C93">
      <w:pPr>
        <w:pStyle w:val="a6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Ч. 1. - 348 с. -  Режим доступа: </w:t>
      </w:r>
      <w:hyperlink r:id="rId7" w:history="1">
        <w:r w:rsidRPr="001D20B9">
          <w:rPr>
            <w:rStyle w:val="a8"/>
            <w:rFonts w:ascii="Times New Roman" w:hAnsi="Times New Roman"/>
            <w:sz w:val="24"/>
            <w:szCs w:val="24"/>
            <w:lang w:eastAsia="ru-RU"/>
          </w:rPr>
          <w:t>https://www.biblio-online.ru/bcode/410963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F1C93" w:rsidRPr="001D20B9" w:rsidRDefault="001F1C93" w:rsidP="001F1C9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      Ч. 2. </w:t>
      </w:r>
      <w:r w:rsidR="001B4A25" w:rsidRPr="001D20B9">
        <w:rPr>
          <w:rFonts w:ascii="Times New Roman" w:hAnsi="Times New Roman"/>
          <w:sz w:val="24"/>
          <w:szCs w:val="24"/>
          <w:lang w:eastAsia="ru-RU"/>
        </w:rPr>
        <w:t>-</w:t>
      </w:r>
      <w:r w:rsidRPr="001D2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4A25" w:rsidRPr="001D20B9">
        <w:rPr>
          <w:rFonts w:ascii="Times New Roman" w:hAnsi="Times New Roman"/>
          <w:sz w:val="24"/>
          <w:szCs w:val="24"/>
          <w:lang w:eastAsia="ru-RU"/>
        </w:rPr>
        <w:t xml:space="preserve">297 с. - </w:t>
      </w:r>
      <w:r w:rsidRPr="001D20B9">
        <w:rPr>
          <w:rFonts w:ascii="Times New Roman" w:hAnsi="Times New Roman"/>
          <w:sz w:val="24"/>
          <w:szCs w:val="24"/>
          <w:lang w:eastAsia="ru-RU"/>
        </w:rPr>
        <w:t xml:space="preserve">Режим доступа: : </w:t>
      </w:r>
      <w:hyperlink r:id="rId8" w:history="1">
        <w:r w:rsidRPr="001D20B9">
          <w:rPr>
            <w:rStyle w:val="a8"/>
            <w:rFonts w:ascii="Times New Roman" w:hAnsi="Times New Roman"/>
            <w:sz w:val="24"/>
            <w:szCs w:val="24"/>
            <w:lang w:eastAsia="ru-RU"/>
          </w:rPr>
          <w:t>https://www.biblio-online.ru/bcode/410964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>.</w:t>
      </w:r>
    </w:p>
    <w:p w:rsidR="001F1C93" w:rsidRPr="001D20B9" w:rsidRDefault="001F1C93" w:rsidP="001F1C93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F1C93" w:rsidRPr="001D20B9" w:rsidRDefault="001D20B9" w:rsidP="001F1C93">
      <w:pPr>
        <w:rPr>
          <w:b/>
          <w:color w:val="000000"/>
        </w:rPr>
      </w:pPr>
      <w:r w:rsidRPr="001D20B9">
        <w:rPr>
          <w:b/>
          <w:color w:val="000000"/>
        </w:rPr>
        <w:t>7.2.</w:t>
      </w:r>
      <w:r w:rsidR="001F1C93" w:rsidRPr="001D20B9">
        <w:rPr>
          <w:b/>
          <w:color w:val="000000"/>
        </w:rPr>
        <w:t>Дополнительная литература</w:t>
      </w:r>
    </w:p>
    <w:p w:rsidR="001F1C93" w:rsidRPr="001D20B9" w:rsidRDefault="001F1C93" w:rsidP="001F1C93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1. Булатов, А. С. Национальная экономика [Электронный ресурс] : учебное пособие / А. С. Булатов. - Москва : Магистр : ИНФРА-М, 2015.  - 304 с. - Режим доступа: </w:t>
      </w:r>
      <w:hyperlink r:id="rId9" w:history="1">
        <w:r w:rsidRPr="001D20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http://znanium.com/catalog/product/474543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F1C93" w:rsidRPr="001D20B9" w:rsidRDefault="001F1C93" w:rsidP="001F1C93">
      <w:pPr>
        <w:pStyle w:val="a6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>Козырев, В. М. Экономическая теория [Электронный ресурс] : учебник</w:t>
      </w:r>
    </w:p>
    <w:p w:rsidR="001F1C93" w:rsidRPr="001D20B9" w:rsidRDefault="001F1C93" w:rsidP="001F1C93">
      <w:pPr>
        <w:pStyle w:val="a6"/>
        <w:ind w:left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 / В. М. Козырев.  - Москва : Логос, 2015.  </w:t>
      </w:r>
      <w:r w:rsidRPr="001D20B9">
        <w:rPr>
          <w:rFonts w:ascii="Times New Roman" w:hAnsi="Times New Roman"/>
          <w:sz w:val="24"/>
          <w:szCs w:val="24"/>
          <w:lang w:val="en-US" w:eastAsia="ru-RU"/>
        </w:rPr>
        <w:t xml:space="preserve">- 350 </w:t>
      </w:r>
      <w:r w:rsidRPr="001D20B9">
        <w:rPr>
          <w:rFonts w:ascii="Times New Roman" w:hAnsi="Times New Roman"/>
          <w:sz w:val="24"/>
          <w:szCs w:val="24"/>
          <w:lang w:eastAsia="ru-RU"/>
        </w:rPr>
        <w:t>с</w:t>
      </w:r>
      <w:r w:rsidRPr="001D20B9">
        <w:rPr>
          <w:rFonts w:ascii="Times New Roman" w:hAnsi="Times New Roman"/>
          <w:sz w:val="24"/>
          <w:szCs w:val="24"/>
          <w:lang w:val="en-US" w:eastAsia="ru-RU"/>
        </w:rPr>
        <w:t xml:space="preserve">. - </w:t>
      </w:r>
      <w:r w:rsidRPr="001D20B9">
        <w:rPr>
          <w:rFonts w:ascii="Times New Roman" w:hAnsi="Times New Roman"/>
          <w:sz w:val="24"/>
          <w:szCs w:val="24"/>
          <w:lang w:eastAsia="ru-RU"/>
        </w:rPr>
        <w:t>Режим</w:t>
      </w:r>
      <w:r w:rsidRPr="001D20B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D20B9">
        <w:rPr>
          <w:rFonts w:ascii="Times New Roman" w:hAnsi="Times New Roman"/>
          <w:sz w:val="24"/>
          <w:szCs w:val="24"/>
          <w:lang w:eastAsia="ru-RU"/>
        </w:rPr>
        <w:t>доступа</w:t>
      </w:r>
      <w:r w:rsidRPr="001D20B9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1F1C93" w:rsidRPr="001D20B9" w:rsidRDefault="001F1C93" w:rsidP="001F1C93">
      <w:pPr>
        <w:pStyle w:val="a6"/>
        <w:ind w:left="360"/>
        <w:jc w:val="both"/>
        <w:rPr>
          <w:rFonts w:ascii="Times New Roman" w:eastAsia="Calibri" w:hAnsi="Times New Roman"/>
          <w:sz w:val="24"/>
          <w:szCs w:val="24"/>
          <w:lang w:val="en-US" w:eastAsia="ru-RU"/>
        </w:rPr>
      </w:pPr>
      <w:r w:rsidRPr="001D20B9">
        <w:rPr>
          <w:rFonts w:ascii="Times New Roman" w:eastAsia="Calibri" w:hAnsi="Times New Roman"/>
          <w:color w:val="454545"/>
          <w:sz w:val="24"/>
          <w:szCs w:val="24"/>
          <w:lang w:val="en-US" w:eastAsia="ru-RU"/>
        </w:rPr>
        <w:t xml:space="preserve"> </w:t>
      </w:r>
      <w:hyperlink r:id="rId10" w:history="1">
        <w:r w:rsidRPr="001D20B9">
          <w:rPr>
            <w:rFonts w:ascii="Times New Roman" w:eastAsia="Calibri" w:hAnsi="Times New Roman"/>
            <w:color w:val="0076AF"/>
            <w:sz w:val="24"/>
            <w:szCs w:val="24"/>
            <w:u w:val="single"/>
            <w:lang w:val="en-US" w:eastAsia="ru-RU"/>
          </w:rPr>
          <w:t>//biblioclub.ru/index.php?page=book&amp;id=438451</w:t>
        </w:r>
      </w:hyperlink>
      <w:r w:rsidRPr="001D20B9">
        <w:rPr>
          <w:rFonts w:ascii="Times New Roman" w:eastAsia="Calibri" w:hAnsi="Times New Roman"/>
          <w:sz w:val="24"/>
          <w:szCs w:val="24"/>
          <w:lang w:val="en-US" w:eastAsia="ru-RU"/>
        </w:rPr>
        <w:t>.</w:t>
      </w:r>
    </w:p>
    <w:p w:rsidR="001F1C93" w:rsidRPr="001D20B9" w:rsidRDefault="001F1C93" w:rsidP="00CB5EC4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3. Маховикова, Г.  А. Экономическая теория [Электронный ресурс] : учебник и практикум / Г. А. Маховикова,  Г. М. Гукасьян,  В. В. Амосова.  - 4-е изд., перераб. и доп.  - Москва : Юрайт,  2016.  - 443 с. - Режим доступа: </w:t>
      </w:r>
      <w:hyperlink r:id="rId11" w:history="1">
        <w:r w:rsidRPr="001D20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https://www.biblio-online.ru/book/3FC26AE8-A94A-494E-92D1-04398EC7EC18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F1C93" w:rsidRPr="00146E58" w:rsidRDefault="001F1C93" w:rsidP="00CB5EC4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D20B9">
        <w:rPr>
          <w:rFonts w:ascii="Times New Roman" w:hAnsi="Times New Roman"/>
          <w:sz w:val="24"/>
          <w:szCs w:val="24"/>
          <w:lang w:eastAsia="ru-RU"/>
        </w:rPr>
        <w:t xml:space="preserve">4. Экономическая политика [Электронный ресурс] : учебник и практикум / под ред. А. Н. Лякина. - Москва : Юрайт. - 2017.  </w:t>
      </w:r>
      <w:r w:rsidR="00CB5EC4" w:rsidRPr="001D20B9">
        <w:rPr>
          <w:rFonts w:ascii="Times New Roman" w:hAnsi="Times New Roman"/>
          <w:sz w:val="24"/>
          <w:szCs w:val="24"/>
          <w:lang w:eastAsia="ru-RU"/>
        </w:rPr>
        <w:t>–</w:t>
      </w:r>
      <w:r w:rsidRPr="001D20B9">
        <w:rPr>
          <w:rFonts w:ascii="Times New Roman" w:hAnsi="Times New Roman"/>
          <w:sz w:val="24"/>
          <w:szCs w:val="24"/>
          <w:lang w:eastAsia="ru-RU"/>
        </w:rPr>
        <w:t xml:space="preserve"> 432</w:t>
      </w:r>
      <w:r w:rsidR="00CB5EC4" w:rsidRPr="001D2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20B9">
        <w:rPr>
          <w:rFonts w:ascii="Times New Roman" w:hAnsi="Times New Roman"/>
          <w:sz w:val="24"/>
          <w:szCs w:val="24"/>
          <w:lang w:eastAsia="ru-RU"/>
        </w:rPr>
        <w:t xml:space="preserve">с.  - Режим доступа: </w:t>
      </w:r>
      <w:hyperlink r:id="rId12" w:history="1">
        <w:r w:rsidRPr="001D20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https://biblio-online.ru/book/58E02F26-C802-46B5-867E-10F28BB073B0</w:t>
        </w:r>
      </w:hyperlink>
      <w:r w:rsidRPr="001D20B9">
        <w:rPr>
          <w:rFonts w:ascii="Times New Roman" w:hAnsi="Times New Roman"/>
          <w:sz w:val="24"/>
          <w:szCs w:val="24"/>
          <w:lang w:eastAsia="ru-RU"/>
        </w:rPr>
        <w:t>.</w:t>
      </w:r>
      <w:r w:rsidRPr="00146E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1C93" w:rsidRPr="009E086F" w:rsidRDefault="001F1C93" w:rsidP="001F1C93">
      <w:pPr>
        <w:rPr>
          <w:b/>
        </w:rPr>
      </w:pPr>
    </w:p>
    <w:p w:rsidR="001F1C93" w:rsidRPr="009E086F" w:rsidRDefault="001F1C93" w:rsidP="001F1C93">
      <w:pPr>
        <w:jc w:val="both"/>
        <w:rPr>
          <w:b/>
        </w:rPr>
      </w:pPr>
      <w:r w:rsidRPr="009E086F">
        <w:rPr>
          <w:b/>
        </w:rPr>
        <w:t xml:space="preserve">8. Ресурсы информационно-телекоммуникационной сети «Интернет», необходимые для освоения дисциплины </w:t>
      </w:r>
    </w:p>
    <w:p w:rsidR="001F1C93" w:rsidRPr="009E086F" w:rsidRDefault="001F1C93" w:rsidP="001F1C93">
      <w:pPr>
        <w:ind w:firstLine="708"/>
        <w:jc w:val="both"/>
      </w:pPr>
      <w:r w:rsidRPr="009E086F">
        <w:t xml:space="preserve">1. Федеральная служба государственной статистики [Электронный ресурс].  - Режим доступа:  </w:t>
      </w:r>
      <w:hyperlink r:id="rId13" w:history="1">
        <w:r w:rsidRPr="009E086F">
          <w:rPr>
            <w:color w:val="0000FF"/>
            <w:u w:val="single"/>
            <w:lang w:val="en-US"/>
          </w:rPr>
          <w:t>http</w:t>
        </w:r>
        <w:r w:rsidRPr="009E086F">
          <w:rPr>
            <w:color w:val="0000FF"/>
            <w:u w:val="single"/>
          </w:rPr>
          <w:t>://</w:t>
        </w:r>
        <w:r w:rsidRPr="009E086F">
          <w:rPr>
            <w:color w:val="0000FF"/>
            <w:u w:val="single"/>
            <w:lang w:val="en-US"/>
          </w:rPr>
          <w:t>www</w:t>
        </w:r>
        <w:r w:rsidRPr="009E086F">
          <w:rPr>
            <w:color w:val="0000FF"/>
            <w:u w:val="single"/>
          </w:rPr>
          <w:t>.</w:t>
        </w:r>
        <w:r w:rsidRPr="009E086F">
          <w:rPr>
            <w:color w:val="0000FF"/>
            <w:u w:val="single"/>
            <w:lang w:val="en-US"/>
          </w:rPr>
          <w:t>gks</w:t>
        </w:r>
        <w:r w:rsidRPr="009E086F">
          <w:rPr>
            <w:color w:val="0000FF"/>
            <w:u w:val="single"/>
          </w:rPr>
          <w:t>.</w:t>
        </w:r>
        <w:r w:rsidRPr="009E086F">
          <w:rPr>
            <w:color w:val="0000FF"/>
            <w:u w:val="single"/>
            <w:lang w:val="en-US"/>
          </w:rPr>
          <w:t>ru</w:t>
        </w:r>
      </w:hyperlink>
      <w:r w:rsidRPr="009E086F">
        <w:rPr>
          <w:color w:val="0000FF"/>
          <w:u w:val="single"/>
        </w:rPr>
        <w:t>.</w:t>
      </w:r>
      <w:r w:rsidRPr="009E086F">
        <w:t xml:space="preserve"> </w:t>
      </w:r>
    </w:p>
    <w:p w:rsidR="001F1C93" w:rsidRPr="009E086F" w:rsidRDefault="001F1C93" w:rsidP="001F1C93">
      <w:pPr>
        <w:ind w:firstLine="708"/>
        <w:jc w:val="both"/>
      </w:pPr>
      <w:r w:rsidRPr="009E086F">
        <w:t xml:space="preserve">2.  Рейтинговое Агентство  RAEX "Эксперт РА" </w:t>
      </w:r>
      <w:r w:rsidRPr="009E086F">
        <w:rPr>
          <w:rFonts w:eastAsia="Calibri"/>
        </w:rPr>
        <w:t xml:space="preserve">[Электронный ресурс].  -  Режим доступа:  </w:t>
      </w:r>
      <w:hyperlink r:id="rId14" w:history="1">
        <w:r w:rsidRPr="009E086F">
          <w:rPr>
            <w:color w:val="0000FF"/>
            <w:u w:val="single"/>
            <w:lang w:val="en-US"/>
          </w:rPr>
          <w:t>http</w:t>
        </w:r>
        <w:r w:rsidRPr="009E086F">
          <w:rPr>
            <w:color w:val="0000FF"/>
            <w:u w:val="single"/>
          </w:rPr>
          <w:t>://</w:t>
        </w:r>
        <w:r w:rsidRPr="009E086F">
          <w:rPr>
            <w:color w:val="0000FF"/>
            <w:u w:val="single"/>
            <w:lang w:val="en-US"/>
          </w:rPr>
          <w:t>raexpert</w:t>
        </w:r>
        <w:r w:rsidRPr="009E086F">
          <w:rPr>
            <w:color w:val="0000FF"/>
            <w:u w:val="single"/>
          </w:rPr>
          <w:t>.</w:t>
        </w:r>
        <w:r w:rsidRPr="009E086F">
          <w:rPr>
            <w:color w:val="0000FF"/>
            <w:u w:val="single"/>
            <w:lang w:val="en-US"/>
          </w:rPr>
          <w:t>ru</w:t>
        </w:r>
      </w:hyperlink>
      <w:r w:rsidRPr="009E086F">
        <w:rPr>
          <w:color w:val="0000FF"/>
          <w:u w:val="single"/>
        </w:rPr>
        <w:t>.</w:t>
      </w:r>
      <w:r w:rsidRPr="009E086F">
        <w:t xml:space="preserve"> </w:t>
      </w:r>
    </w:p>
    <w:p w:rsidR="001F1C93" w:rsidRPr="009E086F" w:rsidRDefault="001F1C93" w:rsidP="001F1C93">
      <w:pPr>
        <w:ind w:firstLine="708"/>
        <w:jc w:val="both"/>
      </w:pPr>
      <w:r w:rsidRPr="009E086F">
        <w:t xml:space="preserve">3. Конференция ООН по торговле и развитию  ЮНКТАД  [Электронный ресурс]. -  Режим доступа:  </w:t>
      </w:r>
      <w:hyperlink r:id="rId15" w:tgtFrame="_blank" w:history="1">
        <w:r w:rsidRPr="009E086F">
          <w:rPr>
            <w:rFonts w:eastAsia="Calibri"/>
            <w:color w:val="0000FF"/>
            <w:u w:val="single"/>
            <w:shd w:val="clear" w:color="auto" w:fill="FFFFFF"/>
          </w:rPr>
          <w:t>http://www.un.org/ru/ga/unctad/</w:t>
        </w:r>
      </w:hyperlink>
      <w:r w:rsidRPr="009E086F">
        <w:rPr>
          <w:rFonts w:eastAsia="Calibri"/>
          <w:color w:val="000000"/>
          <w:shd w:val="clear" w:color="auto" w:fill="FFFFFF"/>
        </w:rPr>
        <w:t>​.</w:t>
      </w:r>
      <w:r w:rsidRPr="009E086F">
        <w:tab/>
      </w:r>
      <w:r w:rsidRPr="009E086F">
        <w:tab/>
        <w:t xml:space="preserve"> </w:t>
      </w:r>
    </w:p>
    <w:p w:rsidR="001F1C93" w:rsidRPr="009E086F" w:rsidRDefault="001F1C93" w:rsidP="001F1C93">
      <w:pPr>
        <w:ind w:firstLine="708"/>
        <w:jc w:val="both"/>
      </w:pPr>
      <w:r w:rsidRPr="009E086F">
        <w:t xml:space="preserve">4. Всемирная торговая организация [Электронный ресурс].  -  Режим доступа:  </w:t>
      </w:r>
      <w:hyperlink r:id="rId16" w:history="1">
        <w:r w:rsidRPr="009E086F">
          <w:rPr>
            <w:color w:val="0000FF"/>
            <w:u w:val="single"/>
            <w:lang w:val="en-US"/>
          </w:rPr>
          <w:t>http</w:t>
        </w:r>
        <w:r w:rsidRPr="009E086F">
          <w:rPr>
            <w:color w:val="0000FF"/>
            <w:u w:val="single"/>
          </w:rPr>
          <w:t>://</w:t>
        </w:r>
        <w:r w:rsidRPr="009E086F">
          <w:rPr>
            <w:color w:val="0000FF"/>
            <w:u w:val="single"/>
            <w:lang w:val="en-US"/>
          </w:rPr>
          <w:t>wto</w:t>
        </w:r>
        <w:r w:rsidRPr="009E086F">
          <w:rPr>
            <w:color w:val="0000FF"/>
            <w:u w:val="single"/>
          </w:rPr>
          <w:t>.</w:t>
        </w:r>
        <w:r w:rsidRPr="009E086F">
          <w:rPr>
            <w:color w:val="0000FF"/>
            <w:u w:val="single"/>
            <w:lang w:val="en-US"/>
          </w:rPr>
          <w:t>org</w:t>
        </w:r>
      </w:hyperlink>
      <w:r w:rsidRPr="009E086F">
        <w:rPr>
          <w:color w:val="0000FF"/>
          <w:u w:val="single"/>
        </w:rPr>
        <w:t>.</w:t>
      </w:r>
    </w:p>
    <w:p w:rsidR="001F1C93" w:rsidRPr="009E086F" w:rsidRDefault="001F1C93" w:rsidP="001F1C93">
      <w:pPr>
        <w:ind w:firstLine="708"/>
        <w:jc w:val="both"/>
      </w:pPr>
    </w:p>
    <w:p w:rsidR="00B641C6" w:rsidRPr="002E6C5C" w:rsidRDefault="00B641C6" w:rsidP="008C6AA3">
      <w:pPr>
        <w:rPr>
          <w:b/>
        </w:rPr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</w:t>
      </w:r>
      <w:r w:rsidR="009F289C">
        <w:rPr>
          <w:b/>
        </w:rPr>
        <w:t xml:space="preserve"> по освоению дисциплины </w:t>
      </w:r>
    </w:p>
    <w:p w:rsidR="001451BE" w:rsidRPr="001451BE" w:rsidRDefault="001451BE" w:rsidP="001451BE">
      <w:r w:rsidRPr="001451BE">
        <w:t>9.1</w:t>
      </w:r>
      <w:r w:rsidR="009705A3">
        <w:t>.</w:t>
      </w:r>
      <w:r w:rsidRPr="001451BE">
        <w:t xml:space="preserve"> Учебно-методическое обеспечение для самостоятельной работы об</w:t>
      </w:r>
      <w:r w:rsidR="00B641C6">
        <w:t xml:space="preserve">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9.1.1.</w:t>
      </w:r>
      <w:r w:rsidR="009705A3">
        <w:t xml:space="preserve"> </w:t>
      </w:r>
      <w:r w:rsidRPr="00380AE4">
        <w:t xml:space="preserve">Формы внеаудиторной самостоятельной работы </w:t>
      </w:r>
    </w:p>
    <w:p w:rsidR="009F289C" w:rsidRDefault="001451BE" w:rsidP="00434B09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801CB1" w:rsidRPr="004E3194">
        <w:rPr>
          <w:i/>
        </w:rPr>
        <w:t>9</w:t>
      </w:r>
      <w:r w:rsidR="0066745D">
        <w:rPr>
          <w:i/>
        </w:rPr>
        <w:t>.1</w:t>
      </w:r>
      <w:r w:rsidR="009705A3">
        <w:rPr>
          <w:i/>
        </w:rPr>
        <w:t>.</w:t>
      </w:r>
      <w:r w:rsidR="00952162">
        <w:rPr>
          <w:i/>
        </w:rPr>
        <w:t>1.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48"/>
        <w:gridCol w:w="3318"/>
        <w:gridCol w:w="707"/>
        <w:gridCol w:w="2858"/>
      </w:tblGrid>
      <w:tr w:rsidR="001451BE" w:rsidTr="00952162">
        <w:trPr>
          <w:cantSplit/>
          <w:trHeight w:val="1882"/>
        </w:trPr>
        <w:tc>
          <w:tcPr>
            <w:tcW w:w="1272" w:type="pct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1797" w:type="pct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383" w:type="pct"/>
            <w:textDirection w:val="btLr"/>
          </w:tcPr>
          <w:p w:rsidR="001451BE" w:rsidRPr="00D9057A" w:rsidRDefault="001451BE" w:rsidP="00952162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1548" w:type="pct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63101D" w:rsidTr="00952162">
        <w:tc>
          <w:tcPr>
            <w:tcW w:w="1272" w:type="pct"/>
          </w:tcPr>
          <w:p w:rsidR="0063101D" w:rsidRPr="00BF6129" w:rsidRDefault="0063101D" w:rsidP="00FE2B13">
            <w:pPr>
              <w:rPr>
                <w:sz w:val="22"/>
                <w:szCs w:val="22"/>
              </w:rPr>
            </w:pPr>
            <w:r w:rsidRPr="00BF6129">
              <w:rPr>
                <w:sz w:val="22"/>
                <w:szCs w:val="22"/>
              </w:rPr>
              <w:t>Становление предмета и метода национальной экономики. Национальные модели экономики.</w:t>
            </w:r>
          </w:p>
          <w:p w:rsidR="0063101D" w:rsidRPr="00BF6129" w:rsidRDefault="0063101D" w:rsidP="00FE2B13">
            <w:pPr>
              <w:rPr>
                <w:sz w:val="22"/>
                <w:szCs w:val="22"/>
              </w:rPr>
            </w:pPr>
          </w:p>
        </w:tc>
        <w:tc>
          <w:tcPr>
            <w:tcW w:w="1797" w:type="pct"/>
          </w:tcPr>
          <w:p w:rsidR="0063101D" w:rsidRPr="009F289C" w:rsidRDefault="0063101D" w:rsidP="001451BE"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</w:t>
            </w:r>
            <w:r w:rsidR="009705A3">
              <w:t xml:space="preserve">доклада (с </w:t>
            </w:r>
            <w:r w:rsidRPr="004502FA">
              <w:t>презентаци</w:t>
            </w:r>
            <w:r w:rsidR="009705A3">
              <w:t>е</w:t>
            </w:r>
            <w:r w:rsidRPr="004502FA">
              <w:t>й</w:t>
            </w:r>
            <w:r w:rsidR="009705A3">
              <w:t>)</w:t>
            </w:r>
            <w:r w:rsidRPr="004502FA">
              <w:t>.</w:t>
            </w:r>
            <w:r>
              <w:t xml:space="preserve"> Подготовка к информационной десятиминутке в начале семинара. </w:t>
            </w:r>
          </w:p>
        </w:tc>
        <w:tc>
          <w:tcPr>
            <w:tcW w:w="383" w:type="pct"/>
          </w:tcPr>
          <w:p w:rsidR="0063101D" w:rsidRPr="009F289C" w:rsidRDefault="0063101D" w:rsidP="00347562">
            <w:pPr>
              <w:jc w:val="center"/>
            </w:pPr>
            <w:r>
              <w:t>1</w:t>
            </w:r>
            <w:r w:rsidR="005503E5">
              <w:t>3</w:t>
            </w:r>
          </w:p>
        </w:tc>
        <w:tc>
          <w:tcPr>
            <w:tcW w:w="1548" w:type="pct"/>
          </w:tcPr>
          <w:p w:rsidR="0063101D" w:rsidRPr="0063101D" w:rsidRDefault="0063101D" w:rsidP="0063101D">
            <w:r w:rsidRPr="00ED0E72">
              <w:t>Основные типы национальных моделей экономики в современном мире. Американская либеральная модель. Западноевропейская социал-демократическая модель. Японская патриархально-корпоративная модель. "Конец истории" Ф. Фокуямы. С. Хантингтон о "Столкновении цивилизаций".</w:t>
            </w:r>
          </w:p>
        </w:tc>
      </w:tr>
      <w:tr w:rsidR="0063101D" w:rsidTr="00952162">
        <w:tc>
          <w:tcPr>
            <w:tcW w:w="1272" w:type="pct"/>
          </w:tcPr>
          <w:p w:rsidR="0063101D" w:rsidRPr="00BF6129" w:rsidRDefault="0063101D" w:rsidP="00FE2B13">
            <w:pPr>
              <w:rPr>
                <w:sz w:val="22"/>
                <w:szCs w:val="22"/>
              </w:rPr>
            </w:pPr>
            <w:r w:rsidRPr="00BF6129">
              <w:rPr>
                <w:sz w:val="22"/>
                <w:szCs w:val="22"/>
              </w:rPr>
              <w:t>Микроэкономические основы национальной экономики. Домохозяйства.  Фирмы.  Рынки. Народно-хозяйственные комплексы</w:t>
            </w:r>
          </w:p>
          <w:p w:rsidR="0063101D" w:rsidRPr="00BF6129" w:rsidRDefault="0063101D" w:rsidP="00FE2B13">
            <w:pPr>
              <w:rPr>
                <w:sz w:val="22"/>
                <w:szCs w:val="22"/>
              </w:rPr>
            </w:pPr>
          </w:p>
        </w:tc>
        <w:tc>
          <w:tcPr>
            <w:tcW w:w="1797" w:type="pct"/>
          </w:tcPr>
          <w:p w:rsidR="0063101D" w:rsidRPr="0036629A" w:rsidRDefault="009705A3" w:rsidP="0063101D">
            <w:r>
              <w:t>Подготовка к</w:t>
            </w:r>
            <w:r w:rsidR="0063101D">
              <w:t xml:space="preserve"> семинарскому занятию</w:t>
            </w:r>
            <w:r w:rsidR="0063101D" w:rsidRPr="004502FA">
              <w:t>, изучение лит</w:t>
            </w:r>
            <w:r w:rsidR="0063101D">
              <w:t>ературы;</w:t>
            </w:r>
            <w:r w:rsidR="0063101D" w:rsidRPr="004502FA">
              <w:t xml:space="preserve"> подготовка</w:t>
            </w:r>
            <w:r>
              <w:t xml:space="preserve"> доклада (с</w:t>
            </w:r>
            <w:r w:rsidR="0063101D" w:rsidRPr="004502FA">
              <w:t xml:space="preserve"> презентаци</w:t>
            </w:r>
            <w:r>
              <w:t>е</w:t>
            </w:r>
            <w:r w:rsidR="0063101D" w:rsidRPr="004502FA">
              <w:t>й</w:t>
            </w:r>
            <w:r>
              <w:t>)</w:t>
            </w:r>
            <w:r w:rsidR="0063101D" w:rsidRPr="004502FA">
              <w:t>.</w:t>
            </w:r>
            <w:r w:rsidR="0063101D">
              <w:t xml:space="preserve"> Подготовка к информационной десятиминутке в начале семинара. </w:t>
            </w:r>
            <w:r>
              <w:t>Подготовка к тестированию.</w:t>
            </w:r>
          </w:p>
        </w:tc>
        <w:tc>
          <w:tcPr>
            <w:tcW w:w="383" w:type="pct"/>
          </w:tcPr>
          <w:p w:rsidR="0063101D" w:rsidRPr="009F289C" w:rsidRDefault="005503E5" w:rsidP="0036629A">
            <w:pPr>
              <w:jc w:val="center"/>
            </w:pPr>
            <w:r>
              <w:t>13</w:t>
            </w:r>
          </w:p>
        </w:tc>
        <w:tc>
          <w:tcPr>
            <w:tcW w:w="1548" w:type="pct"/>
          </w:tcPr>
          <w:p w:rsidR="0063101D" w:rsidRPr="0063101D" w:rsidRDefault="0063101D" w:rsidP="0063101D">
            <w:r w:rsidRPr="00ED0E72">
              <w:t>Топливно-энергетический комплекс и пути реструктуризации естественных монополий. Особенности развития газовой отрасли в России. Экономика организации газопроводов. "Газпром" как регулируемая естественная монополия и перспективы его развития.</w:t>
            </w:r>
          </w:p>
        </w:tc>
      </w:tr>
      <w:tr w:rsidR="0063101D" w:rsidTr="00952162">
        <w:trPr>
          <w:trHeight w:val="3700"/>
        </w:trPr>
        <w:tc>
          <w:tcPr>
            <w:tcW w:w="1272" w:type="pct"/>
            <w:tcBorders>
              <w:bottom w:val="single" w:sz="4" w:space="0" w:color="auto"/>
            </w:tcBorders>
          </w:tcPr>
          <w:p w:rsidR="0063101D" w:rsidRPr="00BF6129" w:rsidRDefault="0063101D" w:rsidP="00FE2B13">
            <w:pPr>
              <w:rPr>
                <w:sz w:val="22"/>
                <w:szCs w:val="22"/>
              </w:rPr>
            </w:pPr>
            <w:r w:rsidRPr="00BF6129">
              <w:rPr>
                <w:sz w:val="22"/>
                <w:szCs w:val="22"/>
              </w:rPr>
              <w:lastRenderedPageBreak/>
              <w:t>Макроэкономическое регулирование.  Макроэкономическое планирование и прогнозирование в условиях глобализации экономики. Экономический рост.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63101D" w:rsidRDefault="0063101D" w:rsidP="0063101D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</w:t>
            </w:r>
            <w:r w:rsidR="009705A3">
              <w:t xml:space="preserve">доклада (с </w:t>
            </w:r>
            <w:r w:rsidRPr="004502FA">
              <w:t>презентаци</w:t>
            </w:r>
            <w:r w:rsidR="009705A3">
              <w:t>е</w:t>
            </w:r>
            <w:r w:rsidRPr="004502FA">
              <w:t>й</w:t>
            </w:r>
            <w:r w:rsidR="009705A3">
              <w:t>)</w:t>
            </w:r>
            <w:r w:rsidRPr="004502FA">
              <w:t>.</w:t>
            </w:r>
            <w:r>
              <w:t xml:space="preserve"> Подготовка к информационной десятиминутке в нач</w:t>
            </w:r>
            <w:r w:rsidR="009705A3">
              <w:t xml:space="preserve">але семинара. 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63101D" w:rsidRPr="009F289C" w:rsidRDefault="005503E5" w:rsidP="009F289C">
            <w:pPr>
              <w:jc w:val="center"/>
            </w:pPr>
            <w:r>
              <w:t>13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63101D" w:rsidRPr="009F289C" w:rsidRDefault="0063101D" w:rsidP="00EA7C58">
            <w:r w:rsidRPr="00ED0E72">
              <w:t>Становление и пути развития региональных комплексов. Национальная экономика как система региональных экономик. Становление региональных комплексов и региональных экономик в советский период. Региональные экономики в "шоковый период" (1991-2000 гг.). Современное состояние и перспективы социально-экономического развития регионов.</w:t>
            </w:r>
          </w:p>
        </w:tc>
      </w:tr>
      <w:tr w:rsidR="0063101D" w:rsidTr="00952162">
        <w:trPr>
          <w:trHeight w:val="1024"/>
        </w:trPr>
        <w:tc>
          <w:tcPr>
            <w:tcW w:w="1272" w:type="pct"/>
            <w:tcBorders>
              <w:top w:val="single" w:sz="4" w:space="0" w:color="auto"/>
              <w:bottom w:val="single" w:sz="4" w:space="0" w:color="auto"/>
            </w:tcBorders>
          </w:tcPr>
          <w:p w:rsidR="0063101D" w:rsidRPr="00BF6129" w:rsidRDefault="0063101D" w:rsidP="00FE2B13">
            <w:pPr>
              <w:rPr>
                <w:sz w:val="22"/>
                <w:szCs w:val="22"/>
              </w:rPr>
            </w:pPr>
            <w:r w:rsidRPr="00BF6129">
              <w:rPr>
                <w:sz w:val="22"/>
                <w:szCs w:val="22"/>
              </w:rPr>
              <w:t>Концепция устойчивого развития и механизм её реализации. Методы прогнозирования.  Возможные сценарии и перспективы развития российской экономики.</w:t>
            </w: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63101D" w:rsidRPr="004502FA" w:rsidRDefault="009705A3" w:rsidP="001451BE">
            <w:r>
              <w:t>Подготовка к тестированию</w:t>
            </w:r>
            <w:r w:rsidR="0063101D">
              <w:t>.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63101D" w:rsidRDefault="00FD4F3D" w:rsidP="009F289C">
            <w:pPr>
              <w:jc w:val="center"/>
            </w:pPr>
            <w:r>
              <w:t>12,7</w:t>
            </w: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:rsidR="0063101D" w:rsidRPr="00ED0E72" w:rsidRDefault="0063101D" w:rsidP="0063101D">
            <w:r w:rsidRPr="00ED0E72">
              <w:t>Структура и закономерности развития мирового хозяйства. Россия в международном разделении труда.</w:t>
            </w:r>
          </w:p>
          <w:p w:rsidR="0063101D" w:rsidRPr="00ED0E72" w:rsidRDefault="0063101D" w:rsidP="0063101D">
            <w:r w:rsidRPr="00ED0E72">
              <w:t>Регулирование внешнеэкономической деятельности: основные направления, механизмы и инструменты.</w:t>
            </w:r>
          </w:p>
          <w:p w:rsidR="0063101D" w:rsidRPr="00ED0E72" w:rsidRDefault="0063101D" w:rsidP="00EA7C58">
            <w:r w:rsidRPr="00ED0E72">
              <w:t>Свободные экономические зоны. Типы особых экономических зон. Принципы и условия их формирования. Государственное регулирование свободных экономических зон и перспективы их развития.</w:t>
            </w:r>
          </w:p>
          <w:p w:rsidR="0063101D" w:rsidRPr="007D020D" w:rsidRDefault="0063101D" w:rsidP="0063101D">
            <w:r w:rsidRPr="00ED0E72">
              <w:t>Источники экономического роста. Государственная политика, стимулирующая экономический рост. Кейнсианские и неоклассические модели роста и практический опыт их применения. Модель с двумя дефицитами. Модель дуалистической экономики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434B09" w:rsidRDefault="00434B09" w:rsidP="001451BE">
      <w:pPr>
        <w:jc w:val="both"/>
        <w:rPr>
          <w:i/>
        </w:rPr>
      </w:pPr>
    </w:p>
    <w:p w:rsidR="009F289C" w:rsidRPr="002D332A" w:rsidRDefault="001451BE" w:rsidP="009F289C">
      <w:pPr>
        <w:jc w:val="both"/>
      </w:pPr>
      <w:r>
        <w:t>9</w:t>
      </w:r>
      <w:r w:rsidRPr="00380AE4">
        <w:t>.</w:t>
      </w:r>
      <w:r>
        <w:t>1.</w:t>
      </w:r>
      <w:r w:rsidRPr="00380AE4">
        <w:t>2.</w:t>
      </w:r>
      <w:r w:rsidR="0036629A">
        <w:t xml:space="preserve"> </w:t>
      </w:r>
      <w:r w:rsidRPr="00380AE4">
        <w:t>Методическое обеспечение для аудиторной и внеаудиторной самостоятельной работы</w:t>
      </w:r>
      <w:r w:rsidR="009F289C">
        <w:t xml:space="preserve"> по дисциплине</w:t>
      </w:r>
      <w:r w:rsidR="009F289C" w:rsidRPr="002D332A">
        <w:t>:</w:t>
      </w:r>
    </w:p>
    <w:p w:rsidR="009F289C" w:rsidRPr="002D332A" w:rsidRDefault="009705A3" w:rsidP="009F289C">
      <w:pPr>
        <w:ind w:firstLine="709"/>
        <w:jc w:val="both"/>
      </w:pPr>
      <w:r>
        <w:t xml:space="preserve">- </w:t>
      </w:r>
      <w:r w:rsidR="009F289C" w:rsidRPr="002D332A">
        <w:t>чтение рекомендованной литературы и конспектов лекций;</w:t>
      </w:r>
    </w:p>
    <w:p w:rsidR="009F289C" w:rsidRPr="002D332A" w:rsidRDefault="009705A3" w:rsidP="009F289C">
      <w:pPr>
        <w:ind w:firstLine="709"/>
        <w:jc w:val="both"/>
      </w:pPr>
      <w:r>
        <w:t xml:space="preserve">- </w:t>
      </w:r>
      <w:r w:rsidR="009F289C" w:rsidRPr="002D332A">
        <w:t>подготовка к устным выступлениям</w:t>
      </w:r>
      <w:r>
        <w:t xml:space="preserve"> (докладу)</w:t>
      </w:r>
      <w:r w:rsidR="009F289C" w:rsidRPr="002D332A">
        <w:t>;</w:t>
      </w:r>
    </w:p>
    <w:p w:rsidR="009F289C" w:rsidRPr="002D332A" w:rsidRDefault="002C5CAC" w:rsidP="009F289C">
      <w:pPr>
        <w:ind w:firstLine="709"/>
        <w:jc w:val="both"/>
      </w:pPr>
      <w:r>
        <w:lastRenderedPageBreak/>
        <w:t xml:space="preserve">- </w:t>
      </w:r>
      <w:r w:rsidR="009F289C" w:rsidRPr="002D332A">
        <w:t>п</w:t>
      </w:r>
      <w:r>
        <w:t>одготовка к тестированию</w:t>
      </w:r>
      <w:r w:rsidR="009F289C" w:rsidRPr="002D332A">
        <w:t>;</w:t>
      </w:r>
    </w:p>
    <w:p w:rsidR="001C2694" w:rsidRPr="002D332A" w:rsidRDefault="002C5CAC" w:rsidP="009705A3">
      <w:pPr>
        <w:ind w:firstLine="709"/>
        <w:jc w:val="both"/>
      </w:pPr>
      <w:r>
        <w:t xml:space="preserve">- </w:t>
      </w:r>
      <w:r w:rsidR="009F289C" w:rsidRPr="002D332A">
        <w:t>подготовка презентаций (обя</w:t>
      </w:r>
      <w:r w:rsidR="009705A3">
        <w:t>зательна к каждому выступлению)</w:t>
      </w:r>
      <w:r w:rsidR="001C2694">
        <w:t>.</w:t>
      </w:r>
    </w:p>
    <w:p w:rsidR="009F289C" w:rsidRDefault="009F289C" w:rsidP="009F289C">
      <w:pPr>
        <w:suppressAutoHyphens/>
        <w:ind w:firstLine="708"/>
        <w:jc w:val="both"/>
        <w:rPr>
          <w:rFonts w:cs="Tahoma"/>
          <w:iCs/>
        </w:rPr>
      </w:pPr>
    </w:p>
    <w:p w:rsidR="009705A3" w:rsidRPr="009705A3" w:rsidRDefault="009705A3" w:rsidP="009705A3">
      <w:pPr>
        <w:ind w:firstLine="708"/>
        <w:rPr>
          <w:b/>
        </w:rPr>
      </w:pPr>
      <w:r>
        <w:rPr>
          <w:b/>
        </w:rPr>
        <w:t>Примерная т</w:t>
      </w:r>
      <w:r w:rsidRPr="009705A3">
        <w:rPr>
          <w:b/>
        </w:rPr>
        <w:t>ематика докладов (</w:t>
      </w:r>
      <w:r>
        <w:rPr>
          <w:b/>
        </w:rPr>
        <w:t xml:space="preserve">с </w:t>
      </w:r>
      <w:r w:rsidRPr="009705A3">
        <w:rPr>
          <w:b/>
        </w:rPr>
        <w:t>презентаци</w:t>
      </w:r>
      <w:r>
        <w:rPr>
          <w:b/>
        </w:rPr>
        <w:t>е</w:t>
      </w:r>
      <w:r w:rsidRPr="009705A3">
        <w:rPr>
          <w:b/>
        </w:rPr>
        <w:t xml:space="preserve">й) </w:t>
      </w:r>
    </w:p>
    <w:p w:rsidR="009705A3" w:rsidRPr="0004321B" w:rsidRDefault="009705A3" w:rsidP="009705A3">
      <w:r w:rsidRPr="0004321B">
        <w:t>1. Особенности российской модели экономики.</w:t>
      </w:r>
    </w:p>
    <w:p w:rsidR="009705A3" w:rsidRPr="0004321B" w:rsidRDefault="009705A3" w:rsidP="009705A3">
      <w:r w:rsidRPr="0004321B">
        <w:t>2. Макроэкономическое планирование и прогнозирование в экономике России.</w:t>
      </w:r>
    </w:p>
    <w:p w:rsidR="009705A3" w:rsidRPr="0004321B" w:rsidRDefault="009705A3" w:rsidP="009705A3">
      <w:r w:rsidRPr="0004321B">
        <w:t>3. Особенности приватизации в российской экономике на современном этапе.</w:t>
      </w:r>
    </w:p>
    <w:p w:rsidR="009705A3" w:rsidRDefault="009705A3" w:rsidP="009F289C">
      <w:pPr>
        <w:suppressAutoHyphens/>
        <w:ind w:firstLine="708"/>
        <w:jc w:val="both"/>
        <w:rPr>
          <w:rFonts w:cs="Tahoma"/>
          <w:iCs/>
        </w:rPr>
      </w:pPr>
      <w:r>
        <w:rPr>
          <w:rFonts w:cs="Tahoma"/>
          <w:iCs/>
        </w:rPr>
        <w:t xml:space="preserve"> </w:t>
      </w:r>
    </w:p>
    <w:p w:rsidR="0055774D" w:rsidRPr="0090323D" w:rsidRDefault="0090323D" w:rsidP="009F289C">
      <w:pPr>
        <w:suppressAutoHyphens/>
        <w:ind w:firstLine="708"/>
        <w:jc w:val="both"/>
        <w:rPr>
          <w:rFonts w:cs="Tahoma"/>
          <w:b/>
          <w:iCs/>
        </w:rPr>
      </w:pPr>
      <w:r w:rsidRPr="0090323D">
        <w:rPr>
          <w:rFonts w:cs="Tahoma"/>
          <w:b/>
          <w:iCs/>
        </w:rPr>
        <w:t>Пример тестовых заданий</w:t>
      </w:r>
    </w:p>
    <w:p w:rsidR="0090323D" w:rsidRDefault="0090323D" w:rsidP="0090323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Тест №1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1.</w:t>
      </w:r>
      <w:r w:rsidR="00BE0113">
        <w:rPr>
          <w:rFonts w:cs="Tahoma"/>
          <w:iCs/>
        </w:rPr>
        <w:t xml:space="preserve"> </w:t>
      </w:r>
      <w:r>
        <w:rPr>
          <w:rFonts w:cs="Tahoma"/>
          <w:iCs/>
        </w:rPr>
        <w:t>Научная абстракция: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а) </w:t>
      </w:r>
      <w:r w:rsidR="00BE0113">
        <w:rPr>
          <w:rFonts w:cs="Tahoma"/>
          <w:iCs/>
        </w:rPr>
        <w:t>о</w:t>
      </w:r>
      <w:r w:rsidR="0055774D">
        <w:rPr>
          <w:rFonts w:cs="Tahoma"/>
          <w:iCs/>
        </w:rPr>
        <w:t>бщий метод;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л</w:t>
      </w:r>
      <w:r w:rsidR="0055774D">
        <w:rPr>
          <w:rFonts w:cs="Tahoma"/>
          <w:iCs/>
        </w:rPr>
        <w:t>окальный метод;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у</w:t>
      </w:r>
      <w:r w:rsidR="0055774D">
        <w:rPr>
          <w:rFonts w:cs="Tahoma"/>
          <w:iCs/>
        </w:rPr>
        <w:t>ниверсальный метод;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с</w:t>
      </w:r>
      <w:r w:rsidR="0055774D">
        <w:rPr>
          <w:rFonts w:cs="Tahoma"/>
          <w:iCs/>
        </w:rPr>
        <w:t>пецифический метод.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2. Анализ национальной экономики предполагает: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а) </w:t>
      </w:r>
      <w:r w:rsidR="0055774D">
        <w:rPr>
          <w:rFonts w:cs="Tahoma"/>
          <w:iCs/>
        </w:rPr>
        <w:t>знание основных трендов макроэкономического развития;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б) </w:t>
      </w:r>
      <w:r w:rsidR="0055774D">
        <w:rPr>
          <w:rFonts w:cs="Tahoma"/>
          <w:iCs/>
        </w:rPr>
        <w:t xml:space="preserve">изучение социально-экономических аспектов </w:t>
      </w:r>
      <w:r w:rsidR="00BE0113">
        <w:rPr>
          <w:rFonts w:cs="Tahoma"/>
          <w:iCs/>
        </w:rPr>
        <w:t xml:space="preserve">функционирования </w:t>
      </w:r>
      <w:r w:rsidR="0055774D">
        <w:rPr>
          <w:rFonts w:cs="Tahoma"/>
          <w:iCs/>
        </w:rPr>
        <w:t>национальной экономики;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в) </w:t>
      </w:r>
      <w:r w:rsidR="0055774D">
        <w:rPr>
          <w:rFonts w:cs="Tahoma"/>
          <w:iCs/>
        </w:rPr>
        <w:t>изучение особенностей организации государственной власти;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г) </w:t>
      </w:r>
      <w:r w:rsidR="0055774D">
        <w:rPr>
          <w:rFonts w:cs="Tahoma"/>
          <w:iCs/>
        </w:rPr>
        <w:t>все перечисленные варианты.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3.</w:t>
      </w:r>
      <w:r w:rsidR="00BE0113">
        <w:rPr>
          <w:rFonts w:cs="Tahoma"/>
          <w:iCs/>
        </w:rPr>
        <w:t xml:space="preserve"> </w:t>
      </w:r>
      <w:r>
        <w:rPr>
          <w:rFonts w:cs="Tahoma"/>
          <w:iCs/>
        </w:rPr>
        <w:t>Домашние хозяйства предполагают формирование отношений: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а) </w:t>
      </w:r>
      <w:r w:rsidR="0055774D">
        <w:rPr>
          <w:rFonts w:cs="Tahoma"/>
          <w:iCs/>
        </w:rPr>
        <w:t>обшей собственности;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б) </w:t>
      </w:r>
      <w:r w:rsidR="0055774D">
        <w:rPr>
          <w:rFonts w:cs="Tahoma"/>
          <w:iCs/>
        </w:rPr>
        <w:t>смешанной собственности;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в) </w:t>
      </w:r>
      <w:r w:rsidR="0055774D">
        <w:rPr>
          <w:rFonts w:cs="Tahoma"/>
          <w:iCs/>
        </w:rPr>
        <w:t>Ваш вариант ответа.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4.</w:t>
      </w:r>
      <w:r w:rsidR="00BE0113">
        <w:rPr>
          <w:rFonts w:cs="Tahoma"/>
          <w:iCs/>
        </w:rPr>
        <w:t xml:space="preserve"> </w:t>
      </w:r>
      <w:r>
        <w:rPr>
          <w:rFonts w:cs="Tahoma"/>
          <w:iCs/>
        </w:rPr>
        <w:t>Традиционная экономика предполагает: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а) м</w:t>
      </w:r>
      <w:r w:rsidR="0055774D">
        <w:rPr>
          <w:rFonts w:cs="Tahoma"/>
          <w:iCs/>
        </w:rPr>
        <w:t>ногоукладность;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п</w:t>
      </w:r>
      <w:r w:rsidR="0055774D">
        <w:rPr>
          <w:rFonts w:cs="Tahoma"/>
          <w:iCs/>
        </w:rPr>
        <w:t>римат частной собственности;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п</w:t>
      </w:r>
      <w:r w:rsidR="0055774D">
        <w:rPr>
          <w:rFonts w:cs="Tahoma"/>
          <w:iCs/>
        </w:rPr>
        <w:t>римат смешанной собственности;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н</w:t>
      </w:r>
      <w:r w:rsidR="0055774D">
        <w:rPr>
          <w:rFonts w:cs="Tahoma"/>
          <w:iCs/>
        </w:rPr>
        <w:t>и один из перечисленных вариантов.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5.</w:t>
      </w:r>
      <w:r w:rsidR="005C2225">
        <w:rPr>
          <w:rFonts w:cs="Tahoma"/>
          <w:iCs/>
        </w:rPr>
        <w:t xml:space="preserve"> </w:t>
      </w:r>
      <w:r w:rsidR="00BE0113">
        <w:rPr>
          <w:rFonts w:cs="Tahoma"/>
          <w:iCs/>
        </w:rPr>
        <w:t>Индекс</w:t>
      </w:r>
      <w:r>
        <w:rPr>
          <w:rFonts w:cs="Tahoma"/>
          <w:iCs/>
        </w:rPr>
        <w:t xml:space="preserve"> Герфиндаля-Хиршмана для естественной монополии равен</w:t>
      </w:r>
      <w:r w:rsidR="00BE0113">
        <w:rPr>
          <w:rFonts w:cs="Tahoma"/>
          <w:iCs/>
        </w:rPr>
        <w:t xml:space="preserve"> </w:t>
      </w:r>
      <w:r>
        <w:rPr>
          <w:rFonts w:cs="Tahoma"/>
          <w:iCs/>
        </w:rPr>
        <w:t>…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Тест</w:t>
      </w:r>
      <w:r w:rsidR="00D951EE">
        <w:rPr>
          <w:rFonts w:cs="Tahoma"/>
          <w:iCs/>
        </w:rPr>
        <w:t xml:space="preserve"> №</w:t>
      </w:r>
      <w:r>
        <w:rPr>
          <w:rFonts w:cs="Tahoma"/>
          <w:iCs/>
        </w:rPr>
        <w:t>2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1.</w:t>
      </w:r>
      <w:r w:rsidR="005C2225">
        <w:rPr>
          <w:rFonts w:cs="Tahoma"/>
          <w:iCs/>
        </w:rPr>
        <w:t xml:space="preserve"> </w:t>
      </w:r>
      <w:r>
        <w:rPr>
          <w:rFonts w:cs="Tahoma"/>
          <w:iCs/>
        </w:rPr>
        <w:t>Устойчивое развитие предполагает: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а) р</w:t>
      </w:r>
      <w:r w:rsidR="0055774D">
        <w:rPr>
          <w:rFonts w:cs="Tahoma"/>
          <w:iCs/>
        </w:rPr>
        <w:t>ациональное использование ограниченных ресурсов;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р</w:t>
      </w:r>
      <w:r w:rsidR="0055774D">
        <w:rPr>
          <w:rFonts w:cs="Tahoma"/>
          <w:iCs/>
        </w:rPr>
        <w:t>ост ВВП;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р</w:t>
      </w:r>
      <w:r w:rsidR="0055774D">
        <w:rPr>
          <w:rFonts w:cs="Tahoma"/>
          <w:iCs/>
        </w:rPr>
        <w:t>асширенное воспроизводство;</w:t>
      </w:r>
    </w:p>
    <w:p w:rsidR="0055774D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н</w:t>
      </w:r>
      <w:r w:rsidR="0055774D">
        <w:rPr>
          <w:rFonts w:cs="Tahoma"/>
          <w:iCs/>
        </w:rPr>
        <w:t>и один из перечисленных вариантов.</w:t>
      </w:r>
    </w:p>
    <w:p w:rsidR="0055774D" w:rsidRDefault="0055774D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2.</w:t>
      </w:r>
      <w:r w:rsidR="005C2225">
        <w:rPr>
          <w:rFonts w:cs="Tahoma"/>
          <w:iCs/>
        </w:rPr>
        <w:t xml:space="preserve"> Эк</w:t>
      </w:r>
      <w:r w:rsidR="00BE0113">
        <w:rPr>
          <w:rFonts w:cs="Tahoma"/>
          <w:iCs/>
        </w:rPr>
        <w:t>о</w:t>
      </w:r>
      <w:r w:rsidR="005C2225">
        <w:rPr>
          <w:rFonts w:cs="Tahoma"/>
          <w:iCs/>
        </w:rPr>
        <w:t>номический рост бывает: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а) интенсивным;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прогрессивным;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дуалистическим;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экстенсивным.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3.</w:t>
      </w:r>
      <w:r w:rsidR="00BE0113">
        <w:rPr>
          <w:rFonts w:cs="Tahoma"/>
          <w:iCs/>
        </w:rPr>
        <w:t xml:space="preserve"> Приведите пример особой </w:t>
      </w:r>
      <w:r>
        <w:rPr>
          <w:rFonts w:cs="Tahoma"/>
          <w:iCs/>
        </w:rPr>
        <w:t>экономической зоны в РФ.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4. Методы прогнозирования: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 xml:space="preserve">а) </w:t>
      </w:r>
      <w:r w:rsidR="00BE0113">
        <w:rPr>
          <w:rFonts w:cs="Tahoma"/>
          <w:iCs/>
        </w:rPr>
        <w:t>б</w:t>
      </w:r>
      <w:r>
        <w:rPr>
          <w:rFonts w:cs="Tahoma"/>
          <w:iCs/>
        </w:rPr>
        <w:t>алансовый метод;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прогрессивный метод;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экстраполяция;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научная абстракция.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5. Экономический рост в рамках кейнсианского подхода обеспечивается за счет стимулирования: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lastRenderedPageBreak/>
        <w:t>а) спроса;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б) предложения;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в) инвестиций;</w:t>
      </w:r>
    </w:p>
    <w:p w:rsidR="005C2225" w:rsidRDefault="005C2225" w:rsidP="0055774D">
      <w:pPr>
        <w:suppressAutoHyphens/>
        <w:jc w:val="both"/>
        <w:rPr>
          <w:rFonts w:cs="Tahoma"/>
          <w:iCs/>
        </w:rPr>
      </w:pPr>
      <w:r>
        <w:rPr>
          <w:rFonts w:cs="Tahoma"/>
          <w:iCs/>
        </w:rPr>
        <w:t>г) ни один из перечисленных вариантов.</w:t>
      </w:r>
    </w:p>
    <w:p w:rsidR="0055774D" w:rsidRDefault="0055774D" w:rsidP="00BE0113">
      <w:pPr>
        <w:suppressAutoHyphens/>
        <w:jc w:val="both"/>
        <w:rPr>
          <w:rFonts w:cs="Tahoma"/>
          <w:iCs/>
        </w:rPr>
      </w:pPr>
    </w:p>
    <w:p w:rsidR="009F289C" w:rsidRPr="001C2694" w:rsidRDefault="009F289C" w:rsidP="001C2694">
      <w:pPr>
        <w:tabs>
          <w:tab w:val="left" w:pos="3475"/>
        </w:tabs>
        <w:suppressAutoHyphens/>
        <w:rPr>
          <w:rFonts w:cs="Tahoma"/>
          <w:b/>
          <w:sz w:val="28"/>
          <w:szCs w:val="28"/>
        </w:rPr>
      </w:pPr>
    </w:p>
    <w:p w:rsidR="001C2694" w:rsidRPr="002D332A" w:rsidRDefault="001C2694" w:rsidP="001C2694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1C2694" w:rsidRPr="002D332A" w:rsidRDefault="001C2694" w:rsidP="001C2694">
      <w:pPr>
        <w:ind w:firstLine="709"/>
        <w:jc w:val="both"/>
        <w:rPr>
          <w:b/>
        </w:rPr>
      </w:pP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1C2694" w:rsidRPr="002D332A" w:rsidRDefault="001C2694" w:rsidP="001C2694">
      <w:pPr>
        <w:ind w:firstLine="709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знакомит с новым учебным материалом;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разъясняет учебные элементы, трудные для понимания;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систематизирует учебный материал;</w:t>
      </w:r>
    </w:p>
    <w:p w:rsidR="001C2694" w:rsidRPr="002D332A" w:rsidRDefault="001C2694" w:rsidP="001C2694">
      <w:pPr>
        <w:ind w:left="709"/>
        <w:contextualSpacing/>
        <w:jc w:val="both"/>
      </w:pPr>
      <w:r w:rsidRPr="002D332A">
        <w:t>ориентирует в учебном процессе.</w:t>
      </w:r>
    </w:p>
    <w:p w:rsidR="001C2694" w:rsidRPr="002D332A" w:rsidRDefault="001C2694" w:rsidP="001C2694">
      <w:pPr>
        <w:ind w:firstLine="709"/>
        <w:jc w:val="both"/>
      </w:pPr>
      <w:r w:rsidRPr="002D332A">
        <w:t>С этой целью: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внимательно прочитайте материал предыдущей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1C2694" w:rsidRPr="002D332A" w:rsidRDefault="001C2694" w:rsidP="001C2694">
      <w:pPr>
        <w:ind w:firstLine="709"/>
        <w:jc w:val="both"/>
      </w:pPr>
      <w:r w:rsidRPr="002D332A">
        <w:t>Основу т</w:t>
      </w:r>
      <w:r w:rsidR="00BE0113">
        <w:t>еоретического обучения слушателей</w:t>
      </w:r>
      <w:r w:rsidRPr="002D332A">
        <w:t xml:space="preserve"> составляют лекции. Они дают сист</w:t>
      </w:r>
      <w:r w:rsidR="00BE0113">
        <w:t>ематизированные знания слушателям</w:t>
      </w:r>
      <w:r w:rsidRPr="002D332A">
        <w:t xml:space="preserve"> о наиболее сложных и актуальных проблемах изуча</w:t>
      </w:r>
      <w:r w:rsidRPr="002D332A">
        <w:lastRenderedPageBreak/>
        <w:t>емой дисциплины. На лекциях особое внимание уделяет</w:t>
      </w:r>
      <w:r w:rsidR="00BE0113">
        <w:t>ся не только усвоению 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1C2694" w:rsidRPr="002D332A" w:rsidRDefault="001C2694" w:rsidP="001C2694">
      <w:pPr>
        <w:ind w:firstLine="709"/>
        <w:jc w:val="both"/>
      </w:pPr>
      <w:r w:rsidRPr="002D332A">
        <w:t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</w:t>
      </w:r>
      <w:r w:rsidR="00BE0113">
        <w:t>-профессиональных задач. 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1C2694" w:rsidRPr="002D332A" w:rsidRDefault="001C2694" w:rsidP="001C2694">
      <w:pPr>
        <w:ind w:firstLine="709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1C2694" w:rsidRPr="002D332A" w:rsidRDefault="001C2694" w:rsidP="001C2694">
      <w:pPr>
        <w:ind w:firstLine="709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1C2694" w:rsidRPr="002D332A" w:rsidRDefault="001C2694" w:rsidP="001C2694">
      <w:pPr>
        <w:ind w:firstLine="709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1C2694" w:rsidRPr="002D332A" w:rsidRDefault="001C2694" w:rsidP="001C2694">
      <w:pPr>
        <w:ind w:firstLine="709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План — это схема прочитанного материала, перечень вопросов, отражающих </w:t>
      </w:r>
      <w:r w:rsidRPr="002D332A">
        <w:lastRenderedPageBreak/>
        <w:t>структуру и последовательность материала.</w:t>
      </w:r>
    </w:p>
    <w:p w:rsidR="001C2694" w:rsidRPr="002D332A" w:rsidRDefault="001C2694" w:rsidP="001C2694">
      <w:pPr>
        <w:ind w:firstLine="709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1C2694" w:rsidRPr="002D332A" w:rsidRDefault="001C2694" w:rsidP="001C2694">
      <w:pPr>
        <w:tabs>
          <w:tab w:val="left" w:pos="845"/>
        </w:tabs>
        <w:ind w:firstLine="845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1C2694" w:rsidRPr="002D332A" w:rsidRDefault="001C2694" w:rsidP="001C2694">
      <w:pPr>
        <w:ind w:firstLine="709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1C2694" w:rsidRPr="002D332A" w:rsidRDefault="001C2694" w:rsidP="001C2694">
      <w:pPr>
        <w:ind w:firstLine="709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1C2694" w:rsidRPr="002D332A" w:rsidRDefault="001C2694" w:rsidP="001C2694">
      <w:pPr>
        <w:ind w:firstLine="709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прочтение рекомендованных глав из различных учебников;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чтение и анализ каждого источника (документа).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1C2694" w:rsidRPr="002D332A" w:rsidRDefault="001C2694" w:rsidP="001C2694">
      <w:pPr>
        <w:ind w:firstLine="709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Кто автор документа?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Какое место эти авторы занимали в обществе?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1C2694" w:rsidRPr="002D332A" w:rsidRDefault="001C2694" w:rsidP="001C2694">
      <w:pPr>
        <w:ind w:firstLine="709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1C2694" w:rsidRPr="002D332A" w:rsidRDefault="001C2694" w:rsidP="001C2694">
      <w:pPr>
        <w:ind w:firstLine="709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1C2694" w:rsidRPr="002D332A" w:rsidRDefault="001C2694" w:rsidP="001C2694">
      <w:pPr>
        <w:ind w:firstLine="709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Следует продумать ответы на так называемые «проблемно-логические» задания. </w:t>
      </w:r>
      <w:r w:rsidRPr="002D332A">
        <w:lastRenderedPageBreak/>
        <w:t>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1C2694" w:rsidRPr="002D332A" w:rsidRDefault="001C2694" w:rsidP="001C2694">
      <w:pPr>
        <w:ind w:firstLine="709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1C2694" w:rsidRPr="002D332A" w:rsidRDefault="001C2694" w:rsidP="001C2694">
      <w:pPr>
        <w:ind w:firstLine="709"/>
        <w:jc w:val="both"/>
      </w:pPr>
      <w:r w:rsidRPr="002D332A">
        <w:t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проблемы.</w:t>
      </w:r>
    </w:p>
    <w:p w:rsidR="001C2694" w:rsidRPr="002D332A" w:rsidRDefault="001C2694" w:rsidP="001C2694">
      <w:pPr>
        <w:ind w:firstLine="709"/>
        <w:jc w:val="both"/>
      </w:pPr>
      <w:r w:rsidRPr="002D332A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1C2694" w:rsidRPr="002D332A" w:rsidRDefault="001C2694" w:rsidP="001C2694">
      <w:pPr>
        <w:ind w:firstLine="709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1C2694" w:rsidRPr="002D332A" w:rsidRDefault="00A758B6" w:rsidP="001C2694">
      <w:pPr>
        <w:ind w:firstLine="709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тестированию </w:t>
      </w:r>
      <w:r w:rsidR="00FD4F3D">
        <w:t>(</w:t>
      </w:r>
      <w:r w:rsidR="00A758B6">
        <w:t xml:space="preserve">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1C2694" w:rsidRPr="002D332A" w:rsidRDefault="001C2694" w:rsidP="001C2694">
      <w:pPr>
        <w:suppressAutoHyphens/>
        <w:ind w:firstLine="709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1C2694" w:rsidRPr="002D332A" w:rsidRDefault="001C2694" w:rsidP="001C2694">
      <w:pPr>
        <w:ind w:firstLine="709"/>
        <w:jc w:val="both"/>
      </w:pPr>
      <w:r w:rsidRPr="002D332A">
        <w:t xml:space="preserve"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 </w:t>
      </w:r>
    </w:p>
    <w:p w:rsidR="001C2694" w:rsidRPr="00C92AFB" w:rsidRDefault="001C2694" w:rsidP="001C2694">
      <w:pPr>
        <w:suppressAutoHyphens/>
        <w:jc w:val="center"/>
        <w:rPr>
          <w:b/>
        </w:rPr>
      </w:pPr>
      <w:r w:rsidRPr="00C92AFB">
        <w:rPr>
          <w:b/>
        </w:rPr>
        <w:t>Методические указания по подготовке</w:t>
      </w:r>
      <w:r w:rsidR="001D058E">
        <w:rPr>
          <w:b/>
        </w:rPr>
        <w:t xml:space="preserve"> к информационной десятиминутке</w:t>
      </w:r>
    </w:p>
    <w:p w:rsidR="001C2694" w:rsidRPr="00C92AFB" w:rsidRDefault="001C2694" w:rsidP="001C2694">
      <w:pPr>
        <w:suppressAutoHyphens/>
        <w:jc w:val="both"/>
      </w:pPr>
      <w:r w:rsidRPr="00C92AFB">
        <w:t>В течение нескольких дней после прошедше</w:t>
      </w:r>
      <w:r>
        <w:t>го</w:t>
      </w:r>
      <w:r w:rsidRPr="00C92AFB">
        <w:t xml:space="preserve"> лекци</w:t>
      </w:r>
      <w:r>
        <w:t>онного или семинарского занятия</w:t>
      </w:r>
      <w:r w:rsidRPr="00C92AFB">
        <w:t xml:space="preserve"> собирать информацию из газет, журналов, сайтов в сети интернет, телевизионных передач по экономике и бизнесу (телеканалы «Россия-24» экономический выпуск в 20:00, «РБК»), </w:t>
      </w:r>
      <w:r w:rsidRPr="00C92AFB">
        <w:lastRenderedPageBreak/>
        <w:t>имеющей отношение к проблематике дисциплины</w:t>
      </w:r>
      <w:r>
        <w:t xml:space="preserve">, лекционному материалу, вопросам для обсуждения на семинарских занятиях. Вычленить в этом объеме наиболее важную, интересную или сложную для понимания информацию. Подготовить краткое содержание этой информации с обязательной ссылкой на ее источники. Сформулировать свое отношение к данной проблеме и понимание причин ее появления и последствий для бизнеса в России и зарубежных стран. В начале семинара доложить подготовленную информацию в течение 3-4 минут. Указать, с какими темами дисциплины эта информация пересекается. Предпочтительный язык для доклада -  английский. Ответить на вопросы преподавателя и своих коллег по группе. </w:t>
      </w:r>
    </w:p>
    <w:p w:rsidR="001C2694" w:rsidRDefault="001C2694" w:rsidP="001C2694">
      <w:pPr>
        <w:suppressAutoHyphens/>
        <w:jc w:val="center"/>
        <w:rPr>
          <w:b/>
        </w:rPr>
      </w:pPr>
      <w:r w:rsidRPr="00657E22">
        <w:rPr>
          <w:b/>
        </w:rPr>
        <w:t xml:space="preserve">Методические указания по подготовке к анализу </w:t>
      </w:r>
      <w:r>
        <w:rPr>
          <w:b/>
        </w:rPr>
        <w:t>статистических</w:t>
      </w:r>
      <w:r w:rsidRPr="00657E22">
        <w:rPr>
          <w:b/>
        </w:rPr>
        <w:t xml:space="preserve"> документов по теме лекции или семинара</w:t>
      </w:r>
    </w:p>
    <w:p w:rsidR="001C2694" w:rsidRDefault="001C2694" w:rsidP="001C2694">
      <w:pPr>
        <w:suppressAutoHyphens/>
        <w:jc w:val="both"/>
      </w:pPr>
      <w:r>
        <w:t xml:space="preserve">После лекционного занятия в Академии или дома с использованием сети Интернет найти упомянутые на лекции статистические документы. Проанализировать их, сверяясь при необходимости со своими записями в конспекте лекций и рекомендованными учебниками, и методическим материалом. Сформулировать вопросы к преподавателю по непонятным областям в данных статистических документах. Задать эти вопросы преподавателю и получить ответы в начале семинарского занятия до начала анализа статданных. </w:t>
      </w:r>
    </w:p>
    <w:p w:rsidR="001C2694" w:rsidRPr="00657E22" w:rsidRDefault="001C2694" w:rsidP="001C2694">
      <w:pPr>
        <w:suppressAutoHyphens/>
        <w:jc w:val="both"/>
      </w:pPr>
    </w:p>
    <w:p w:rsidR="00FD4F3D" w:rsidRPr="006A3FC1" w:rsidRDefault="00FD4F3D" w:rsidP="00FD4F3D">
      <w:pPr>
        <w:jc w:val="both"/>
        <w:rPr>
          <w:b/>
        </w:rPr>
      </w:pPr>
      <w:r w:rsidRPr="006A3FC1">
        <w:rPr>
          <w:b/>
        </w:rPr>
        <w:t>10. Информационные технологии, используемые при осуществлении образовательного процесса по дисциплине, включая программное обеспечение, информационные справочные системы (при необходимости):</w:t>
      </w:r>
    </w:p>
    <w:p w:rsidR="00FD4F3D" w:rsidRDefault="00FD4F3D" w:rsidP="00FD4F3D">
      <w:pPr>
        <w:jc w:val="both"/>
        <w:rPr>
          <w:b/>
        </w:rPr>
      </w:pPr>
    </w:p>
    <w:p w:rsidR="00952162" w:rsidRDefault="00952162" w:rsidP="00952162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952162" w:rsidRDefault="00952162" w:rsidP="00952162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952162" w:rsidRDefault="00952162" w:rsidP="00952162">
      <w:pPr>
        <w:ind w:firstLine="708"/>
        <w:jc w:val="both"/>
      </w:pPr>
    </w:p>
    <w:p w:rsidR="00952162" w:rsidRDefault="00952162" w:rsidP="00952162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952162" w:rsidRPr="008E36E5" w:rsidRDefault="00952162" w:rsidP="00952162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7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consultant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952162" w:rsidRPr="008E36E5" w:rsidRDefault="00952162" w:rsidP="00952162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8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garant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952162" w:rsidRPr="008E36E5" w:rsidRDefault="00952162" w:rsidP="00952162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19" w:history="1">
        <w:r w:rsidRPr="008E36E5">
          <w:rPr>
            <w:rStyle w:val="a8"/>
          </w:rPr>
          <w:t>http://ebiblio.dipacademy.ru</w:t>
        </w:r>
      </w:hyperlink>
      <w:r w:rsidRPr="008E36E5">
        <w:t>.</w:t>
      </w:r>
    </w:p>
    <w:p w:rsidR="00952162" w:rsidRDefault="00952162" w:rsidP="00952162">
      <w:pPr>
        <w:numPr>
          <w:ilvl w:val="0"/>
          <w:numId w:val="49"/>
        </w:numPr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0" w:history="1">
        <w:r w:rsidRPr="008E36E5">
          <w:rPr>
            <w:rStyle w:val="a8"/>
          </w:rPr>
          <w:t>https://e.lanbook.com/</w:t>
        </w:r>
      </w:hyperlink>
      <w:r w:rsidRPr="008E36E5">
        <w:t xml:space="preserve">. </w:t>
      </w:r>
    </w:p>
    <w:p w:rsidR="00952162" w:rsidRPr="00A73734" w:rsidRDefault="00952162" w:rsidP="00952162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1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952162" w:rsidRPr="00440199" w:rsidRDefault="00952162" w:rsidP="00952162">
      <w:pPr>
        <w:ind w:firstLine="644"/>
        <w:jc w:val="both"/>
      </w:pPr>
    </w:p>
    <w:p w:rsidR="00952162" w:rsidRPr="008E36E5" w:rsidRDefault="00952162" w:rsidP="00952162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2" w:history="1">
        <w:r w:rsidRPr="008E36E5">
          <w:rPr>
            <w:rStyle w:val="a8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952162" w:rsidRPr="008E36E5" w:rsidRDefault="00952162" w:rsidP="00952162">
      <w:pPr>
        <w:numPr>
          <w:ilvl w:val="0"/>
          <w:numId w:val="49"/>
        </w:numPr>
        <w:spacing w:before="240"/>
        <w:ind w:left="1080"/>
      </w:pPr>
      <w:r w:rsidRPr="008E36E5">
        <w:t xml:space="preserve">ЭБС «Юрайт»  -  </w:t>
      </w:r>
      <w:hyperlink r:id="rId23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biblio</w:t>
        </w:r>
        <w:r w:rsidRPr="008E36E5">
          <w:rPr>
            <w:rStyle w:val="a8"/>
          </w:rPr>
          <w:t>-</w:t>
        </w:r>
        <w:r w:rsidRPr="008E36E5">
          <w:rPr>
            <w:rStyle w:val="a8"/>
            <w:lang w:val="en-US"/>
          </w:rPr>
          <w:t>online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t>.</w:t>
      </w:r>
    </w:p>
    <w:p w:rsidR="00952162" w:rsidRPr="008E36E5" w:rsidRDefault="00952162" w:rsidP="00952162">
      <w:pPr>
        <w:numPr>
          <w:ilvl w:val="0"/>
          <w:numId w:val="49"/>
        </w:numPr>
        <w:tabs>
          <w:tab w:val="clear" w:pos="1069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4" w:history="1">
        <w:r w:rsidRPr="008E36E5">
          <w:rPr>
            <w:rStyle w:val="a8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952162" w:rsidRPr="008E36E5" w:rsidRDefault="00952162" w:rsidP="00952162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5" w:history="1">
        <w:r w:rsidRPr="008E36E5">
          <w:rPr>
            <w:rStyle w:val="a8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952162" w:rsidRPr="008E36E5" w:rsidRDefault="00952162" w:rsidP="00952162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lastRenderedPageBreak/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6" w:history="1">
        <w:r w:rsidRPr="008E36E5">
          <w:rPr>
            <w:rStyle w:val="a8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952162" w:rsidRPr="008E36E5" w:rsidRDefault="00952162" w:rsidP="00952162">
      <w:pPr>
        <w:tabs>
          <w:tab w:val="num" w:pos="1080"/>
        </w:tabs>
        <w:ind w:left="644"/>
        <w:rPr>
          <w:lang w:val="en-US"/>
        </w:rPr>
      </w:pPr>
    </w:p>
    <w:p w:rsidR="00952162" w:rsidRPr="008E36E5" w:rsidRDefault="00952162" w:rsidP="00952162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7" w:history="1">
        <w:r w:rsidRPr="008E36E5">
          <w:rPr>
            <w:rStyle w:val="a8"/>
          </w:rPr>
          <w:t>https://www.isras.ru/Databank.html</w:t>
        </w:r>
      </w:hyperlink>
      <w:r w:rsidRPr="008E36E5">
        <w:t xml:space="preserve">.      </w:t>
      </w:r>
    </w:p>
    <w:p w:rsidR="00952162" w:rsidRPr="008E36E5" w:rsidRDefault="00952162" w:rsidP="00952162">
      <w:pPr>
        <w:ind w:firstLine="644"/>
      </w:pPr>
      <w:r w:rsidRPr="008E36E5">
        <w:t xml:space="preserve">- База открытых данных Минтруда России - </w:t>
      </w:r>
      <w:hyperlink r:id="rId28" w:history="1">
        <w:r w:rsidRPr="008E36E5">
          <w:rPr>
            <w:rStyle w:val="a8"/>
          </w:rPr>
          <w:t>https://rosmintrud.ru/opendata</w:t>
        </w:r>
      </w:hyperlink>
      <w:r w:rsidRPr="008E36E5">
        <w:t>.</w:t>
      </w:r>
    </w:p>
    <w:p w:rsidR="00952162" w:rsidRPr="008E36E5" w:rsidRDefault="00952162" w:rsidP="00952162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29" w:history="1">
        <w:r w:rsidRPr="008E36E5">
          <w:rPr>
            <w:rStyle w:val="a8"/>
          </w:rPr>
          <w:t>http://economy.gov.ru/minec/about/systems/infosystems/</w:t>
        </w:r>
      </w:hyperlink>
      <w:r w:rsidRPr="008E36E5">
        <w:t>.</w:t>
      </w:r>
    </w:p>
    <w:p w:rsidR="00952162" w:rsidRPr="008E36E5" w:rsidRDefault="00952162" w:rsidP="00952162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0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952162" w:rsidRPr="008E36E5" w:rsidRDefault="00952162" w:rsidP="00952162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1" w:history="1">
        <w:r w:rsidRPr="008E36E5">
          <w:rPr>
            <w:rStyle w:val="a8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952162" w:rsidRPr="008E36E5" w:rsidRDefault="00952162" w:rsidP="00952162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2" w:history="1">
        <w:r w:rsidRPr="008E36E5">
          <w:rPr>
            <w:rStyle w:val="a8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База программных средств налогового учета - </w:t>
      </w:r>
      <w:hyperlink r:id="rId33" w:history="1">
        <w:r w:rsidRPr="008E36E5">
          <w:rPr>
            <w:rStyle w:val="a8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4" w:history="1">
        <w:r w:rsidRPr="005C5F4E">
          <w:rPr>
            <w:rStyle w:val="a8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База данных Всемирного банка - Открытые данные -  </w:t>
      </w:r>
      <w:hyperlink r:id="rId35" w:history="1">
        <w:r w:rsidRPr="008E36E5">
          <w:rPr>
            <w:rStyle w:val="a8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Базы данных Международного валютного фонда - </w:t>
      </w:r>
      <w:hyperlink r:id="rId36" w:history="1">
        <w:r w:rsidRPr="008E36E5">
          <w:rPr>
            <w:rStyle w:val="a8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7" w:history="1">
        <w:r w:rsidRPr="008E36E5">
          <w:rPr>
            <w:rStyle w:val="a8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>- База данных исследований Центра стратегических разработок -</w:t>
      </w:r>
      <w:hyperlink r:id="rId38" w:history="1">
        <w:r w:rsidRPr="008E36E5">
          <w:rPr>
            <w:rStyle w:val="a8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9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База открытых данных Росфинмониторинга - </w:t>
      </w:r>
      <w:hyperlink r:id="rId40" w:history="1">
        <w:r w:rsidRPr="008E36E5">
          <w:rPr>
            <w:rStyle w:val="a8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База данных «Финансовые рынки» ЦБ РФ - </w:t>
      </w:r>
      <w:hyperlink r:id="rId41" w:history="1">
        <w:r w:rsidRPr="008E36E5">
          <w:rPr>
            <w:rStyle w:val="a8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2" w:history="1">
        <w:r w:rsidRPr="008E36E5">
          <w:rPr>
            <w:rStyle w:val="a8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952162" w:rsidRPr="008E36E5" w:rsidRDefault="00952162" w:rsidP="00952162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3" w:history="1">
        <w:r w:rsidRPr="008E36E5">
          <w:rPr>
            <w:rStyle w:val="a8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4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levada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</w:p>
    <w:p w:rsidR="00952162" w:rsidRPr="008E36E5" w:rsidRDefault="00952162" w:rsidP="00952162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5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wciom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database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Базы данных Фонда "Общественное мнение" (ФОМ) - </w:t>
      </w:r>
      <w:hyperlink r:id="rId46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fom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7" w:history="1">
        <w:r w:rsidRPr="008E36E5">
          <w:rPr>
            <w:rStyle w:val="a8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8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eurasiamonitor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org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952162" w:rsidRPr="008E36E5" w:rsidRDefault="00952162" w:rsidP="00952162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49" w:history="1">
        <w:r w:rsidRPr="008E36E5">
          <w:rPr>
            <w:rStyle w:val="a8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0" w:history="1">
        <w:r w:rsidRPr="008E36E5">
          <w:rPr>
            <w:rStyle w:val="a8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1" w:history="1">
        <w:r w:rsidRPr="008E36E5">
          <w:rPr>
            <w:rStyle w:val="a8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2" w:history="1">
        <w:r w:rsidRPr="008E36E5">
          <w:rPr>
            <w:rStyle w:val="a8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952162" w:rsidRPr="008E36E5" w:rsidRDefault="00952162" w:rsidP="00952162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3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sciencedirect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com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952162" w:rsidRPr="008E36E5" w:rsidRDefault="00952162" w:rsidP="00952162">
      <w:pPr>
        <w:ind w:firstLine="644"/>
      </w:pPr>
      <w:r w:rsidRPr="008E36E5">
        <w:t xml:space="preserve">- Научная электронная библиотека - </w:t>
      </w:r>
      <w:hyperlink r:id="rId54" w:history="1">
        <w:r w:rsidRPr="008E36E5">
          <w:rPr>
            <w:rStyle w:val="a8"/>
          </w:rPr>
          <w:t>www.elibrary.ru</w:t>
        </w:r>
      </w:hyperlink>
      <w:r w:rsidRPr="008E36E5">
        <w:rPr>
          <w:color w:val="0000FF"/>
        </w:rPr>
        <w:t>.</w:t>
      </w:r>
    </w:p>
    <w:p w:rsidR="00952162" w:rsidRPr="008E36E5" w:rsidRDefault="00952162" w:rsidP="00952162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5" w:history="1">
        <w:r w:rsidRPr="008E36E5">
          <w:rPr>
            <w:rStyle w:val="a8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6" w:history="1">
        <w:r w:rsidRPr="008E36E5">
          <w:rPr>
            <w:rStyle w:val="a8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7" w:history="1">
        <w:r w:rsidRPr="008E36E5">
          <w:rPr>
            <w:rStyle w:val="a8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8" w:history="1">
        <w:r w:rsidRPr="008E36E5">
          <w:rPr>
            <w:rStyle w:val="a8"/>
          </w:rPr>
          <w:t>http://www.ksrf.ru</w:t>
        </w:r>
      </w:hyperlink>
      <w:r w:rsidRPr="008E36E5">
        <w:t>.</w:t>
      </w:r>
    </w:p>
    <w:p w:rsidR="00952162" w:rsidRPr="008E36E5" w:rsidRDefault="00952162" w:rsidP="00952162">
      <w:pPr>
        <w:ind w:firstLine="644"/>
      </w:pPr>
      <w:r w:rsidRPr="008E36E5">
        <w:t xml:space="preserve">- Официальный сайт Правительства РФ - </w:t>
      </w:r>
      <w:hyperlink r:id="rId59" w:history="1">
        <w:r w:rsidRPr="008E36E5">
          <w:rPr>
            <w:rStyle w:val="a8"/>
          </w:rPr>
          <w:t>http://government.ru/</w:t>
        </w:r>
      </w:hyperlink>
      <w:r w:rsidRPr="008E36E5">
        <w:rPr>
          <w:color w:val="0000FF"/>
        </w:rPr>
        <w:t>.</w:t>
      </w:r>
    </w:p>
    <w:p w:rsidR="00952162" w:rsidRPr="008E36E5" w:rsidRDefault="00952162" w:rsidP="00952162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0" w:history="1">
        <w:r w:rsidRPr="008E36E5">
          <w:rPr>
            <w:rStyle w:val="a8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952162" w:rsidRPr="008E36E5" w:rsidRDefault="00952162" w:rsidP="00952162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1" w:history="1">
        <w:r w:rsidRPr="008E36E5">
          <w:rPr>
            <w:rStyle w:val="a8"/>
          </w:rPr>
          <w:t>https://www.scopus.com</w:t>
        </w:r>
      </w:hyperlink>
      <w:r w:rsidRPr="008E36E5">
        <w:t xml:space="preserve">. </w:t>
      </w:r>
    </w:p>
    <w:p w:rsidR="00952162" w:rsidRPr="008E36E5" w:rsidRDefault="00952162" w:rsidP="00952162">
      <w:pPr>
        <w:ind w:firstLine="644"/>
      </w:pPr>
      <w:r w:rsidRPr="008E36E5">
        <w:t xml:space="preserve">- Сайт Института Ближнего Востока - </w:t>
      </w:r>
      <w:hyperlink r:id="rId62" w:history="1">
        <w:r w:rsidRPr="008E36E5">
          <w:rPr>
            <w:rStyle w:val="a8"/>
          </w:rPr>
          <w:t>http://www.iimes.su/</w:t>
        </w:r>
      </w:hyperlink>
      <w:r w:rsidRPr="008E36E5">
        <w:t xml:space="preserve">. </w:t>
      </w:r>
    </w:p>
    <w:p w:rsidR="00952162" w:rsidRDefault="00952162" w:rsidP="00952162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952162" w:rsidRPr="001757FE" w:rsidRDefault="001D20B9" w:rsidP="00952162">
      <w:pPr>
        <w:ind w:left="644"/>
        <w:rPr>
          <w:color w:val="37474E"/>
          <w:shd w:val="clear" w:color="auto" w:fill="FFFFFF"/>
        </w:rPr>
      </w:pPr>
      <w:hyperlink r:id="rId63" w:history="1">
        <w:r w:rsidR="00952162">
          <w:rPr>
            <w:rStyle w:val="a8"/>
          </w:rPr>
          <w:t>https://minobrnauki.gov.ru/common/upload/library/2020/03/Spisok_onlayn-kursov_20200315-02.pdf</w:t>
        </w:r>
      </w:hyperlink>
      <w:r w:rsidR="00952162">
        <w:t>.</w:t>
      </w:r>
    </w:p>
    <w:p w:rsidR="00952162" w:rsidRPr="008E36E5" w:rsidRDefault="00952162" w:rsidP="00952162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952162" w:rsidRPr="008E36E5" w:rsidRDefault="00952162" w:rsidP="00952162">
      <w:pPr>
        <w:ind w:firstLine="644"/>
      </w:pPr>
      <w:r w:rsidRPr="008E36E5">
        <w:t xml:space="preserve"> </w:t>
      </w:r>
      <w:hyperlink r:id="rId64" w:history="1">
        <w:r w:rsidRPr="008E36E5">
          <w:rPr>
            <w:rStyle w:val="a8"/>
          </w:rPr>
          <w:t>http://www.hr-life.ru/</w:t>
        </w:r>
      </w:hyperlink>
      <w:r w:rsidRPr="008E36E5">
        <w:t>.</w:t>
      </w:r>
    </w:p>
    <w:p w:rsidR="00952162" w:rsidRPr="008E36E5" w:rsidRDefault="00952162" w:rsidP="00952162">
      <w:pPr>
        <w:ind w:firstLine="644"/>
      </w:pPr>
      <w:r w:rsidRPr="008E36E5">
        <w:t xml:space="preserve">- Справочно-информационный портал ГРАМОТА.РУ - </w:t>
      </w:r>
      <w:hyperlink r:id="rId65" w:history="1">
        <w:r w:rsidRPr="008E36E5">
          <w:rPr>
            <w:rStyle w:val="a8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952162" w:rsidRPr="008E36E5" w:rsidRDefault="00952162" w:rsidP="00952162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6" w:history="1">
        <w:r w:rsidRPr="008E36E5">
          <w:rPr>
            <w:rStyle w:val="a8"/>
          </w:rPr>
          <w:t>http://window.edu.ru/catalog/</w:t>
        </w:r>
      </w:hyperlink>
      <w:r w:rsidRPr="008E36E5">
        <w:rPr>
          <w:color w:val="0000FF"/>
        </w:rPr>
        <w:t>.</w:t>
      </w:r>
    </w:p>
    <w:p w:rsidR="00952162" w:rsidRPr="008E36E5" w:rsidRDefault="00952162" w:rsidP="00952162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7" w:history="1">
        <w:r w:rsidRPr="008E36E5">
          <w:rPr>
            <w:rStyle w:val="a8"/>
          </w:rPr>
          <w:t>http://ecsocman.hse.ru</w:t>
        </w:r>
      </w:hyperlink>
      <w:r w:rsidRPr="008E36E5">
        <w:t xml:space="preserve">. </w:t>
      </w:r>
    </w:p>
    <w:p w:rsidR="00952162" w:rsidRPr="008E36E5" w:rsidRDefault="00952162" w:rsidP="00952162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8" w:history="1">
        <w:r w:rsidRPr="008E36E5">
          <w:rPr>
            <w:rStyle w:val="a8"/>
          </w:rPr>
          <w:t>http://www.law.edu.ru</w:t>
        </w:r>
      </w:hyperlink>
      <w:r w:rsidRPr="008E36E5">
        <w:t xml:space="preserve">. </w:t>
      </w:r>
    </w:p>
    <w:p w:rsidR="00952162" w:rsidRPr="00952162" w:rsidRDefault="00952162" w:rsidP="00952162">
      <w:pPr>
        <w:ind w:firstLine="851"/>
        <w:jc w:val="both"/>
        <w:rPr>
          <w:b/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69" w:history="1">
        <w:r w:rsidRPr="008E36E5">
          <w:rPr>
            <w:rStyle w:val="a8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952162" w:rsidRPr="00952162" w:rsidRDefault="00952162" w:rsidP="00FD4F3D">
      <w:pPr>
        <w:jc w:val="both"/>
        <w:rPr>
          <w:b/>
          <w:lang w:val="en-US"/>
        </w:rPr>
      </w:pPr>
    </w:p>
    <w:p w:rsidR="00FD4F3D" w:rsidRPr="006A3FC1" w:rsidRDefault="00FD4F3D" w:rsidP="00FD4F3D">
      <w:pPr>
        <w:jc w:val="both"/>
        <w:rPr>
          <w:b/>
        </w:rPr>
      </w:pPr>
      <w:r w:rsidRPr="006A3FC1"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FD4F3D" w:rsidRPr="006A3FC1" w:rsidRDefault="00FD4F3D" w:rsidP="00FD4F3D">
      <w:pPr>
        <w:ind w:firstLine="708"/>
        <w:jc w:val="both"/>
      </w:pPr>
      <w:r w:rsidRPr="006A3FC1"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FD4F3D" w:rsidRPr="006A3FC1" w:rsidRDefault="00FD4F3D" w:rsidP="00FD4F3D">
      <w:pPr>
        <w:ind w:firstLine="708"/>
        <w:jc w:val="both"/>
      </w:pPr>
      <w:r w:rsidRPr="006A3FC1">
        <w:t>-</w:t>
      </w:r>
      <w:r w:rsidR="001D058E">
        <w:t xml:space="preserve"> </w:t>
      </w:r>
      <w:r w:rsidRPr="006A3FC1">
        <w:t xml:space="preserve">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FD4F3D" w:rsidRPr="006A3FC1" w:rsidRDefault="00FD4F3D" w:rsidP="00FD4F3D">
      <w:pPr>
        <w:ind w:firstLine="708"/>
        <w:jc w:val="both"/>
      </w:pPr>
      <w:r w:rsidRPr="006A3FC1">
        <w:t>-</w:t>
      </w:r>
      <w:r w:rsidR="001D058E">
        <w:t xml:space="preserve"> </w:t>
      </w:r>
      <w:r w:rsidRPr="006A3FC1">
        <w:t>учебные аудитории для проведени</w:t>
      </w:r>
      <w:r w:rsidR="001D058E">
        <w:t>я занятий семинарского типа 20-</w:t>
      </w:r>
      <w:r w:rsidRPr="006A3FC1">
        <w:t xml:space="preserve">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E00B0" w:rsidRDefault="00FD4F3D" w:rsidP="00FD4F3D">
      <w:pPr>
        <w:ind w:firstLine="708"/>
        <w:jc w:val="both"/>
      </w:pPr>
      <w:r w:rsidRPr="006A3FC1">
        <w:t>-</w:t>
      </w:r>
      <w:r w:rsidR="001D058E">
        <w:t xml:space="preserve"> </w:t>
      </w:r>
      <w:r w:rsidRPr="006A3FC1">
        <w:t xml:space="preserve">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8E00B0" w:rsidRDefault="008E00B0">
      <w:pPr>
        <w:widowControl/>
        <w:autoSpaceDE/>
        <w:autoSpaceDN/>
        <w:adjustRightInd/>
      </w:pPr>
      <w:r>
        <w:br w:type="page"/>
      </w:r>
    </w:p>
    <w:p w:rsidR="008E00B0" w:rsidRPr="00AA522F" w:rsidRDefault="008E00B0" w:rsidP="008E00B0">
      <w:pPr>
        <w:jc w:val="right"/>
        <w:rPr>
          <w:i/>
          <w:sz w:val="28"/>
          <w:szCs w:val="28"/>
        </w:rPr>
      </w:pPr>
      <w:r w:rsidRPr="00AA522F">
        <w:rPr>
          <w:i/>
          <w:sz w:val="28"/>
          <w:szCs w:val="28"/>
        </w:rPr>
        <w:lastRenderedPageBreak/>
        <w:t xml:space="preserve">Приложение </w:t>
      </w:r>
      <w:r w:rsidR="00315EB4">
        <w:rPr>
          <w:i/>
          <w:sz w:val="28"/>
          <w:szCs w:val="28"/>
        </w:rPr>
        <w:t>№</w:t>
      </w:r>
      <w:r w:rsidRPr="00AA522F">
        <w:rPr>
          <w:i/>
          <w:sz w:val="28"/>
          <w:szCs w:val="28"/>
        </w:rPr>
        <w:t>1 к РПД</w:t>
      </w:r>
    </w:p>
    <w:p w:rsidR="008E00B0" w:rsidRPr="00D40289" w:rsidRDefault="008E00B0" w:rsidP="008E00B0">
      <w:pPr>
        <w:jc w:val="right"/>
      </w:pPr>
    </w:p>
    <w:p w:rsidR="008E00B0" w:rsidRPr="00ED0929" w:rsidRDefault="008E00B0" w:rsidP="008E00B0">
      <w:pPr>
        <w:jc w:val="center"/>
        <w:rPr>
          <w:b/>
        </w:rPr>
      </w:pPr>
    </w:p>
    <w:p w:rsidR="008E00B0" w:rsidRPr="00AA522F" w:rsidRDefault="008E00B0" w:rsidP="008E00B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00B0" w:rsidRPr="00AA522F" w:rsidRDefault="008E00B0" w:rsidP="008E00B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8E00B0" w:rsidRPr="00AA522F" w:rsidRDefault="008E00B0" w:rsidP="008E00B0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8E00B0" w:rsidRPr="00AA522F" w:rsidRDefault="008E00B0" w:rsidP="008E00B0">
      <w:pPr>
        <w:jc w:val="center"/>
        <w:rPr>
          <w:b/>
          <w:sz w:val="28"/>
          <w:szCs w:val="28"/>
        </w:rPr>
      </w:pPr>
    </w:p>
    <w:p w:rsidR="008E00B0" w:rsidRPr="00AA522F" w:rsidRDefault="008E00B0" w:rsidP="008E0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="001D058E">
        <w:rPr>
          <w:b/>
          <w:sz w:val="28"/>
          <w:szCs w:val="28"/>
        </w:rPr>
        <w:t xml:space="preserve">: </w:t>
      </w:r>
      <w:r w:rsidR="002C5CAC">
        <w:rPr>
          <w:b/>
          <w:sz w:val="28"/>
          <w:szCs w:val="28"/>
        </w:rPr>
        <w:t>«</w:t>
      </w:r>
      <w:r w:rsidR="001D058E">
        <w:rPr>
          <w:b/>
          <w:sz w:val="28"/>
          <w:szCs w:val="28"/>
        </w:rPr>
        <w:t>Мировая экономика»</w:t>
      </w:r>
    </w:p>
    <w:p w:rsidR="008E00B0" w:rsidRPr="00ED0929" w:rsidRDefault="008E00B0" w:rsidP="008E00B0">
      <w:pPr>
        <w:ind w:firstLine="1134"/>
        <w:jc w:val="center"/>
        <w:rPr>
          <w:b/>
          <w:sz w:val="16"/>
          <w:szCs w:val="16"/>
        </w:rPr>
      </w:pPr>
    </w:p>
    <w:p w:rsidR="008E00B0" w:rsidRPr="00D40289" w:rsidRDefault="008E00B0" w:rsidP="008E00B0">
      <w:pPr>
        <w:rPr>
          <w:rFonts w:eastAsiaTheme="minorEastAsia"/>
        </w:rPr>
      </w:pPr>
    </w:p>
    <w:p w:rsidR="008E00B0" w:rsidRPr="00D40289" w:rsidRDefault="008E00B0" w:rsidP="008E00B0">
      <w:pPr>
        <w:rPr>
          <w:rFonts w:eastAsiaTheme="minorEastAsia"/>
        </w:rPr>
      </w:pPr>
    </w:p>
    <w:p w:rsidR="008E00B0" w:rsidRPr="00D40289" w:rsidRDefault="008E00B0" w:rsidP="008E00B0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8E00B0" w:rsidRPr="00D40289" w:rsidRDefault="008E00B0" w:rsidP="008E00B0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8E00B0" w:rsidRDefault="008E00B0" w:rsidP="008E00B0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8E00B0" w:rsidRPr="00D40289" w:rsidRDefault="008E00B0" w:rsidP="008E00B0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8E00B0" w:rsidRDefault="008E00B0" w:rsidP="008E00B0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  <w:r>
        <w:rPr>
          <w:rFonts w:eastAsiaTheme="minorEastAsia"/>
          <w:b/>
          <w:sz w:val="28"/>
          <w:szCs w:val="28"/>
        </w:rPr>
        <w:t xml:space="preserve">дисциплине </w:t>
      </w:r>
    </w:p>
    <w:p w:rsidR="008E00B0" w:rsidRPr="007C3AC6" w:rsidRDefault="008E00B0" w:rsidP="008E00B0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8E00B0" w:rsidRPr="00AB6EFA" w:rsidRDefault="008E00B0" w:rsidP="008E00B0">
      <w:pPr>
        <w:jc w:val="center"/>
        <w:rPr>
          <w:rFonts w:eastAsiaTheme="minorEastAsia"/>
          <w:b/>
          <w:sz w:val="28"/>
          <w:szCs w:val="28"/>
        </w:rPr>
      </w:pPr>
      <w:r w:rsidRPr="00AB6EFA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Анализ национальной экономики</w:t>
      </w:r>
      <w:r w:rsidRPr="00AB6EFA">
        <w:rPr>
          <w:rFonts w:eastAsiaTheme="minorEastAsia"/>
          <w:b/>
          <w:sz w:val="28"/>
          <w:szCs w:val="28"/>
        </w:rPr>
        <w:t>»</w:t>
      </w:r>
    </w:p>
    <w:p w:rsidR="008E00B0" w:rsidRPr="00D40289" w:rsidRDefault="008E00B0" w:rsidP="008E00B0">
      <w:pPr>
        <w:tabs>
          <w:tab w:val="center" w:pos="5102"/>
          <w:tab w:val="left" w:pos="6490"/>
        </w:tabs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8E00B0" w:rsidRPr="00D40289" w:rsidRDefault="008E00B0" w:rsidP="008E00B0">
      <w:pPr>
        <w:jc w:val="center"/>
        <w:rPr>
          <w:rFonts w:eastAsiaTheme="minorEastAsia"/>
          <w:sz w:val="28"/>
          <w:szCs w:val="28"/>
        </w:rPr>
      </w:pPr>
    </w:p>
    <w:p w:rsidR="008E00B0" w:rsidRDefault="008E00B0" w:rsidP="008E00B0">
      <w:pPr>
        <w:rPr>
          <w:sz w:val="20"/>
          <w:szCs w:val="20"/>
        </w:rPr>
      </w:pPr>
    </w:p>
    <w:p w:rsidR="008E00B0" w:rsidRPr="00AA522F" w:rsidRDefault="008E00B0" w:rsidP="008E00B0">
      <w:pPr>
        <w:rPr>
          <w:sz w:val="20"/>
          <w:szCs w:val="20"/>
        </w:rPr>
      </w:pPr>
    </w:p>
    <w:p w:rsidR="008E00B0" w:rsidRPr="00D40289" w:rsidRDefault="008E00B0" w:rsidP="008E00B0">
      <w:pPr>
        <w:ind w:left="6372" w:firstLine="708"/>
        <w:rPr>
          <w:i/>
          <w:sz w:val="20"/>
          <w:szCs w:val="20"/>
        </w:rPr>
      </w:pPr>
    </w:p>
    <w:p w:rsidR="008E00B0" w:rsidRPr="007C3AC6" w:rsidRDefault="001D20B9" w:rsidP="008E00B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Уровень высшего образования: Б</w:t>
      </w:r>
      <w:r w:rsidR="008E00B0">
        <w:rPr>
          <w:b/>
          <w:sz w:val="28"/>
          <w:szCs w:val="28"/>
        </w:rPr>
        <w:t>акалавриат</w:t>
      </w:r>
    </w:p>
    <w:p w:rsidR="008E00B0" w:rsidRPr="00AA522F" w:rsidRDefault="008E00B0" w:rsidP="008E00B0">
      <w:pPr>
        <w:rPr>
          <w:b/>
          <w:sz w:val="28"/>
          <w:szCs w:val="28"/>
          <w:highlight w:val="yellow"/>
        </w:rPr>
      </w:pPr>
      <w:r w:rsidRPr="00AA522F">
        <w:rPr>
          <w:b/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38.03.01 Экономика</w:t>
      </w:r>
    </w:p>
    <w:p w:rsidR="008E00B0" w:rsidRPr="00AA522F" w:rsidRDefault="008E00B0" w:rsidP="008E00B0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Направленность (профиль):</w:t>
      </w:r>
      <w:r>
        <w:rPr>
          <w:b/>
          <w:sz w:val="28"/>
          <w:szCs w:val="28"/>
        </w:rPr>
        <w:t xml:space="preserve"> Мировая экономика</w:t>
      </w:r>
    </w:p>
    <w:p w:rsidR="008E00B0" w:rsidRPr="00AA522F" w:rsidRDefault="008E00B0" w:rsidP="008E00B0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Квалификация (степень) выпускника: </w:t>
      </w:r>
      <w:r w:rsidR="001D058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акалавр </w:t>
      </w:r>
    </w:p>
    <w:p w:rsidR="008E00B0" w:rsidRPr="00AA522F" w:rsidRDefault="008E00B0" w:rsidP="008E00B0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Форма обучения: </w:t>
      </w:r>
      <w:r>
        <w:rPr>
          <w:b/>
          <w:sz w:val="28"/>
          <w:szCs w:val="28"/>
        </w:rPr>
        <w:t>очная</w:t>
      </w:r>
      <w:r w:rsidRPr="00AA522F">
        <w:rPr>
          <w:b/>
          <w:sz w:val="28"/>
          <w:szCs w:val="28"/>
        </w:rPr>
        <w:t xml:space="preserve"> </w:t>
      </w:r>
    </w:p>
    <w:p w:rsidR="008E00B0" w:rsidRPr="00AB6EFA" w:rsidRDefault="008E00B0" w:rsidP="008E00B0">
      <w:pPr>
        <w:rPr>
          <w:b/>
          <w:sz w:val="28"/>
          <w:szCs w:val="28"/>
        </w:rPr>
      </w:pPr>
      <w:r w:rsidRPr="007A3794">
        <w:rPr>
          <w:b/>
          <w:sz w:val="28"/>
          <w:szCs w:val="28"/>
        </w:rPr>
        <w:t>Год набора</w:t>
      </w:r>
      <w:r>
        <w:rPr>
          <w:sz w:val="28"/>
          <w:szCs w:val="28"/>
        </w:rPr>
        <w:t xml:space="preserve"> </w:t>
      </w:r>
      <w:r w:rsidR="0064344E">
        <w:rPr>
          <w:b/>
          <w:sz w:val="28"/>
          <w:szCs w:val="28"/>
        </w:rPr>
        <w:t>– 2020</w:t>
      </w:r>
      <w:r w:rsidR="001F1C93">
        <w:rPr>
          <w:b/>
          <w:sz w:val="28"/>
          <w:szCs w:val="28"/>
        </w:rPr>
        <w:t xml:space="preserve"> </w:t>
      </w:r>
      <w:r w:rsidRPr="00AB6EFA">
        <w:rPr>
          <w:b/>
          <w:sz w:val="28"/>
          <w:szCs w:val="28"/>
        </w:rPr>
        <w:t>г</w:t>
      </w:r>
      <w:r w:rsidRPr="00AB6EFA">
        <w:rPr>
          <w:b/>
          <w:i/>
          <w:sz w:val="28"/>
          <w:szCs w:val="28"/>
        </w:rPr>
        <w:t>.</w:t>
      </w:r>
    </w:p>
    <w:p w:rsidR="008E00B0" w:rsidRPr="0039349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Pr="00393490" w:rsidRDefault="008E00B0" w:rsidP="008E00B0">
      <w:pPr>
        <w:jc w:val="center"/>
      </w:pPr>
    </w:p>
    <w:p w:rsidR="008E00B0" w:rsidRDefault="008E00B0" w:rsidP="008E00B0">
      <w:pPr>
        <w:jc w:val="center"/>
      </w:pPr>
    </w:p>
    <w:p w:rsidR="008E00B0" w:rsidRDefault="008E00B0" w:rsidP="008E00B0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1D058E" w:rsidRDefault="001D058E" w:rsidP="008E00B0">
      <w:pPr>
        <w:jc w:val="center"/>
        <w:rPr>
          <w:sz w:val="28"/>
          <w:szCs w:val="28"/>
        </w:rPr>
      </w:pPr>
    </w:p>
    <w:p w:rsidR="001D058E" w:rsidRDefault="001D058E" w:rsidP="008E00B0">
      <w:pPr>
        <w:jc w:val="center"/>
        <w:rPr>
          <w:sz w:val="28"/>
          <w:szCs w:val="28"/>
        </w:rPr>
      </w:pPr>
    </w:p>
    <w:p w:rsidR="008E00B0" w:rsidRPr="003A31AE" w:rsidRDefault="008E00B0" w:rsidP="008E00B0">
      <w:pPr>
        <w:ind w:firstLine="708"/>
        <w:jc w:val="both"/>
      </w:pPr>
      <w:bookmarkStart w:id="0" w:name="_GoBack"/>
      <w:bookmarkEnd w:id="0"/>
      <w:r w:rsidRPr="003A31AE">
        <w:lastRenderedPageBreak/>
        <w:t xml:space="preserve">Цель фонда оценочных средств </w:t>
      </w:r>
      <w:r>
        <w:t xml:space="preserve">по дисциплине (модулю)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8E00B0" w:rsidRDefault="008E00B0" w:rsidP="008E00B0">
      <w:pPr>
        <w:ind w:firstLine="708"/>
        <w:jc w:val="both"/>
      </w:pPr>
      <w:r w:rsidRPr="003A31AE">
        <w:t xml:space="preserve">Задачи ФОС:  </w:t>
      </w:r>
    </w:p>
    <w:p w:rsidR="008E00B0" w:rsidRPr="003A31AE" w:rsidRDefault="008E00B0" w:rsidP="001D058E">
      <w:pPr>
        <w:ind w:firstLine="708"/>
        <w:jc w:val="both"/>
      </w:pPr>
      <w:r w:rsidRPr="003A31AE"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8E00B0" w:rsidRPr="003A31AE" w:rsidRDefault="001D058E" w:rsidP="001D058E">
      <w:pPr>
        <w:ind w:firstLine="708"/>
        <w:jc w:val="both"/>
      </w:pPr>
      <w:r>
        <w:t xml:space="preserve">– оценка достижений </w:t>
      </w:r>
      <w:r w:rsidR="008E00B0">
        <w:t xml:space="preserve">обучающихся </w:t>
      </w:r>
      <w:r w:rsidR="008E00B0" w:rsidRPr="003A31AE">
        <w:t>в процессе изучения дисциплины с выделением положительных/отрицательных;</w:t>
      </w:r>
    </w:p>
    <w:p w:rsidR="008E00B0" w:rsidRPr="00E64E41" w:rsidRDefault="008E00B0" w:rsidP="001D058E">
      <w:pPr>
        <w:ind w:firstLine="708"/>
        <w:jc w:val="both"/>
      </w:pPr>
      <w:r w:rsidRPr="003A31AE">
        <w:t xml:space="preserve">– контроль и управление процессом приобретения </w:t>
      </w:r>
      <w:r>
        <w:t xml:space="preserve">обучающимися </w:t>
      </w:r>
      <w:r w:rsidRPr="003A31AE">
        <w:t xml:space="preserve">необходимых знаний, умений, навыков, определенных в ФГОС ВО </w:t>
      </w:r>
      <w:r>
        <w:t>и ОПОП ВО</w:t>
      </w:r>
      <w:r w:rsidRPr="00E64E41">
        <w:t>;</w:t>
      </w:r>
    </w:p>
    <w:p w:rsidR="008E00B0" w:rsidRPr="003A31AE" w:rsidRDefault="008E00B0" w:rsidP="001D058E">
      <w:pPr>
        <w:ind w:firstLine="685"/>
        <w:jc w:val="both"/>
      </w:pPr>
      <w:r w:rsidRPr="003A31AE"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8E00B0" w:rsidRPr="00607765" w:rsidRDefault="008E00B0" w:rsidP="008E00B0">
      <w:pPr>
        <w:ind w:firstLine="708"/>
        <w:jc w:val="both"/>
      </w:pPr>
      <w:r w:rsidRPr="00607765">
        <w:t xml:space="preserve"> </w:t>
      </w:r>
    </w:p>
    <w:p w:rsidR="008E00B0" w:rsidRPr="00AA522F" w:rsidRDefault="008E00B0" w:rsidP="008E00B0">
      <w:pPr>
        <w:jc w:val="center"/>
        <w:rPr>
          <w:sz w:val="28"/>
          <w:szCs w:val="28"/>
        </w:rPr>
      </w:pPr>
    </w:p>
    <w:p w:rsidR="008E00B0" w:rsidRPr="001D058E" w:rsidRDefault="008E00B0" w:rsidP="001D058E">
      <w:pPr>
        <w:pStyle w:val="a4"/>
        <w:widowControl/>
        <w:numPr>
          <w:ilvl w:val="0"/>
          <w:numId w:val="45"/>
        </w:numPr>
        <w:autoSpaceDE/>
        <w:autoSpaceDN/>
        <w:adjustRightInd/>
        <w:rPr>
          <w:b/>
        </w:rPr>
      </w:pPr>
      <w:r w:rsidRPr="001D058E">
        <w:rPr>
          <w:b/>
        </w:rPr>
        <w:t>Перечень компетенций, формируемых в процессе освоения дисциплины (модуля)</w:t>
      </w:r>
      <w:r w:rsidR="001D058E" w:rsidRPr="001D058E">
        <w:rPr>
          <w:b/>
        </w:rPr>
        <w:t xml:space="preserve"> </w:t>
      </w:r>
      <w:r w:rsidRPr="001D058E">
        <w:rPr>
          <w:b/>
        </w:rPr>
        <w:t>с указанием этапов их формирования:</w:t>
      </w:r>
    </w:p>
    <w:p w:rsidR="008E00B0" w:rsidRDefault="008E00B0" w:rsidP="008E00B0">
      <w:pPr>
        <w:pStyle w:val="a4"/>
        <w:ind w:left="685"/>
        <w:jc w:val="both"/>
        <w:rPr>
          <w:b/>
          <w:sz w:val="28"/>
          <w:szCs w:val="28"/>
        </w:rPr>
      </w:pPr>
    </w:p>
    <w:p w:rsidR="008E00B0" w:rsidRDefault="008E00B0" w:rsidP="008E00B0">
      <w:pPr>
        <w:spacing w:line="312" w:lineRule="auto"/>
        <w:ind w:firstLine="709"/>
        <w:jc w:val="both"/>
      </w:pP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>
        <w:rPr>
          <w:i/>
        </w:rPr>
        <w:t>Таблица 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153"/>
        <w:gridCol w:w="2153"/>
        <w:gridCol w:w="2155"/>
      </w:tblGrid>
      <w:tr w:rsidR="008E00B0" w:rsidRPr="00EA6AC7" w:rsidTr="001D058E">
        <w:trPr>
          <w:trHeight w:val="222"/>
          <w:tblHeader/>
        </w:trPr>
        <w:tc>
          <w:tcPr>
            <w:tcW w:w="1501" w:type="pct"/>
            <w:vMerge w:val="restart"/>
            <w:shd w:val="clear" w:color="auto" w:fill="auto"/>
            <w:vAlign w:val="center"/>
          </w:tcPr>
          <w:p w:rsidR="008E00B0" w:rsidRPr="00EA6AC7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8E00B0" w:rsidRPr="00EA6AC7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3499" w:type="pct"/>
            <w:gridSpan w:val="3"/>
            <w:shd w:val="clear" w:color="auto" w:fill="auto"/>
            <w:vAlign w:val="center"/>
          </w:tcPr>
          <w:p w:rsidR="008E00B0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формирования компетенций</w:t>
            </w:r>
          </w:p>
          <w:p w:rsidR="008E00B0" w:rsidRPr="00EA6AC7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8E00B0" w:rsidRPr="00EA6AC7" w:rsidTr="001D058E">
        <w:trPr>
          <w:trHeight w:val="222"/>
          <w:tblHeader/>
        </w:trPr>
        <w:tc>
          <w:tcPr>
            <w:tcW w:w="1501" w:type="pct"/>
            <w:vMerge/>
            <w:shd w:val="clear" w:color="auto" w:fill="auto"/>
            <w:vAlign w:val="center"/>
          </w:tcPr>
          <w:p w:rsidR="008E00B0" w:rsidRPr="00EA6AC7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8E00B0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8E00B0" w:rsidRPr="00EA6AC7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8E00B0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8E00B0" w:rsidRPr="00EA6AC7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8E00B0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8E00B0" w:rsidRPr="00EA6AC7" w:rsidRDefault="008E00B0" w:rsidP="001D058E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8E00B0" w:rsidRPr="00EA6AC7" w:rsidTr="001D058E">
        <w:trPr>
          <w:trHeight w:val="438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477AAA" w:rsidRDefault="008E00B0" w:rsidP="001D058E">
            <w:pPr>
              <w:pStyle w:val="Style23"/>
              <w:widowControl/>
              <w:ind w:right="19"/>
              <w:jc w:val="both"/>
              <w:rPr>
                <w:rStyle w:val="FontStyle80"/>
                <w:sz w:val="20"/>
                <w:szCs w:val="20"/>
              </w:rPr>
            </w:pPr>
            <w:r w:rsidRPr="00A86982">
              <w:rPr>
                <w:rStyle w:val="FontStyle80"/>
                <w:sz w:val="20"/>
                <w:szCs w:val="20"/>
              </w:rPr>
              <w:t xml:space="preserve">ОПК-2 способность осуществить сбор, анализ и обработку данных, необходимых для решения профессиональных задач </w:t>
            </w: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8E00B0" w:rsidRPr="00EA6AC7" w:rsidTr="001D058E">
        <w:trPr>
          <w:trHeight w:val="438"/>
        </w:trPr>
        <w:tc>
          <w:tcPr>
            <w:tcW w:w="1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477AAA" w:rsidRDefault="008E00B0" w:rsidP="001D058E">
            <w:pPr>
              <w:pStyle w:val="Style23"/>
              <w:widowControl/>
              <w:spacing w:line="240" w:lineRule="auto"/>
              <w:jc w:val="both"/>
              <w:rPr>
                <w:rStyle w:val="FontStyle80"/>
                <w:sz w:val="20"/>
                <w:szCs w:val="20"/>
              </w:rPr>
            </w:pPr>
            <w:r w:rsidRPr="00A86982">
              <w:rPr>
                <w:rStyle w:val="FontStyle80"/>
                <w:sz w:val="20"/>
                <w:szCs w:val="20"/>
              </w:rPr>
              <w:t>ОПК-3 способность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166" w:type="pct"/>
            <w:shd w:val="clear" w:color="auto" w:fill="auto"/>
          </w:tcPr>
          <w:p w:rsidR="008E00B0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8E00B0" w:rsidRPr="00EA6AC7" w:rsidTr="001D058E">
        <w:trPr>
          <w:trHeight w:val="463"/>
        </w:trPr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477AAA" w:rsidRDefault="008E00B0" w:rsidP="001D058E">
            <w:pPr>
              <w:pStyle w:val="Style23"/>
              <w:ind w:right="19"/>
              <w:jc w:val="both"/>
              <w:rPr>
                <w:rStyle w:val="FontStyle80"/>
                <w:sz w:val="20"/>
                <w:szCs w:val="20"/>
              </w:rPr>
            </w:pPr>
            <w:r w:rsidRPr="00A86982">
              <w:rPr>
                <w:rStyle w:val="FontStyle80"/>
                <w:sz w:val="20"/>
                <w:szCs w:val="20"/>
              </w:rPr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1166" w:type="pct"/>
            <w:shd w:val="clear" w:color="auto" w:fill="auto"/>
          </w:tcPr>
          <w:p w:rsidR="008E00B0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1166" w:type="pct"/>
            <w:shd w:val="clear" w:color="auto" w:fill="auto"/>
          </w:tcPr>
          <w:p w:rsidR="008E00B0" w:rsidRPr="00A63A4E" w:rsidRDefault="008E00B0" w:rsidP="001D058E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8E00B0" w:rsidRDefault="008E00B0" w:rsidP="008E00B0">
      <w:pPr>
        <w:spacing w:line="312" w:lineRule="auto"/>
        <w:ind w:firstLine="709"/>
        <w:jc w:val="both"/>
      </w:pPr>
    </w:p>
    <w:p w:rsidR="008E00B0" w:rsidRDefault="008E00B0" w:rsidP="008E00B0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0B0" w:rsidRPr="00D40289" w:rsidRDefault="008E00B0" w:rsidP="008E00B0">
      <w:pPr>
        <w:jc w:val="right"/>
      </w:pPr>
    </w:p>
    <w:p w:rsidR="008E00B0" w:rsidRPr="00346031" w:rsidRDefault="008E00B0" w:rsidP="008E00B0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8E00B0" w:rsidRPr="001D058E" w:rsidRDefault="008E00B0" w:rsidP="008E00B0">
      <w:pPr>
        <w:jc w:val="right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1D058E">
        <w:rPr>
          <w:i/>
          <w:sz w:val="23"/>
          <w:szCs w:val="23"/>
        </w:rPr>
        <w:t xml:space="preserve">Таблица 2.1. </w:t>
      </w:r>
      <w:r w:rsidRPr="001D058E">
        <w:rPr>
          <w:i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  <w:r w:rsidRPr="001D058E">
        <w:rPr>
          <w:i/>
          <w:color w:val="000000"/>
          <w:sz w:val="23"/>
          <w:szCs w:val="23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5581"/>
      </w:tblGrid>
      <w:tr w:rsidR="008E00B0" w:rsidRPr="00B52204" w:rsidTr="001D058E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B52204" w:rsidRDefault="008E00B0" w:rsidP="001D058E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2204">
              <w:rPr>
                <w:rStyle w:val="FontStyle80"/>
                <w:b/>
                <w:sz w:val="20"/>
                <w:szCs w:val="20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B52204" w:rsidRDefault="008E00B0" w:rsidP="001D058E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2204">
              <w:rPr>
                <w:rStyle w:val="FontStyle80"/>
                <w:b/>
                <w:sz w:val="20"/>
                <w:szCs w:val="20"/>
              </w:rPr>
              <w:t>Показатель оценивания компетенции для данной дисциплины</w:t>
            </w:r>
          </w:p>
          <w:p w:rsidR="008E00B0" w:rsidRPr="00B52204" w:rsidRDefault="008E00B0" w:rsidP="001D058E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</w:tr>
      <w:tr w:rsidR="008E00B0" w:rsidRPr="00B52204" w:rsidTr="001D058E">
        <w:trPr>
          <w:trHeight w:val="270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lastRenderedPageBreak/>
              <w:t>ОПК-2 способность осуществить сбор, анализ и обработку данных, необходимых для решения профессиональных задач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З2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 (ОПК-2)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методологию анализа и интерпретации данных для решения профессиональных задач 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У2 (ОПК-2)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использовать методологию анализа и интерпретации данных для решения профессиональных задач 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>В2 (ОПК-2)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="001D058E">
              <w:rPr>
                <w:rFonts w:ascii="Times New Roman" w:hAnsi="Times New Roman"/>
                <w:b/>
                <w:sz w:val="20"/>
                <w:szCs w:val="20"/>
              </w:rPr>
              <w:t>ладеть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навыками анализа и интерпретации данных для решения профессиональных задач  </w:t>
            </w:r>
          </w:p>
        </w:tc>
      </w:tr>
      <w:tr w:rsidR="008E00B0" w:rsidRPr="00B52204" w:rsidTr="001D058E">
        <w:trPr>
          <w:trHeight w:val="270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>ОПК-3 способность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З2 (ОПК-3)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 методологию обоснования расчетов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У2 (ОПК-3)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 использовать методологию обоснования расчетов 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В2 (ОПК-3)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1D058E">
              <w:rPr>
                <w:rFonts w:ascii="Times New Roman" w:hAnsi="Times New Roman"/>
                <w:b/>
                <w:sz w:val="20"/>
                <w:szCs w:val="20"/>
              </w:rPr>
              <w:t>ладеть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>методологией обоснования расчетов</w:t>
            </w:r>
          </w:p>
        </w:tc>
      </w:tr>
      <w:tr w:rsidR="008E00B0" w:rsidRPr="00B52204" w:rsidTr="001D058E">
        <w:trPr>
          <w:trHeight w:val="167"/>
        </w:trPr>
        <w:tc>
          <w:tcPr>
            <w:tcW w:w="19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>ПК-7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З2 (ПК-7)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 методологию интерпретации данных отечественных и зарубежных источников для информационного обзора и/или аналитического отчета 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У2 (ПК-7)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 xml:space="preserve">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      </w:r>
          </w:p>
          <w:p w:rsidR="008E00B0" w:rsidRPr="00A86982" w:rsidRDefault="008E00B0" w:rsidP="001D058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982">
              <w:rPr>
                <w:rFonts w:ascii="Times New Roman" w:hAnsi="Times New Roman"/>
                <w:sz w:val="20"/>
                <w:szCs w:val="20"/>
              </w:rPr>
              <w:t xml:space="preserve">В2 (ПК-7) 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1D058E">
              <w:rPr>
                <w:rFonts w:ascii="Times New Roman" w:hAnsi="Times New Roman"/>
                <w:b/>
                <w:sz w:val="20"/>
                <w:szCs w:val="20"/>
              </w:rPr>
              <w:t>ладеть</w:t>
            </w:r>
            <w:r w:rsidRPr="00A8698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A86982">
              <w:rPr>
                <w:rFonts w:ascii="Times New Roman" w:hAnsi="Times New Roman"/>
                <w:sz w:val="20"/>
                <w:szCs w:val="20"/>
              </w:rPr>
              <w:t>методологией интерпретации данных отечественных и зарубежных источников для информационного обзора и/или аналитического отчета</w:t>
            </w:r>
          </w:p>
        </w:tc>
      </w:tr>
    </w:tbl>
    <w:p w:rsidR="008E00B0" w:rsidRDefault="008E00B0" w:rsidP="008E00B0">
      <w:pPr>
        <w:rPr>
          <w:color w:val="000000"/>
          <w:sz w:val="23"/>
          <w:szCs w:val="23"/>
        </w:rPr>
      </w:pPr>
    </w:p>
    <w:p w:rsidR="008E00B0" w:rsidRPr="004F2526" w:rsidRDefault="008E00B0" w:rsidP="008E00B0">
      <w:pPr>
        <w:spacing w:line="312" w:lineRule="auto"/>
        <w:ind w:left="7079" w:firstLine="709"/>
        <w:jc w:val="both"/>
        <w:rPr>
          <w:i/>
        </w:rPr>
      </w:pPr>
      <w:r w:rsidRPr="00441FDF">
        <w:rPr>
          <w:i/>
        </w:rPr>
        <w:t>Таблица 2.2.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6"/>
        <w:gridCol w:w="2391"/>
        <w:gridCol w:w="915"/>
        <w:gridCol w:w="825"/>
        <w:gridCol w:w="825"/>
        <w:gridCol w:w="839"/>
        <w:gridCol w:w="404"/>
      </w:tblGrid>
      <w:tr w:rsidR="008E00B0" w:rsidTr="001D058E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Темы дисциплины (модуля)</w:t>
            </w:r>
            <w:r>
              <w:rPr>
                <w:rStyle w:val="FontStyle80"/>
                <w:b/>
              </w:rPr>
              <w:t xml:space="preserve"> </w:t>
            </w:r>
          </w:p>
          <w:p w:rsidR="008E00B0" w:rsidRPr="000723FC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Pr="000723FC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2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0723FC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Пе</w:t>
            </w:r>
            <w:r>
              <w:rPr>
                <w:rStyle w:val="FontStyle80"/>
                <w:b/>
              </w:rPr>
              <w:t>речень формируемых компетенций</w:t>
            </w:r>
          </w:p>
        </w:tc>
      </w:tr>
      <w:tr w:rsidR="008E00B0" w:rsidTr="001D058E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0723FC" w:rsidRDefault="008E00B0" w:rsidP="001D058E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0723FC" w:rsidRDefault="008E00B0" w:rsidP="001D058E">
            <w:pPr>
              <w:pStyle w:val="Style28"/>
              <w:widowControl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00B0" w:rsidRPr="00D91B45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ОПК-2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0B0" w:rsidRPr="00D91B45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ОПК-3</w:t>
            </w:r>
          </w:p>
        </w:tc>
        <w:tc>
          <w:tcPr>
            <w:tcW w:w="4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0B0" w:rsidRPr="00D91B45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ПК-7</w:t>
            </w:r>
          </w:p>
        </w:tc>
        <w:tc>
          <w:tcPr>
            <w:tcW w:w="45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00B0" w:rsidRPr="00D91B45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0B0" w:rsidRPr="00D91B45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8E00B0" w:rsidTr="001D058E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00B0" w:rsidRDefault="008E00B0" w:rsidP="001D058E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Текущий контроль</w:t>
            </w:r>
          </w:p>
          <w:p w:rsidR="008E00B0" w:rsidRDefault="008E00B0" w:rsidP="001D058E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8E00B0" w:rsidTr="001D058E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0B0" w:rsidRPr="00D72113" w:rsidRDefault="008E00B0" w:rsidP="001D058E">
            <w:pPr>
              <w:pStyle w:val="Style26"/>
              <w:spacing w:line="230" w:lineRule="exact"/>
              <w:ind w:right="29"/>
              <w:rPr>
                <w:sz w:val="18"/>
                <w:szCs w:val="18"/>
              </w:rPr>
            </w:pPr>
            <w:r w:rsidRPr="0004321B">
              <w:rPr>
                <w:sz w:val="18"/>
                <w:szCs w:val="18"/>
              </w:rPr>
              <w:t>Тема 1. Становление предмета и метода национальной экономики. Национальные модели экономики</w:t>
            </w:r>
          </w:p>
          <w:p w:rsidR="008E00B0" w:rsidRPr="00D72113" w:rsidRDefault="008E00B0" w:rsidP="001D058E">
            <w:pPr>
              <w:pStyle w:val="Style26"/>
              <w:widowControl/>
              <w:spacing w:line="230" w:lineRule="exact"/>
              <w:ind w:right="29"/>
              <w:jc w:val="left"/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D72113" w:rsidRDefault="008E00B0" w:rsidP="001D058E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864880"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E00B0" w:rsidRPr="00D72113" w:rsidRDefault="008E00B0" w:rsidP="001D058E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</w:rPr>
            </w:pPr>
            <w:r w:rsidRPr="0004321B">
              <w:rPr>
                <w:sz w:val="18"/>
                <w:szCs w:val="18"/>
              </w:rPr>
              <w:t>Тема 2. Микроэкономические основы национальной экономики. Домохозяйства. Фирмы. Рынки. Народно-хозяйственные комплексы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8E00B0" w:rsidTr="001D058E">
        <w:trPr>
          <w:trHeight w:val="391"/>
        </w:trPr>
        <w:tc>
          <w:tcPr>
            <w:tcW w:w="164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8E00B0" w:rsidRPr="00D72113" w:rsidRDefault="008E00B0" w:rsidP="001D058E">
            <w:pPr>
              <w:pStyle w:val="Style26"/>
              <w:widowControl/>
              <w:spacing w:line="226" w:lineRule="exact"/>
              <w:jc w:val="left"/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864880"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rPr>
          <w:trHeight w:val="104"/>
        </w:trPr>
        <w:tc>
          <w:tcPr>
            <w:tcW w:w="16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0B0" w:rsidRPr="00D72113" w:rsidRDefault="008E00B0" w:rsidP="001D058E">
            <w:pPr>
              <w:pStyle w:val="Style26"/>
              <w:widowControl/>
              <w:spacing w:line="226" w:lineRule="exact"/>
              <w:jc w:val="left"/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0B0" w:rsidRDefault="008E00B0" w:rsidP="001D058E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0B0" w:rsidRPr="00864880" w:rsidRDefault="008E00B0" w:rsidP="001D058E">
            <w:pPr>
              <w:pStyle w:val="Style26"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jc w:val="center"/>
            </w:pPr>
            <w: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0B0" w:rsidRDefault="008E00B0" w:rsidP="001D058E">
            <w:pPr>
              <w:pStyle w:val="Style26"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Pr="00D72113" w:rsidRDefault="008E00B0" w:rsidP="001D058E">
            <w:pPr>
              <w:pStyle w:val="Style23"/>
              <w:widowControl/>
              <w:spacing w:line="230" w:lineRule="exact"/>
              <w:ind w:right="350"/>
              <w:rPr>
                <w:rStyle w:val="FontStyle80"/>
              </w:rPr>
            </w:pPr>
            <w:r w:rsidRPr="0004321B">
              <w:rPr>
                <w:sz w:val="18"/>
                <w:szCs w:val="18"/>
              </w:rPr>
              <w:t>Тема 3.  Макроэкономическое регулирование. Макроэкономическое планирование и прогнозирование в условиях глобализации экономики. Экономический рос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8E00B0" w:rsidTr="001D058E">
        <w:trPr>
          <w:trHeight w:val="433"/>
        </w:trPr>
        <w:tc>
          <w:tcPr>
            <w:tcW w:w="164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E00B0" w:rsidRPr="00D72113" w:rsidRDefault="008E00B0" w:rsidP="001D058E">
            <w:pPr>
              <w:rPr>
                <w:rStyle w:val="FontStyle80"/>
              </w:rPr>
            </w:pPr>
          </w:p>
          <w:p w:rsidR="008E00B0" w:rsidRPr="00D72113" w:rsidRDefault="008E00B0" w:rsidP="001D058E">
            <w:pPr>
              <w:rPr>
                <w:rStyle w:val="FontStyle80"/>
              </w:rPr>
            </w:pP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1D058E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8"/>
              <w:widowControl/>
              <w:jc w:val="center"/>
            </w:pPr>
            <w:r w:rsidRPr="00864880"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8E00B0" w:rsidTr="001D058E">
        <w:trPr>
          <w:trHeight w:val="182"/>
        </w:trPr>
        <w:tc>
          <w:tcPr>
            <w:tcW w:w="16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0B0" w:rsidRPr="00D72113" w:rsidRDefault="008E00B0" w:rsidP="001D058E">
            <w:pPr>
              <w:pStyle w:val="Style23"/>
              <w:spacing w:line="235" w:lineRule="exact"/>
              <w:ind w:right="10"/>
              <w:rPr>
                <w:rStyle w:val="FontStyle80"/>
              </w:rPr>
            </w:pPr>
            <w:r w:rsidRPr="0004321B">
              <w:rPr>
                <w:sz w:val="18"/>
                <w:szCs w:val="18"/>
              </w:rPr>
              <w:t xml:space="preserve">Тема 4. Концепция устойчивого развития и механизм её реализации. Методы прогнозирования. Возможные сценарии и перспективы развития российской экономики 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86488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rPr>
          <w:trHeight w:val="334"/>
        </w:trPr>
        <w:tc>
          <w:tcPr>
            <w:tcW w:w="16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0B0" w:rsidRPr="00D72113" w:rsidRDefault="008E00B0" w:rsidP="001D058E">
            <w:pPr>
              <w:pStyle w:val="Style23"/>
              <w:spacing w:line="235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Тест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311E1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311E1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311E1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Pr="00311E1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00B0" w:rsidRDefault="008E00B0" w:rsidP="001D058E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</w:t>
            </w:r>
          </w:p>
        </w:tc>
      </w:tr>
      <w:tr w:rsidR="008E00B0" w:rsidTr="001D058E"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Темы 1-4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Pr="00DC2AD7" w:rsidRDefault="008E00B0" w:rsidP="001D058E">
            <w:pPr>
              <w:pStyle w:val="Style23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 – зачет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</w:tr>
      <w:tr w:rsidR="008E00B0" w:rsidTr="001D058E">
        <w:tc>
          <w:tcPr>
            <w:tcW w:w="16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8"/>
              <w:widowControl/>
            </w:pPr>
          </w:p>
        </w:tc>
        <w:tc>
          <w:tcPr>
            <w:tcW w:w="1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4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2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0B0" w:rsidRDefault="008E00B0" w:rsidP="001D058E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8E00B0" w:rsidRDefault="008E00B0" w:rsidP="008E00B0">
      <w:pPr>
        <w:rPr>
          <w:b/>
          <w:color w:val="000000"/>
          <w:sz w:val="28"/>
          <w:szCs w:val="28"/>
        </w:rPr>
      </w:pPr>
    </w:p>
    <w:p w:rsidR="008E00B0" w:rsidRDefault="008E00B0" w:rsidP="008E00B0">
      <w:pPr>
        <w:rPr>
          <w:b/>
          <w:color w:val="000000"/>
          <w:sz w:val="28"/>
          <w:szCs w:val="28"/>
        </w:rPr>
      </w:pPr>
    </w:p>
    <w:p w:rsidR="008E00B0" w:rsidRPr="00BD1202" w:rsidRDefault="008E00B0" w:rsidP="008E00B0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</w:t>
      </w:r>
      <w:r w:rsidR="001D058E">
        <w:rPr>
          <w:b/>
          <w:color w:val="000000"/>
        </w:rPr>
        <w:t xml:space="preserve">ы обучения в процессе освоения </w:t>
      </w:r>
      <w:r w:rsidRPr="00BD1202">
        <w:rPr>
          <w:b/>
          <w:color w:val="000000"/>
        </w:rPr>
        <w:t>дисциплины (модуля) и методические материалы, определяющие процедуры оценивания</w:t>
      </w:r>
    </w:p>
    <w:p w:rsidR="008E00B0" w:rsidRDefault="008E00B0" w:rsidP="008E00B0">
      <w:pPr>
        <w:rPr>
          <w:b/>
          <w:color w:val="000000"/>
          <w:sz w:val="28"/>
          <w:szCs w:val="28"/>
        </w:rPr>
      </w:pPr>
    </w:p>
    <w:p w:rsidR="008E00B0" w:rsidRPr="00194AA2" w:rsidRDefault="008E00B0" w:rsidP="008E00B0">
      <w:pPr>
        <w:rPr>
          <w:b/>
          <w:i/>
          <w:color w:val="000000"/>
        </w:rPr>
      </w:pPr>
      <w:r w:rsidRPr="00194AA2">
        <w:rPr>
          <w:b/>
          <w:i/>
          <w:color w:val="000000"/>
        </w:rPr>
        <w:t>Вопросы к лекциям</w:t>
      </w:r>
    </w:p>
    <w:p w:rsidR="008E00B0" w:rsidRPr="008D0B87" w:rsidRDefault="008E00B0" w:rsidP="008E00B0">
      <w:pPr>
        <w:shd w:val="clear" w:color="auto" w:fill="FFFFFF"/>
        <w:ind w:right="140"/>
        <w:rPr>
          <w:b/>
        </w:rPr>
      </w:pPr>
      <w:r>
        <w:rPr>
          <w:b/>
        </w:rPr>
        <w:t xml:space="preserve">Лекция 1.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tabs>
          <w:tab w:val="left" w:pos="0"/>
        </w:tabs>
        <w:jc w:val="center"/>
        <w:rPr>
          <w:b/>
        </w:rPr>
      </w:pPr>
    </w:p>
    <w:p w:rsidR="008E00B0" w:rsidRPr="0004321B" w:rsidRDefault="008E00B0" w:rsidP="008E00B0">
      <w:pPr>
        <w:jc w:val="both"/>
      </w:pPr>
      <w:r w:rsidRPr="0004321B">
        <w:t>1. Обоснование логики и структуры курса. Предмет и задачи дисциплины. Современные подходы к макроэкономическому планированию и прогнозированию.</w:t>
      </w:r>
    </w:p>
    <w:p w:rsidR="008E00B0" w:rsidRPr="0004321B" w:rsidRDefault="008E00B0" w:rsidP="008E00B0">
      <w:pPr>
        <w:jc w:val="both"/>
      </w:pPr>
      <w:r w:rsidRPr="0004321B">
        <w:t>2. Основные черты метода. Методы сбора данных, основные этапы моделирования. Неформальная модель. Формальная модель. Эксперимент.</w:t>
      </w:r>
    </w:p>
    <w:p w:rsidR="008E00B0" w:rsidRPr="0004321B" w:rsidRDefault="008E00B0" w:rsidP="008E00B0">
      <w:pPr>
        <w:jc w:val="both"/>
      </w:pPr>
      <w:r w:rsidRPr="0004321B">
        <w:t>3. Типология национальных моделей экономики. Основы классификации типов национальных хозяйственных систем. Национальные хозяйственные системы рыночного типа. Централизованно планируемые и управляемые хозяйственные системы. Национальные экономики традиционного типа.</w:t>
      </w:r>
    </w:p>
    <w:p w:rsidR="008E00B0" w:rsidRPr="0004321B" w:rsidRDefault="008E00B0" w:rsidP="008E00B0">
      <w:pPr>
        <w:jc w:val="both"/>
      </w:pPr>
      <w:r w:rsidRPr="0004321B">
        <w:t>4. Основные типы национальных моделей экономики в современном мире. Американская либеральная модель. Западноевропейская социал-демократическая модель. Японская патриархально-корпоративная модель. "Конец истории" Ф. Фокуямы. С. Хантингтон о "Столкновении цивилизаций".</w:t>
      </w:r>
    </w:p>
    <w:p w:rsidR="008E00B0" w:rsidRPr="008D0B87" w:rsidRDefault="008E00B0" w:rsidP="008E00B0">
      <w:pPr>
        <w:jc w:val="both"/>
      </w:pPr>
    </w:p>
    <w:p w:rsidR="008E00B0" w:rsidRDefault="008E00B0" w:rsidP="008E00B0">
      <w:pPr>
        <w:jc w:val="both"/>
      </w:pPr>
    </w:p>
    <w:p w:rsidR="008E00B0" w:rsidRPr="008D0B87" w:rsidRDefault="008E00B0" w:rsidP="008E00B0">
      <w:pPr>
        <w:jc w:val="both"/>
        <w:rPr>
          <w:b/>
        </w:rPr>
      </w:pPr>
      <w:r w:rsidRPr="008D0B87">
        <w:rPr>
          <w:b/>
        </w:rPr>
        <w:t xml:space="preserve">Лекция 2.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tabs>
          <w:tab w:val="left" w:pos="0"/>
        </w:tabs>
        <w:jc w:val="center"/>
        <w:rPr>
          <w:b/>
        </w:rPr>
      </w:pPr>
    </w:p>
    <w:p w:rsidR="008E00B0" w:rsidRPr="0004321B" w:rsidRDefault="008E00B0" w:rsidP="008E00B0">
      <w:pPr>
        <w:jc w:val="both"/>
      </w:pPr>
      <w:r w:rsidRPr="0004321B">
        <w:t>1. Домохозяйства как субъекты рыночной экономки. Сущность домохозяйств. Функции домохозяйств. Домохозяйства в переходной экономике.</w:t>
      </w:r>
    </w:p>
    <w:p w:rsidR="008E00B0" w:rsidRPr="0004321B" w:rsidRDefault="008E00B0" w:rsidP="008E00B0">
      <w:pPr>
        <w:jc w:val="both"/>
      </w:pPr>
      <w:r w:rsidRPr="0004321B">
        <w:t>2. Финансовое положение и дифференциация современных российских домохозяйств. Особенности доходов и расходов современных российских домохозяйств. Российская бедность. Российский средний класс.</w:t>
      </w:r>
    </w:p>
    <w:p w:rsidR="008E00B0" w:rsidRPr="0004321B" w:rsidRDefault="008E00B0" w:rsidP="008E00B0">
      <w:pPr>
        <w:jc w:val="both"/>
      </w:pPr>
      <w:r w:rsidRPr="0004321B">
        <w:t>3. Изменение потребительского поведения. Модели динамики потребления, сбережений и доходов населения. Российские домохозяйства на рынке труда. Рынок труда и образования.</w:t>
      </w:r>
    </w:p>
    <w:p w:rsidR="008E00B0" w:rsidRPr="0004321B" w:rsidRDefault="008E00B0" w:rsidP="008E00B0">
      <w:pPr>
        <w:jc w:val="both"/>
      </w:pPr>
      <w:r w:rsidRPr="0004321B">
        <w:t>4. Фирмы в переходной экономике: приватизации и реструктуризация. Приватизация: цели, методы и непосредственные результаты.</w:t>
      </w:r>
    </w:p>
    <w:p w:rsidR="008E00B0" w:rsidRPr="0004321B" w:rsidRDefault="008E00B0" w:rsidP="008E00B0">
      <w:pPr>
        <w:jc w:val="both"/>
      </w:pPr>
      <w:r w:rsidRPr="0004321B">
        <w:t>5. Постприватизационное развитие корпоративное управление: поиск эффективного собственника. Агентская проблема и корпоративное управление в современных российских фирмах. Национальная модель корпоративного управления в России. Инвестиционные модели.</w:t>
      </w:r>
    </w:p>
    <w:p w:rsidR="008E00B0" w:rsidRPr="0004321B" w:rsidRDefault="008E00B0" w:rsidP="008E00B0">
      <w:pPr>
        <w:jc w:val="both"/>
      </w:pPr>
      <w:r w:rsidRPr="0004321B">
        <w:t>6. Рынки в переходной экономике. Роль конкуренции: теория и практика. Отсутствие навыков конкуренции. Отсутствие инфраструктуры рыночных сделок. Дезорганизация и замыкание в границах локальных рынков. Структурные диспропорции, унаследованные от советской экономики. Развитие бартерной экономики. Неравные условия конкуренции.</w:t>
      </w:r>
    </w:p>
    <w:p w:rsidR="008E00B0" w:rsidRPr="0004321B" w:rsidRDefault="008E00B0" w:rsidP="008E00B0">
      <w:pPr>
        <w:jc w:val="both"/>
      </w:pPr>
      <w:r w:rsidRPr="0004321B">
        <w:t>7. Современные тенденции развития конкуренции в российской экономике. Изменение концентрации на российских рынках под воздействием слияний.</w:t>
      </w:r>
    </w:p>
    <w:p w:rsidR="008E00B0" w:rsidRPr="0004321B" w:rsidRDefault="008E00B0" w:rsidP="008E00B0">
      <w:pPr>
        <w:jc w:val="both"/>
      </w:pPr>
      <w:r w:rsidRPr="0004321B">
        <w:t>8. Основные характеристики естественных монополий, и их особенности в переходный период. Традиционные и современные механизмы регулирования естественных монополий. Особенности ценообразования в условиях естественных монополий (цены Рамсея, пиковое ценообразование, двухкомпонентный тариф).</w:t>
      </w:r>
    </w:p>
    <w:p w:rsidR="008E00B0" w:rsidRPr="0004321B" w:rsidRDefault="008E00B0" w:rsidP="008E00B0">
      <w:pPr>
        <w:jc w:val="both"/>
      </w:pPr>
      <w:r w:rsidRPr="0004321B">
        <w:lastRenderedPageBreak/>
        <w:t>9. Топливно-энергетический комплекс и пути реструктуризации естественных монополий. Особенности развития газовой отрасли в России. Экономика организации газопроводов. "Газпром" как регулируемая естественная монополия и перспективы его развития.Электроэнергетика: регулирование и конкуренция. Перспективы российской реформы в свете директивы ЕС по электроэнергетике (1997).</w:t>
      </w:r>
    </w:p>
    <w:p w:rsidR="008E00B0" w:rsidRPr="0004321B" w:rsidRDefault="008E00B0" w:rsidP="008E00B0">
      <w:pPr>
        <w:jc w:val="both"/>
      </w:pPr>
      <w:r w:rsidRPr="0004321B">
        <w:t>10. Транспортный комплекс. Перспективы развития РЖД.</w:t>
      </w:r>
    </w:p>
    <w:p w:rsidR="008E00B0" w:rsidRPr="0004321B" w:rsidRDefault="008E00B0" w:rsidP="008E00B0">
      <w:pPr>
        <w:jc w:val="both"/>
      </w:pPr>
      <w:r w:rsidRPr="0004321B">
        <w:t>11.  Оборонно-промышленный комплекс: от кризиса к неустойчивому развитию. Трансформация советской системы управления оборонно-промышленного комплекса в российскую экономику. Кризисное развитие ОПК в 1992-1998 гг. Восстановительный рост ОПК в 1999-2010 гг. Финансирование оборонных программ. Проблемы развития оборонного комплекса.</w:t>
      </w:r>
    </w:p>
    <w:p w:rsidR="008E00B0" w:rsidRPr="0004321B" w:rsidRDefault="008E00B0" w:rsidP="008E00B0">
      <w:pPr>
        <w:jc w:val="both"/>
      </w:pPr>
      <w:r w:rsidRPr="0004321B">
        <w:t>12. Развитие строительного комплекса. Инвестирование в основной капитал и строительную деятельность. Строительный комплекс и его состав. Перспективные проблемы развития рыночных отношений в сфере инвестиционно-строительной деятельности.</w:t>
      </w:r>
    </w:p>
    <w:p w:rsidR="008E00B0" w:rsidRPr="0004321B" w:rsidRDefault="008E00B0" w:rsidP="008E00B0">
      <w:pPr>
        <w:jc w:val="both"/>
      </w:pPr>
      <w:r w:rsidRPr="0004321B">
        <w:t>13. Агропромышленный комплекс. Эволюция АПК. Особенности функционирования АПК РФ. Приоритетный национальный проект "Развитие АПК": идеи и реализация.</w:t>
      </w:r>
    </w:p>
    <w:p w:rsidR="008E00B0" w:rsidRPr="0004321B" w:rsidRDefault="008E00B0" w:rsidP="008E00B0">
      <w:pPr>
        <w:jc w:val="both"/>
      </w:pPr>
      <w:r w:rsidRPr="0004321B">
        <w:t>14. Становление и пути развития региональных комплексов. Анализ национальной экономики как система региональных экономик. Становление региональных комплексов и региональных экономик в советский период. Региональные экономики в "шоковый период" (1991-2000 гг.). Современное состояние и перспективы социально-экономического развития регионов.</w:t>
      </w:r>
    </w:p>
    <w:p w:rsidR="008E00B0" w:rsidRDefault="008E00B0" w:rsidP="008E00B0">
      <w:pPr>
        <w:jc w:val="both"/>
      </w:pPr>
    </w:p>
    <w:p w:rsidR="008E00B0" w:rsidRPr="008D0B87" w:rsidRDefault="008E00B0" w:rsidP="008E00B0">
      <w:pPr>
        <w:shd w:val="clear" w:color="auto" w:fill="FFFFFF"/>
        <w:ind w:right="140"/>
        <w:jc w:val="both"/>
        <w:rPr>
          <w:b/>
          <w:i/>
          <w:u w:val="single"/>
        </w:rPr>
      </w:pPr>
      <w:r>
        <w:rPr>
          <w:b/>
        </w:rPr>
        <w:t xml:space="preserve">Лекция 3.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tabs>
          <w:tab w:val="left" w:pos="0"/>
        </w:tabs>
        <w:jc w:val="center"/>
        <w:rPr>
          <w:b/>
        </w:rPr>
      </w:pPr>
    </w:p>
    <w:p w:rsidR="008E00B0" w:rsidRPr="0004321B" w:rsidRDefault="008E00B0" w:rsidP="008E00B0">
      <w:pPr>
        <w:jc w:val="both"/>
      </w:pPr>
      <w:r w:rsidRPr="0004321B">
        <w:t>1. Производство общественных благ. Антимонопольное регулирование. Антиинфляционная политика России. Инфляция, основные виды и методы регулирования. Основные этапы развития инфляции в России и её регулирование как фактор экономического роста.</w:t>
      </w:r>
    </w:p>
    <w:p w:rsidR="008E00B0" w:rsidRPr="0004321B" w:rsidRDefault="008E00B0" w:rsidP="008E00B0">
      <w:pPr>
        <w:jc w:val="both"/>
      </w:pPr>
      <w:r w:rsidRPr="0004321B">
        <w:t>2. Национальная экономическая безопасность. Экономические аспекты доктрин национальной безопасности. Сущность национальной экономической безопасности. Приоритеты защиты национальной экономической безопасности.</w:t>
      </w:r>
    </w:p>
    <w:p w:rsidR="008E00B0" w:rsidRPr="0004321B" w:rsidRDefault="008E00B0" w:rsidP="008E00B0">
      <w:pPr>
        <w:jc w:val="both"/>
      </w:pPr>
      <w:r w:rsidRPr="0004321B">
        <w:t>3. Фискальное регулирование. Доходы и расходы государственного сектора. Типы фискальной политики. Альтернативные варианты фискальной политики для России.</w:t>
      </w:r>
    </w:p>
    <w:p w:rsidR="008E00B0" w:rsidRPr="0004321B" w:rsidRDefault="008E00B0" w:rsidP="008E00B0">
      <w:pPr>
        <w:jc w:val="both"/>
      </w:pPr>
      <w:r w:rsidRPr="0004321B">
        <w:t>4. Денежно-кредитное регулирование. Структура денежно-кредитной системы. Банковская система, механизмы управления денежным предложением.</w:t>
      </w:r>
    </w:p>
    <w:p w:rsidR="008E00B0" w:rsidRPr="0004321B" w:rsidRDefault="008E00B0" w:rsidP="008E00B0">
      <w:pPr>
        <w:jc w:val="both"/>
      </w:pPr>
      <w:r w:rsidRPr="0004321B">
        <w:t>5. Государственный бюджет и государственный долг. Сущность финансово-бюджетного федерализма в РФ. Бюджетная классификация. Методы формирования бюджета страны. Бюджетное регулирование. Государственный долг.</w:t>
      </w:r>
    </w:p>
    <w:p w:rsidR="008E00B0" w:rsidRPr="0004321B" w:rsidRDefault="008E00B0" w:rsidP="008E00B0">
      <w:pPr>
        <w:jc w:val="both"/>
      </w:pPr>
      <w:r w:rsidRPr="0004321B">
        <w:t>6. Политика стабилизации экономики в современных условиях. Монетарная политика стабилизации экономики. Трансмиссионный механизм монетарной политики стабилизации. Стратегии монетарной политики. Опыт применения монетарной стабилизации в развивающихся странах. Популистские, ортодоксальные и гетеродоксальные программы стабилизации.</w:t>
      </w:r>
    </w:p>
    <w:p w:rsidR="008E00B0" w:rsidRPr="0004321B" w:rsidRDefault="008E00B0" w:rsidP="008E00B0">
      <w:pPr>
        <w:jc w:val="both"/>
      </w:pPr>
      <w:r w:rsidRPr="0004321B">
        <w:t>7. Институциональная коррупция. Подходы к исследованию коррупции. Типы и масштабы коррупции. Влияние коррупции на развитие общества. Особенности коррупции в России.</w:t>
      </w:r>
    </w:p>
    <w:p w:rsidR="008E00B0" w:rsidRPr="0004321B" w:rsidRDefault="008E00B0" w:rsidP="008E00B0">
      <w:pPr>
        <w:jc w:val="both"/>
      </w:pPr>
      <w:r w:rsidRPr="0004321B">
        <w:t>8. Макроэкономическое регулирование в свете новой политической экономии. На пути к демократическому обществу. Модель Хотеллинга-Даунса на примере России. Взаимосвязь политического и экономического монополизма. Административный ресурс.</w:t>
      </w:r>
    </w:p>
    <w:p w:rsidR="008E00B0" w:rsidRPr="0004321B" w:rsidRDefault="008E00B0" w:rsidP="008E00B0">
      <w:pPr>
        <w:jc w:val="both"/>
      </w:pPr>
      <w:r w:rsidRPr="0004321B">
        <w:t>9. Структура и закономерности развития мирового хозяйства. Россия в международном разделении труда.</w:t>
      </w:r>
    </w:p>
    <w:p w:rsidR="008E00B0" w:rsidRPr="0004321B" w:rsidRDefault="008E00B0" w:rsidP="008E00B0">
      <w:pPr>
        <w:jc w:val="both"/>
      </w:pPr>
      <w:r w:rsidRPr="0004321B">
        <w:lastRenderedPageBreak/>
        <w:t>10. Регулирование внешнеэкономической деятельности: основные направления, механизмы и инструменты.</w:t>
      </w:r>
    </w:p>
    <w:p w:rsidR="008E00B0" w:rsidRPr="0004321B" w:rsidRDefault="008E00B0" w:rsidP="008E00B0">
      <w:pPr>
        <w:jc w:val="both"/>
      </w:pPr>
      <w:r w:rsidRPr="0004321B">
        <w:t>11. Свободные экономические зоны. Типы особых экономических зон. Принципы и условия их формирования. Государственное регулирование свободных экономических зон и перспективы их развития.</w:t>
      </w:r>
    </w:p>
    <w:p w:rsidR="008E00B0" w:rsidRPr="0004321B" w:rsidRDefault="008E00B0" w:rsidP="008E00B0">
      <w:pPr>
        <w:jc w:val="both"/>
      </w:pPr>
      <w:r w:rsidRPr="0004321B">
        <w:t>12. Источники экономического роста. Государственная политика, стимулирующая экономический рост. Кейнсианские и неоклассические модели роста и практический опыт их применения. Модель с двумя дефицитами. Модель дуалистической экономики</w:t>
      </w:r>
    </w:p>
    <w:p w:rsidR="008E00B0" w:rsidRDefault="008E00B0" w:rsidP="008E00B0">
      <w:pPr>
        <w:jc w:val="both"/>
        <w:rPr>
          <w:b/>
        </w:rPr>
      </w:pPr>
    </w:p>
    <w:p w:rsidR="008E00B0" w:rsidRPr="008D0B87" w:rsidRDefault="008E00B0" w:rsidP="008E00B0">
      <w:pPr>
        <w:jc w:val="both"/>
        <w:rPr>
          <w:b/>
        </w:rPr>
      </w:pPr>
      <w:r>
        <w:rPr>
          <w:b/>
        </w:rPr>
        <w:t xml:space="preserve">Лекция 4.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tabs>
          <w:tab w:val="left" w:pos="0"/>
        </w:tabs>
        <w:jc w:val="center"/>
        <w:rPr>
          <w:b/>
        </w:rPr>
      </w:pPr>
    </w:p>
    <w:p w:rsidR="008E00B0" w:rsidRPr="0004321B" w:rsidRDefault="008E00B0" w:rsidP="008E00B0">
      <w:pPr>
        <w:jc w:val="both"/>
      </w:pPr>
      <w:r w:rsidRPr="0004321B">
        <w:t>1. Теоретические основы устойчивого развития. Индикаторы устойчивого развития.</w:t>
      </w:r>
    </w:p>
    <w:p w:rsidR="008E00B0" w:rsidRPr="0004321B" w:rsidRDefault="008E00B0" w:rsidP="008E00B0">
      <w:pPr>
        <w:jc w:val="both"/>
      </w:pPr>
      <w:r w:rsidRPr="0004321B">
        <w:t>2. Экономическое развитии и технологии. Парадигма равновесия и развития на макро уровне. Модели эволюционной деградации и развития макроэкономических систем.</w:t>
      </w:r>
    </w:p>
    <w:p w:rsidR="008E00B0" w:rsidRPr="0004321B" w:rsidRDefault="008E00B0" w:rsidP="008E00B0">
      <w:pPr>
        <w:jc w:val="both"/>
      </w:pPr>
      <w:r w:rsidRPr="0004321B">
        <w:t xml:space="preserve">3. Эконометрические системы моделей. </w:t>
      </w:r>
    </w:p>
    <w:p w:rsidR="008E00B0" w:rsidRPr="0004321B" w:rsidRDefault="008E00B0" w:rsidP="008E00B0">
      <w:pPr>
        <w:jc w:val="both"/>
      </w:pPr>
      <w:r w:rsidRPr="0004321B">
        <w:t xml:space="preserve">4. Модели магистрального типа. </w:t>
      </w:r>
    </w:p>
    <w:p w:rsidR="008E00B0" w:rsidRPr="0004321B" w:rsidRDefault="008E00B0" w:rsidP="008E00B0">
      <w:pPr>
        <w:jc w:val="both"/>
      </w:pPr>
      <w:r w:rsidRPr="0004321B">
        <w:t xml:space="preserve">5. Оптимизационные модели развития национального рыночного хозяйства. </w:t>
      </w:r>
    </w:p>
    <w:p w:rsidR="008E00B0" w:rsidRPr="0004321B" w:rsidRDefault="008E00B0" w:rsidP="008E00B0">
      <w:pPr>
        <w:jc w:val="both"/>
      </w:pPr>
      <w:r w:rsidRPr="0004321B">
        <w:t>6. Имитационные модели развития экономики.</w:t>
      </w:r>
    </w:p>
    <w:p w:rsidR="008E00B0" w:rsidRPr="0004321B" w:rsidRDefault="008E00B0" w:rsidP="008E00B0">
      <w:pPr>
        <w:jc w:val="both"/>
      </w:pPr>
      <w:r w:rsidRPr="0004321B">
        <w:t xml:space="preserve">7. Межотраслевые модели в системе моделей макроэкономической сбалансированности национальной экономики. </w:t>
      </w:r>
    </w:p>
    <w:p w:rsidR="008E00B0" w:rsidRPr="0004321B" w:rsidRDefault="008E00B0" w:rsidP="008E00B0">
      <w:pPr>
        <w:jc w:val="both"/>
      </w:pPr>
      <w:r w:rsidRPr="0004321B">
        <w:t xml:space="preserve">8. Общая характеристика статической межотраслевой модели. </w:t>
      </w:r>
    </w:p>
    <w:p w:rsidR="008E00B0" w:rsidRPr="0004321B" w:rsidRDefault="008E00B0" w:rsidP="008E00B0">
      <w:pPr>
        <w:jc w:val="both"/>
      </w:pPr>
      <w:r w:rsidRPr="0004321B">
        <w:t xml:space="preserve">9. Линейная зависимость затрат и выпуска продукции. </w:t>
      </w:r>
    </w:p>
    <w:p w:rsidR="008E00B0" w:rsidRPr="0004321B" w:rsidRDefault="008E00B0" w:rsidP="008E00B0">
      <w:pPr>
        <w:jc w:val="both"/>
      </w:pPr>
      <w:r w:rsidRPr="0004321B">
        <w:t>10. Динамические межотраслевые модели и возможности метода «затраты—выпуск».</w:t>
      </w:r>
    </w:p>
    <w:p w:rsidR="008E00B0" w:rsidRDefault="008E00B0" w:rsidP="008E00B0">
      <w:pPr>
        <w:jc w:val="both"/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Лекция 5. </w:t>
      </w:r>
    </w:p>
    <w:p w:rsidR="008E00B0" w:rsidRPr="008D0B87" w:rsidRDefault="008E00B0" w:rsidP="008E00B0">
      <w:pPr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tabs>
          <w:tab w:val="left" w:pos="0"/>
        </w:tabs>
        <w:jc w:val="center"/>
        <w:rPr>
          <w:b/>
        </w:rPr>
      </w:pPr>
    </w:p>
    <w:p w:rsidR="008E00B0" w:rsidRPr="0004321B" w:rsidRDefault="008E00B0" w:rsidP="008E00B0">
      <w:pPr>
        <w:jc w:val="both"/>
      </w:pPr>
      <w:r w:rsidRPr="0004321B">
        <w:t>1. Основные направления использования модели МОБ в решении задач развития национальной экономики России в переходный период.</w:t>
      </w:r>
    </w:p>
    <w:p w:rsidR="008E00B0" w:rsidRPr="0004321B" w:rsidRDefault="008E00B0" w:rsidP="008E00B0">
      <w:pPr>
        <w:jc w:val="both"/>
      </w:pPr>
      <w:r w:rsidRPr="0004321B">
        <w:t xml:space="preserve">2. Плюсы и минусы российской специализации в рамках мирового хозяйства. </w:t>
      </w:r>
    </w:p>
    <w:p w:rsidR="008E00B0" w:rsidRPr="0004321B" w:rsidRDefault="008E00B0" w:rsidP="008E00B0">
      <w:pPr>
        <w:jc w:val="both"/>
      </w:pPr>
      <w:r w:rsidRPr="0004321B">
        <w:t>3. Прогноз RAND-corporation.</w:t>
      </w:r>
    </w:p>
    <w:p w:rsidR="008E00B0" w:rsidRPr="0004321B" w:rsidRDefault="008E00B0" w:rsidP="008E00B0">
      <w:pPr>
        <w:jc w:val="both"/>
      </w:pPr>
      <w:r w:rsidRPr="0004321B">
        <w:t xml:space="preserve">4. Концепции долгосрочного социального экономического развития России. </w:t>
      </w:r>
    </w:p>
    <w:p w:rsidR="008E00B0" w:rsidRPr="008D0B87" w:rsidRDefault="008E00B0" w:rsidP="008E00B0">
      <w:pPr>
        <w:jc w:val="both"/>
        <w:rPr>
          <w:iCs/>
          <w:color w:val="000000"/>
          <w:spacing w:val="-2"/>
        </w:rPr>
      </w:pPr>
      <w:r w:rsidRPr="0004321B">
        <w:t>5. Стратегические и тактически приоритеты.</w:t>
      </w:r>
    </w:p>
    <w:p w:rsidR="008E00B0" w:rsidRDefault="008E00B0" w:rsidP="008E00B0">
      <w:pPr>
        <w:jc w:val="both"/>
      </w:pPr>
    </w:p>
    <w:p w:rsidR="008E00B0" w:rsidRDefault="008E00B0" w:rsidP="008E00B0">
      <w:pPr>
        <w:jc w:val="both"/>
      </w:pPr>
    </w:p>
    <w:p w:rsidR="008E00B0" w:rsidRPr="00194AA2" w:rsidRDefault="008E00B0" w:rsidP="008E00B0">
      <w:pPr>
        <w:jc w:val="both"/>
        <w:rPr>
          <w:b/>
          <w:i/>
        </w:rPr>
      </w:pPr>
      <w:r w:rsidRPr="00194AA2">
        <w:rPr>
          <w:b/>
          <w:i/>
        </w:rPr>
        <w:t>Вопросы к семинарам</w:t>
      </w:r>
    </w:p>
    <w:p w:rsidR="008E00B0" w:rsidRPr="00194AA2" w:rsidRDefault="008E00B0" w:rsidP="008E00B0">
      <w:pPr>
        <w:jc w:val="both"/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1.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Предмет и задачи дисциплины Анализ национальной экономики.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Современные подходы к макроэкономическому планированию и прогнозированию.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Основные теории национальной экономики.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Методы сбора данных, основные этапы моделирования.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Типология национальных моделей экономики.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Основы классификации типов национальных хозяйственных систем.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Национальные экономики традиционного типа.</w:t>
      </w:r>
    </w:p>
    <w:p w:rsidR="008E00B0" w:rsidRPr="0004321B" w:rsidRDefault="008E00B0" w:rsidP="008E00B0">
      <w:pPr>
        <w:numPr>
          <w:ilvl w:val="0"/>
          <w:numId w:val="40"/>
        </w:numPr>
        <w:tabs>
          <w:tab w:val="num" w:pos="284"/>
        </w:tabs>
        <w:jc w:val="both"/>
      </w:pPr>
      <w:r w:rsidRPr="0004321B">
        <w:t>Основные типы национальных моделей экономики в современном мире.</w:t>
      </w:r>
    </w:p>
    <w:p w:rsidR="008E00B0" w:rsidRDefault="008E00B0" w:rsidP="008E00B0">
      <w:pPr>
        <w:jc w:val="both"/>
        <w:rPr>
          <w:b/>
        </w:rPr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2.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lastRenderedPageBreak/>
        <w:t>Домохозяйство в переходной экономике.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Финансовое положение и дифференциация российских домохозяйств.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Российские домохозяйства на рынке труда.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Фирмы в переходной экономике: приватизации и реструктуризация.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Агентская проблема и корпоративное управление в современных российских фирмах.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Национальная модель корпоративного управления в России.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Инвестиционные модели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Рынки в переходной экономике.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Роль конкуренции: теория и практика.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Современные тенденции развития конкуренции в российской экономике.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Изменение концентрации на российских рынках под воздействием слияний.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То</w:t>
      </w:r>
      <w:r w:rsidR="001D058E">
        <w:t xml:space="preserve">пливно-энергетический комплекс </w:t>
      </w:r>
      <w:r w:rsidRPr="0004321B">
        <w:t>и пути реструктуризации естественных монополий.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Электроэнергетика: регулирование и конкуренция.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Транспортный комплекс: перспективы развития РЖД.</w:t>
      </w:r>
    </w:p>
    <w:p w:rsidR="008E00B0" w:rsidRPr="0004321B" w:rsidRDefault="008E00B0" w:rsidP="008E00B0">
      <w:pPr>
        <w:numPr>
          <w:ilvl w:val="0"/>
          <w:numId w:val="41"/>
        </w:numPr>
        <w:autoSpaceDE/>
        <w:autoSpaceDN/>
        <w:adjustRightInd/>
        <w:jc w:val="both"/>
      </w:pPr>
      <w:r w:rsidRPr="0004321B">
        <w:t>Оборонно-промышленный комплекс: от кризиса к неустойчивому развитию. Агропромышленный комплекс: идеи и реализация.</w:t>
      </w:r>
    </w:p>
    <w:p w:rsidR="008E00B0" w:rsidRDefault="008E00B0" w:rsidP="008E00B0">
      <w:pPr>
        <w:jc w:val="both"/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3.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04321B" w:rsidRDefault="008E00B0" w:rsidP="008E00B0">
      <w:pPr>
        <w:numPr>
          <w:ilvl w:val="0"/>
          <w:numId w:val="42"/>
        </w:numPr>
        <w:jc w:val="both"/>
      </w:pPr>
      <w:r w:rsidRPr="0004321B">
        <w:t>Государственное регулирование свободных экономических зон.</w:t>
      </w:r>
    </w:p>
    <w:p w:rsidR="008E00B0" w:rsidRPr="0004321B" w:rsidRDefault="008E00B0" w:rsidP="008E00B0">
      <w:pPr>
        <w:numPr>
          <w:ilvl w:val="0"/>
          <w:numId w:val="42"/>
        </w:numPr>
        <w:jc w:val="both"/>
      </w:pPr>
      <w:r w:rsidRPr="0004321B">
        <w:t>Источники экономического роста.</w:t>
      </w:r>
    </w:p>
    <w:p w:rsidR="008E00B0" w:rsidRPr="0004321B" w:rsidRDefault="008E00B0" w:rsidP="008E00B0">
      <w:pPr>
        <w:numPr>
          <w:ilvl w:val="0"/>
          <w:numId w:val="42"/>
        </w:numPr>
        <w:jc w:val="both"/>
      </w:pPr>
      <w:r w:rsidRPr="0004321B">
        <w:t>Государственная политика, стимулирующая экономический рост.</w:t>
      </w:r>
    </w:p>
    <w:p w:rsidR="008E00B0" w:rsidRPr="0004321B" w:rsidRDefault="001D058E" w:rsidP="008E00B0">
      <w:pPr>
        <w:numPr>
          <w:ilvl w:val="0"/>
          <w:numId w:val="42"/>
        </w:numPr>
        <w:jc w:val="both"/>
      </w:pPr>
      <w:r>
        <w:t xml:space="preserve">Основные теории модели </w:t>
      </w:r>
      <w:r w:rsidR="008E00B0" w:rsidRPr="0004321B">
        <w:t>экономического роста.</w:t>
      </w:r>
    </w:p>
    <w:p w:rsidR="008E00B0" w:rsidRPr="0004321B" w:rsidRDefault="008E00B0" w:rsidP="008E00B0">
      <w:pPr>
        <w:numPr>
          <w:ilvl w:val="0"/>
          <w:numId w:val="42"/>
        </w:numPr>
        <w:jc w:val="both"/>
      </w:pPr>
      <w:r w:rsidRPr="0004321B">
        <w:t>Модель с двумя дефицитами.</w:t>
      </w:r>
    </w:p>
    <w:p w:rsidR="008E00B0" w:rsidRPr="0004321B" w:rsidRDefault="008E00B0" w:rsidP="008E00B0">
      <w:pPr>
        <w:numPr>
          <w:ilvl w:val="0"/>
          <w:numId w:val="42"/>
        </w:numPr>
        <w:jc w:val="both"/>
      </w:pPr>
      <w:r w:rsidRPr="0004321B">
        <w:t>Модель дуалистической экономики.</w:t>
      </w:r>
    </w:p>
    <w:p w:rsidR="008E00B0" w:rsidRDefault="008E00B0" w:rsidP="008E00B0">
      <w:pPr>
        <w:jc w:val="both"/>
        <w:rPr>
          <w:b/>
        </w:rPr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4.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>Оптимизационные модели развития национального рыночного хозяйства.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>Имитационные модели развития экономики.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>Плюсы и минусы российской специализации.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>Концепции долгосрочного социально экономического развития России.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>Стратегические и тактические приоритеты.</w:t>
      </w:r>
    </w:p>
    <w:p w:rsidR="008E00B0" w:rsidRPr="0004321B" w:rsidRDefault="008E00B0" w:rsidP="008E00B0">
      <w:pPr>
        <w:numPr>
          <w:ilvl w:val="0"/>
          <w:numId w:val="43"/>
        </w:numPr>
        <w:tabs>
          <w:tab w:val="clear" w:pos="360"/>
          <w:tab w:val="num" w:pos="284"/>
        </w:tabs>
      </w:pPr>
      <w:r w:rsidRPr="0004321B">
        <w:t xml:space="preserve">Прогноз </w:t>
      </w:r>
      <w:r w:rsidRPr="0004321B">
        <w:rPr>
          <w:lang w:val="en-US"/>
        </w:rPr>
        <w:t>RAND</w:t>
      </w:r>
      <w:r w:rsidRPr="0004321B">
        <w:t>-</w:t>
      </w:r>
      <w:r w:rsidRPr="0004321B">
        <w:rPr>
          <w:lang w:val="en-US"/>
        </w:rPr>
        <w:t>corporation</w:t>
      </w:r>
      <w:r w:rsidRPr="0004321B">
        <w:t>.</w:t>
      </w:r>
    </w:p>
    <w:p w:rsidR="008E00B0" w:rsidRDefault="008E00B0" w:rsidP="008E00B0">
      <w:pPr>
        <w:rPr>
          <w:b/>
          <w:i/>
        </w:rPr>
      </w:pPr>
    </w:p>
    <w:p w:rsidR="008E00B0" w:rsidRPr="008D0B87" w:rsidRDefault="008E00B0" w:rsidP="008E00B0">
      <w:pPr>
        <w:jc w:val="both"/>
        <w:rPr>
          <w:b/>
          <w:i/>
          <w:u w:val="single"/>
        </w:rPr>
      </w:pPr>
      <w:r w:rsidRPr="008D0B87">
        <w:rPr>
          <w:b/>
        </w:rPr>
        <w:t xml:space="preserve">Семинар 5. </w:t>
      </w:r>
    </w:p>
    <w:p w:rsidR="008E00B0" w:rsidRPr="008D0B87" w:rsidRDefault="008E00B0" w:rsidP="008E00B0">
      <w:pPr>
        <w:ind w:firstLine="709"/>
        <w:jc w:val="center"/>
        <w:rPr>
          <w:b/>
          <w:i/>
          <w:u w:val="single"/>
        </w:rPr>
      </w:pPr>
      <w:r w:rsidRPr="008D0B87">
        <w:rPr>
          <w:b/>
          <w:i/>
          <w:u w:val="single"/>
        </w:rPr>
        <w:t>Контрольные вопросы</w:t>
      </w:r>
    </w:p>
    <w:p w:rsidR="008E00B0" w:rsidRPr="008D0B87" w:rsidRDefault="008E00B0" w:rsidP="008E00B0">
      <w:pPr>
        <w:jc w:val="both"/>
      </w:pPr>
      <w:r w:rsidRPr="008D0B87">
        <w:t>По всем темам.</w:t>
      </w:r>
    </w:p>
    <w:p w:rsidR="008E00B0" w:rsidRDefault="008E00B0" w:rsidP="008E00B0">
      <w:pPr>
        <w:rPr>
          <w:b/>
          <w:i/>
        </w:rPr>
      </w:pPr>
    </w:p>
    <w:p w:rsidR="008E00B0" w:rsidRDefault="008E00B0" w:rsidP="008E00B0">
      <w:pPr>
        <w:rPr>
          <w:b/>
          <w:i/>
        </w:rPr>
      </w:pPr>
    </w:p>
    <w:p w:rsidR="008E00B0" w:rsidRPr="00194AA2" w:rsidRDefault="008E00B0" w:rsidP="008E00B0">
      <w:pPr>
        <w:rPr>
          <w:b/>
          <w:i/>
        </w:rPr>
      </w:pPr>
      <w:r>
        <w:rPr>
          <w:b/>
          <w:i/>
        </w:rPr>
        <w:t>Тематика докладов</w:t>
      </w:r>
      <w:r w:rsidRPr="00194AA2">
        <w:rPr>
          <w:b/>
          <w:i/>
        </w:rPr>
        <w:t xml:space="preserve"> (</w:t>
      </w:r>
      <w:r w:rsidR="001D058E">
        <w:rPr>
          <w:b/>
          <w:i/>
        </w:rPr>
        <w:t xml:space="preserve">с </w:t>
      </w:r>
      <w:r w:rsidRPr="00194AA2">
        <w:rPr>
          <w:b/>
          <w:i/>
        </w:rPr>
        <w:t>презентаци</w:t>
      </w:r>
      <w:r w:rsidR="001D058E">
        <w:rPr>
          <w:b/>
          <w:i/>
        </w:rPr>
        <w:t>е</w:t>
      </w:r>
      <w:r w:rsidRPr="00194AA2">
        <w:rPr>
          <w:b/>
          <w:i/>
        </w:rPr>
        <w:t xml:space="preserve">й) </w:t>
      </w:r>
    </w:p>
    <w:p w:rsidR="008E00B0" w:rsidRPr="0004321B" w:rsidRDefault="008E00B0" w:rsidP="008E00B0">
      <w:r w:rsidRPr="0004321B">
        <w:t>1. Особенности российской модели экономики.</w:t>
      </w:r>
    </w:p>
    <w:p w:rsidR="008E00B0" w:rsidRPr="0004321B" w:rsidRDefault="008E00B0" w:rsidP="008E00B0">
      <w:r w:rsidRPr="0004321B">
        <w:t>2. Макроэкономическое планирование и прогнозирование в экономике России.</w:t>
      </w:r>
    </w:p>
    <w:p w:rsidR="008E00B0" w:rsidRPr="0004321B" w:rsidRDefault="008E00B0" w:rsidP="008E00B0">
      <w:r w:rsidRPr="0004321B">
        <w:t>3. Особенности приватизации в российской экономике на современном этапе.</w:t>
      </w:r>
    </w:p>
    <w:p w:rsidR="008E00B0" w:rsidRDefault="008E00B0" w:rsidP="008E00B0">
      <w:r w:rsidRPr="0004321B">
        <w:t>4. ОПК России: тенденции и перспективы.</w:t>
      </w:r>
    </w:p>
    <w:p w:rsidR="009705A3" w:rsidRDefault="009705A3" w:rsidP="008E00B0">
      <w:pPr>
        <w:rPr>
          <w:b/>
        </w:rPr>
      </w:pPr>
      <w:r>
        <w:t>5. АПК России: тенденции и перспективы.</w:t>
      </w:r>
    </w:p>
    <w:p w:rsidR="008E00B0" w:rsidRDefault="008E00B0" w:rsidP="008E00B0">
      <w:pPr>
        <w:rPr>
          <w:b/>
          <w:i/>
        </w:rPr>
      </w:pPr>
    </w:p>
    <w:p w:rsidR="008E00B0" w:rsidRDefault="008E00B0" w:rsidP="008E00B0">
      <w:pPr>
        <w:jc w:val="both"/>
        <w:rPr>
          <w:b/>
          <w:i/>
        </w:rPr>
      </w:pPr>
      <w:r>
        <w:rPr>
          <w:b/>
          <w:i/>
        </w:rPr>
        <w:t>Тестовые задания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Тест №1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1. Научная абстракция: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lastRenderedPageBreak/>
        <w:t>а) общий метод;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локальный метод;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универсальный метод;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специфический метод.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2. Анализ национальной экономики предполагает: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знание основных трендов макроэкономического развития;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изучение социально-экономических аспектов функционирования национальной экономики;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изучение особенностей организации государственной власти;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все перечисленные варианты.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3. Домашние хозяйства предполагают формирование отношений: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обшей собственности;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смешанной собственности;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Ваш вариант ответа.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4. Традиционная экономика предполагает: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многоукладность;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примат частной собственности;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примат смешанной собственности;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ни один из перечисленных вариантов.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5. Индекс Герфиндаля-Хиршмана для естественной монополии равен …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 xml:space="preserve">Тест </w:t>
      </w:r>
      <w:r>
        <w:rPr>
          <w:rFonts w:cs="Tahoma"/>
          <w:iCs/>
        </w:rPr>
        <w:t>№</w:t>
      </w:r>
      <w:r w:rsidRPr="00C30F5D">
        <w:rPr>
          <w:rFonts w:cs="Tahoma"/>
          <w:iCs/>
        </w:rPr>
        <w:t>2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1. Устойчивое развитие предполагает: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рациональное использование ограниченных ресурсов;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рост ВВП;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расширенное воспроизводство;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ни один из перечисленных вариантов.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2. Экономический рост бывает: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интенсивным;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прогрессивным;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дуалистическим;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экстенсивным.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3. Приведите пример особой экономической зоны в РФ.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4. Методы прогнозирования: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балансовый метод;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прогрессивный метод;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экстраполяция;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научная абстракция.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5. Экономический рост в рамках кейнсианского подхода обеспечивается за счет стимулирования: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а) спроса;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б) предложения;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в) инвестиций;</w:t>
      </w:r>
    </w:p>
    <w:p w:rsidR="008E00B0" w:rsidRPr="00C30F5D" w:rsidRDefault="008E00B0" w:rsidP="008E00B0">
      <w:pPr>
        <w:suppressAutoHyphens/>
        <w:jc w:val="both"/>
        <w:rPr>
          <w:rFonts w:cs="Tahoma"/>
          <w:iCs/>
        </w:rPr>
      </w:pPr>
      <w:r w:rsidRPr="00C30F5D">
        <w:rPr>
          <w:rFonts w:cs="Tahoma"/>
          <w:iCs/>
        </w:rPr>
        <w:t>г) ни один из перечисленных вариантов.</w:t>
      </w:r>
    </w:p>
    <w:p w:rsidR="008E00B0" w:rsidRPr="003864AF" w:rsidRDefault="008E00B0" w:rsidP="008E00B0">
      <w:pPr>
        <w:jc w:val="both"/>
        <w:rPr>
          <w:b/>
          <w:i/>
        </w:rPr>
      </w:pPr>
    </w:p>
    <w:p w:rsidR="008E00B0" w:rsidRPr="00C30F5D" w:rsidRDefault="008E00B0" w:rsidP="008E00B0">
      <w:pPr>
        <w:rPr>
          <w:b/>
        </w:rPr>
      </w:pPr>
      <w:r w:rsidRPr="00C30F5D">
        <w:rPr>
          <w:b/>
        </w:rPr>
        <w:t>Вопросы для зачета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 xml:space="preserve">Предмет и задачи дисциплины </w:t>
      </w:r>
      <w:r>
        <w:t>«</w:t>
      </w:r>
      <w:r w:rsidRPr="00C30F5D">
        <w:t>Анализ национальной экономики</w:t>
      </w:r>
      <w:r>
        <w:t>»</w:t>
      </w:r>
      <w:r w:rsidRPr="00C30F5D">
        <w:t>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Современные подходы к макроэкономическому планированию и прогнозированию.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Основные теории национальной экономики.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Методы сбора данных, основные этапы моделирования.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Типология национальных моделей экономики.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lastRenderedPageBreak/>
        <w:t>Основы классификации типов национальных хозяйственных систем.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Национальные экономики традиционного типа.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Основные типы национальных моделей экономики в современном мире.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Домохозяйство как субъекты рыночной экономики.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Домохозяйство в переходной экономике.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Финансовое положение и дифференциация российских домохозяйств.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Российские домохозяйства на рынке труда.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Фирмы в переходной экономике: приватизации и реструктуризация.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Агентская проблема и корпоративное управление в современных российских фирмах.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Национальная модель корпоративного управления в России.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Инвестиционные модели.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Рынки в переходной экономике.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Роль конкуренции: теория и практика.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Современные тенденции развития конкуренции в российской экономике.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Изменение концентрации на российских рынках под воздействием слияний.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То</w:t>
      </w:r>
      <w:r w:rsidR="001D058E">
        <w:t xml:space="preserve">пливно-энергетический комплекс </w:t>
      </w:r>
      <w:r w:rsidRPr="00C30F5D">
        <w:t>и пути реструктуризации естественных монополий.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Электроэнергетика: регулирование и конкуренция.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Транспортный комплекс: перспективы развития РЖД.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Оборонно-промышленный комплекс: от кризиса к неустойчивому развитию.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  <w:rPr>
          <w:i/>
        </w:rPr>
      </w:pPr>
      <w:r w:rsidRPr="00C30F5D">
        <w:t>Агропромышленный комплекс: идеи и реализация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Производство общественных благ.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Антимонопольное регулирование.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Национальная экономическая безопасность: сущность, приоритеты.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Денежно-кредитное регулирование.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Госбюджет и государственный долг.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Структура и закономерности мирового хозяйства. Место России.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Регулирование внешнеэкономической деятельности: основные направления, механизмы и инструменты.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Свободные экономические зоны. Типы особых экономических зон.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Государственное регулирование свободных экономических зон.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Источники экономического роста.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Государственная политика, стимулирующая экономический рост.</w:t>
      </w:r>
    </w:p>
    <w:p w:rsidR="008E00B0" w:rsidRPr="00C30F5D" w:rsidRDefault="001D058E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>
        <w:t>Основные теории модели</w:t>
      </w:r>
      <w:r w:rsidR="008E00B0" w:rsidRPr="00C30F5D">
        <w:t xml:space="preserve"> экономического роста.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Модель с двумя дефицитами.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Модель дуалистической экономики.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Теоретические основы устойчивого развития.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Индикаторы устойчивого развития.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Экономическое развитие и технология.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Модели эволюционной деградации и развития макроэкономических систем.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Эконометрические системы моделей.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Модели магистрального типа.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Оптимизационные модели развития национального рыночного хозяйства.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Имитационные модели развития экономики.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Плюсы и минусы российской специализации.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Концепции долгосрочного социально экономического развития России.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>Стратегические и тактические приоритеты.</w:t>
      </w:r>
    </w:p>
    <w:p w:rsidR="008E00B0" w:rsidRPr="00C30F5D" w:rsidRDefault="008E00B0" w:rsidP="008E00B0">
      <w:pPr>
        <w:numPr>
          <w:ilvl w:val="0"/>
          <w:numId w:val="44"/>
        </w:numPr>
        <w:tabs>
          <w:tab w:val="num" w:pos="426"/>
        </w:tabs>
        <w:ind w:left="567" w:hanging="567"/>
        <w:jc w:val="both"/>
      </w:pPr>
      <w:r w:rsidRPr="00C30F5D">
        <w:t xml:space="preserve">Прогноз </w:t>
      </w:r>
      <w:r w:rsidRPr="00C30F5D">
        <w:rPr>
          <w:lang w:val="en-US"/>
        </w:rPr>
        <w:t>RAND</w:t>
      </w:r>
      <w:r w:rsidRPr="00C30F5D">
        <w:t>-</w:t>
      </w:r>
      <w:r w:rsidRPr="00C30F5D">
        <w:rPr>
          <w:lang w:val="en-US"/>
        </w:rPr>
        <w:t>corporation</w:t>
      </w:r>
      <w:r w:rsidRPr="00C30F5D">
        <w:t>.</w:t>
      </w:r>
    </w:p>
    <w:p w:rsidR="008E00B0" w:rsidRDefault="008E00B0" w:rsidP="008E00B0">
      <w:pPr>
        <w:jc w:val="both"/>
        <w:rPr>
          <w:b/>
          <w:color w:val="000000"/>
          <w:sz w:val="28"/>
          <w:szCs w:val="28"/>
        </w:rPr>
      </w:pPr>
    </w:p>
    <w:p w:rsidR="008E00B0" w:rsidRDefault="008E00B0" w:rsidP="008E00B0">
      <w:pPr>
        <w:rPr>
          <w:b/>
          <w:color w:val="000000"/>
          <w:sz w:val="28"/>
          <w:szCs w:val="28"/>
        </w:rPr>
      </w:pPr>
    </w:p>
    <w:p w:rsidR="008E00B0" w:rsidRPr="005771CB" w:rsidRDefault="008E00B0" w:rsidP="008E00B0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  <w:r w:rsidR="002C5CAC">
        <w:rPr>
          <w:rFonts w:eastAsiaTheme="minorEastAsia"/>
          <w:i/>
        </w:rPr>
        <w:t>.</w:t>
      </w:r>
    </w:p>
    <w:p w:rsidR="008E00B0" w:rsidRDefault="008E00B0" w:rsidP="008E00B0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2023"/>
        <w:gridCol w:w="3818"/>
        <w:gridCol w:w="2850"/>
      </w:tblGrid>
      <w:tr w:rsidR="008E00B0" w:rsidRPr="00D40289" w:rsidTr="002C5CAC">
        <w:trPr>
          <w:tblHeader/>
        </w:trPr>
        <w:tc>
          <w:tcPr>
            <w:tcW w:w="265" w:type="pct"/>
            <w:vAlign w:val="center"/>
          </w:tcPr>
          <w:p w:rsidR="008E00B0" w:rsidRPr="00D40289" w:rsidRDefault="008E00B0" w:rsidP="001D058E">
            <w:pPr>
              <w:jc w:val="center"/>
            </w:pPr>
            <w:r w:rsidRPr="00D40289">
              <w:t>№ п/п</w:t>
            </w:r>
          </w:p>
        </w:tc>
        <w:tc>
          <w:tcPr>
            <w:tcW w:w="1105" w:type="pct"/>
            <w:vAlign w:val="center"/>
          </w:tcPr>
          <w:p w:rsidR="008E00B0" w:rsidRPr="00D40289" w:rsidRDefault="008E00B0" w:rsidP="001D058E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2077" w:type="pct"/>
            <w:vAlign w:val="center"/>
          </w:tcPr>
          <w:p w:rsidR="008E00B0" w:rsidRPr="00D40289" w:rsidRDefault="008E00B0" w:rsidP="001D058E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1553" w:type="pct"/>
            <w:vAlign w:val="center"/>
          </w:tcPr>
          <w:p w:rsidR="008E00B0" w:rsidRPr="00D40289" w:rsidRDefault="008E00B0" w:rsidP="001D058E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8E00B0" w:rsidRPr="00D40289" w:rsidTr="002C5CAC">
        <w:tc>
          <w:tcPr>
            <w:tcW w:w="265" w:type="pct"/>
          </w:tcPr>
          <w:p w:rsidR="008E00B0" w:rsidRPr="00D40289" w:rsidRDefault="008E00B0" w:rsidP="008E00B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8E00B0" w:rsidRPr="00D40289" w:rsidRDefault="008E00B0" w:rsidP="001D058E">
            <w:r>
              <w:t>Контрольные вопросы к лекциям</w:t>
            </w:r>
          </w:p>
        </w:tc>
        <w:tc>
          <w:tcPr>
            <w:tcW w:w="2077" w:type="pct"/>
          </w:tcPr>
          <w:p w:rsidR="008E00B0" w:rsidRPr="00D40289" w:rsidRDefault="008E00B0" w:rsidP="001D058E">
            <w:pPr>
              <w:ind w:left="64" w:right="122" w:firstLine="28"/>
            </w:pPr>
            <w:r>
              <w:t>Средство, позволяющее структурировать и систематизировать материалы лекций</w:t>
            </w:r>
          </w:p>
        </w:tc>
        <w:tc>
          <w:tcPr>
            <w:tcW w:w="1553" w:type="pct"/>
          </w:tcPr>
          <w:p w:rsidR="008E00B0" w:rsidRPr="00D40289" w:rsidRDefault="008E00B0" w:rsidP="001D058E">
            <w:pPr>
              <w:ind w:right="70"/>
            </w:pPr>
            <w:r>
              <w:t>Комплект вопросов к лекциям</w:t>
            </w:r>
          </w:p>
        </w:tc>
      </w:tr>
      <w:tr w:rsidR="008E00B0" w:rsidRPr="00D40289" w:rsidTr="002C5CAC">
        <w:tc>
          <w:tcPr>
            <w:tcW w:w="265" w:type="pct"/>
          </w:tcPr>
          <w:p w:rsidR="008E00B0" w:rsidRPr="00D40289" w:rsidRDefault="008E00B0" w:rsidP="008E00B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8E00B0" w:rsidRDefault="008E00B0" w:rsidP="001D058E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2077" w:type="pct"/>
          </w:tcPr>
          <w:p w:rsidR="008E00B0" w:rsidRPr="00D40289" w:rsidRDefault="008E00B0" w:rsidP="001D058E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1553" w:type="pct"/>
          </w:tcPr>
          <w:p w:rsidR="008E00B0" w:rsidRDefault="008E00B0" w:rsidP="001D058E">
            <w:r>
              <w:t>Комплект вопросов к семинарам</w:t>
            </w:r>
          </w:p>
        </w:tc>
      </w:tr>
      <w:tr w:rsidR="008E00B0" w:rsidRPr="00D40289" w:rsidTr="002C5CAC">
        <w:trPr>
          <w:trHeight w:val="2105"/>
        </w:trPr>
        <w:tc>
          <w:tcPr>
            <w:tcW w:w="265" w:type="pct"/>
          </w:tcPr>
          <w:p w:rsidR="008E00B0" w:rsidRPr="00D40289" w:rsidRDefault="008E00B0" w:rsidP="008E00B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8E00B0" w:rsidRPr="00D40289" w:rsidRDefault="001D058E" w:rsidP="001D058E">
            <w:r>
              <w:t>Доклад (с презентацией)</w:t>
            </w:r>
          </w:p>
        </w:tc>
        <w:tc>
          <w:tcPr>
            <w:tcW w:w="2077" w:type="pct"/>
          </w:tcPr>
          <w:p w:rsidR="008E00B0" w:rsidRPr="00D40289" w:rsidRDefault="008E00B0" w:rsidP="001D058E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1553" w:type="pct"/>
          </w:tcPr>
          <w:p w:rsidR="008E00B0" w:rsidRPr="00D40289" w:rsidRDefault="008E00B0" w:rsidP="001D058E">
            <w:r>
              <w:t xml:space="preserve">Темы </w:t>
            </w:r>
            <w:r w:rsidR="001D058E">
              <w:t xml:space="preserve">докладов (с </w:t>
            </w:r>
            <w:r>
              <w:t>презентаци</w:t>
            </w:r>
            <w:r w:rsidR="001D058E">
              <w:t>е</w:t>
            </w:r>
            <w:r>
              <w:t>й</w:t>
            </w:r>
            <w:r w:rsidR="001D058E">
              <w:t>)</w:t>
            </w:r>
          </w:p>
        </w:tc>
      </w:tr>
      <w:tr w:rsidR="008E00B0" w:rsidRPr="00D40289" w:rsidTr="002C5CAC">
        <w:tc>
          <w:tcPr>
            <w:tcW w:w="265" w:type="pct"/>
          </w:tcPr>
          <w:p w:rsidR="008E00B0" w:rsidRPr="00D40289" w:rsidRDefault="008E00B0" w:rsidP="008E00B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</w:pPr>
          </w:p>
        </w:tc>
        <w:tc>
          <w:tcPr>
            <w:tcW w:w="1105" w:type="pct"/>
          </w:tcPr>
          <w:p w:rsidR="008E00B0" w:rsidRPr="00D40289" w:rsidRDefault="008E00B0" w:rsidP="001D058E">
            <w:r>
              <w:t>Тестовые задания</w:t>
            </w:r>
          </w:p>
        </w:tc>
        <w:tc>
          <w:tcPr>
            <w:tcW w:w="2077" w:type="pct"/>
          </w:tcPr>
          <w:p w:rsidR="008E00B0" w:rsidRPr="00D40289" w:rsidRDefault="008E00B0" w:rsidP="001D058E">
            <w:pPr>
              <w:ind w:left="64" w:right="122" w:firstLine="28"/>
            </w:pPr>
            <w:r w:rsidRPr="00D40289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1553" w:type="pct"/>
          </w:tcPr>
          <w:p w:rsidR="008E00B0" w:rsidRPr="00D40289" w:rsidRDefault="008E00B0" w:rsidP="001D058E">
            <w:pPr>
              <w:ind w:right="70"/>
            </w:pPr>
            <w:r w:rsidRPr="00D40289">
              <w:t>Комп</w:t>
            </w:r>
            <w:r>
              <w:t>лект тестовых заданий</w:t>
            </w:r>
            <w:r w:rsidRPr="00D40289">
              <w:t xml:space="preserve"> </w:t>
            </w:r>
          </w:p>
        </w:tc>
      </w:tr>
    </w:tbl>
    <w:p w:rsidR="008E00B0" w:rsidRDefault="008E00B0" w:rsidP="008E00B0">
      <w:pPr>
        <w:tabs>
          <w:tab w:val="right" w:leader="underscore" w:pos="9639"/>
        </w:tabs>
        <w:spacing w:before="40"/>
        <w:ind w:left="927"/>
        <w:contextualSpacing/>
        <w:rPr>
          <w:b/>
          <w:bCs/>
        </w:rPr>
      </w:pPr>
    </w:p>
    <w:p w:rsidR="008E00B0" w:rsidRDefault="008E00B0" w:rsidP="008E00B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8E00B0" w:rsidRPr="00AD2051" w:rsidRDefault="008E00B0" w:rsidP="008E00B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 xml:space="preserve">Оценочное средство </w:t>
      </w:r>
      <w:r w:rsidRPr="00AD2051">
        <w:rPr>
          <w:b/>
          <w:bCs/>
        </w:rPr>
        <w:t>для промежуточной аттестации</w:t>
      </w:r>
    </w:p>
    <w:p w:rsidR="008E00B0" w:rsidRPr="00AD2051" w:rsidRDefault="008E00B0" w:rsidP="008E00B0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36"/>
        <w:gridCol w:w="3738"/>
        <w:gridCol w:w="2754"/>
      </w:tblGrid>
      <w:tr w:rsidR="008E00B0" w:rsidRPr="00AD2051" w:rsidTr="001D058E">
        <w:trPr>
          <w:trHeight w:val="356"/>
        </w:trPr>
        <w:tc>
          <w:tcPr>
            <w:tcW w:w="268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2026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493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051">
              <w:rPr>
                <w:b/>
                <w:bCs/>
                <w:sz w:val="20"/>
                <w:szCs w:val="20"/>
              </w:rPr>
              <w:t>Представление оценочного средства в фонде</w:t>
            </w:r>
          </w:p>
        </w:tc>
      </w:tr>
      <w:tr w:rsidR="008E00B0" w:rsidRPr="00AD2051" w:rsidTr="001D058E">
        <w:trPr>
          <w:trHeight w:val="415"/>
        </w:trPr>
        <w:tc>
          <w:tcPr>
            <w:tcW w:w="268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</w:t>
            </w:r>
            <w:r w:rsidRPr="00AD2051">
              <w:rPr>
                <w:bCs/>
              </w:rPr>
              <w:t>.</w:t>
            </w:r>
          </w:p>
        </w:tc>
        <w:tc>
          <w:tcPr>
            <w:tcW w:w="1213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026" w:type="pct"/>
            <w:shd w:val="clear" w:color="auto" w:fill="auto"/>
          </w:tcPr>
          <w:p w:rsidR="008E00B0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Устный зачет</w:t>
            </w:r>
          </w:p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1493" w:type="pct"/>
            <w:shd w:val="clear" w:color="auto" w:fill="auto"/>
          </w:tcPr>
          <w:p w:rsidR="008E00B0" w:rsidRPr="00AD2051" w:rsidRDefault="008E00B0" w:rsidP="001D058E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AD2051">
              <w:rPr>
                <w:bCs/>
              </w:rPr>
              <w:t>Перечень вопросов</w:t>
            </w:r>
          </w:p>
        </w:tc>
      </w:tr>
    </w:tbl>
    <w:p w:rsidR="008E00B0" w:rsidRDefault="008E00B0" w:rsidP="008E00B0">
      <w:pPr>
        <w:ind w:left="-100"/>
        <w:jc w:val="both"/>
        <w:rPr>
          <w:rFonts w:eastAsiaTheme="minorEastAsia"/>
          <w:i/>
        </w:rPr>
      </w:pPr>
    </w:p>
    <w:p w:rsidR="008E00B0" w:rsidRPr="00012B95" w:rsidRDefault="00245475" w:rsidP="008E00B0">
      <w:pPr>
        <w:ind w:left="-100"/>
        <w:jc w:val="right"/>
        <w:rPr>
          <w:rFonts w:eastAsiaTheme="minorEastAsia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2D6" w:rsidRDefault="00F732D6" w:rsidP="008E00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F732D6" w:rsidRDefault="00F732D6" w:rsidP="008E00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2D6" w:rsidRDefault="00F732D6" w:rsidP="008E00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F732D6" w:rsidRDefault="00F732D6" w:rsidP="008E00B0"/>
                  </w:txbxContent>
                </v:textbox>
              </v:shape>
            </w:pict>
          </mc:Fallback>
        </mc:AlternateContent>
      </w:r>
      <w:r w:rsidR="008E00B0" w:rsidRPr="005771CB">
        <w:rPr>
          <w:rFonts w:eastAsiaTheme="minorEastAsia"/>
          <w:i/>
        </w:rPr>
        <w:t>Приложение 1.</w:t>
      </w:r>
      <w:r w:rsidR="008E00B0" w:rsidRPr="00012B95">
        <w:rPr>
          <w:rFonts w:eastAsiaTheme="minorEastAsia"/>
          <w:i/>
        </w:rPr>
        <w:t>2</w:t>
      </w:r>
      <w:r w:rsidR="001D058E">
        <w:rPr>
          <w:rFonts w:eastAsiaTheme="minorEastAsia"/>
          <w:i/>
        </w:rPr>
        <w:t>.</w:t>
      </w:r>
    </w:p>
    <w:p w:rsidR="008E00B0" w:rsidRPr="00AC422B" w:rsidRDefault="008E00B0" w:rsidP="008E00B0">
      <w:pPr>
        <w:jc w:val="center"/>
        <w:rPr>
          <w:rFonts w:eastAsiaTheme="minorEastAsia"/>
          <w:b/>
        </w:rPr>
      </w:pPr>
      <w:r w:rsidRPr="00AC422B">
        <w:rPr>
          <w:rFonts w:eastAsiaTheme="minorEastAsia"/>
          <w:b/>
        </w:rPr>
        <w:t>Характеристика оценочного средства №1</w:t>
      </w:r>
    </w:p>
    <w:p w:rsidR="008E00B0" w:rsidRPr="006254E8" w:rsidRDefault="008E00B0" w:rsidP="008E00B0">
      <w:pPr>
        <w:ind w:firstLine="709"/>
        <w:jc w:val="center"/>
        <w:rPr>
          <w:b/>
        </w:rPr>
      </w:pPr>
      <w:r w:rsidRPr="006254E8">
        <w:rPr>
          <w:b/>
        </w:rPr>
        <w:t>Критерии оценки ответов на контрольные вопросы к лекциям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4748"/>
        <w:gridCol w:w="2090"/>
      </w:tblGrid>
      <w:tr w:rsidR="008E00B0" w:rsidRPr="006254E8" w:rsidTr="001D058E">
        <w:trPr>
          <w:trHeight w:val="90"/>
        </w:trPr>
        <w:tc>
          <w:tcPr>
            <w:tcW w:w="1296" w:type="pct"/>
          </w:tcPr>
          <w:p w:rsidR="008E00B0" w:rsidRPr="006254E8" w:rsidRDefault="008E00B0" w:rsidP="001D058E">
            <w:pPr>
              <w:rPr>
                <w:i/>
                <w:color w:val="000000"/>
              </w:rPr>
            </w:pPr>
            <w:r w:rsidRPr="006254E8">
              <w:rPr>
                <w:i/>
                <w:color w:val="000000"/>
              </w:rPr>
              <w:t>№</w:t>
            </w:r>
          </w:p>
        </w:tc>
        <w:tc>
          <w:tcPr>
            <w:tcW w:w="2572" w:type="pct"/>
          </w:tcPr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Критерии оценивания </w:t>
            </w:r>
          </w:p>
        </w:tc>
        <w:tc>
          <w:tcPr>
            <w:tcW w:w="1132" w:type="pct"/>
          </w:tcPr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8E00B0" w:rsidRPr="006254E8" w:rsidTr="001D058E">
        <w:trPr>
          <w:trHeight w:val="94"/>
        </w:trPr>
        <w:tc>
          <w:tcPr>
            <w:tcW w:w="1296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1.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Отлично </w:t>
            </w:r>
          </w:p>
        </w:tc>
      </w:tr>
      <w:tr w:rsidR="008E00B0" w:rsidRPr="006254E8" w:rsidTr="001D058E">
        <w:trPr>
          <w:trHeight w:val="1031"/>
        </w:trPr>
        <w:tc>
          <w:tcPr>
            <w:tcW w:w="1296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2.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высказано представление о возможных научно-исследовательских проблемах в данной области.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Хорошо </w:t>
            </w:r>
          </w:p>
        </w:tc>
      </w:tr>
      <w:tr w:rsidR="008E00B0" w:rsidRPr="006254E8" w:rsidTr="001D058E">
        <w:trPr>
          <w:trHeight w:val="686"/>
        </w:trPr>
        <w:tc>
          <w:tcPr>
            <w:tcW w:w="1296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3.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допущены существенные терминологические неточности;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собственная точка зрения не представлена;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8E00B0" w:rsidRPr="006254E8" w:rsidRDefault="008E00B0" w:rsidP="001D058E">
            <w:pPr>
              <w:rPr>
                <w:b/>
                <w:bCs/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>Удовлетвори-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тельно </w:t>
            </w:r>
          </w:p>
        </w:tc>
      </w:tr>
      <w:tr w:rsidR="008E00B0" w:rsidRPr="006254E8" w:rsidTr="001D058E">
        <w:trPr>
          <w:trHeight w:val="328"/>
        </w:trPr>
        <w:tc>
          <w:tcPr>
            <w:tcW w:w="1296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4.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2572" w:type="pct"/>
          </w:tcPr>
          <w:p w:rsidR="008E00B0" w:rsidRPr="006254E8" w:rsidRDefault="008E00B0" w:rsidP="001D058E"/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color w:val="000000"/>
              </w:rPr>
              <w:t xml:space="preserve">не представлена собственная точка зрения по данному вопросу. </w:t>
            </w:r>
          </w:p>
          <w:p w:rsidR="008E00B0" w:rsidRPr="006254E8" w:rsidRDefault="008E00B0" w:rsidP="001D058E">
            <w:pPr>
              <w:rPr>
                <w:color w:val="000000"/>
              </w:rPr>
            </w:pPr>
          </w:p>
        </w:tc>
        <w:tc>
          <w:tcPr>
            <w:tcW w:w="1132" w:type="pct"/>
          </w:tcPr>
          <w:p w:rsidR="008E00B0" w:rsidRPr="006254E8" w:rsidRDefault="008E00B0" w:rsidP="001D058E">
            <w:pPr>
              <w:rPr>
                <w:color w:val="000000"/>
              </w:rPr>
            </w:pPr>
            <w:r w:rsidRPr="006254E8">
              <w:rPr>
                <w:b/>
                <w:bCs/>
                <w:color w:val="000000"/>
              </w:rPr>
              <w:t xml:space="preserve">Неудовлетвори-тельно </w:t>
            </w:r>
          </w:p>
        </w:tc>
      </w:tr>
    </w:tbl>
    <w:p w:rsidR="008E00B0" w:rsidRDefault="008E00B0" w:rsidP="008E00B0">
      <w:pPr>
        <w:tabs>
          <w:tab w:val="left" w:pos="2295"/>
        </w:tabs>
        <w:jc w:val="right"/>
        <w:rPr>
          <w:rFonts w:eastAsiaTheme="minorEastAsia"/>
        </w:rPr>
      </w:pPr>
      <w:r w:rsidRPr="00D40289">
        <w:rPr>
          <w:rFonts w:eastAsiaTheme="minorEastAsia"/>
        </w:rPr>
        <w:tab/>
      </w:r>
    </w:p>
    <w:p w:rsidR="008E00B0" w:rsidRPr="006254E8" w:rsidRDefault="008E00B0" w:rsidP="008E00B0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t>Приложение 1.</w:t>
      </w:r>
      <w:r>
        <w:rPr>
          <w:rFonts w:eastAsiaTheme="minorEastAsia"/>
          <w:i/>
        </w:rPr>
        <w:t>3</w:t>
      </w:r>
      <w:r w:rsidR="001D058E">
        <w:rPr>
          <w:rFonts w:eastAsiaTheme="minorEastAsia"/>
          <w:i/>
        </w:rPr>
        <w:t>.</w:t>
      </w:r>
    </w:p>
    <w:p w:rsidR="008E00B0" w:rsidRDefault="008E00B0" w:rsidP="008E00B0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№2</w:t>
      </w:r>
    </w:p>
    <w:p w:rsidR="008E00B0" w:rsidRDefault="008E00B0" w:rsidP="008E00B0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8E00B0" w:rsidRPr="006254E8" w:rsidRDefault="008E00B0" w:rsidP="008E00B0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8E00B0" w:rsidRPr="006254E8" w:rsidRDefault="008E00B0" w:rsidP="008E00B0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 </w:t>
      </w:r>
      <w:r w:rsidR="001D058E">
        <w:t xml:space="preserve">- это </w:t>
      </w:r>
      <w:r w:rsidRPr="006254E8">
        <w:t>б</w:t>
      </w:r>
      <w:r w:rsidR="002C5CAC">
        <w:t>аллы (</w:t>
      </w:r>
      <w:r>
        <w:t>см. положение о балльно-</w:t>
      </w:r>
      <w:r w:rsidR="002C5CAC">
        <w:t xml:space="preserve">рейтинговой </w:t>
      </w:r>
      <w:r w:rsidRPr="006254E8">
        <w:t xml:space="preserve">системе ДА МИД РФ). </w:t>
      </w:r>
    </w:p>
    <w:p w:rsidR="008E00B0" w:rsidRDefault="008E00B0" w:rsidP="008E00B0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lastRenderedPageBreak/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8E00B0" w:rsidRPr="00F736DF" w:rsidRDefault="008E00B0" w:rsidP="008E00B0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8E00B0" w:rsidRPr="00F736DF" w:rsidRDefault="008E00B0" w:rsidP="008E00B0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8E00B0" w:rsidRPr="00C30F5D" w:rsidTr="001D058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C30F5D" w:rsidRDefault="008E00B0" w:rsidP="001D058E">
            <w:pPr>
              <w:rPr>
                <w:rFonts w:eastAsiaTheme="minorEastAsia"/>
                <w:b/>
              </w:rPr>
            </w:pPr>
          </w:p>
        </w:tc>
      </w:tr>
      <w:tr w:rsidR="008E00B0" w:rsidRPr="00C30F5D" w:rsidTr="001D058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C30F5D" w:rsidRDefault="008E00B0" w:rsidP="001D058E">
            <w:r w:rsidRPr="00C30F5D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Правильно и развернуто ответил на вопрос;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Высказал свою точку зрения;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8E00B0" w:rsidRPr="00C30F5D" w:rsidTr="001D058E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C30F5D" w:rsidRDefault="008E00B0" w:rsidP="001D058E">
            <w:r w:rsidRPr="00C30F5D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Сжато ответил на вопрос;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полностью применил навыки обобщения и анализа информации с использованием  междисциплинарных знаний и положений;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Высказал свою точку зрения;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8E00B0" w:rsidRPr="00C30F5D" w:rsidTr="001D058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C30F5D" w:rsidRDefault="008E00B0" w:rsidP="001D058E">
            <w:r w:rsidRPr="00C30F5D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Сжато и не совсем точно ответил на вопрос;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Использовал терминологию по дисциплине;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высказал свою точку зрения</w:t>
            </w:r>
          </w:p>
        </w:tc>
      </w:tr>
      <w:tr w:rsidR="008E00B0" w:rsidRPr="00C30F5D" w:rsidTr="001D058E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C30F5D" w:rsidRDefault="008E00B0" w:rsidP="001D058E">
            <w:r w:rsidRPr="00C30F5D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Не высказал свою точку зрения</w:t>
            </w:r>
          </w:p>
          <w:p w:rsidR="008E00B0" w:rsidRPr="00C30F5D" w:rsidRDefault="008E00B0" w:rsidP="001D058E">
            <w:pPr>
              <w:rPr>
                <w:rFonts w:eastAsiaTheme="minorEastAsia"/>
              </w:rPr>
            </w:pPr>
            <w:r w:rsidRPr="00C30F5D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8E00B0" w:rsidRDefault="008E00B0" w:rsidP="008E00B0">
      <w:pPr>
        <w:jc w:val="right"/>
        <w:rPr>
          <w:rFonts w:eastAsiaTheme="minorEastAsia"/>
          <w:i/>
        </w:rPr>
      </w:pPr>
    </w:p>
    <w:p w:rsidR="008E00B0" w:rsidRPr="005771CB" w:rsidRDefault="008E00B0" w:rsidP="008E00B0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4</w:t>
      </w:r>
      <w:r w:rsidR="001D058E">
        <w:rPr>
          <w:rFonts w:eastAsiaTheme="minorEastAsia"/>
          <w:i/>
        </w:rPr>
        <w:t>.</w:t>
      </w:r>
    </w:p>
    <w:p w:rsidR="008E00B0" w:rsidRPr="00AC422B" w:rsidRDefault="008E00B0" w:rsidP="008E00B0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3</w:t>
      </w:r>
    </w:p>
    <w:p w:rsidR="008E00B0" w:rsidRPr="006254E8" w:rsidRDefault="001D058E" w:rsidP="008E00B0">
      <w:pPr>
        <w:keepNext/>
        <w:tabs>
          <w:tab w:val="left" w:pos="540"/>
        </w:tabs>
        <w:ind w:left="720"/>
        <w:jc w:val="center"/>
        <w:outlineLvl w:val="1"/>
        <w:rPr>
          <w:b/>
        </w:rPr>
      </w:pPr>
      <w:r>
        <w:rPr>
          <w:b/>
          <w:u w:val="single"/>
        </w:rPr>
        <w:t>Критерии оценки докладов (с п</w:t>
      </w:r>
      <w:r w:rsidR="008E00B0" w:rsidRPr="006254E8">
        <w:rPr>
          <w:b/>
          <w:u w:val="single"/>
        </w:rPr>
        <w:t>резентаци</w:t>
      </w:r>
      <w:r>
        <w:rPr>
          <w:b/>
          <w:u w:val="single"/>
        </w:rPr>
        <w:t>е</w:t>
      </w:r>
      <w:r w:rsidR="008E00B0" w:rsidRPr="006254E8">
        <w:rPr>
          <w:b/>
          <w:u w:val="single"/>
        </w:rPr>
        <w:t>й)</w:t>
      </w:r>
    </w:p>
    <w:p w:rsidR="008E00B0" w:rsidRPr="006254E8" w:rsidRDefault="008E00B0" w:rsidP="008E00B0">
      <w:pPr>
        <w:ind w:firstLine="709"/>
        <w:jc w:val="center"/>
        <w:rPr>
          <w:b/>
          <w:i/>
          <w:u w:val="single"/>
        </w:rPr>
      </w:pPr>
    </w:p>
    <w:p w:rsidR="008E00B0" w:rsidRPr="006254E8" w:rsidRDefault="008E00B0" w:rsidP="008E00B0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8E00B0" w:rsidRPr="006254E8" w:rsidRDefault="008E00B0" w:rsidP="008E00B0">
      <w:pPr>
        <w:jc w:val="center"/>
        <w:outlineLvl w:val="0"/>
        <w:rPr>
          <w:b/>
          <w:bCs/>
          <w:kern w:val="36"/>
        </w:rPr>
      </w:pPr>
    </w:p>
    <w:p w:rsidR="008E00B0" w:rsidRPr="006254E8" w:rsidRDefault="008E00B0" w:rsidP="008E00B0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 w:rsidR="001D058E">
        <w:rPr>
          <w:b/>
          <w:bCs/>
          <w:kern w:val="36"/>
        </w:rPr>
        <w:t>с презентацией</w:t>
      </w:r>
      <w:r w:rsidRPr="006254E8">
        <w:rPr>
          <w:b/>
          <w:bCs/>
          <w:kern w:val="36"/>
        </w:rPr>
        <w:t>)</w:t>
      </w:r>
    </w:p>
    <w:p w:rsidR="008E00B0" w:rsidRPr="006254E8" w:rsidRDefault="008E00B0" w:rsidP="008E00B0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9"/>
        <w:gridCol w:w="6346"/>
      </w:tblGrid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r w:rsidRPr="006254E8">
              <w:t>1.</w:t>
            </w:r>
            <w:r w:rsidR="001D058E">
              <w:t xml:space="preserve"> </w:t>
            </w:r>
            <w:r w:rsidRPr="006254E8">
              <w:t xml:space="preserve">Новизна текста </w:t>
            </w:r>
          </w:p>
          <w:p w:rsidR="008E00B0" w:rsidRPr="006254E8" w:rsidRDefault="008E00B0" w:rsidP="001D058E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r w:rsidRPr="006254E8">
              <w:t>- актуальность проблемы и темы;</w:t>
            </w:r>
            <w:r w:rsidRPr="006254E8"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 xml:space="preserve">- умение работать с литературой, систематизировать и </w:t>
            </w:r>
            <w:r w:rsidRPr="006254E8">
              <w:lastRenderedPageBreak/>
              <w:t>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r w:rsidRPr="006254E8">
              <w:lastRenderedPageBreak/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r w:rsidRPr="006254E8">
              <w:t xml:space="preserve">4. Соблюдение требований к оформлению </w:t>
            </w:r>
          </w:p>
          <w:p w:rsidR="008E00B0" w:rsidRPr="006254E8" w:rsidRDefault="008E00B0" w:rsidP="001D058E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8E00B0" w:rsidRPr="006254E8" w:rsidTr="001D058E">
        <w:trPr>
          <w:tblCellSpacing w:w="7" w:type="dxa"/>
        </w:trPr>
        <w:tc>
          <w:tcPr>
            <w:tcW w:w="1549" w:type="pct"/>
            <w:vAlign w:val="center"/>
          </w:tcPr>
          <w:p w:rsidR="008E00B0" w:rsidRPr="006254E8" w:rsidRDefault="008E00B0" w:rsidP="001D058E">
            <w:r w:rsidRPr="006254E8">
              <w:t xml:space="preserve">5. Грамотность </w:t>
            </w:r>
          </w:p>
          <w:p w:rsidR="008E00B0" w:rsidRPr="006254E8" w:rsidRDefault="008E00B0" w:rsidP="001D058E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8E00B0" w:rsidRPr="006254E8" w:rsidRDefault="008E00B0" w:rsidP="001D058E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8E00B0" w:rsidRPr="006254E8" w:rsidRDefault="008E00B0" w:rsidP="008E00B0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8E00B0" w:rsidRPr="006254E8" w:rsidRDefault="008E00B0" w:rsidP="008E00B0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 w:rsidR="001D058E"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8E00B0" w:rsidRPr="006254E8" w:rsidRDefault="008E00B0" w:rsidP="008E00B0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8E00B0" w:rsidRPr="006254E8" w:rsidRDefault="008E00B0" w:rsidP="008E00B0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8E00B0" w:rsidRPr="006254E8" w:rsidRDefault="008E00B0" w:rsidP="008E00B0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8E00B0" w:rsidRPr="006254E8" w:rsidRDefault="008E00B0" w:rsidP="008E00B0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8E00B0" w:rsidRPr="006254E8" w:rsidRDefault="008E00B0" w:rsidP="008E00B0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8E00B0" w:rsidRDefault="008E00B0" w:rsidP="008E00B0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8E00B0" w:rsidRDefault="008E00B0" w:rsidP="008E00B0">
      <w:pPr>
        <w:ind w:firstLine="540"/>
        <w:jc w:val="both"/>
      </w:pPr>
    </w:p>
    <w:p w:rsidR="008E00B0" w:rsidRPr="00D40289" w:rsidRDefault="008E00B0" w:rsidP="008E00B0">
      <w:pPr>
        <w:rPr>
          <w:rFonts w:eastAsiaTheme="minorEastAsia"/>
        </w:rPr>
      </w:pPr>
    </w:p>
    <w:p w:rsidR="008E00B0" w:rsidRPr="005771CB" w:rsidRDefault="008E00B0" w:rsidP="008E00B0">
      <w:pPr>
        <w:tabs>
          <w:tab w:val="left" w:pos="2295"/>
        </w:tabs>
        <w:jc w:val="right"/>
        <w:rPr>
          <w:rFonts w:eastAsiaTheme="minorEastAsia"/>
          <w:i/>
        </w:rPr>
      </w:pPr>
      <w:r>
        <w:rPr>
          <w:rFonts w:eastAsiaTheme="minorEastAsia"/>
          <w:i/>
        </w:rPr>
        <w:t>П</w:t>
      </w:r>
      <w:r w:rsidRPr="005771CB">
        <w:rPr>
          <w:rFonts w:eastAsiaTheme="minorEastAsia"/>
          <w:i/>
        </w:rPr>
        <w:t>риложение 1.</w:t>
      </w:r>
      <w:r w:rsidR="002C5CAC">
        <w:rPr>
          <w:rFonts w:eastAsiaTheme="minorEastAsia"/>
          <w:i/>
        </w:rPr>
        <w:t>5.</w:t>
      </w:r>
    </w:p>
    <w:p w:rsidR="008E00B0" w:rsidRPr="00AC422B" w:rsidRDefault="008E00B0" w:rsidP="008E00B0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>
        <w:rPr>
          <w:b/>
          <w:bCs/>
        </w:rPr>
        <w:t>теристика оценочного средства №</w:t>
      </w:r>
      <w:r w:rsidR="002C5CAC">
        <w:rPr>
          <w:b/>
          <w:bCs/>
        </w:rPr>
        <w:t>4</w:t>
      </w:r>
    </w:p>
    <w:p w:rsidR="008E00B0" w:rsidRDefault="008E00B0" w:rsidP="008E00B0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>
        <w:rPr>
          <w:b/>
          <w:spacing w:val="-5"/>
          <w:kern w:val="1"/>
          <w:lang w:bidi="en-US"/>
        </w:rPr>
        <w:t>Критерий оценки тестовых</w:t>
      </w:r>
      <w:r w:rsidRPr="00555C71">
        <w:rPr>
          <w:b/>
          <w:spacing w:val="-5"/>
          <w:kern w:val="1"/>
          <w:lang w:bidi="en-US"/>
        </w:rPr>
        <w:t xml:space="preserve"> заданий</w:t>
      </w:r>
    </w:p>
    <w:p w:rsidR="008E00B0" w:rsidRPr="00555C71" w:rsidRDefault="008E00B0" w:rsidP="008E00B0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  <w:r w:rsidRPr="00555C71">
        <w:rPr>
          <w:b/>
          <w:spacing w:val="-5"/>
          <w:kern w:val="1"/>
          <w:lang w:bidi="en-US"/>
        </w:rPr>
        <w:t>Критерии оценки: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6711"/>
      </w:tblGrid>
      <w:tr w:rsidR="008E00B0" w:rsidRPr="0053047A" w:rsidTr="002C5CA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Критерии оценки:</w:t>
            </w:r>
          </w:p>
        </w:tc>
      </w:tr>
      <w:tr w:rsidR="008E00B0" w:rsidRPr="0053047A" w:rsidTr="002C5CAC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80-100% ответов</w:t>
            </w:r>
          </w:p>
        </w:tc>
      </w:tr>
      <w:tr w:rsidR="008E00B0" w:rsidRPr="0053047A" w:rsidTr="002C5CAC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67-79 % ответов</w:t>
            </w:r>
          </w:p>
        </w:tc>
      </w:tr>
      <w:tr w:rsidR="008E00B0" w:rsidRPr="0053047A" w:rsidTr="002C5CAC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50-66% ответов</w:t>
            </w:r>
          </w:p>
        </w:tc>
      </w:tr>
      <w:tr w:rsidR="008E00B0" w:rsidRPr="0053047A" w:rsidTr="002C5CAC">
        <w:trPr>
          <w:trHeight w:val="263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 w:rsidRPr="0053047A">
              <w:rPr>
                <w:spacing w:val="-5"/>
                <w:kern w:val="1"/>
                <w:lang w:bidi="en-US"/>
              </w:rPr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B0" w:rsidRPr="0053047A" w:rsidRDefault="008E00B0" w:rsidP="001D058E">
            <w:pPr>
              <w:tabs>
                <w:tab w:val="left" w:pos="648"/>
                <w:tab w:val="left" w:pos="4050"/>
              </w:tabs>
              <w:ind w:left="720"/>
              <w:jc w:val="center"/>
              <w:rPr>
                <w:spacing w:val="-5"/>
                <w:kern w:val="1"/>
                <w:lang w:bidi="en-US"/>
              </w:rPr>
            </w:pPr>
            <w:r>
              <w:rPr>
                <w:spacing w:val="-5"/>
                <w:kern w:val="1"/>
                <w:lang w:bidi="en-US"/>
              </w:rPr>
              <w:t>менее 50% ответов</w:t>
            </w:r>
          </w:p>
        </w:tc>
      </w:tr>
    </w:tbl>
    <w:p w:rsidR="008E00B0" w:rsidRPr="00555C71" w:rsidRDefault="008E00B0" w:rsidP="008E00B0">
      <w:pPr>
        <w:tabs>
          <w:tab w:val="left" w:pos="648"/>
          <w:tab w:val="left" w:pos="4050"/>
        </w:tabs>
        <w:ind w:left="720"/>
        <w:jc w:val="center"/>
        <w:rPr>
          <w:b/>
          <w:spacing w:val="-5"/>
          <w:kern w:val="1"/>
          <w:lang w:bidi="en-US"/>
        </w:rPr>
      </w:pPr>
    </w:p>
    <w:p w:rsidR="008E00B0" w:rsidRPr="00C376B3" w:rsidRDefault="008E00B0" w:rsidP="008E00B0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="002C5CAC">
        <w:rPr>
          <w:i/>
          <w:color w:val="000000"/>
        </w:rPr>
        <w:t>Приложение 1.6.</w:t>
      </w:r>
    </w:p>
    <w:p w:rsidR="008E00B0" w:rsidRPr="00C376B3" w:rsidRDefault="008E00B0" w:rsidP="008E00B0">
      <w:pPr>
        <w:pStyle w:val="a5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Билеты к зачету</w:t>
      </w:r>
    </w:p>
    <w:p w:rsidR="008E00B0" w:rsidRPr="009F6F7B" w:rsidRDefault="008E00B0" w:rsidP="008E00B0">
      <w:pPr>
        <w:rPr>
          <w:color w:val="000000"/>
        </w:rPr>
      </w:pPr>
    </w:p>
    <w:p w:rsidR="008E00B0" w:rsidRPr="006A6818" w:rsidRDefault="008E00B0" w:rsidP="008E00B0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8E00B0" w:rsidRPr="006A6818" w:rsidRDefault="008E00B0" w:rsidP="008E00B0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8E00B0" w:rsidRPr="006A6818" w:rsidRDefault="008E00B0" w:rsidP="008E00B0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8E00B0" w:rsidRPr="006A6818" w:rsidRDefault="008E00B0" w:rsidP="008E00B0">
      <w:pPr>
        <w:ind w:firstLine="709"/>
        <w:jc w:val="center"/>
        <w:rPr>
          <w:b/>
          <w:bCs/>
        </w:rPr>
      </w:pPr>
    </w:p>
    <w:p w:rsidR="008E00B0" w:rsidRDefault="008E00B0" w:rsidP="008E00B0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 xml:space="preserve">: </w:t>
      </w:r>
      <w:r w:rsidRPr="00944A5A">
        <w:rPr>
          <w:b/>
        </w:rPr>
        <w:t xml:space="preserve">38.03.01 </w:t>
      </w:r>
      <w:r w:rsidRPr="00944A5A">
        <w:rPr>
          <w:b/>
          <w:szCs w:val="28"/>
        </w:rPr>
        <w:t xml:space="preserve">Экономика </w:t>
      </w:r>
    </w:p>
    <w:p w:rsidR="008E00B0" w:rsidRPr="006A6818" w:rsidRDefault="008E00B0" w:rsidP="008E00B0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lastRenderedPageBreak/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8E00B0" w:rsidRPr="006A6818" w:rsidRDefault="008E00B0" w:rsidP="008E00B0">
      <w:pPr>
        <w:ind w:firstLine="709"/>
        <w:jc w:val="center"/>
        <w:rPr>
          <w:b/>
        </w:rPr>
      </w:pPr>
    </w:p>
    <w:p w:rsidR="008E00B0" w:rsidRPr="006A6818" w:rsidRDefault="008E00B0" w:rsidP="008E00B0">
      <w:pPr>
        <w:ind w:firstLine="709"/>
        <w:jc w:val="center"/>
        <w:rPr>
          <w:b/>
        </w:rPr>
      </w:pP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>Анализ национальной экономики</w:t>
      </w:r>
      <w:r w:rsidRPr="006A6818">
        <w:rPr>
          <w:b/>
        </w:rPr>
        <w:t>»</w:t>
      </w:r>
    </w:p>
    <w:p w:rsidR="008E00B0" w:rsidRDefault="008E00B0" w:rsidP="008E00B0">
      <w:pPr>
        <w:jc w:val="center"/>
        <w:rPr>
          <w:b/>
          <w:color w:val="000000"/>
          <w:sz w:val="27"/>
          <w:szCs w:val="27"/>
        </w:rPr>
      </w:pPr>
    </w:p>
    <w:p w:rsidR="008E00B0" w:rsidRDefault="008E00B0" w:rsidP="008E00B0">
      <w:pPr>
        <w:jc w:val="center"/>
        <w:rPr>
          <w:b/>
          <w:color w:val="000000"/>
          <w:sz w:val="27"/>
          <w:szCs w:val="27"/>
        </w:rPr>
      </w:pPr>
    </w:p>
    <w:p w:rsidR="008E00B0" w:rsidRPr="006A6818" w:rsidRDefault="008E00B0" w:rsidP="008E00B0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№1</w:t>
      </w:r>
    </w:p>
    <w:p w:rsidR="008E00B0" w:rsidRPr="006A6818" w:rsidRDefault="008E00B0" w:rsidP="008E00B0">
      <w:pPr>
        <w:ind w:firstLine="709"/>
        <w:jc w:val="center"/>
        <w:rPr>
          <w:b/>
          <w:i/>
          <w:u w:val="single"/>
        </w:rPr>
      </w:pPr>
    </w:p>
    <w:p w:rsidR="008E00B0" w:rsidRPr="001F6A42" w:rsidRDefault="008E00B0" w:rsidP="008E00B0">
      <w:pPr>
        <w:jc w:val="both"/>
      </w:pPr>
      <w:r w:rsidRPr="001F6A42">
        <w:rPr>
          <w:b/>
        </w:rPr>
        <w:t>Вопрос 1.</w:t>
      </w:r>
      <w:r w:rsidRPr="001F6A42">
        <w:t xml:space="preserve"> Предмет и задачи дисциплины Анализ национальной экономики.</w:t>
      </w:r>
    </w:p>
    <w:p w:rsidR="008E00B0" w:rsidRPr="001F6A42" w:rsidRDefault="008E00B0" w:rsidP="008E00B0">
      <w:pPr>
        <w:jc w:val="both"/>
      </w:pPr>
      <w:r w:rsidRPr="001F6A42">
        <w:rPr>
          <w:b/>
        </w:rPr>
        <w:t>Вопрос 2</w:t>
      </w:r>
      <w:r w:rsidRPr="001F6A42">
        <w:t xml:space="preserve">. Прогноз </w:t>
      </w:r>
      <w:r w:rsidRPr="001F6A42">
        <w:rPr>
          <w:lang w:val="en-US"/>
        </w:rPr>
        <w:t>RAND</w:t>
      </w:r>
      <w:r w:rsidRPr="001F6A42">
        <w:t>-</w:t>
      </w:r>
      <w:r w:rsidRPr="001F6A42">
        <w:rPr>
          <w:lang w:val="en-US"/>
        </w:rPr>
        <w:t>corporation</w:t>
      </w:r>
      <w:r w:rsidRPr="001F6A42">
        <w:t>.</w:t>
      </w:r>
    </w:p>
    <w:p w:rsidR="008E00B0" w:rsidRPr="006A6818" w:rsidRDefault="008E00B0" w:rsidP="008E00B0">
      <w:pPr>
        <w:jc w:val="both"/>
      </w:pPr>
    </w:p>
    <w:p w:rsidR="008E00B0" w:rsidRPr="006A6818" w:rsidRDefault="008E00B0" w:rsidP="008E00B0">
      <w:pPr>
        <w:jc w:val="both"/>
      </w:pPr>
    </w:p>
    <w:p w:rsidR="008E00B0" w:rsidRPr="006A6818" w:rsidRDefault="008E00B0" w:rsidP="008E00B0">
      <w:r w:rsidRPr="006A6818">
        <w:t>Составитель _______________</w:t>
      </w:r>
      <w:r>
        <w:t>_______________________ Кутовой В.М.</w:t>
      </w:r>
      <w:r w:rsidRPr="006A6818">
        <w:t xml:space="preserve"> </w:t>
      </w:r>
    </w:p>
    <w:p w:rsidR="008E00B0" w:rsidRPr="006A6818" w:rsidRDefault="008E00B0" w:rsidP="008E00B0">
      <w:pPr>
        <w:ind w:firstLine="3402"/>
        <w:jc w:val="both"/>
      </w:pPr>
      <w:r w:rsidRPr="006A6818">
        <w:rPr>
          <w:bCs/>
        </w:rPr>
        <w:t>(подпись)</w:t>
      </w:r>
    </w:p>
    <w:p w:rsidR="008E00B0" w:rsidRPr="006A6818" w:rsidRDefault="008E00B0" w:rsidP="008E00B0">
      <w:r w:rsidRPr="006A6818">
        <w:t>Заведующий кафедр</w:t>
      </w:r>
      <w:r>
        <w:t>ой ____________________________</w:t>
      </w:r>
      <w:r w:rsidRPr="006A6818">
        <w:t xml:space="preserve"> Толмачев П.И. </w:t>
      </w:r>
    </w:p>
    <w:p w:rsidR="008E00B0" w:rsidRPr="006A6818" w:rsidRDefault="008E00B0" w:rsidP="008E00B0">
      <w:pPr>
        <w:ind w:firstLine="3402"/>
        <w:jc w:val="both"/>
        <w:rPr>
          <w:bCs/>
        </w:rPr>
      </w:pPr>
      <w:r>
        <w:rPr>
          <w:bCs/>
        </w:rPr>
        <w:t>(подпись</w:t>
      </w:r>
      <w:r w:rsidR="002C5CAC">
        <w:rPr>
          <w:bCs/>
        </w:rPr>
        <w:t>)</w:t>
      </w:r>
    </w:p>
    <w:p w:rsidR="008E00B0" w:rsidRPr="006A6818" w:rsidRDefault="008E00B0" w:rsidP="008E00B0">
      <w:r w:rsidRPr="006A6818">
        <w:t>«___» ____________20__ г.</w:t>
      </w:r>
    </w:p>
    <w:p w:rsidR="008E00B0" w:rsidRPr="006A6818" w:rsidRDefault="008E00B0" w:rsidP="008E00B0">
      <w:pPr>
        <w:tabs>
          <w:tab w:val="num" w:pos="360"/>
        </w:tabs>
        <w:ind w:firstLine="709"/>
        <w:jc w:val="both"/>
        <w:rPr>
          <w:b/>
        </w:rPr>
      </w:pPr>
    </w:p>
    <w:p w:rsidR="008E00B0" w:rsidRPr="006A6818" w:rsidRDefault="008E00B0" w:rsidP="008E00B0">
      <w:pPr>
        <w:tabs>
          <w:tab w:val="num" w:pos="360"/>
        </w:tabs>
        <w:ind w:firstLine="709"/>
        <w:jc w:val="both"/>
        <w:rPr>
          <w:b/>
        </w:rPr>
      </w:pPr>
    </w:p>
    <w:p w:rsidR="008E00B0" w:rsidRPr="006A6818" w:rsidRDefault="008E00B0" w:rsidP="008E00B0">
      <w:pPr>
        <w:ind w:firstLine="709"/>
        <w:jc w:val="center"/>
      </w:pPr>
      <w:r w:rsidRPr="006A6818">
        <w:t>Федеральное государственное бюджетное образовательное учреждение</w:t>
      </w:r>
    </w:p>
    <w:p w:rsidR="008E00B0" w:rsidRPr="006A6818" w:rsidRDefault="008E00B0" w:rsidP="008E00B0">
      <w:pPr>
        <w:ind w:firstLine="709"/>
        <w:jc w:val="center"/>
      </w:pPr>
      <w:r>
        <w:t>высшего</w:t>
      </w:r>
      <w:r w:rsidRPr="006A6818">
        <w:t xml:space="preserve"> образования </w:t>
      </w:r>
    </w:p>
    <w:p w:rsidR="008E00B0" w:rsidRPr="006A6818" w:rsidRDefault="008E00B0" w:rsidP="008E00B0">
      <w:pPr>
        <w:ind w:firstLine="709"/>
        <w:jc w:val="center"/>
      </w:pPr>
      <w:r w:rsidRPr="006A6818">
        <w:t>«Дипломатическая академия Министерства иностранных дел Российской Федерации»</w:t>
      </w:r>
    </w:p>
    <w:p w:rsidR="008E00B0" w:rsidRPr="006A6818" w:rsidRDefault="008E00B0" w:rsidP="008E00B0">
      <w:pPr>
        <w:ind w:firstLine="709"/>
        <w:jc w:val="center"/>
        <w:rPr>
          <w:b/>
          <w:bCs/>
        </w:rPr>
      </w:pPr>
    </w:p>
    <w:p w:rsidR="008E00B0" w:rsidRDefault="008E00B0" w:rsidP="008E00B0">
      <w:pPr>
        <w:ind w:firstLine="709"/>
        <w:jc w:val="center"/>
        <w:rPr>
          <w:b/>
          <w:szCs w:val="28"/>
        </w:rPr>
      </w:pPr>
      <w:r w:rsidRPr="006A6818">
        <w:rPr>
          <w:b/>
          <w:bCs/>
        </w:rPr>
        <w:t>Направление подготовки</w:t>
      </w:r>
      <w:r>
        <w:rPr>
          <w:b/>
          <w:bCs/>
        </w:rPr>
        <w:t xml:space="preserve">: </w:t>
      </w:r>
      <w:r w:rsidRPr="00944A5A">
        <w:rPr>
          <w:b/>
        </w:rPr>
        <w:t xml:space="preserve">38.03.01 </w:t>
      </w:r>
      <w:r w:rsidRPr="00944A5A">
        <w:rPr>
          <w:b/>
          <w:szCs w:val="28"/>
        </w:rPr>
        <w:t xml:space="preserve">Экономика </w:t>
      </w:r>
    </w:p>
    <w:p w:rsidR="008E00B0" w:rsidRPr="006A6818" w:rsidRDefault="008E00B0" w:rsidP="008E00B0">
      <w:pPr>
        <w:ind w:firstLine="709"/>
        <w:jc w:val="center"/>
        <w:rPr>
          <w:b/>
          <w:bCs/>
          <w:i/>
          <w:iCs/>
        </w:rPr>
      </w:pPr>
      <w:r w:rsidRPr="006A6818">
        <w:rPr>
          <w:b/>
          <w:bCs/>
          <w:iCs/>
        </w:rPr>
        <w:t xml:space="preserve">Направленность (профиль): </w:t>
      </w:r>
      <w:r>
        <w:rPr>
          <w:b/>
          <w:bCs/>
          <w:iCs/>
        </w:rPr>
        <w:t>Мировая экономика</w:t>
      </w:r>
    </w:p>
    <w:p w:rsidR="008E00B0" w:rsidRPr="006A6818" w:rsidRDefault="008E00B0" w:rsidP="008E00B0">
      <w:pPr>
        <w:ind w:firstLine="709"/>
        <w:jc w:val="center"/>
        <w:rPr>
          <w:b/>
        </w:rPr>
      </w:pPr>
    </w:p>
    <w:p w:rsidR="008E00B0" w:rsidRPr="006A6818" w:rsidRDefault="008E00B0" w:rsidP="008E00B0">
      <w:pPr>
        <w:ind w:firstLine="709"/>
        <w:jc w:val="center"/>
        <w:rPr>
          <w:b/>
        </w:rPr>
      </w:pP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 xml:space="preserve">Кафедра </w:t>
      </w: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 xml:space="preserve">Мировой экономики </w:t>
      </w:r>
    </w:p>
    <w:p w:rsidR="008E00B0" w:rsidRPr="006A6818" w:rsidRDefault="008E00B0" w:rsidP="008E00B0">
      <w:pPr>
        <w:ind w:firstLine="709"/>
        <w:jc w:val="center"/>
        <w:rPr>
          <w:b/>
        </w:rPr>
      </w:pPr>
      <w:r w:rsidRPr="006A6818">
        <w:rPr>
          <w:b/>
        </w:rPr>
        <w:t>Дисциплина:</w:t>
      </w:r>
      <w:r w:rsidRPr="006A6818">
        <w:t xml:space="preserve"> </w:t>
      </w:r>
      <w:r w:rsidRPr="006A6818">
        <w:rPr>
          <w:b/>
        </w:rPr>
        <w:t>«</w:t>
      </w:r>
      <w:r>
        <w:rPr>
          <w:b/>
        </w:rPr>
        <w:t>Анализ национальной экономики</w:t>
      </w:r>
      <w:r w:rsidRPr="006A6818">
        <w:rPr>
          <w:b/>
        </w:rPr>
        <w:t>»</w:t>
      </w:r>
    </w:p>
    <w:p w:rsidR="008E00B0" w:rsidRPr="006A6818" w:rsidRDefault="008E00B0" w:rsidP="008E00B0">
      <w:pPr>
        <w:ind w:firstLine="709"/>
        <w:jc w:val="center"/>
        <w:rPr>
          <w:b/>
        </w:rPr>
      </w:pPr>
    </w:p>
    <w:p w:rsidR="008E00B0" w:rsidRPr="006A6818" w:rsidRDefault="008E00B0" w:rsidP="008E00B0">
      <w:pPr>
        <w:ind w:firstLine="709"/>
        <w:jc w:val="center"/>
        <w:rPr>
          <w:b/>
          <w:i/>
          <w:u w:val="single"/>
        </w:rPr>
      </w:pPr>
    </w:p>
    <w:p w:rsidR="008E00B0" w:rsidRPr="006A6818" w:rsidRDefault="008E00B0" w:rsidP="008E00B0">
      <w:pPr>
        <w:ind w:firstLine="709"/>
        <w:jc w:val="center"/>
        <w:rPr>
          <w:b/>
          <w:i/>
          <w:u w:val="single"/>
        </w:rPr>
      </w:pPr>
      <w:r w:rsidRPr="006A6818">
        <w:rPr>
          <w:b/>
          <w:i/>
          <w:u w:val="single"/>
        </w:rPr>
        <w:t>Билет №2</w:t>
      </w:r>
    </w:p>
    <w:p w:rsidR="008E00B0" w:rsidRPr="006A6818" w:rsidRDefault="008E00B0" w:rsidP="008E00B0">
      <w:pPr>
        <w:ind w:firstLine="709"/>
        <w:jc w:val="center"/>
        <w:rPr>
          <w:b/>
          <w:i/>
          <w:u w:val="single"/>
        </w:rPr>
      </w:pPr>
    </w:p>
    <w:p w:rsidR="008E00B0" w:rsidRPr="001F6A42" w:rsidRDefault="008E00B0" w:rsidP="008E00B0">
      <w:pPr>
        <w:jc w:val="both"/>
      </w:pPr>
      <w:r w:rsidRPr="001F6A42">
        <w:rPr>
          <w:b/>
        </w:rPr>
        <w:t>Вопрос 1.</w:t>
      </w:r>
      <w:r w:rsidRPr="001F6A42">
        <w:t xml:space="preserve"> Современные подходы к макроэкономическому планированию и прогнозированию.</w:t>
      </w:r>
    </w:p>
    <w:p w:rsidR="008E00B0" w:rsidRPr="001F6A42" w:rsidRDefault="008E00B0" w:rsidP="008E00B0">
      <w:pPr>
        <w:jc w:val="both"/>
      </w:pPr>
      <w:r w:rsidRPr="001F6A42">
        <w:rPr>
          <w:b/>
        </w:rPr>
        <w:t>Вопрос 2</w:t>
      </w:r>
      <w:r w:rsidRPr="001F6A42">
        <w:t>. Стратегические и тактические приоритеты.</w:t>
      </w:r>
    </w:p>
    <w:p w:rsidR="008E00B0" w:rsidRPr="006A6818" w:rsidRDefault="008E00B0" w:rsidP="008E00B0">
      <w:pPr>
        <w:jc w:val="both"/>
      </w:pPr>
    </w:p>
    <w:p w:rsidR="008E00B0" w:rsidRPr="006A6818" w:rsidRDefault="008E00B0" w:rsidP="008E00B0">
      <w:pPr>
        <w:jc w:val="both"/>
      </w:pPr>
    </w:p>
    <w:p w:rsidR="008E00B0" w:rsidRPr="006A6818" w:rsidRDefault="008E00B0" w:rsidP="008E00B0">
      <w:r w:rsidRPr="006A6818">
        <w:t>Составитель _____________</w:t>
      </w:r>
      <w:r>
        <w:t>_________________________ Кутовой В.М.</w:t>
      </w:r>
      <w:r w:rsidRPr="006A6818">
        <w:t xml:space="preserve"> </w:t>
      </w:r>
    </w:p>
    <w:p w:rsidR="008E00B0" w:rsidRPr="006A6818" w:rsidRDefault="008E00B0" w:rsidP="008E00B0">
      <w:pPr>
        <w:ind w:firstLine="3402"/>
        <w:jc w:val="both"/>
      </w:pPr>
      <w:r w:rsidRPr="006A6818">
        <w:rPr>
          <w:bCs/>
        </w:rPr>
        <w:t>(подпись)</w:t>
      </w:r>
    </w:p>
    <w:p w:rsidR="008E00B0" w:rsidRPr="006A6818" w:rsidRDefault="008E00B0" w:rsidP="008E00B0">
      <w:r w:rsidRPr="006A6818">
        <w:t xml:space="preserve">Заведующий кафедрой _____________________________ Толмачев П.И. </w:t>
      </w:r>
    </w:p>
    <w:p w:rsidR="008E00B0" w:rsidRPr="006A6818" w:rsidRDefault="008E00B0" w:rsidP="008E00B0">
      <w:pPr>
        <w:ind w:firstLine="3402"/>
        <w:jc w:val="both"/>
        <w:rPr>
          <w:bCs/>
        </w:rPr>
      </w:pPr>
      <w:r w:rsidRPr="006A6818">
        <w:rPr>
          <w:bCs/>
        </w:rPr>
        <w:t>(подпись)</w:t>
      </w:r>
    </w:p>
    <w:p w:rsidR="008E00B0" w:rsidRPr="006A6818" w:rsidRDefault="008E00B0" w:rsidP="008E00B0">
      <w:r w:rsidRPr="006A6818">
        <w:t>«___» ____________20__ г.</w:t>
      </w:r>
    </w:p>
    <w:p w:rsidR="008E00B0" w:rsidRPr="00D40289" w:rsidRDefault="008E00B0" w:rsidP="008E00B0">
      <w:pPr>
        <w:ind w:firstLine="851"/>
        <w:rPr>
          <w:color w:val="000000"/>
          <w:sz w:val="23"/>
          <w:szCs w:val="23"/>
        </w:rPr>
      </w:pPr>
    </w:p>
    <w:p w:rsidR="008E00B0" w:rsidRPr="00EE06EA" w:rsidRDefault="008E00B0" w:rsidP="008E00B0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Зачет </w:t>
      </w:r>
    </w:p>
    <w:p w:rsidR="008E00B0" w:rsidRPr="00023CFB" w:rsidRDefault="008E00B0" w:rsidP="008E00B0">
      <w:pPr>
        <w:ind w:firstLine="851"/>
        <w:jc w:val="center"/>
        <w:rPr>
          <w:b/>
          <w:color w:val="000000"/>
          <w:sz w:val="28"/>
          <w:szCs w:val="28"/>
        </w:rPr>
      </w:pPr>
      <w:r w:rsidRPr="00023CFB">
        <w:rPr>
          <w:b/>
          <w:color w:val="000000"/>
          <w:sz w:val="28"/>
          <w:szCs w:val="28"/>
        </w:rPr>
        <w:t>Критерии оценки:</w:t>
      </w:r>
    </w:p>
    <w:p w:rsidR="008E00B0" w:rsidRDefault="008E00B0" w:rsidP="008E00B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15</w:t>
      </w:r>
      <w:r w:rsidRPr="00C44718">
        <w:rPr>
          <w:rFonts w:eastAsiaTheme="minorEastAsia"/>
          <w:b/>
        </w:rPr>
        <w:t>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lastRenderedPageBreak/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8E00B0" w:rsidRPr="00C44718" w:rsidRDefault="008E00B0" w:rsidP="008E00B0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 ЗАЧТЕНО</w:t>
      </w:r>
      <w:r w:rsidRPr="00C44718">
        <w:rPr>
          <w:rFonts w:eastAsiaTheme="minorEastAsia"/>
          <w:b/>
        </w:rPr>
        <w:t>» (</w:t>
      </w:r>
      <w:r>
        <w:rPr>
          <w:rFonts w:eastAsiaTheme="minorEastAsia"/>
          <w:b/>
        </w:rPr>
        <w:t>менее 14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 w:rsidR="002C5CAC">
        <w:rPr>
          <w:rFonts w:eastAsiaTheme="minorEastAsia"/>
        </w:rPr>
        <w:t>обучающийся</w:t>
      </w:r>
      <w:r>
        <w:rPr>
          <w:rFonts w:eastAsiaTheme="minorEastAsia"/>
        </w:rPr>
        <w:t xml:space="preserve">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8E00B0" w:rsidRDefault="008E00B0" w:rsidP="008E00B0"/>
    <w:p w:rsidR="008E00B0" w:rsidRPr="005A55C4" w:rsidRDefault="008E00B0" w:rsidP="008E00B0">
      <w:pPr>
        <w:ind w:firstLine="851"/>
        <w:jc w:val="center"/>
      </w:pPr>
    </w:p>
    <w:p w:rsidR="00FD4F3D" w:rsidRPr="006A3FC1" w:rsidRDefault="00FD4F3D" w:rsidP="00FD4F3D">
      <w:pPr>
        <w:ind w:firstLine="708"/>
        <w:jc w:val="both"/>
      </w:pPr>
    </w:p>
    <w:p w:rsidR="00FD4F3D" w:rsidRPr="006A3FC1" w:rsidRDefault="00FD4F3D" w:rsidP="00FD4F3D"/>
    <w:p w:rsidR="008E783B" w:rsidRDefault="008E783B"/>
    <w:sectPr w:rsidR="008E783B" w:rsidSect="00F732D6">
      <w:pgSz w:w="11906" w:h="16838"/>
      <w:pgMar w:top="1418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16647E7"/>
    <w:multiLevelType w:val="singleLevel"/>
    <w:tmpl w:val="DB3C4B5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1693CC3"/>
    <w:multiLevelType w:val="hybridMultilevel"/>
    <w:tmpl w:val="72489844"/>
    <w:lvl w:ilvl="0" w:tplc="4DA2D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2AA6EF3"/>
    <w:multiLevelType w:val="hybridMultilevel"/>
    <w:tmpl w:val="977E5224"/>
    <w:lvl w:ilvl="0" w:tplc="1E5E7CA4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7C15"/>
    <w:multiLevelType w:val="hybridMultilevel"/>
    <w:tmpl w:val="20F4875A"/>
    <w:lvl w:ilvl="0" w:tplc="EEB2E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D61AE3"/>
    <w:multiLevelType w:val="multilevel"/>
    <w:tmpl w:val="6A8C1C3C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56" w:hanging="19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81" w:hanging="19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6" w:hanging="19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1" w:hanging="19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6" w:hanging="19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1" w:hanging="19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6" w:hanging="19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10" w15:restartNumberingAfterBreak="0">
    <w:nsid w:val="0FD35405"/>
    <w:multiLevelType w:val="hybridMultilevel"/>
    <w:tmpl w:val="3454E48E"/>
    <w:lvl w:ilvl="0" w:tplc="69B4AC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72368C"/>
    <w:multiLevelType w:val="singleLevel"/>
    <w:tmpl w:val="C682F3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A82445"/>
    <w:multiLevelType w:val="hybridMultilevel"/>
    <w:tmpl w:val="E4A2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EC3FCB"/>
    <w:multiLevelType w:val="hybridMultilevel"/>
    <w:tmpl w:val="2544FE80"/>
    <w:lvl w:ilvl="0" w:tplc="918C1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5E7CA4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CF485A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D414ED0"/>
    <w:multiLevelType w:val="hybridMultilevel"/>
    <w:tmpl w:val="41801C3C"/>
    <w:lvl w:ilvl="0" w:tplc="301617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728AF"/>
    <w:multiLevelType w:val="hybridMultilevel"/>
    <w:tmpl w:val="87F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12A44BC"/>
    <w:multiLevelType w:val="singleLevel"/>
    <w:tmpl w:val="324E2B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43B665B"/>
    <w:multiLevelType w:val="hybridMultilevel"/>
    <w:tmpl w:val="B0ECD7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C38DC"/>
    <w:multiLevelType w:val="hybridMultilevel"/>
    <w:tmpl w:val="6DE4315C"/>
    <w:lvl w:ilvl="0" w:tplc="86143F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387D59"/>
    <w:multiLevelType w:val="multilevel"/>
    <w:tmpl w:val="062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33F1C"/>
    <w:multiLevelType w:val="singleLevel"/>
    <w:tmpl w:val="A2506A2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AE6AF0"/>
    <w:multiLevelType w:val="hybridMultilevel"/>
    <w:tmpl w:val="72489844"/>
    <w:lvl w:ilvl="0" w:tplc="4DA2D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62C24"/>
    <w:multiLevelType w:val="singleLevel"/>
    <w:tmpl w:val="349476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9883BC0"/>
    <w:multiLevelType w:val="hybridMultilevel"/>
    <w:tmpl w:val="D27A3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356B4"/>
    <w:multiLevelType w:val="hybridMultilevel"/>
    <w:tmpl w:val="5BB24902"/>
    <w:lvl w:ilvl="0" w:tplc="2EE68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5E7CA4">
      <w:start w:val="1"/>
      <w:numFmt w:val="decimal"/>
      <w:lvlText w:val="%2."/>
      <w:lvlJc w:val="left"/>
      <w:pPr>
        <w:tabs>
          <w:tab w:val="num" w:pos="1780"/>
        </w:tabs>
        <w:ind w:left="1780" w:hanging="6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 w15:restartNumberingAfterBreak="0">
    <w:nsid w:val="541311B7"/>
    <w:multiLevelType w:val="hybridMultilevel"/>
    <w:tmpl w:val="B3205F9E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C2FC1"/>
    <w:multiLevelType w:val="singleLevel"/>
    <w:tmpl w:val="78C6DB5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8D6403D"/>
    <w:multiLevelType w:val="hybridMultilevel"/>
    <w:tmpl w:val="612C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D383B"/>
    <w:multiLevelType w:val="hybridMultilevel"/>
    <w:tmpl w:val="99C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E6CE6"/>
    <w:multiLevelType w:val="hybridMultilevel"/>
    <w:tmpl w:val="41DC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E71D7"/>
    <w:multiLevelType w:val="multilevel"/>
    <w:tmpl w:val="453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A227A6"/>
    <w:multiLevelType w:val="hybridMultilevel"/>
    <w:tmpl w:val="7EC4B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7047B"/>
    <w:multiLevelType w:val="hybridMultilevel"/>
    <w:tmpl w:val="C542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5B9F"/>
    <w:multiLevelType w:val="singleLevel"/>
    <w:tmpl w:val="12CEE4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0D3E40"/>
    <w:multiLevelType w:val="hybridMultilevel"/>
    <w:tmpl w:val="921E14C0"/>
    <w:lvl w:ilvl="0" w:tplc="E990E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F4419"/>
    <w:multiLevelType w:val="hybridMultilevel"/>
    <w:tmpl w:val="5574A69A"/>
    <w:lvl w:ilvl="0" w:tplc="8CC0375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46A5E68"/>
    <w:multiLevelType w:val="singleLevel"/>
    <w:tmpl w:val="0276B2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1069"/>
        </w:tabs>
        <w:ind w:left="1069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7"/>
  </w:num>
  <w:num w:numId="4">
    <w:abstractNumId w:val="8"/>
  </w:num>
  <w:num w:numId="5">
    <w:abstractNumId w:val="41"/>
  </w:num>
  <w:num w:numId="6">
    <w:abstractNumId w:val="34"/>
  </w:num>
  <w:num w:numId="7">
    <w:abstractNumId w:val="27"/>
  </w:num>
  <w:num w:numId="8">
    <w:abstractNumId w:val="45"/>
  </w:num>
  <w:num w:numId="9">
    <w:abstractNumId w:val="22"/>
  </w:num>
  <w:num w:numId="10">
    <w:abstractNumId w:val="4"/>
  </w:num>
  <w:num w:numId="11">
    <w:abstractNumId w:val="30"/>
  </w:num>
  <w:num w:numId="12">
    <w:abstractNumId w:val="30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2"/>
  </w:num>
  <w:num w:numId="16">
    <w:abstractNumId w:val="12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26"/>
  </w:num>
  <w:num w:numId="19">
    <w:abstractNumId w:val="11"/>
  </w:num>
  <w:num w:numId="20">
    <w:abstractNumId w:val="37"/>
  </w:num>
  <w:num w:numId="21">
    <w:abstractNumId w:val="28"/>
  </w:num>
  <w:num w:numId="22">
    <w:abstractNumId w:val="23"/>
  </w:num>
  <w:num w:numId="23">
    <w:abstractNumId w:val="31"/>
  </w:num>
  <w:num w:numId="24">
    <w:abstractNumId w:val="20"/>
  </w:num>
  <w:num w:numId="25">
    <w:abstractNumId w:val="43"/>
  </w:num>
  <w:num w:numId="26">
    <w:abstractNumId w:val="13"/>
  </w:num>
  <w:num w:numId="27">
    <w:abstractNumId w:val="1"/>
  </w:num>
  <w:num w:numId="28">
    <w:abstractNumId w:val="2"/>
  </w:num>
  <w:num w:numId="29">
    <w:abstractNumId w:val="3"/>
  </w:num>
  <w:num w:numId="30">
    <w:abstractNumId w:val="9"/>
  </w:num>
  <w:num w:numId="31">
    <w:abstractNumId w:val="25"/>
  </w:num>
  <w:num w:numId="32">
    <w:abstractNumId w:val="38"/>
  </w:num>
  <w:num w:numId="33">
    <w:abstractNumId w:val="35"/>
  </w:num>
  <w:num w:numId="34">
    <w:abstractNumId w:val="33"/>
  </w:num>
  <w:num w:numId="35">
    <w:abstractNumId w:val="44"/>
  </w:num>
  <w:num w:numId="36">
    <w:abstractNumId w:val="14"/>
  </w:num>
  <w:num w:numId="37">
    <w:abstractNumId w:val="29"/>
  </w:num>
  <w:num w:numId="38">
    <w:abstractNumId w:val="36"/>
  </w:num>
  <w:num w:numId="39">
    <w:abstractNumId w:val="21"/>
  </w:num>
  <w:num w:numId="40">
    <w:abstractNumId w:val="5"/>
  </w:num>
  <w:num w:numId="41">
    <w:abstractNumId w:val="32"/>
  </w:num>
  <w:num w:numId="42">
    <w:abstractNumId w:val="39"/>
  </w:num>
  <w:num w:numId="43">
    <w:abstractNumId w:val="15"/>
  </w:num>
  <w:num w:numId="44">
    <w:abstractNumId w:val="6"/>
  </w:num>
  <w:num w:numId="45">
    <w:abstractNumId w:val="40"/>
  </w:num>
  <w:num w:numId="46">
    <w:abstractNumId w:val="24"/>
  </w:num>
  <w:num w:numId="47">
    <w:abstractNumId w:val="10"/>
  </w:num>
  <w:num w:numId="48">
    <w:abstractNumId w:val="1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0FB4"/>
    <w:rsid w:val="000276CC"/>
    <w:rsid w:val="000428A1"/>
    <w:rsid w:val="00056526"/>
    <w:rsid w:val="00060504"/>
    <w:rsid w:val="00076F4A"/>
    <w:rsid w:val="00095D46"/>
    <w:rsid w:val="00097AD9"/>
    <w:rsid w:val="000C2EF8"/>
    <w:rsid w:val="000D1539"/>
    <w:rsid w:val="000D7C08"/>
    <w:rsid w:val="000E2824"/>
    <w:rsid w:val="00100051"/>
    <w:rsid w:val="00102210"/>
    <w:rsid w:val="00104451"/>
    <w:rsid w:val="001309FF"/>
    <w:rsid w:val="001428A9"/>
    <w:rsid w:val="001451BE"/>
    <w:rsid w:val="00145ECD"/>
    <w:rsid w:val="00146AAF"/>
    <w:rsid w:val="00147897"/>
    <w:rsid w:val="001535CA"/>
    <w:rsid w:val="001851A7"/>
    <w:rsid w:val="001B4A25"/>
    <w:rsid w:val="001C2694"/>
    <w:rsid w:val="001D058E"/>
    <w:rsid w:val="001D20B9"/>
    <w:rsid w:val="001E095A"/>
    <w:rsid w:val="001E6D89"/>
    <w:rsid w:val="001F1215"/>
    <w:rsid w:val="001F1795"/>
    <w:rsid w:val="001F1C93"/>
    <w:rsid w:val="0021793B"/>
    <w:rsid w:val="00225266"/>
    <w:rsid w:val="00232B41"/>
    <w:rsid w:val="002347EF"/>
    <w:rsid w:val="00235C5C"/>
    <w:rsid w:val="00245475"/>
    <w:rsid w:val="0024617B"/>
    <w:rsid w:val="002474D2"/>
    <w:rsid w:val="002638CE"/>
    <w:rsid w:val="00290E27"/>
    <w:rsid w:val="00293124"/>
    <w:rsid w:val="002A11D2"/>
    <w:rsid w:val="002A3626"/>
    <w:rsid w:val="002B3CE2"/>
    <w:rsid w:val="002C15D9"/>
    <w:rsid w:val="002C5CAC"/>
    <w:rsid w:val="002D61F5"/>
    <w:rsid w:val="002E6C5C"/>
    <w:rsid w:val="002F66D8"/>
    <w:rsid w:val="00315EB4"/>
    <w:rsid w:val="003278EE"/>
    <w:rsid w:val="003340B6"/>
    <w:rsid w:val="0034034F"/>
    <w:rsid w:val="00347562"/>
    <w:rsid w:val="00355387"/>
    <w:rsid w:val="00357E4B"/>
    <w:rsid w:val="0036629A"/>
    <w:rsid w:val="003701AF"/>
    <w:rsid w:val="00380AE4"/>
    <w:rsid w:val="003902B5"/>
    <w:rsid w:val="003A0BBD"/>
    <w:rsid w:val="003A5238"/>
    <w:rsid w:val="003C2667"/>
    <w:rsid w:val="003C3A90"/>
    <w:rsid w:val="003D6754"/>
    <w:rsid w:val="003F2831"/>
    <w:rsid w:val="003F4977"/>
    <w:rsid w:val="00420AB2"/>
    <w:rsid w:val="00434B09"/>
    <w:rsid w:val="0044069B"/>
    <w:rsid w:val="004522F1"/>
    <w:rsid w:val="00462B77"/>
    <w:rsid w:val="00470DC3"/>
    <w:rsid w:val="004938C2"/>
    <w:rsid w:val="004E0B5C"/>
    <w:rsid w:val="004E3194"/>
    <w:rsid w:val="004E5C38"/>
    <w:rsid w:val="004F38BB"/>
    <w:rsid w:val="004F681B"/>
    <w:rsid w:val="00512D4C"/>
    <w:rsid w:val="005158CE"/>
    <w:rsid w:val="005277CD"/>
    <w:rsid w:val="00542E60"/>
    <w:rsid w:val="005503E5"/>
    <w:rsid w:val="0055774D"/>
    <w:rsid w:val="005619DA"/>
    <w:rsid w:val="00570C3F"/>
    <w:rsid w:val="0057180E"/>
    <w:rsid w:val="00583A23"/>
    <w:rsid w:val="00587F8D"/>
    <w:rsid w:val="0059176F"/>
    <w:rsid w:val="005B6254"/>
    <w:rsid w:val="005C2225"/>
    <w:rsid w:val="005D6D0E"/>
    <w:rsid w:val="005E0B4A"/>
    <w:rsid w:val="005F1772"/>
    <w:rsid w:val="0061113C"/>
    <w:rsid w:val="00616D62"/>
    <w:rsid w:val="00624FB9"/>
    <w:rsid w:val="006271B6"/>
    <w:rsid w:val="0063101D"/>
    <w:rsid w:val="00633887"/>
    <w:rsid w:val="00637587"/>
    <w:rsid w:val="0064344E"/>
    <w:rsid w:val="00643BB4"/>
    <w:rsid w:val="006535F9"/>
    <w:rsid w:val="0066745D"/>
    <w:rsid w:val="00687E8D"/>
    <w:rsid w:val="0069024B"/>
    <w:rsid w:val="00697A0B"/>
    <w:rsid w:val="006A05D2"/>
    <w:rsid w:val="006F0D91"/>
    <w:rsid w:val="006F14AC"/>
    <w:rsid w:val="00703833"/>
    <w:rsid w:val="00713105"/>
    <w:rsid w:val="0072024D"/>
    <w:rsid w:val="007216E2"/>
    <w:rsid w:val="00743B1E"/>
    <w:rsid w:val="007607EA"/>
    <w:rsid w:val="0076398E"/>
    <w:rsid w:val="00780CBD"/>
    <w:rsid w:val="007912BF"/>
    <w:rsid w:val="007A0717"/>
    <w:rsid w:val="007B38A6"/>
    <w:rsid w:val="007B69AF"/>
    <w:rsid w:val="007E1176"/>
    <w:rsid w:val="007E1D7E"/>
    <w:rsid w:val="00801CB1"/>
    <w:rsid w:val="00807140"/>
    <w:rsid w:val="00817625"/>
    <w:rsid w:val="008369FA"/>
    <w:rsid w:val="00864FBB"/>
    <w:rsid w:val="00867703"/>
    <w:rsid w:val="008937C8"/>
    <w:rsid w:val="008A0925"/>
    <w:rsid w:val="008A2F06"/>
    <w:rsid w:val="008A5A2F"/>
    <w:rsid w:val="008A735F"/>
    <w:rsid w:val="008C6AA3"/>
    <w:rsid w:val="008E00B0"/>
    <w:rsid w:val="008E1E4C"/>
    <w:rsid w:val="008E783B"/>
    <w:rsid w:val="00901F3F"/>
    <w:rsid w:val="0090323D"/>
    <w:rsid w:val="009205EE"/>
    <w:rsid w:val="00921D51"/>
    <w:rsid w:val="00933972"/>
    <w:rsid w:val="00941537"/>
    <w:rsid w:val="009424C4"/>
    <w:rsid w:val="00952162"/>
    <w:rsid w:val="00966D0F"/>
    <w:rsid w:val="009705A3"/>
    <w:rsid w:val="009756AD"/>
    <w:rsid w:val="0099118A"/>
    <w:rsid w:val="00997171"/>
    <w:rsid w:val="009A5398"/>
    <w:rsid w:val="009A68E6"/>
    <w:rsid w:val="009B6967"/>
    <w:rsid w:val="009D5246"/>
    <w:rsid w:val="009E1928"/>
    <w:rsid w:val="009E4BDA"/>
    <w:rsid w:val="009F289C"/>
    <w:rsid w:val="00A06CE6"/>
    <w:rsid w:val="00A14D1C"/>
    <w:rsid w:val="00A17DE8"/>
    <w:rsid w:val="00A2102D"/>
    <w:rsid w:val="00A53F26"/>
    <w:rsid w:val="00A57C8B"/>
    <w:rsid w:val="00A637B6"/>
    <w:rsid w:val="00A70EBF"/>
    <w:rsid w:val="00A758B6"/>
    <w:rsid w:val="00AA0575"/>
    <w:rsid w:val="00AA36F9"/>
    <w:rsid w:val="00AD458C"/>
    <w:rsid w:val="00AD614A"/>
    <w:rsid w:val="00AE317C"/>
    <w:rsid w:val="00AE710B"/>
    <w:rsid w:val="00AF1C99"/>
    <w:rsid w:val="00AF3D01"/>
    <w:rsid w:val="00B05C5D"/>
    <w:rsid w:val="00B14165"/>
    <w:rsid w:val="00B22F07"/>
    <w:rsid w:val="00B2657B"/>
    <w:rsid w:val="00B31667"/>
    <w:rsid w:val="00B31F36"/>
    <w:rsid w:val="00B42565"/>
    <w:rsid w:val="00B4327D"/>
    <w:rsid w:val="00B515C1"/>
    <w:rsid w:val="00B55E28"/>
    <w:rsid w:val="00B641C6"/>
    <w:rsid w:val="00B677D2"/>
    <w:rsid w:val="00B734C4"/>
    <w:rsid w:val="00B87ED8"/>
    <w:rsid w:val="00B93BAD"/>
    <w:rsid w:val="00BB6DA3"/>
    <w:rsid w:val="00BE0113"/>
    <w:rsid w:val="00BE6086"/>
    <w:rsid w:val="00BF7F66"/>
    <w:rsid w:val="00C05EB9"/>
    <w:rsid w:val="00C07E36"/>
    <w:rsid w:val="00C1384D"/>
    <w:rsid w:val="00C15ED7"/>
    <w:rsid w:val="00C26CCA"/>
    <w:rsid w:val="00C510FF"/>
    <w:rsid w:val="00C74BB6"/>
    <w:rsid w:val="00C77F97"/>
    <w:rsid w:val="00C87183"/>
    <w:rsid w:val="00CA6050"/>
    <w:rsid w:val="00CB2E67"/>
    <w:rsid w:val="00CB407D"/>
    <w:rsid w:val="00CB5EC4"/>
    <w:rsid w:val="00CB70AD"/>
    <w:rsid w:val="00CC374F"/>
    <w:rsid w:val="00D15427"/>
    <w:rsid w:val="00D26E8F"/>
    <w:rsid w:val="00D557E1"/>
    <w:rsid w:val="00D623F8"/>
    <w:rsid w:val="00D80D98"/>
    <w:rsid w:val="00D9057A"/>
    <w:rsid w:val="00D951EE"/>
    <w:rsid w:val="00DA46C6"/>
    <w:rsid w:val="00DA77DA"/>
    <w:rsid w:val="00DB38DF"/>
    <w:rsid w:val="00DC1E6D"/>
    <w:rsid w:val="00DE27C2"/>
    <w:rsid w:val="00DF5BB6"/>
    <w:rsid w:val="00DF67E9"/>
    <w:rsid w:val="00E04FF0"/>
    <w:rsid w:val="00E67987"/>
    <w:rsid w:val="00E74150"/>
    <w:rsid w:val="00E75777"/>
    <w:rsid w:val="00E80378"/>
    <w:rsid w:val="00E91E7F"/>
    <w:rsid w:val="00E96821"/>
    <w:rsid w:val="00EA71E8"/>
    <w:rsid w:val="00EA7B62"/>
    <w:rsid w:val="00EA7C58"/>
    <w:rsid w:val="00EB18B4"/>
    <w:rsid w:val="00EB4B17"/>
    <w:rsid w:val="00ED05CD"/>
    <w:rsid w:val="00EF4A30"/>
    <w:rsid w:val="00F15DB8"/>
    <w:rsid w:val="00F2457F"/>
    <w:rsid w:val="00F36A4E"/>
    <w:rsid w:val="00F3740D"/>
    <w:rsid w:val="00F440E0"/>
    <w:rsid w:val="00F46F0C"/>
    <w:rsid w:val="00F6382F"/>
    <w:rsid w:val="00F642D6"/>
    <w:rsid w:val="00F732D6"/>
    <w:rsid w:val="00F76210"/>
    <w:rsid w:val="00F76D60"/>
    <w:rsid w:val="00F960FB"/>
    <w:rsid w:val="00FC6A3B"/>
    <w:rsid w:val="00FD4F3D"/>
    <w:rsid w:val="00FD7D8D"/>
    <w:rsid w:val="00FE2B13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04483"/>
  <w15:docId w15:val="{843FF0B4-A21E-4B4B-AB6A-ACBDB82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E00B0"/>
    <w:pPr>
      <w:keepNext/>
      <w:widowControl/>
      <w:autoSpaceDE/>
      <w:autoSpaceDN/>
      <w:adjustRightInd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Default">
    <w:name w:val="Default"/>
    <w:rsid w:val="00E741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641C6"/>
    <w:rPr>
      <w:color w:val="0000FF"/>
      <w:u w:val="single"/>
    </w:rPr>
  </w:style>
  <w:style w:type="paragraph" w:styleId="a9">
    <w:name w:val="Body Text Indent"/>
    <w:basedOn w:val="a"/>
    <w:link w:val="aa"/>
    <w:rsid w:val="001C2694"/>
    <w:pPr>
      <w:widowControl/>
      <w:tabs>
        <w:tab w:val="left" w:pos="708"/>
      </w:tabs>
      <w:autoSpaceDE/>
      <w:autoSpaceDN/>
      <w:adjustRightInd/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C2694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1C2694"/>
    <w:pPr>
      <w:widowControl/>
      <w:tabs>
        <w:tab w:val="left" w:pos="708"/>
      </w:tabs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C2694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 + Не курсив"/>
    <w:basedOn w:val="a0"/>
    <w:uiPriority w:val="99"/>
    <w:rsid w:val="00901F3F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30">
    <w:name w:val="Основной текст (3)"/>
    <w:basedOn w:val="a0"/>
    <w:uiPriority w:val="99"/>
    <w:rsid w:val="00901F3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901F3F"/>
    <w:rPr>
      <w:rFonts w:ascii="Times New Roman" w:hAnsi="Times New Roman" w:cs="Times New Roman"/>
      <w:b/>
      <w:bCs/>
      <w:i/>
      <w:iCs/>
      <w:noProof/>
      <w:shd w:val="clear" w:color="auto" w:fill="FFFFFF"/>
    </w:rPr>
  </w:style>
  <w:style w:type="character" w:customStyle="1" w:styleId="31">
    <w:name w:val="Основной текст (3) + Не курсив1"/>
    <w:basedOn w:val="a0"/>
    <w:uiPriority w:val="99"/>
    <w:rsid w:val="00901F3F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35">
    <w:name w:val="Основной текст (3)5"/>
    <w:basedOn w:val="a0"/>
    <w:uiPriority w:val="99"/>
    <w:rsid w:val="00901F3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34">
    <w:name w:val="Основной текст (3)4"/>
    <w:basedOn w:val="a0"/>
    <w:uiPriority w:val="99"/>
    <w:rsid w:val="00901F3F"/>
    <w:rPr>
      <w:rFonts w:ascii="Times New Roman" w:hAnsi="Times New Roman" w:cs="Times New Roman"/>
      <w:b/>
      <w:bCs/>
      <w:i/>
      <w:iCs/>
      <w:noProof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12">
    <w:name w:val="Основной текст (2)12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6">
    <w:name w:val="Основной текст + Полужирный6"/>
    <w:basedOn w:val="a0"/>
    <w:uiPriority w:val="99"/>
    <w:rsid w:val="00901F3F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+ Полужирный5"/>
    <w:basedOn w:val="a0"/>
    <w:uiPriority w:val="99"/>
    <w:rsid w:val="00901F3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32">
    <w:name w:val="Основной текст (3)_"/>
    <w:basedOn w:val="a0"/>
    <w:link w:val="310"/>
    <w:rsid w:val="008A2F06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8A2F06"/>
    <w:pPr>
      <w:widowControl/>
      <w:shd w:val="clear" w:color="auto" w:fill="FFFFFF"/>
      <w:autoSpaceDE/>
      <w:autoSpaceDN/>
      <w:adjustRightInd/>
      <w:spacing w:before="420" w:line="274" w:lineRule="exact"/>
      <w:jc w:val="both"/>
    </w:pPr>
    <w:rPr>
      <w:rFonts w:eastAsia="Calibri"/>
      <w:b/>
      <w:bCs/>
      <w:i/>
      <w:iCs/>
      <w:sz w:val="22"/>
      <w:szCs w:val="22"/>
    </w:rPr>
  </w:style>
  <w:style w:type="character" w:customStyle="1" w:styleId="25">
    <w:name w:val="Заголовок №25"/>
    <w:basedOn w:val="a0"/>
    <w:uiPriority w:val="99"/>
    <w:rsid w:val="00434B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434B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8">
    <w:name w:val="Основной текст (7)8"/>
    <w:basedOn w:val="a0"/>
    <w:uiPriority w:val="99"/>
    <w:rsid w:val="00434B09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712pt">
    <w:name w:val="Основной текст (7) + 12 pt"/>
    <w:basedOn w:val="a0"/>
    <w:uiPriority w:val="99"/>
    <w:rsid w:val="00434B09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4"/>
    <w:basedOn w:val="a0"/>
    <w:uiPriority w:val="99"/>
    <w:rsid w:val="00434B09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8">
    <w:name w:val="Основной текст (8)"/>
    <w:basedOn w:val="a0"/>
    <w:uiPriority w:val="99"/>
    <w:rsid w:val="00434B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7">
    <w:name w:val="Основной текст (7)7"/>
    <w:basedOn w:val="a0"/>
    <w:uiPriority w:val="99"/>
    <w:rsid w:val="00434B0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6">
    <w:name w:val="Основной текст (7)6"/>
    <w:basedOn w:val="a0"/>
    <w:uiPriority w:val="99"/>
    <w:rsid w:val="00434B09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8E00B0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E00B0"/>
  </w:style>
  <w:style w:type="paragraph" w:styleId="ac">
    <w:name w:val="header"/>
    <w:basedOn w:val="a"/>
    <w:link w:val="ad"/>
    <w:uiPriority w:val="99"/>
    <w:unhideWhenUsed/>
    <w:rsid w:val="008E00B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8E00B0"/>
    <w:rPr>
      <w:rFonts w:asciiTheme="minorHAnsi" w:eastAsiaTheme="minorEastAsia" w:hAnsiTheme="minorHAnsi" w:cstheme="minorBidi"/>
    </w:rPr>
  </w:style>
  <w:style w:type="paragraph" w:styleId="ae">
    <w:name w:val="footer"/>
    <w:basedOn w:val="a"/>
    <w:link w:val="af"/>
    <w:uiPriority w:val="99"/>
    <w:unhideWhenUsed/>
    <w:rsid w:val="008E00B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8E00B0"/>
    <w:rPr>
      <w:rFonts w:asciiTheme="minorHAnsi" w:eastAsiaTheme="minorEastAsia" w:hAnsiTheme="minorHAnsi" w:cstheme="minorBidi"/>
    </w:rPr>
  </w:style>
  <w:style w:type="paragraph" w:styleId="af0">
    <w:name w:val="Plain Text"/>
    <w:basedOn w:val="a"/>
    <w:link w:val="af1"/>
    <w:rsid w:val="008E00B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E00B0"/>
    <w:rPr>
      <w:rFonts w:ascii="Courier New" w:eastAsia="Times New Roman" w:hAnsi="Courier New"/>
      <w:sz w:val="20"/>
      <w:szCs w:val="20"/>
    </w:rPr>
  </w:style>
  <w:style w:type="character" w:customStyle="1" w:styleId="af2">
    <w:name w:val="Основной текст_"/>
    <w:basedOn w:val="a0"/>
    <w:link w:val="33"/>
    <w:rsid w:val="008E00B0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f2"/>
    <w:rsid w:val="008E00B0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2"/>
    <w:rsid w:val="008E00B0"/>
    <w:pPr>
      <w:shd w:val="clear" w:color="auto" w:fill="FFFFFF"/>
      <w:autoSpaceDE/>
      <w:autoSpaceDN/>
      <w:adjustRightInd/>
      <w:spacing w:after="360" w:line="0" w:lineRule="atLeast"/>
      <w:jc w:val="both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8E00B0"/>
    <w:pPr>
      <w:framePr w:w="4202" w:h="3768" w:hRule="exact" w:hSpace="180" w:wrap="auto" w:vAnchor="text" w:hAnchor="page" w:x="1013" w:y="155"/>
      <w:widowControl/>
      <w:autoSpaceDE/>
      <w:autoSpaceDN/>
      <w:adjustRightInd/>
      <w:jc w:val="center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8E00B0"/>
    <w:rPr>
      <w:rFonts w:ascii="Times New Roman" w:eastAsia="Times New Roman" w:hAnsi="Times New Roman"/>
      <w:sz w:val="24"/>
      <w:szCs w:val="20"/>
    </w:rPr>
  </w:style>
  <w:style w:type="paragraph" w:styleId="af5">
    <w:name w:val="footnote text"/>
    <w:basedOn w:val="a"/>
    <w:link w:val="af6"/>
    <w:semiHidden/>
    <w:rsid w:val="008E00B0"/>
    <w:pPr>
      <w:widowControl/>
      <w:autoSpaceDE/>
      <w:autoSpaceDN/>
      <w:adjustRightInd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E00B0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basedOn w:val="a0"/>
    <w:semiHidden/>
    <w:rsid w:val="008E00B0"/>
    <w:rPr>
      <w:vertAlign w:val="superscript"/>
    </w:rPr>
  </w:style>
  <w:style w:type="paragraph" w:customStyle="1" w:styleId="10">
    <w:name w:val="Обычный1"/>
    <w:rsid w:val="008E00B0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22">
    <w:name w:val="Основной текст (2)_"/>
    <w:basedOn w:val="a0"/>
    <w:link w:val="23"/>
    <w:rsid w:val="008E00B0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2"/>
    <w:rsid w:val="008E00B0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00B0"/>
    <w:pPr>
      <w:shd w:val="clear" w:color="auto" w:fill="FFFFFF"/>
      <w:autoSpaceDE/>
      <w:autoSpaceDN/>
      <w:adjustRightInd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MSReferenceSansSerif11pt0pt">
    <w:name w:val="Основной текст (3) + MS Reference Sans Serif;11 pt;Полужирный;Интервал 0 pt"/>
    <w:basedOn w:val="32"/>
    <w:rsid w:val="008E00B0"/>
    <w:rPr>
      <w:rFonts w:ascii="MS Reference Sans Serif" w:eastAsia="MS Reference Sans Serif" w:hAnsi="MS Reference Sans Serif" w:cs="MS Reference Sans Serif"/>
      <w:b/>
      <w:bCs/>
      <w:i w:val="0"/>
      <w:iCs w:val="0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f2"/>
    <w:rsid w:val="008E00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f2"/>
    <w:rsid w:val="008E00B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basedOn w:val="af2"/>
    <w:rsid w:val="008E0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8E0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8E00B0"/>
    <w:pPr>
      <w:shd w:val="clear" w:color="auto" w:fill="FFFFFF"/>
      <w:autoSpaceDE/>
      <w:autoSpaceDN/>
      <w:adjustRightInd/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paragraph" w:styleId="af8">
    <w:name w:val="Balloon Text"/>
    <w:basedOn w:val="a"/>
    <w:link w:val="af9"/>
    <w:uiPriority w:val="99"/>
    <w:semiHidden/>
    <w:unhideWhenUsed/>
    <w:rsid w:val="008E00B0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E00B0"/>
    <w:rPr>
      <w:rFonts w:ascii="Tahoma" w:eastAsiaTheme="minorEastAsi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8E00B0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8E00B0"/>
  </w:style>
  <w:style w:type="paragraph" w:customStyle="1" w:styleId="Style7">
    <w:name w:val="Style7"/>
    <w:basedOn w:val="a"/>
    <w:uiPriority w:val="99"/>
    <w:rsid w:val="008E00B0"/>
    <w:pPr>
      <w:spacing w:line="485" w:lineRule="exact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8E00B0"/>
    <w:rPr>
      <w:rFonts w:eastAsiaTheme="minorEastAsia"/>
    </w:rPr>
  </w:style>
  <w:style w:type="paragraph" w:customStyle="1" w:styleId="Style30">
    <w:name w:val="Style30"/>
    <w:basedOn w:val="a"/>
    <w:uiPriority w:val="99"/>
    <w:rsid w:val="008E00B0"/>
    <w:rPr>
      <w:rFonts w:eastAsiaTheme="minorEastAsia"/>
    </w:rPr>
  </w:style>
  <w:style w:type="paragraph" w:customStyle="1" w:styleId="Style31">
    <w:name w:val="Style31"/>
    <w:basedOn w:val="a"/>
    <w:uiPriority w:val="99"/>
    <w:rsid w:val="008E00B0"/>
    <w:pPr>
      <w:spacing w:line="230" w:lineRule="exact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8E00B0"/>
    <w:pPr>
      <w:spacing w:line="274" w:lineRule="exact"/>
    </w:pPr>
    <w:rPr>
      <w:rFonts w:eastAsiaTheme="minorEastAsia"/>
    </w:rPr>
  </w:style>
  <w:style w:type="character" w:customStyle="1" w:styleId="FontStyle46">
    <w:name w:val="Font Style46"/>
    <w:basedOn w:val="a0"/>
    <w:uiPriority w:val="99"/>
    <w:rsid w:val="008E00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8E00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8E00B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8E00B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8E00B0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8E00B0"/>
    <w:rPr>
      <w:rFonts w:eastAsiaTheme="minorEastAsia"/>
    </w:rPr>
  </w:style>
  <w:style w:type="character" w:customStyle="1" w:styleId="FontStyle76">
    <w:name w:val="Font Style76"/>
    <w:basedOn w:val="a0"/>
    <w:uiPriority w:val="99"/>
    <w:rsid w:val="008E00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8E00B0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8E00B0"/>
    <w:pPr>
      <w:spacing w:line="235" w:lineRule="exact"/>
      <w:jc w:val="both"/>
    </w:pPr>
    <w:rPr>
      <w:rFonts w:eastAsiaTheme="minorEastAsia"/>
    </w:rPr>
  </w:style>
  <w:style w:type="character" w:styleId="afa">
    <w:name w:val="FollowedHyperlink"/>
    <w:basedOn w:val="a0"/>
    <w:uiPriority w:val="99"/>
    <w:semiHidden/>
    <w:unhideWhenUsed/>
    <w:rsid w:val="001B4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" TargetMode="External"/><Relationship Id="rId21" Type="http://schemas.openxmlformats.org/officeDocument/2006/relationships/hyperlink" Target="http://dlib.eastview.com" TargetMode="External"/><Relationship Id="rId42" Type="http://schemas.openxmlformats.org/officeDocument/2006/relationships/hyperlink" Target="https://iphras.ru/page52248384.htm" TargetMode="External"/><Relationship Id="rId47" Type="http://schemas.openxmlformats.org/officeDocument/2006/relationships/hyperlink" Target="https://www.isras.ru/" TargetMode="External"/><Relationship Id="rId63" Type="http://schemas.openxmlformats.org/officeDocument/2006/relationships/hyperlink" Target="https://minobrnauki.gov.ru/common/upload/library/2020/03/Spisok_onlayn-kursov_20200315-02.pdf" TargetMode="External"/><Relationship Id="rId68" Type="http://schemas.openxmlformats.org/officeDocument/2006/relationships/hyperlink" Target="http://www.law.edu.ru" TargetMode="External"/><Relationship Id="rId7" Type="http://schemas.openxmlformats.org/officeDocument/2006/relationships/hyperlink" Target="https://www.biblio-online.ru/bcode/410963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to.org" TargetMode="External"/><Relationship Id="rId29" Type="http://schemas.openxmlformats.org/officeDocument/2006/relationships/hyperlink" Target="http://economy.gov.ru/minec/about/systems/infosystems/" TargetMode="External"/><Relationship Id="rId11" Type="http://schemas.openxmlformats.org/officeDocument/2006/relationships/hyperlink" Target="https://www.biblio-online.ru/book/3FC26AE8-A94A-494E-92D1-04398EC7EC18" TargetMode="External"/><Relationship Id="rId24" Type="http://schemas.openxmlformats.org/officeDocument/2006/relationships/hyperlink" Target="https://www.book.ru/" TargetMode="External"/><Relationship Id="rId32" Type="http://schemas.openxmlformats.org/officeDocument/2006/relationships/hyperlink" Target="https://habr.com/" TargetMode="External"/><Relationship Id="rId37" Type="http://schemas.openxmlformats.org/officeDocument/2006/relationships/hyperlink" Target="https://edirc.repec.org/data/derasru.html" TargetMode="External"/><Relationship Id="rId40" Type="http://schemas.openxmlformats.org/officeDocument/2006/relationships/hyperlink" Target="http://www.fedsfm.ru/opendata" TargetMode="External"/><Relationship Id="rId45" Type="http://schemas.openxmlformats.org/officeDocument/2006/relationships/hyperlink" Target="https://wciom.ru/database/" TargetMode="External"/><Relationship Id="rId53" Type="http://schemas.openxmlformats.org/officeDocument/2006/relationships/hyperlink" Target="https://www.sciencedirect.com/" TargetMode="External"/><Relationship Id="rId58" Type="http://schemas.openxmlformats.org/officeDocument/2006/relationships/hyperlink" Target="http://www.ksrf.ru" TargetMode="External"/><Relationship Id="rId66" Type="http://schemas.openxmlformats.org/officeDocument/2006/relationships/hyperlink" Target="http://window.edu.ru/catalo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copus.com" TargetMode="External"/><Relationship Id="rId19" Type="http://schemas.openxmlformats.org/officeDocument/2006/relationships/hyperlink" Target="http://ebiblio.dipacademy.ru" TargetMode="External"/><Relationship Id="rId14" Type="http://schemas.openxmlformats.org/officeDocument/2006/relationships/hyperlink" Target="http://raexpert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www.isras.ru/Databank.html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hyperlink" Target="https://data.worldbank.org/" TargetMode="External"/><Relationship Id="rId43" Type="http://schemas.openxmlformats.org/officeDocument/2006/relationships/hyperlink" Target="https://academic.oup.com/journals/pages/social_sciences" TargetMode="External"/><Relationship Id="rId48" Type="http://schemas.openxmlformats.org/officeDocument/2006/relationships/hyperlink" Target="http://eurasiamonitor.org/issliedovaniia" TargetMode="External"/><Relationship Id="rId56" Type="http://schemas.openxmlformats.org/officeDocument/2006/relationships/hyperlink" Target="http://duma.gov.ru/" TargetMode="External"/><Relationship Id="rId64" Type="http://schemas.openxmlformats.org/officeDocument/2006/relationships/hyperlink" Target="http://www.hr-life.ru/" TargetMode="External"/><Relationship Id="rId69" Type="http://schemas.openxmlformats.org/officeDocument/2006/relationships/hyperlink" Target="https://dictionary.cambridge.org/ru/" TargetMode="External"/><Relationship Id="rId8" Type="http://schemas.openxmlformats.org/officeDocument/2006/relationships/hyperlink" Target="https://www.biblio-online.ru/bcode/410964" TargetMode="External"/><Relationship Id="rId51" Type="http://schemas.openxmlformats.org/officeDocument/2006/relationships/hyperlink" Target="http://www.focusenglish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ook/58E02F26-C802-46B5-867E-10F28BB073B0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s://www.nalog.ru/" TargetMode="External"/><Relationship Id="rId38" Type="http://schemas.openxmlformats.org/officeDocument/2006/relationships/hyperlink" Target="https://www.csr.ru/issledovaniya/" TargetMode="External"/><Relationship Id="rId46" Type="http://schemas.openxmlformats.org/officeDocument/2006/relationships/hyperlink" Target="http://fom.ru/" TargetMode="External"/><Relationship Id="rId59" Type="http://schemas.openxmlformats.org/officeDocument/2006/relationships/hyperlink" Target="http://government.ru/" TargetMode="External"/><Relationship Id="rId67" Type="http://schemas.openxmlformats.org/officeDocument/2006/relationships/hyperlink" Target="http://ecsocman.hse.ru" TargetMode="External"/><Relationship Id="rId20" Type="http://schemas.openxmlformats.org/officeDocument/2006/relationships/hyperlink" Target="https://e.lanbook.com/" TargetMode="External"/><Relationship Id="rId41" Type="http://schemas.openxmlformats.org/officeDocument/2006/relationships/hyperlink" Target="https://www.cbr.ru/finmarket/" TargetMode="External"/><Relationship Id="rId54" Type="http://schemas.openxmlformats.org/officeDocument/2006/relationships/hyperlink" Target="http://www.elibrary.ru" TargetMode="External"/><Relationship Id="rId62" Type="http://schemas.openxmlformats.org/officeDocument/2006/relationships/hyperlink" Target="http://www.iimes.su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code/414055" TargetMode="External"/><Relationship Id="rId15" Type="http://schemas.openxmlformats.org/officeDocument/2006/relationships/hyperlink" Target="http://www.un.org/ru/ga/unctad/" TargetMode="External"/><Relationship Id="rId23" Type="http://schemas.openxmlformats.org/officeDocument/2006/relationships/hyperlink" Target="http://www.biblio-online.ru" TargetMode="External"/><Relationship Id="rId28" Type="http://schemas.openxmlformats.org/officeDocument/2006/relationships/hyperlink" Target="https://rosmintrud.ru/opendata" TargetMode="External"/><Relationship Id="rId36" Type="http://schemas.openxmlformats.org/officeDocument/2006/relationships/hyperlink" Target="http://www.imf.org/external/russian/index.htm" TargetMode="External"/><Relationship Id="rId49" Type="http://schemas.openxmlformats.org/officeDocument/2006/relationships/hyperlink" Target="http://sophist.hse.ru/data_access.shtml" TargetMode="External"/><Relationship Id="rId57" Type="http://schemas.openxmlformats.org/officeDocument/2006/relationships/hyperlink" Target="https://www.vsrf.ru/" TargetMode="External"/><Relationship Id="rId10" Type="http://schemas.openxmlformats.org/officeDocument/2006/relationships/hyperlink" Target="http://biblioclub.ru/index.php?page=book&amp;id=438451" TargetMode="External"/><Relationship Id="rId31" Type="http://schemas.openxmlformats.org/officeDocument/2006/relationships/hyperlink" Target="https://rosmintrud.ru/ministry/programms/inform" TargetMode="External"/><Relationship Id="rId44" Type="http://schemas.openxmlformats.org/officeDocument/2006/relationships/hyperlink" Target="http://www.levada.ru/" TargetMode="External"/><Relationship Id="rId52" Type="http://schemas.openxmlformats.org/officeDocument/2006/relationships/hyperlink" Target="https://pushkininstitute.ru/" TargetMode="External"/><Relationship Id="rId60" Type="http://schemas.openxmlformats.org/officeDocument/2006/relationships/hyperlink" Target="https://profstandart.rosmintrud.ru/" TargetMode="External"/><Relationship Id="rId65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474543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://www.garant.ru" TargetMode="External"/><Relationship Id="rId39" Type="http://schemas.openxmlformats.org/officeDocument/2006/relationships/hyperlink" Target="https://www.cfin.ru/rubricator.shtml" TargetMode="External"/><Relationship Id="rId34" Type="http://schemas.openxmlformats.org/officeDocument/2006/relationships/hyperlink" Target="http://www.market-agency.ru" TargetMode="External"/><Relationship Id="rId50" Type="http://schemas.openxmlformats.org/officeDocument/2006/relationships/hyperlink" Target="https://histrf.ru/" TargetMode="External"/><Relationship Id="rId55" Type="http://schemas.openxmlformats.org/officeDocument/2006/relationships/hyperlink" Target="http://&#1088;&#1086;&#1089;-&#1084;&#1080;&#1088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0BCB-319D-4D53-9859-BCBA27CB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110</TotalTime>
  <Pages>34</Pages>
  <Words>8500</Words>
  <Characters>69579</Characters>
  <Application>Microsoft Office Word</Application>
  <DocSecurity>0</DocSecurity>
  <Lines>579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С. Мовсесян</cp:lastModifiedBy>
  <cp:revision>7</cp:revision>
  <cp:lastPrinted>2017-11-10T12:27:00Z</cp:lastPrinted>
  <dcterms:created xsi:type="dcterms:W3CDTF">2020-05-11T12:29:00Z</dcterms:created>
  <dcterms:modified xsi:type="dcterms:W3CDTF">2020-10-09T09:37:00Z</dcterms:modified>
</cp:coreProperties>
</file>