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3B" w:rsidRPr="007B38A6" w:rsidRDefault="008E783B" w:rsidP="008C6AA3">
      <w:pPr>
        <w:autoSpaceDE/>
        <w:autoSpaceDN/>
        <w:adjustRightInd/>
        <w:ind w:left="-284"/>
        <w:jc w:val="center"/>
        <w:rPr>
          <w:b/>
          <w:sz w:val="28"/>
          <w:szCs w:val="28"/>
        </w:rPr>
      </w:pPr>
      <w:r w:rsidRPr="007B38A6">
        <w:rPr>
          <w:b/>
          <w:sz w:val="28"/>
          <w:szCs w:val="28"/>
        </w:rPr>
        <w:t>Федеральное государственное бюджетное образовательное учреждение</w:t>
      </w:r>
    </w:p>
    <w:p w:rsidR="008E783B" w:rsidRPr="007B38A6" w:rsidRDefault="008E783B" w:rsidP="008C6AA3">
      <w:pPr>
        <w:autoSpaceDE/>
        <w:autoSpaceDN/>
        <w:adjustRightInd/>
        <w:ind w:left="-284"/>
        <w:jc w:val="center"/>
        <w:rPr>
          <w:b/>
          <w:sz w:val="28"/>
          <w:szCs w:val="28"/>
        </w:rPr>
      </w:pPr>
      <w:r w:rsidRPr="007B38A6">
        <w:rPr>
          <w:b/>
          <w:sz w:val="28"/>
          <w:szCs w:val="28"/>
        </w:rPr>
        <w:t>высшего образования «Дипломатическая академия</w:t>
      </w:r>
    </w:p>
    <w:p w:rsidR="008E783B" w:rsidRPr="007B38A6" w:rsidRDefault="008E783B" w:rsidP="008C6AA3">
      <w:pPr>
        <w:autoSpaceDE/>
        <w:autoSpaceDN/>
        <w:adjustRightInd/>
        <w:ind w:left="-284"/>
        <w:jc w:val="center"/>
        <w:rPr>
          <w:b/>
          <w:sz w:val="28"/>
          <w:szCs w:val="28"/>
        </w:rPr>
      </w:pPr>
      <w:r w:rsidRPr="007B38A6">
        <w:rPr>
          <w:b/>
          <w:sz w:val="28"/>
          <w:szCs w:val="28"/>
        </w:rPr>
        <w:t>Министерства иностранных дел Российской Федерации»</w:t>
      </w:r>
    </w:p>
    <w:p w:rsidR="008E783B" w:rsidRPr="008C6AA3" w:rsidRDefault="008E783B" w:rsidP="00076F4A">
      <w:pPr>
        <w:autoSpaceDE/>
        <w:autoSpaceDN/>
        <w:adjustRightInd/>
        <w:ind w:firstLine="400"/>
        <w:jc w:val="center"/>
      </w:pPr>
    </w:p>
    <w:p w:rsidR="008E783B" w:rsidRDefault="00954217" w:rsidP="00076F4A">
      <w:pPr>
        <w:autoSpaceDE/>
        <w:autoSpaceDN/>
        <w:adjustRightInd/>
        <w:ind w:firstLine="400"/>
        <w:jc w:val="center"/>
        <w:rPr>
          <w:sz w:val="28"/>
          <w:szCs w:val="28"/>
        </w:rPr>
      </w:pPr>
      <w:r w:rsidRPr="00076F4A">
        <w:rPr>
          <w:b/>
          <w:sz w:val="28"/>
          <w:szCs w:val="28"/>
        </w:rPr>
        <w:t>К</w:t>
      </w:r>
      <w:r w:rsidR="00076F4A" w:rsidRPr="00076F4A">
        <w:rPr>
          <w:b/>
          <w:sz w:val="28"/>
          <w:szCs w:val="28"/>
        </w:rPr>
        <w:t>афедра</w:t>
      </w:r>
      <w:r>
        <w:rPr>
          <w:sz w:val="28"/>
          <w:szCs w:val="28"/>
        </w:rPr>
        <w:t xml:space="preserve"> </w:t>
      </w:r>
      <w:r w:rsidRPr="001E6D5C">
        <w:rPr>
          <w:b/>
          <w:sz w:val="28"/>
          <w:szCs w:val="28"/>
        </w:rPr>
        <w:t>«Мировая экономика»</w:t>
      </w:r>
    </w:p>
    <w:p w:rsidR="00076F4A" w:rsidRPr="00076F4A" w:rsidRDefault="00076F4A" w:rsidP="00076F4A">
      <w:pPr>
        <w:autoSpaceDE/>
        <w:autoSpaceDN/>
        <w:adjustRightInd/>
        <w:ind w:firstLine="400"/>
        <w:jc w:val="center"/>
        <w:rPr>
          <w:sz w:val="28"/>
          <w:szCs w:val="28"/>
        </w:rPr>
      </w:pPr>
    </w:p>
    <w:p w:rsidR="008E783B" w:rsidRPr="00076F4A" w:rsidRDefault="008E783B" w:rsidP="008C6AA3">
      <w:pPr>
        <w:autoSpaceDE/>
        <w:autoSpaceDN/>
        <w:adjustRightInd/>
        <w:ind w:firstLine="400"/>
        <w:jc w:val="right"/>
        <w:rPr>
          <w:b/>
        </w:rPr>
      </w:pPr>
      <w:r w:rsidRPr="00076F4A">
        <w:rPr>
          <w:b/>
        </w:rPr>
        <w:t>УТВЕРЖДАЮ</w:t>
      </w:r>
    </w:p>
    <w:p w:rsidR="008E783B" w:rsidRPr="008C6AA3" w:rsidRDefault="008E783B" w:rsidP="008C6AA3">
      <w:pPr>
        <w:autoSpaceDE/>
        <w:autoSpaceDN/>
        <w:adjustRightInd/>
        <w:ind w:firstLine="400"/>
        <w:jc w:val="right"/>
      </w:pPr>
    </w:p>
    <w:p w:rsidR="008E783B" w:rsidRPr="008C6AA3" w:rsidRDefault="00A9537B" w:rsidP="008C6AA3">
      <w:pPr>
        <w:autoSpaceDE/>
        <w:autoSpaceDN/>
        <w:adjustRightInd/>
        <w:ind w:firstLine="400"/>
        <w:jc w:val="right"/>
      </w:pPr>
      <w:r>
        <w:rPr>
          <w:sz w:val="28"/>
          <w:szCs w:val="28"/>
        </w:rPr>
        <w:t>П</w:t>
      </w:r>
      <w:r w:rsidR="008E783B" w:rsidRPr="008C6AA3">
        <w:rPr>
          <w:sz w:val="28"/>
          <w:szCs w:val="28"/>
        </w:rPr>
        <w:t>роректор по учебной работе</w:t>
      </w:r>
    </w:p>
    <w:p w:rsidR="008E783B" w:rsidRPr="008C6AA3" w:rsidRDefault="008E783B" w:rsidP="008C6AA3">
      <w:pPr>
        <w:autoSpaceDE/>
        <w:autoSpaceDN/>
        <w:adjustRightInd/>
        <w:ind w:firstLine="400"/>
        <w:jc w:val="right"/>
        <w:rPr>
          <w:sz w:val="28"/>
          <w:szCs w:val="28"/>
        </w:rPr>
      </w:pPr>
      <w:r w:rsidRPr="008C6AA3">
        <w:rPr>
          <w:sz w:val="28"/>
          <w:szCs w:val="28"/>
        </w:rPr>
        <w:t>Т.А. Закаурцева</w:t>
      </w:r>
    </w:p>
    <w:p w:rsidR="008E783B" w:rsidRPr="008C6AA3" w:rsidRDefault="008E783B" w:rsidP="008C6AA3">
      <w:pPr>
        <w:autoSpaceDE/>
        <w:autoSpaceDN/>
        <w:adjustRightInd/>
        <w:ind w:firstLine="400"/>
        <w:jc w:val="right"/>
      </w:pPr>
    </w:p>
    <w:p w:rsidR="008E783B" w:rsidRPr="008C6AA3" w:rsidRDefault="008E783B" w:rsidP="008C6AA3">
      <w:pPr>
        <w:autoSpaceDE/>
        <w:autoSpaceDN/>
        <w:adjustRightInd/>
        <w:jc w:val="right"/>
        <w:rPr>
          <w:sz w:val="28"/>
          <w:szCs w:val="28"/>
        </w:rPr>
      </w:pPr>
      <w:r w:rsidRPr="008C6AA3">
        <w:rPr>
          <w:sz w:val="28"/>
          <w:szCs w:val="28"/>
        </w:rPr>
        <w:t>«_____» ____________20___ г.</w:t>
      </w:r>
    </w:p>
    <w:p w:rsidR="008E783B" w:rsidRPr="008C6AA3" w:rsidRDefault="008E783B" w:rsidP="008C6AA3">
      <w:pPr>
        <w:tabs>
          <w:tab w:val="left" w:pos="5670"/>
        </w:tabs>
        <w:autoSpaceDE/>
        <w:autoSpaceDN/>
        <w:adjustRightInd/>
        <w:ind w:left="5670" w:hanging="567"/>
        <w:jc w:val="both"/>
        <w:rPr>
          <w:sz w:val="28"/>
          <w:szCs w:val="28"/>
        </w:rPr>
      </w:pPr>
    </w:p>
    <w:p w:rsidR="008E783B" w:rsidRPr="008C6AA3" w:rsidRDefault="008E783B" w:rsidP="008C6AA3">
      <w:pPr>
        <w:tabs>
          <w:tab w:val="left" w:pos="5670"/>
        </w:tabs>
        <w:autoSpaceDE/>
        <w:autoSpaceDN/>
        <w:adjustRightInd/>
        <w:ind w:left="5670" w:hanging="567"/>
        <w:jc w:val="both"/>
        <w:rPr>
          <w:sz w:val="28"/>
          <w:szCs w:val="28"/>
        </w:rPr>
      </w:pPr>
    </w:p>
    <w:p w:rsidR="008E783B" w:rsidRDefault="00076F4A" w:rsidP="008C6AA3">
      <w:pPr>
        <w:autoSpaceDE/>
        <w:autoSpaceDN/>
        <w:adjustRightInd/>
        <w:jc w:val="center"/>
        <w:rPr>
          <w:b/>
          <w:sz w:val="28"/>
          <w:szCs w:val="28"/>
        </w:rPr>
      </w:pPr>
      <w:r>
        <w:rPr>
          <w:b/>
          <w:sz w:val="28"/>
          <w:szCs w:val="28"/>
        </w:rPr>
        <w:t>РАБОЧ</w:t>
      </w:r>
      <w:r w:rsidR="00CB2C30">
        <w:rPr>
          <w:b/>
          <w:sz w:val="28"/>
          <w:szCs w:val="28"/>
        </w:rPr>
        <w:t xml:space="preserve">АЯ ПРОГРАММА ДИСЦИПЛИНЫ </w:t>
      </w:r>
    </w:p>
    <w:p w:rsidR="00076F4A" w:rsidRPr="00076F4A" w:rsidRDefault="00076F4A" w:rsidP="008C6AA3">
      <w:pPr>
        <w:autoSpaceDE/>
        <w:autoSpaceDN/>
        <w:adjustRightInd/>
        <w:jc w:val="center"/>
        <w:rPr>
          <w:sz w:val="28"/>
          <w:szCs w:val="28"/>
        </w:rPr>
      </w:pPr>
    </w:p>
    <w:p w:rsidR="008E783B" w:rsidRPr="008C6AA3" w:rsidRDefault="000E0276" w:rsidP="008C6AA3">
      <w:pPr>
        <w:autoSpaceDE/>
        <w:autoSpaceDN/>
        <w:adjustRightInd/>
        <w:jc w:val="center"/>
        <w:rPr>
          <w:b/>
          <w:sz w:val="28"/>
          <w:szCs w:val="28"/>
        </w:rPr>
      </w:pPr>
      <w:r>
        <w:rPr>
          <w:b/>
          <w:sz w:val="28"/>
          <w:szCs w:val="28"/>
        </w:rPr>
        <w:t>Финансы</w:t>
      </w:r>
    </w:p>
    <w:p w:rsidR="008E783B" w:rsidRPr="008C6AA3" w:rsidRDefault="008E783B" w:rsidP="008C6AA3">
      <w:pPr>
        <w:autoSpaceDE/>
        <w:autoSpaceDN/>
        <w:adjustRightInd/>
        <w:jc w:val="both"/>
        <w:rPr>
          <w:sz w:val="28"/>
          <w:szCs w:val="28"/>
        </w:rPr>
      </w:pPr>
    </w:p>
    <w:p w:rsidR="008E783B" w:rsidRPr="008C6AA3" w:rsidRDefault="008E783B" w:rsidP="008C6AA3">
      <w:pPr>
        <w:autoSpaceDE/>
        <w:autoSpaceDN/>
        <w:adjustRightInd/>
        <w:jc w:val="center"/>
        <w:rPr>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DB7864" w:rsidRDefault="00DB7864" w:rsidP="00DB7864">
      <w:pPr>
        <w:ind w:left="900"/>
        <w:rPr>
          <w:b/>
          <w:szCs w:val="28"/>
        </w:rPr>
      </w:pPr>
      <w:bookmarkStart w:id="0" w:name="_Hlk516605670"/>
      <w:r>
        <w:rPr>
          <w:b/>
          <w:szCs w:val="28"/>
        </w:rPr>
        <w:t>Уровень высшего образования: Бакалавриат</w:t>
      </w:r>
    </w:p>
    <w:p w:rsidR="00DB7864" w:rsidRDefault="00DB7864" w:rsidP="00DB7864">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DB7864" w:rsidRDefault="00DB7864" w:rsidP="00DB7864">
      <w:pPr>
        <w:ind w:left="900"/>
        <w:rPr>
          <w:b/>
          <w:szCs w:val="28"/>
        </w:rPr>
      </w:pPr>
      <w:r>
        <w:rPr>
          <w:b/>
          <w:szCs w:val="28"/>
        </w:rPr>
        <w:t>Направленность (профиль): Мировая экономика</w:t>
      </w:r>
    </w:p>
    <w:p w:rsidR="00DB7864" w:rsidRDefault="00DB7864" w:rsidP="00DB7864">
      <w:pPr>
        <w:ind w:left="900"/>
        <w:rPr>
          <w:b/>
          <w:szCs w:val="28"/>
        </w:rPr>
      </w:pPr>
      <w:r>
        <w:rPr>
          <w:b/>
          <w:szCs w:val="28"/>
        </w:rPr>
        <w:t>Квалификация (степень) выпускника: бакалавр</w:t>
      </w:r>
    </w:p>
    <w:p w:rsidR="00DB7864" w:rsidRDefault="00DB7864" w:rsidP="00DB7864">
      <w:pPr>
        <w:ind w:left="900"/>
        <w:rPr>
          <w:b/>
          <w:szCs w:val="28"/>
        </w:rPr>
      </w:pPr>
      <w:r>
        <w:rPr>
          <w:b/>
          <w:szCs w:val="28"/>
        </w:rPr>
        <w:t xml:space="preserve">Форма обучения: </w:t>
      </w:r>
      <w:r w:rsidR="002E3044">
        <w:rPr>
          <w:b/>
          <w:szCs w:val="28"/>
        </w:rPr>
        <w:t xml:space="preserve">очная </w:t>
      </w:r>
      <w:bookmarkEnd w:id="0"/>
    </w:p>
    <w:p w:rsidR="00F90EB3" w:rsidRDefault="00F90EB3" w:rsidP="00F90EB3">
      <w:pPr>
        <w:ind w:left="900"/>
        <w:rPr>
          <w:b/>
          <w:szCs w:val="28"/>
        </w:rPr>
      </w:pPr>
      <w:r>
        <w:rPr>
          <w:b/>
          <w:szCs w:val="28"/>
        </w:rPr>
        <w:t>Год набора 20</w:t>
      </w:r>
      <w:r w:rsidR="00541A50">
        <w:rPr>
          <w:b/>
          <w:szCs w:val="28"/>
        </w:rPr>
        <w:t>20</w:t>
      </w:r>
    </w:p>
    <w:p w:rsidR="00F90EB3" w:rsidRDefault="00F90EB3" w:rsidP="00F90EB3">
      <w:pPr>
        <w:ind w:left="900"/>
        <w:rPr>
          <w:b/>
          <w:szCs w:val="28"/>
        </w:rPr>
      </w:pPr>
    </w:p>
    <w:tbl>
      <w:tblPr>
        <w:tblW w:w="6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4149"/>
        <w:gridCol w:w="976"/>
        <w:gridCol w:w="3336"/>
        <w:gridCol w:w="341"/>
        <w:gridCol w:w="3004"/>
      </w:tblGrid>
      <w:tr w:rsidR="00F90EB3" w:rsidRPr="00D26E04" w:rsidTr="00541A50">
        <w:trPr>
          <w:trHeight w:val="336"/>
          <w:jc w:val="center"/>
        </w:trPr>
        <w:tc>
          <w:tcPr>
            <w:tcW w:w="3618" w:type="pct"/>
            <w:gridSpan w:val="4"/>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r>
      <w:tr w:rsidR="00F90EB3" w:rsidRPr="00D26E04" w:rsidTr="00541A50">
        <w:trPr>
          <w:trHeight w:val="336"/>
          <w:jc w:val="center"/>
        </w:trPr>
        <w:tc>
          <w:tcPr>
            <w:tcW w:w="3618" w:type="pct"/>
            <w:gridSpan w:val="4"/>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r>
      <w:tr w:rsidR="00F90EB3" w:rsidRPr="00D26E04" w:rsidTr="00541A50">
        <w:trPr>
          <w:trHeight w:val="336"/>
          <w:jc w:val="center"/>
        </w:trPr>
        <w:tc>
          <w:tcPr>
            <w:tcW w:w="3618" w:type="pct"/>
            <w:gridSpan w:val="4"/>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r>
      <w:tr w:rsidR="00F90EB3" w:rsidRPr="00D26E04" w:rsidTr="00541A50">
        <w:trPr>
          <w:trHeight w:val="336"/>
          <w:jc w:val="center"/>
        </w:trPr>
        <w:tc>
          <w:tcPr>
            <w:tcW w:w="3618" w:type="pct"/>
            <w:gridSpan w:val="4"/>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r>
      <w:tr w:rsidR="00F90EB3" w:rsidRPr="00D26E04" w:rsidTr="00541A50">
        <w:trPr>
          <w:trHeight w:val="336"/>
          <w:jc w:val="center"/>
        </w:trPr>
        <w:tc>
          <w:tcPr>
            <w:tcW w:w="3618" w:type="pct"/>
            <w:gridSpan w:val="4"/>
            <w:tcBorders>
              <w:top w:val="nil"/>
              <w:left w:val="nil"/>
              <w:bottom w:val="nil"/>
              <w:right w:val="nil"/>
            </w:tcBorders>
            <w:vAlign w:val="center"/>
          </w:tcPr>
          <w:p w:rsidR="00F90EB3" w:rsidRPr="00E75777" w:rsidRDefault="00F90EB3" w:rsidP="00541A50">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r>
      <w:tr w:rsidR="00F90EB3" w:rsidRPr="00D26E04" w:rsidTr="00541A50">
        <w:trPr>
          <w:trHeight w:val="336"/>
          <w:jc w:val="center"/>
        </w:trPr>
        <w:tc>
          <w:tcPr>
            <w:tcW w:w="3618" w:type="pct"/>
            <w:gridSpan w:val="4"/>
            <w:tcBorders>
              <w:top w:val="nil"/>
              <w:left w:val="nil"/>
              <w:bottom w:val="nil"/>
              <w:right w:val="nil"/>
            </w:tcBorders>
            <w:vAlign w:val="center"/>
          </w:tcPr>
          <w:p w:rsidR="00F90EB3" w:rsidRDefault="00F90EB3" w:rsidP="00541A50">
            <w:pPr>
              <w:spacing w:line="360" w:lineRule="auto"/>
              <w:ind w:firstLine="709"/>
              <w:jc w:val="both"/>
              <w:rPr>
                <w:b/>
                <w:sz w:val="28"/>
                <w:szCs w:val="28"/>
              </w:rPr>
            </w:pPr>
          </w:p>
          <w:p w:rsidR="00E94DCE" w:rsidRPr="00961713" w:rsidRDefault="00E94DCE" w:rsidP="00541A50">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F90EB3" w:rsidRPr="00D26E04" w:rsidRDefault="00F90EB3" w:rsidP="00541A50">
            <w:pPr>
              <w:pStyle w:val="a7"/>
              <w:rPr>
                <w:rFonts w:ascii="Times New Roman" w:hAnsi="Times New Roman"/>
                <w:b/>
                <w:sz w:val="28"/>
                <w:szCs w:val="28"/>
              </w:rPr>
            </w:pPr>
          </w:p>
        </w:tc>
      </w:tr>
      <w:tr w:rsidR="00F90EB3" w:rsidRPr="006F14AC" w:rsidTr="00541A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Pr>
        <w:tc>
          <w:tcPr>
            <w:tcW w:w="1714" w:type="pct"/>
            <w:shd w:val="clear" w:color="auto" w:fill="FFFFFF"/>
          </w:tcPr>
          <w:p w:rsidR="00F90EB3" w:rsidRDefault="00F90EB3" w:rsidP="00541A50">
            <w:pPr>
              <w:widowControl/>
              <w:autoSpaceDE/>
              <w:autoSpaceDN/>
              <w:adjustRightInd/>
              <w:rPr>
                <w:rFonts w:eastAsia="Calibri"/>
                <w:b/>
                <w:sz w:val="20"/>
                <w:szCs w:val="20"/>
                <w:lang w:eastAsia="en-US"/>
              </w:rPr>
            </w:pPr>
          </w:p>
        </w:tc>
        <w:tc>
          <w:tcPr>
            <w:tcW w:w="403" w:type="pct"/>
            <w:shd w:val="clear" w:color="auto" w:fill="FFFFFF"/>
          </w:tcPr>
          <w:p w:rsidR="00F90EB3" w:rsidRPr="006F14AC" w:rsidRDefault="00F90EB3" w:rsidP="00541A50">
            <w:pPr>
              <w:widowControl/>
              <w:autoSpaceDE/>
              <w:autoSpaceDN/>
              <w:adjustRightInd/>
              <w:ind w:firstLine="709"/>
              <w:jc w:val="center"/>
              <w:rPr>
                <w:rFonts w:eastAsia="Calibri"/>
                <w:b/>
                <w:sz w:val="20"/>
                <w:szCs w:val="20"/>
                <w:lang w:eastAsia="en-US"/>
              </w:rPr>
            </w:pPr>
          </w:p>
        </w:tc>
        <w:tc>
          <w:tcPr>
            <w:tcW w:w="1519" w:type="pct"/>
            <w:gridSpan w:val="2"/>
            <w:shd w:val="clear" w:color="auto" w:fill="FFFFFF"/>
          </w:tcPr>
          <w:p w:rsidR="00F90EB3" w:rsidRDefault="00F90EB3" w:rsidP="00541A50">
            <w:pPr>
              <w:widowControl/>
              <w:autoSpaceDE/>
              <w:autoSpaceDN/>
              <w:adjustRightInd/>
              <w:rPr>
                <w:rFonts w:eastAsia="Calibri"/>
                <w:b/>
                <w:sz w:val="20"/>
                <w:szCs w:val="20"/>
                <w:lang w:eastAsia="en-US"/>
              </w:rPr>
            </w:pPr>
          </w:p>
        </w:tc>
      </w:tr>
    </w:tbl>
    <w:p w:rsidR="00F90EB3" w:rsidRPr="00E75777" w:rsidRDefault="00F90EB3" w:rsidP="00F90EB3">
      <w:pPr>
        <w:autoSpaceDE/>
        <w:autoSpaceDN/>
        <w:adjustRightInd/>
        <w:jc w:val="center"/>
        <w:rPr>
          <w:b/>
        </w:rPr>
      </w:pPr>
      <w:r w:rsidRPr="00076F4A">
        <w:rPr>
          <w:b/>
        </w:rPr>
        <w:t>Москва</w:t>
      </w:r>
    </w:p>
    <w:p w:rsidR="00F90EB3" w:rsidRDefault="00F90EB3" w:rsidP="00F90EB3">
      <w:pPr>
        <w:autoSpaceDE/>
        <w:autoSpaceDN/>
        <w:adjustRightInd/>
        <w:jc w:val="center"/>
        <w:rPr>
          <w:b/>
        </w:rPr>
      </w:pPr>
      <w:r w:rsidRPr="00076F4A">
        <w:rPr>
          <w:b/>
        </w:rPr>
        <w:t>20</w:t>
      </w:r>
      <w:r w:rsidR="00541A50">
        <w:rPr>
          <w:b/>
        </w:rPr>
        <w:t>20</w:t>
      </w:r>
    </w:p>
    <w:p w:rsidR="00F90EB3" w:rsidRDefault="00F90EB3" w:rsidP="00F90EB3">
      <w:pPr>
        <w:autoSpaceDE/>
        <w:autoSpaceDN/>
        <w:adjustRightInd/>
        <w:jc w:val="both"/>
        <w:rPr>
          <w:b/>
        </w:rPr>
      </w:pPr>
      <w:r>
        <w:rPr>
          <w:b/>
        </w:rPr>
        <w:br w:type="page"/>
      </w:r>
      <w:r>
        <w:rPr>
          <w:b/>
        </w:rPr>
        <w:lastRenderedPageBreak/>
        <w:t xml:space="preserve">Автор: Логинов Борис Борисович, к.э.н., доцент </w:t>
      </w:r>
    </w:p>
    <w:p w:rsidR="00F90EB3" w:rsidRDefault="00F90EB3" w:rsidP="00F90EB3">
      <w:pPr>
        <w:autoSpaceDE/>
        <w:autoSpaceDN/>
        <w:adjustRightInd/>
        <w:jc w:val="both"/>
        <w:rPr>
          <w:b/>
        </w:rPr>
      </w:pPr>
      <w:r>
        <w:rPr>
          <w:b/>
        </w:rPr>
        <w:t>Рабочая программа дисциплины: «Финансы». - Москва: «Дипломатическая академия МИД Российской Федерации», 20</w:t>
      </w:r>
      <w:r w:rsidR="00541A50">
        <w:rPr>
          <w:b/>
        </w:rPr>
        <w:t>20</w:t>
      </w:r>
      <w:r>
        <w:rPr>
          <w:b/>
        </w:rPr>
        <w:t xml:space="preserve"> г.</w:t>
      </w:r>
    </w:p>
    <w:p w:rsidR="00F90EB3" w:rsidRDefault="00F90EB3" w:rsidP="00F90EB3">
      <w:pPr>
        <w:autoSpaceDE/>
        <w:autoSpaceDN/>
        <w:adjustRightInd/>
        <w:jc w:val="both"/>
        <w:rPr>
          <w:b/>
        </w:rPr>
      </w:pPr>
    </w:p>
    <w:p w:rsidR="00A9537B" w:rsidRDefault="00A9537B" w:rsidP="00A9537B">
      <w:pPr>
        <w:autoSpaceDE/>
        <w:autoSpaceDN/>
        <w:adjustRightInd/>
        <w:jc w:val="both"/>
        <w:rPr>
          <w:rFonts w:eastAsiaTheme="minorEastAsia"/>
          <w:b/>
        </w:rPr>
      </w:pPr>
      <w:r>
        <w:rPr>
          <w:rFonts w:eastAsiaTheme="minorEastAsia"/>
          <w:b/>
        </w:rPr>
        <w:t>Рабочая программа дисциплины (модуля)</w:t>
      </w:r>
      <w:r w:rsidRPr="00933F6E">
        <w:rPr>
          <w:rFonts w:eastAsiaTheme="minorEastAsia"/>
          <w:b/>
        </w:rPr>
        <w:t xml:space="preserve"> составлена в соответствии с требованиями Феде</w:t>
      </w:r>
      <w:r>
        <w:rPr>
          <w:rFonts w:eastAsiaTheme="minorEastAsia"/>
          <w:b/>
        </w:rPr>
        <w:t xml:space="preserve">рального государственного </w:t>
      </w:r>
      <w:r w:rsidRPr="00933F6E">
        <w:rPr>
          <w:rFonts w:eastAsiaTheme="minorEastAsia"/>
          <w:b/>
        </w:rPr>
        <w:t>об</w:t>
      </w:r>
      <w:r>
        <w:rPr>
          <w:rFonts w:eastAsiaTheme="minorEastAsia"/>
          <w:b/>
        </w:rPr>
        <w:t>разовательного стандарта</w:t>
      </w:r>
      <w:r w:rsidRPr="00933F6E">
        <w:rPr>
          <w:rFonts w:eastAsiaTheme="minorEastAsia"/>
          <w:b/>
        </w:rPr>
        <w:t xml:space="preserve"> высшего образования, утвержденного приказом Министерства образования и науки Российской Федерации</w:t>
      </w:r>
      <w:r>
        <w:rPr>
          <w:rFonts w:eastAsiaTheme="minorEastAsia"/>
          <w:b/>
        </w:rPr>
        <w:t xml:space="preserve"> №</w:t>
      </w:r>
      <w:r w:rsidRPr="00933F6E">
        <w:rPr>
          <w:rFonts w:eastAsiaTheme="minorEastAsia"/>
          <w:b/>
        </w:rPr>
        <w:t>1327  от 12 ноября 2015</w:t>
      </w:r>
      <w:r>
        <w:rPr>
          <w:rFonts w:eastAsiaTheme="minorEastAsia"/>
          <w:b/>
        </w:rPr>
        <w:t xml:space="preserve"> г.</w:t>
      </w:r>
      <w:r w:rsidRPr="00933F6E">
        <w:rPr>
          <w:rFonts w:eastAsiaTheme="minorEastAsia"/>
          <w:b/>
        </w:rPr>
        <w:t xml:space="preserve"> по направлению подготовки: 38.03.01 Экономика</w:t>
      </w:r>
      <w:r>
        <w:rPr>
          <w:rFonts w:eastAsiaTheme="minorEastAsia"/>
          <w:b/>
        </w:rPr>
        <w:t>,</w:t>
      </w:r>
      <w:r w:rsidRPr="00933F6E">
        <w:rPr>
          <w:rFonts w:eastAsiaTheme="minorEastAsia"/>
          <w:b/>
        </w:rPr>
        <w:t xml:space="preserve"> и </w:t>
      </w:r>
      <w:r>
        <w:rPr>
          <w:rFonts w:eastAsiaTheme="minorEastAsia"/>
          <w:b/>
        </w:rPr>
        <w:t xml:space="preserve"> утверждённой </w:t>
      </w:r>
      <w:r w:rsidRPr="00933F6E">
        <w:rPr>
          <w:rFonts w:eastAsiaTheme="minorEastAsia"/>
          <w:b/>
        </w:rPr>
        <w:t>ОПОП</w:t>
      </w:r>
      <w:r>
        <w:rPr>
          <w:rFonts w:eastAsiaTheme="minorEastAsia"/>
          <w:b/>
        </w:rPr>
        <w:t xml:space="preserve"> ВО.</w:t>
      </w:r>
    </w:p>
    <w:p w:rsidR="00A9537B" w:rsidRPr="00933F6E" w:rsidRDefault="00A9537B" w:rsidP="00A9537B">
      <w:pPr>
        <w:autoSpaceDE/>
        <w:autoSpaceDN/>
        <w:adjustRightInd/>
        <w:jc w:val="both"/>
        <w:rPr>
          <w:rFonts w:eastAsiaTheme="minorEastAsia"/>
          <w:b/>
        </w:rPr>
      </w:pPr>
    </w:p>
    <w:p w:rsidR="00A9537B" w:rsidRDefault="00A9537B" w:rsidP="00A9537B">
      <w:pPr>
        <w:autoSpaceDE/>
        <w:adjustRightInd/>
        <w:jc w:val="both"/>
        <w:rPr>
          <w:b/>
        </w:rPr>
      </w:pPr>
      <w:r>
        <w:rPr>
          <w:rStyle w:val="FontStyle143"/>
        </w:rPr>
        <w:t>Рабочая программа дисциплины (модуля) рассмотрена и одобрена на заседании кафедры:</w:t>
      </w:r>
    </w:p>
    <w:p w:rsidR="00A9537B" w:rsidRDefault="00A9537B" w:rsidP="00A9537B">
      <w:pPr>
        <w:autoSpaceDE/>
        <w:adjustRightInd/>
        <w:rPr>
          <w:b/>
        </w:rPr>
      </w:pPr>
    </w:p>
    <w:tbl>
      <w:tblPr>
        <w:tblW w:w="9308" w:type="dxa"/>
        <w:tblInd w:w="40" w:type="dxa"/>
        <w:tblLayout w:type="fixed"/>
        <w:tblCellMar>
          <w:left w:w="40" w:type="dxa"/>
          <w:right w:w="40" w:type="dxa"/>
        </w:tblCellMar>
        <w:tblLook w:val="04A0" w:firstRow="1" w:lastRow="0" w:firstColumn="1" w:lastColumn="0" w:noHBand="0" w:noVBand="1"/>
      </w:tblPr>
      <w:tblGrid>
        <w:gridCol w:w="3071"/>
        <w:gridCol w:w="1701"/>
        <w:gridCol w:w="1559"/>
        <w:gridCol w:w="1559"/>
        <w:gridCol w:w="1418"/>
      </w:tblGrid>
      <w:tr w:rsidR="00A9537B" w:rsidTr="00A9537B">
        <w:trPr>
          <w:trHeight w:hRule="exact" w:val="953"/>
        </w:trPr>
        <w:tc>
          <w:tcPr>
            <w:tcW w:w="3071" w:type="dxa"/>
            <w:tcBorders>
              <w:top w:val="single" w:sz="6" w:space="0" w:color="auto"/>
              <w:left w:val="single" w:sz="6" w:space="0" w:color="auto"/>
              <w:bottom w:val="single" w:sz="6" w:space="0" w:color="auto"/>
              <w:right w:val="single" w:sz="6" w:space="0" w:color="auto"/>
            </w:tcBorders>
            <w:hideMark/>
          </w:tcPr>
          <w:p w:rsidR="00A9537B" w:rsidRDefault="00A9537B" w:rsidP="00A9537B">
            <w:pPr>
              <w:spacing w:line="281" w:lineRule="exact"/>
              <w:ind w:left="202" w:right="72"/>
              <w:rPr>
                <w:b/>
                <w:bCs/>
              </w:rPr>
            </w:pPr>
            <w:r>
              <w:rPr>
                <w:b/>
                <w:bCs/>
              </w:rPr>
              <w:t>Заведующий кафедрой (ФИО, ученая степень, звание, подпись)</w:t>
            </w:r>
          </w:p>
        </w:tc>
        <w:tc>
          <w:tcPr>
            <w:tcW w:w="1701" w:type="dxa"/>
            <w:tcBorders>
              <w:top w:val="single" w:sz="6" w:space="0" w:color="auto"/>
              <w:left w:val="single" w:sz="6" w:space="0" w:color="auto"/>
              <w:bottom w:val="single" w:sz="6" w:space="0" w:color="auto"/>
              <w:right w:val="single" w:sz="6" w:space="0" w:color="auto"/>
            </w:tcBorders>
          </w:tcPr>
          <w:p w:rsidR="00A9537B" w:rsidRDefault="00A9537B" w:rsidP="00A9537B">
            <w:pPr>
              <w:jc w:val="center"/>
              <w:rPr>
                <w:b/>
                <w:sz w:val="20"/>
                <w:szCs w:val="20"/>
              </w:rPr>
            </w:pPr>
            <w:r>
              <w:rPr>
                <w:b/>
                <w:sz w:val="20"/>
                <w:szCs w:val="20"/>
              </w:rPr>
              <w:t>Толмачев П.И.,</w:t>
            </w:r>
          </w:p>
          <w:p w:rsidR="00A9537B" w:rsidRDefault="00A9537B" w:rsidP="00A9537B">
            <w:pPr>
              <w:jc w:val="center"/>
              <w:rPr>
                <w:b/>
                <w:sz w:val="20"/>
                <w:szCs w:val="20"/>
              </w:rPr>
            </w:pPr>
            <w:r>
              <w:rPr>
                <w:b/>
                <w:sz w:val="20"/>
                <w:szCs w:val="20"/>
              </w:rPr>
              <w:t>д.э.н., проф.</w:t>
            </w:r>
          </w:p>
          <w:p w:rsidR="00A9537B" w:rsidRDefault="00A9537B" w:rsidP="00A9537B"/>
        </w:tc>
        <w:tc>
          <w:tcPr>
            <w:tcW w:w="1559" w:type="dxa"/>
            <w:tcBorders>
              <w:top w:val="single" w:sz="6" w:space="0" w:color="auto"/>
              <w:left w:val="single" w:sz="6" w:space="0" w:color="auto"/>
              <w:bottom w:val="single" w:sz="6" w:space="0" w:color="auto"/>
              <w:right w:val="single" w:sz="6" w:space="0" w:color="auto"/>
            </w:tcBorders>
          </w:tcPr>
          <w:p w:rsidR="00A9537B" w:rsidRDefault="00A9537B" w:rsidP="00A9537B"/>
        </w:tc>
        <w:tc>
          <w:tcPr>
            <w:tcW w:w="1559" w:type="dxa"/>
            <w:tcBorders>
              <w:top w:val="single" w:sz="6" w:space="0" w:color="auto"/>
              <w:left w:val="single" w:sz="6" w:space="0" w:color="auto"/>
              <w:bottom w:val="single" w:sz="6" w:space="0" w:color="auto"/>
              <w:right w:val="single" w:sz="6" w:space="0" w:color="auto"/>
            </w:tcBorders>
          </w:tcPr>
          <w:p w:rsidR="00A9537B" w:rsidRDefault="00A9537B" w:rsidP="00A9537B"/>
        </w:tc>
        <w:tc>
          <w:tcPr>
            <w:tcW w:w="1418" w:type="dxa"/>
            <w:tcBorders>
              <w:top w:val="single" w:sz="6" w:space="0" w:color="auto"/>
              <w:left w:val="single" w:sz="6" w:space="0" w:color="auto"/>
              <w:bottom w:val="single" w:sz="6" w:space="0" w:color="auto"/>
              <w:right w:val="single" w:sz="6" w:space="0" w:color="auto"/>
            </w:tcBorders>
          </w:tcPr>
          <w:p w:rsidR="00A9537B" w:rsidRDefault="00A9537B" w:rsidP="00A9537B"/>
        </w:tc>
      </w:tr>
      <w:tr w:rsidR="00A9537B" w:rsidTr="00A9537B">
        <w:trPr>
          <w:trHeight w:hRule="exact" w:val="619"/>
        </w:trPr>
        <w:tc>
          <w:tcPr>
            <w:tcW w:w="3071" w:type="dxa"/>
            <w:tcBorders>
              <w:top w:val="single" w:sz="6" w:space="0" w:color="auto"/>
              <w:left w:val="single" w:sz="6" w:space="0" w:color="auto"/>
              <w:bottom w:val="single" w:sz="6" w:space="0" w:color="auto"/>
              <w:right w:val="single" w:sz="6" w:space="0" w:color="auto"/>
            </w:tcBorders>
            <w:hideMark/>
          </w:tcPr>
          <w:p w:rsidR="00A9537B" w:rsidRDefault="00A9537B" w:rsidP="00A9537B">
            <w:pPr>
              <w:spacing w:line="281" w:lineRule="exact"/>
              <w:ind w:left="418" w:right="274"/>
              <w:rPr>
                <w:b/>
                <w:bCs/>
              </w:rPr>
            </w:pPr>
            <w:r>
              <w:rPr>
                <w:b/>
                <w:bCs/>
              </w:rPr>
              <w:t xml:space="preserve">Год утверждения </w:t>
            </w:r>
          </w:p>
          <w:p w:rsidR="00A9537B" w:rsidRDefault="00A9537B" w:rsidP="00A9537B">
            <w:pPr>
              <w:spacing w:line="281" w:lineRule="exact"/>
              <w:ind w:left="418" w:right="274"/>
              <w:rPr>
                <w:b/>
                <w:bCs/>
              </w:rPr>
            </w:pPr>
            <w:r>
              <w:rPr>
                <w:b/>
                <w:bCs/>
              </w:rPr>
              <w:t>(переутверждения)</w:t>
            </w:r>
          </w:p>
        </w:tc>
        <w:tc>
          <w:tcPr>
            <w:tcW w:w="1701" w:type="dxa"/>
            <w:tcBorders>
              <w:top w:val="single" w:sz="6" w:space="0" w:color="auto"/>
              <w:left w:val="single" w:sz="6" w:space="0" w:color="auto"/>
              <w:bottom w:val="single" w:sz="6" w:space="0" w:color="auto"/>
              <w:right w:val="single" w:sz="6" w:space="0" w:color="auto"/>
            </w:tcBorders>
            <w:hideMark/>
          </w:tcPr>
          <w:p w:rsidR="00A9537B" w:rsidRDefault="00A9537B" w:rsidP="00A9537B">
            <w:pPr>
              <w:jc w:val="center"/>
              <w:rPr>
                <w:b/>
                <w:bCs/>
              </w:rPr>
            </w:pPr>
            <w:r>
              <w:rPr>
                <w:b/>
                <w:bCs/>
              </w:rPr>
              <w:t>2020</w:t>
            </w:r>
          </w:p>
        </w:tc>
        <w:tc>
          <w:tcPr>
            <w:tcW w:w="1559" w:type="dxa"/>
            <w:tcBorders>
              <w:top w:val="single" w:sz="6" w:space="0" w:color="auto"/>
              <w:left w:val="single" w:sz="6" w:space="0" w:color="auto"/>
              <w:bottom w:val="single" w:sz="6" w:space="0" w:color="auto"/>
              <w:right w:val="single" w:sz="6" w:space="0" w:color="auto"/>
            </w:tcBorders>
          </w:tcPr>
          <w:p w:rsidR="00A9537B" w:rsidRDefault="00A9537B" w:rsidP="00A9537B">
            <w:pPr>
              <w:jc w:val="center"/>
              <w:rPr>
                <w:b/>
                <w:bCs/>
              </w:rPr>
            </w:pPr>
            <w:r>
              <w:rPr>
                <w:b/>
                <w:bCs/>
              </w:rPr>
              <w:t>2021</w:t>
            </w:r>
          </w:p>
        </w:tc>
        <w:tc>
          <w:tcPr>
            <w:tcW w:w="1559" w:type="dxa"/>
            <w:tcBorders>
              <w:top w:val="single" w:sz="6" w:space="0" w:color="auto"/>
              <w:left w:val="single" w:sz="6" w:space="0" w:color="auto"/>
              <w:bottom w:val="single" w:sz="6" w:space="0" w:color="auto"/>
              <w:right w:val="single" w:sz="6" w:space="0" w:color="auto"/>
            </w:tcBorders>
          </w:tcPr>
          <w:p w:rsidR="00A9537B" w:rsidRDefault="00A9537B" w:rsidP="00A9537B">
            <w:pPr>
              <w:jc w:val="center"/>
              <w:rPr>
                <w:b/>
                <w:bCs/>
              </w:rPr>
            </w:pPr>
            <w:r>
              <w:rPr>
                <w:b/>
                <w:bCs/>
              </w:rPr>
              <w:t>2022</w:t>
            </w:r>
          </w:p>
        </w:tc>
        <w:tc>
          <w:tcPr>
            <w:tcW w:w="1418" w:type="dxa"/>
            <w:tcBorders>
              <w:top w:val="single" w:sz="6" w:space="0" w:color="auto"/>
              <w:left w:val="single" w:sz="6" w:space="0" w:color="auto"/>
              <w:bottom w:val="single" w:sz="6" w:space="0" w:color="auto"/>
              <w:right w:val="single" w:sz="6" w:space="0" w:color="auto"/>
            </w:tcBorders>
          </w:tcPr>
          <w:p w:rsidR="00A9537B" w:rsidRDefault="00A9537B" w:rsidP="00A9537B">
            <w:pPr>
              <w:jc w:val="center"/>
              <w:rPr>
                <w:b/>
                <w:bCs/>
              </w:rPr>
            </w:pPr>
            <w:r>
              <w:rPr>
                <w:b/>
                <w:bCs/>
              </w:rPr>
              <w:t>2023</w:t>
            </w:r>
          </w:p>
        </w:tc>
      </w:tr>
      <w:tr w:rsidR="00A9537B" w:rsidTr="00A9537B">
        <w:trPr>
          <w:trHeight w:hRule="exact" w:val="930"/>
        </w:trPr>
        <w:tc>
          <w:tcPr>
            <w:tcW w:w="3071" w:type="dxa"/>
            <w:tcBorders>
              <w:top w:val="single" w:sz="6" w:space="0" w:color="auto"/>
              <w:left w:val="single" w:sz="6" w:space="0" w:color="auto"/>
              <w:bottom w:val="single" w:sz="6" w:space="0" w:color="auto"/>
              <w:right w:val="single" w:sz="6" w:space="0" w:color="auto"/>
            </w:tcBorders>
            <w:hideMark/>
          </w:tcPr>
          <w:p w:rsidR="00A9537B" w:rsidRDefault="00A9537B" w:rsidP="00A9537B">
            <w:pPr>
              <w:spacing w:line="274" w:lineRule="exact"/>
              <w:ind w:left="144"/>
              <w:rPr>
                <w:b/>
                <w:bCs/>
              </w:rPr>
            </w:pPr>
            <w:r>
              <w:rPr>
                <w:b/>
                <w:bCs/>
              </w:rPr>
              <w:t>Номер и дата протокола заседания кафедры</w:t>
            </w:r>
          </w:p>
        </w:tc>
        <w:tc>
          <w:tcPr>
            <w:tcW w:w="1701" w:type="dxa"/>
            <w:tcBorders>
              <w:top w:val="single" w:sz="6" w:space="0" w:color="auto"/>
              <w:left w:val="single" w:sz="6" w:space="0" w:color="auto"/>
              <w:bottom w:val="single" w:sz="6" w:space="0" w:color="auto"/>
              <w:right w:val="single" w:sz="6" w:space="0" w:color="auto"/>
            </w:tcBorders>
            <w:hideMark/>
          </w:tcPr>
          <w:p w:rsidR="00A9537B" w:rsidRDefault="00A9537B" w:rsidP="00A9537B">
            <w:pPr>
              <w:jc w:val="center"/>
              <w:rPr>
                <w:b/>
                <w:sz w:val="20"/>
                <w:szCs w:val="20"/>
              </w:rPr>
            </w:pPr>
            <w:r>
              <w:rPr>
                <w:b/>
                <w:sz w:val="20"/>
                <w:szCs w:val="20"/>
              </w:rPr>
              <w:t>№3</w:t>
            </w:r>
          </w:p>
          <w:p w:rsidR="00A9537B" w:rsidRDefault="00A9537B" w:rsidP="00A9537B">
            <w:pPr>
              <w:jc w:val="center"/>
            </w:pPr>
            <w:r>
              <w:rPr>
                <w:b/>
                <w:sz w:val="20"/>
                <w:szCs w:val="20"/>
              </w:rPr>
              <w:t>от 16.10.201</w:t>
            </w:r>
            <w:r>
              <w:rPr>
                <w:b/>
                <w:sz w:val="20"/>
                <w:szCs w:val="20"/>
                <w:lang w:val="en-US"/>
              </w:rPr>
              <w:t>9</w:t>
            </w:r>
          </w:p>
        </w:tc>
        <w:tc>
          <w:tcPr>
            <w:tcW w:w="1559" w:type="dxa"/>
            <w:tcBorders>
              <w:top w:val="single" w:sz="6" w:space="0" w:color="auto"/>
              <w:left w:val="single" w:sz="6" w:space="0" w:color="auto"/>
              <w:bottom w:val="single" w:sz="6" w:space="0" w:color="auto"/>
              <w:right w:val="single" w:sz="6" w:space="0" w:color="auto"/>
            </w:tcBorders>
          </w:tcPr>
          <w:p w:rsidR="00A9537B" w:rsidRDefault="00A9537B" w:rsidP="00A9537B"/>
        </w:tc>
        <w:tc>
          <w:tcPr>
            <w:tcW w:w="1559" w:type="dxa"/>
            <w:tcBorders>
              <w:top w:val="single" w:sz="6" w:space="0" w:color="auto"/>
              <w:left w:val="single" w:sz="6" w:space="0" w:color="auto"/>
              <w:bottom w:val="single" w:sz="6" w:space="0" w:color="auto"/>
              <w:right w:val="single" w:sz="6" w:space="0" w:color="auto"/>
            </w:tcBorders>
          </w:tcPr>
          <w:p w:rsidR="00A9537B" w:rsidRDefault="00A9537B" w:rsidP="00A9537B"/>
        </w:tc>
        <w:tc>
          <w:tcPr>
            <w:tcW w:w="1418" w:type="dxa"/>
            <w:tcBorders>
              <w:top w:val="single" w:sz="6" w:space="0" w:color="auto"/>
              <w:left w:val="single" w:sz="6" w:space="0" w:color="auto"/>
              <w:bottom w:val="single" w:sz="6" w:space="0" w:color="auto"/>
              <w:right w:val="single" w:sz="6" w:space="0" w:color="auto"/>
            </w:tcBorders>
          </w:tcPr>
          <w:p w:rsidR="00A9537B" w:rsidRDefault="00A9537B" w:rsidP="00A9537B"/>
        </w:tc>
      </w:tr>
      <w:tr w:rsidR="00A9537B" w:rsidTr="00A9537B">
        <w:trPr>
          <w:trHeight w:val="2265"/>
        </w:trPr>
        <w:tc>
          <w:tcPr>
            <w:tcW w:w="9308" w:type="dxa"/>
            <w:gridSpan w:val="5"/>
            <w:tcBorders>
              <w:top w:val="single" w:sz="6" w:space="0" w:color="auto"/>
              <w:left w:val="single" w:sz="6" w:space="0" w:color="auto"/>
              <w:bottom w:val="single" w:sz="6" w:space="0" w:color="auto"/>
              <w:right w:val="single" w:sz="4" w:space="0" w:color="auto"/>
            </w:tcBorders>
            <w:hideMark/>
          </w:tcPr>
          <w:p w:rsidR="00A9537B" w:rsidRDefault="00A9537B" w:rsidP="00A9537B">
            <w:pPr>
              <w:rPr>
                <w:b/>
                <w:bCs/>
              </w:rPr>
            </w:pPr>
            <w:r>
              <w:rPr>
                <w:rStyle w:val="FontStyle143"/>
              </w:rPr>
              <w:t>Рабочая программа согласована</w:t>
            </w:r>
            <w:r>
              <w:rPr>
                <w:b/>
                <w:bCs/>
              </w:rPr>
              <w:t>:</w:t>
            </w:r>
          </w:p>
          <w:p w:rsidR="00A9537B" w:rsidRDefault="00A9537B" w:rsidP="00A9537B">
            <w:pPr>
              <w:spacing w:line="648" w:lineRule="exact"/>
              <w:ind w:right="230"/>
              <w:rPr>
                <w:b/>
                <w:bCs/>
              </w:rPr>
            </w:pPr>
            <w:r>
              <w:rPr>
                <w:b/>
                <w:bCs/>
              </w:rPr>
              <w:t xml:space="preserve">Руководитель ОПОП   ВО                               А.Г. Рыбинец, к.э.н., доцент      </w:t>
            </w:r>
          </w:p>
          <w:p w:rsidR="00A9537B" w:rsidRDefault="00A9537B" w:rsidP="00A9537B">
            <w:pPr>
              <w:spacing w:line="648" w:lineRule="exact"/>
              <w:ind w:right="230"/>
              <w:rPr>
                <w:b/>
                <w:bCs/>
              </w:rPr>
            </w:pPr>
            <w:r>
              <w:rPr>
                <w:b/>
                <w:bCs/>
              </w:rPr>
              <w:t xml:space="preserve">Директор  библиотеки                                       Ю.В.  Толкачева </w:t>
            </w:r>
          </w:p>
          <w:p w:rsidR="00A9537B" w:rsidRDefault="00A9537B" w:rsidP="00A9537B">
            <w:pPr>
              <w:spacing w:line="648" w:lineRule="exact"/>
              <w:ind w:right="230"/>
              <w:rPr>
                <w:b/>
                <w:bCs/>
              </w:rPr>
            </w:pPr>
            <w:r>
              <w:rPr>
                <w:b/>
                <w:bCs/>
              </w:rPr>
              <w:t xml:space="preserve"> </w:t>
            </w:r>
            <w:r>
              <w:rPr>
                <w:rStyle w:val="FontStyle143"/>
              </w:rPr>
              <w:t>Рабочая программа дисциплины (модуля)</w:t>
            </w:r>
            <w:r>
              <w:rPr>
                <w:b/>
                <w:bCs/>
              </w:rPr>
              <w:t xml:space="preserve"> рекомендована на заседании УМС:</w:t>
            </w:r>
          </w:p>
        </w:tc>
      </w:tr>
      <w:tr w:rsidR="00A9537B" w:rsidTr="00A9537B">
        <w:trPr>
          <w:trHeight w:hRule="exact" w:val="995"/>
        </w:trPr>
        <w:tc>
          <w:tcPr>
            <w:tcW w:w="3071" w:type="dxa"/>
            <w:tcBorders>
              <w:top w:val="single" w:sz="6" w:space="0" w:color="auto"/>
              <w:left w:val="single" w:sz="6" w:space="0" w:color="auto"/>
              <w:bottom w:val="single" w:sz="4" w:space="0" w:color="auto"/>
              <w:right w:val="single" w:sz="6" w:space="0" w:color="auto"/>
            </w:tcBorders>
            <w:hideMark/>
          </w:tcPr>
          <w:p w:rsidR="00A9537B" w:rsidRDefault="00A9537B" w:rsidP="00A9537B">
            <w:pPr>
              <w:spacing w:line="266" w:lineRule="exact"/>
              <w:ind w:left="56" w:right="281" w:firstLine="142"/>
              <w:rPr>
                <w:b/>
                <w:bCs/>
              </w:rPr>
            </w:pPr>
            <w:r>
              <w:rPr>
                <w:b/>
                <w:bCs/>
              </w:rPr>
              <w:t>Председатель УМС</w:t>
            </w:r>
          </w:p>
          <w:p w:rsidR="00A9537B" w:rsidRDefault="00A9537B" w:rsidP="00A9537B">
            <w:pPr>
              <w:spacing w:line="266" w:lineRule="exact"/>
              <w:ind w:left="198" w:right="281"/>
              <w:rPr>
                <w:b/>
                <w:bCs/>
              </w:rPr>
            </w:pPr>
            <w:r>
              <w:rPr>
                <w:b/>
                <w:bCs/>
              </w:rPr>
              <w:t>(ФИО, ученая степень,     звание, подпись)</w:t>
            </w:r>
          </w:p>
        </w:tc>
        <w:tc>
          <w:tcPr>
            <w:tcW w:w="1701" w:type="dxa"/>
            <w:tcBorders>
              <w:top w:val="single" w:sz="6" w:space="0" w:color="auto"/>
              <w:left w:val="single" w:sz="6" w:space="0" w:color="auto"/>
              <w:bottom w:val="single" w:sz="6" w:space="0" w:color="auto"/>
              <w:right w:val="single" w:sz="6" w:space="0" w:color="auto"/>
            </w:tcBorders>
          </w:tcPr>
          <w:p w:rsidR="00A9537B" w:rsidRDefault="00A9537B" w:rsidP="00A9537B">
            <w:pPr>
              <w:jc w:val="center"/>
              <w:rPr>
                <w:b/>
                <w:bCs/>
                <w:sz w:val="20"/>
                <w:szCs w:val="20"/>
              </w:rPr>
            </w:pPr>
            <w:r>
              <w:rPr>
                <w:b/>
                <w:bCs/>
                <w:sz w:val="20"/>
                <w:szCs w:val="20"/>
              </w:rPr>
              <w:t>Жильцов С.С.,</w:t>
            </w:r>
          </w:p>
          <w:p w:rsidR="00A9537B" w:rsidRDefault="00A9537B" w:rsidP="00A9537B">
            <w:pPr>
              <w:jc w:val="center"/>
              <w:rPr>
                <w:b/>
                <w:bCs/>
                <w:sz w:val="20"/>
                <w:szCs w:val="20"/>
              </w:rPr>
            </w:pPr>
            <w:r>
              <w:rPr>
                <w:b/>
                <w:bCs/>
                <w:sz w:val="20"/>
                <w:szCs w:val="20"/>
              </w:rPr>
              <w:t>д.полит.н., проф.</w:t>
            </w:r>
          </w:p>
          <w:p w:rsidR="00A9537B" w:rsidRDefault="00A9537B" w:rsidP="00A9537B">
            <w:pPr>
              <w:rPr>
                <w:b/>
                <w:bCs/>
              </w:rPr>
            </w:pPr>
          </w:p>
          <w:p w:rsidR="00A9537B" w:rsidRDefault="00A9537B" w:rsidP="00A9537B">
            <w:pPr>
              <w:rPr>
                <w:b/>
                <w:bCs/>
              </w:rPr>
            </w:pPr>
          </w:p>
        </w:tc>
        <w:tc>
          <w:tcPr>
            <w:tcW w:w="1559" w:type="dxa"/>
            <w:tcBorders>
              <w:top w:val="single" w:sz="6" w:space="0" w:color="auto"/>
              <w:left w:val="single" w:sz="6" w:space="0" w:color="auto"/>
              <w:bottom w:val="single" w:sz="6" w:space="0" w:color="auto"/>
              <w:right w:val="single" w:sz="6" w:space="0" w:color="auto"/>
            </w:tcBorders>
          </w:tcPr>
          <w:p w:rsidR="00A9537B" w:rsidRDefault="00A9537B" w:rsidP="00A9537B">
            <w:pPr>
              <w:rPr>
                <w:b/>
                <w:bCs/>
              </w:rPr>
            </w:pPr>
          </w:p>
        </w:tc>
        <w:tc>
          <w:tcPr>
            <w:tcW w:w="1559" w:type="dxa"/>
            <w:tcBorders>
              <w:top w:val="single" w:sz="6" w:space="0" w:color="auto"/>
              <w:left w:val="single" w:sz="6" w:space="0" w:color="auto"/>
              <w:bottom w:val="single" w:sz="6" w:space="0" w:color="auto"/>
              <w:right w:val="single" w:sz="6" w:space="0" w:color="auto"/>
            </w:tcBorders>
          </w:tcPr>
          <w:p w:rsidR="00A9537B" w:rsidRDefault="00A9537B" w:rsidP="00A9537B">
            <w:pPr>
              <w:ind w:left="526"/>
              <w:rPr>
                <w:b/>
                <w:bCs/>
              </w:rPr>
            </w:pPr>
          </w:p>
        </w:tc>
        <w:tc>
          <w:tcPr>
            <w:tcW w:w="1418" w:type="dxa"/>
            <w:tcBorders>
              <w:top w:val="single" w:sz="6" w:space="0" w:color="auto"/>
              <w:left w:val="single" w:sz="6" w:space="0" w:color="auto"/>
              <w:bottom w:val="single" w:sz="6" w:space="0" w:color="auto"/>
              <w:right w:val="single" w:sz="6" w:space="0" w:color="auto"/>
            </w:tcBorders>
          </w:tcPr>
          <w:p w:rsidR="00A9537B" w:rsidRDefault="00A9537B" w:rsidP="00A9537B">
            <w:pPr>
              <w:ind w:left="562"/>
              <w:rPr>
                <w:b/>
                <w:bCs/>
              </w:rPr>
            </w:pPr>
          </w:p>
        </w:tc>
      </w:tr>
      <w:tr w:rsidR="00A9537B" w:rsidTr="00A9537B">
        <w:trPr>
          <w:trHeight w:hRule="exact" w:val="619"/>
        </w:trPr>
        <w:tc>
          <w:tcPr>
            <w:tcW w:w="3071" w:type="dxa"/>
            <w:tcBorders>
              <w:top w:val="single" w:sz="4" w:space="0" w:color="auto"/>
              <w:left w:val="single" w:sz="6" w:space="0" w:color="auto"/>
              <w:bottom w:val="single" w:sz="6" w:space="0" w:color="auto"/>
              <w:right w:val="single" w:sz="6" w:space="0" w:color="auto"/>
            </w:tcBorders>
            <w:hideMark/>
          </w:tcPr>
          <w:p w:rsidR="00A9537B" w:rsidRDefault="00A9537B" w:rsidP="00A9537B">
            <w:pPr>
              <w:spacing w:line="266" w:lineRule="exact"/>
              <w:ind w:left="403" w:right="281"/>
              <w:rPr>
                <w:b/>
                <w:bCs/>
              </w:rPr>
            </w:pPr>
            <w:r>
              <w:rPr>
                <w:b/>
                <w:bCs/>
              </w:rPr>
              <w:t>Год утверждения</w:t>
            </w:r>
          </w:p>
          <w:p w:rsidR="00A9537B" w:rsidRDefault="00A9537B" w:rsidP="00A9537B">
            <w:pPr>
              <w:spacing w:line="266" w:lineRule="exact"/>
              <w:ind w:left="403" w:right="281"/>
              <w:rPr>
                <w:b/>
                <w:bCs/>
              </w:rPr>
            </w:pPr>
            <w:r>
              <w:rPr>
                <w:b/>
                <w:bCs/>
              </w:rPr>
              <w:t>(переутверждения)</w:t>
            </w:r>
          </w:p>
        </w:tc>
        <w:tc>
          <w:tcPr>
            <w:tcW w:w="1701" w:type="dxa"/>
            <w:tcBorders>
              <w:top w:val="single" w:sz="6" w:space="0" w:color="auto"/>
              <w:left w:val="single" w:sz="6" w:space="0" w:color="auto"/>
              <w:bottom w:val="single" w:sz="6" w:space="0" w:color="auto"/>
              <w:right w:val="single" w:sz="6" w:space="0" w:color="auto"/>
            </w:tcBorders>
            <w:hideMark/>
          </w:tcPr>
          <w:p w:rsidR="00A9537B" w:rsidRDefault="00A9537B" w:rsidP="00A9537B">
            <w:pPr>
              <w:ind w:left="511"/>
              <w:rPr>
                <w:b/>
                <w:bCs/>
              </w:rPr>
            </w:pPr>
            <w:r>
              <w:rPr>
                <w:b/>
                <w:bCs/>
              </w:rPr>
              <w:t>2020</w:t>
            </w:r>
          </w:p>
        </w:tc>
        <w:tc>
          <w:tcPr>
            <w:tcW w:w="1559" w:type="dxa"/>
            <w:tcBorders>
              <w:top w:val="single" w:sz="6" w:space="0" w:color="auto"/>
              <w:left w:val="single" w:sz="6" w:space="0" w:color="auto"/>
              <w:bottom w:val="single" w:sz="6" w:space="0" w:color="auto"/>
              <w:right w:val="single" w:sz="6" w:space="0" w:color="auto"/>
            </w:tcBorders>
            <w:hideMark/>
          </w:tcPr>
          <w:p w:rsidR="00A9537B" w:rsidRDefault="00A9537B" w:rsidP="00A9537B">
            <w:pPr>
              <w:ind w:left="511"/>
              <w:rPr>
                <w:b/>
                <w:bCs/>
              </w:rPr>
            </w:pPr>
            <w:r>
              <w:rPr>
                <w:b/>
                <w:bCs/>
              </w:rPr>
              <w:t>2021</w:t>
            </w:r>
          </w:p>
        </w:tc>
        <w:tc>
          <w:tcPr>
            <w:tcW w:w="1559" w:type="dxa"/>
            <w:tcBorders>
              <w:top w:val="single" w:sz="6" w:space="0" w:color="auto"/>
              <w:left w:val="single" w:sz="6" w:space="0" w:color="auto"/>
              <w:bottom w:val="single" w:sz="6" w:space="0" w:color="auto"/>
              <w:right w:val="single" w:sz="6" w:space="0" w:color="auto"/>
            </w:tcBorders>
            <w:hideMark/>
          </w:tcPr>
          <w:p w:rsidR="00A9537B" w:rsidRDefault="00A9537B" w:rsidP="00A9537B">
            <w:pPr>
              <w:ind w:left="526"/>
              <w:rPr>
                <w:b/>
                <w:bCs/>
              </w:rPr>
            </w:pPr>
            <w:r>
              <w:rPr>
                <w:b/>
                <w:bCs/>
              </w:rPr>
              <w:t>2022</w:t>
            </w:r>
          </w:p>
        </w:tc>
        <w:tc>
          <w:tcPr>
            <w:tcW w:w="1418" w:type="dxa"/>
            <w:tcBorders>
              <w:top w:val="single" w:sz="6" w:space="0" w:color="auto"/>
              <w:left w:val="single" w:sz="6" w:space="0" w:color="auto"/>
              <w:bottom w:val="single" w:sz="6" w:space="0" w:color="auto"/>
              <w:right w:val="single" w:sz="6" w:space="0" w:color="auto"/>
            </w:tcBorders>
            <w:hideMark/>
          </w:tcPr>
          <w:p w:rsidR="00A9537B" w:rsidRDefault="00A9537B" w:rsidP="00A9537B">
            <w:pPr>
              <w:ind w:left="562"/>
              <w:rPr>
                <w:b/>
                <w:bCs/>
              </w:rPr>
            </w:pPr>
            <w:r>
              <w:rPr>
                <w:b/>
                <w:bCs/>
              </w:rPr>
              <w:t>2023</w:t>
            </w:r>
          </w:p>
        </w:tc>
      </w:tr>
      <w:tr w:rsidR="00A9537B" w:rsidTr="00A9537B">
        <w:trPr>
          <w:trHeight w:hRule="exact" w:val="909"/>
        </w:trPr>
        <w:tc>
          <w:tcPr>
            <w:tcW w:w="3071" w:type="dxa"/>
            <w:tcBorders>
              <w:top w:val="single" w:sz="6" w:space="0" w:color="auto"/>
              <w:left w:val="single" w:sz="6" w:space="0" w:color="auto"/>
              <w:bottom w:val="single" w:sz="6" w:space="0" w:color="auto"/>
              <w:right w:val="single" w:sz="6" w:space="0" w:color="auto"/>
            </w:tcBorders>
            <w:hideMark/>
          </w:tcPr>
          <w:p w:rsidR="00A9537B" w:rsidRDefault="00A9537B" w:rsidP="00A9537B">
            <w:pPr>
              <w:spacing w:line="274" w:lineRule="exact"/>
              <w:ind w:left="137"/>
              <w:rPr>
                <w:b/>
                <w:bCs/>
              </w:rPr>
            </w:pPr>
            <w:r>
              <w:rPr>
                <w:b/>
                <w:bCs/>
              </w:rPr>
              <w:t>Номер и дата протокола заседания УМС</w:t>
            </w:r>
          </w:p>
        </w:tc>
        <w:tc>
          <w:tcPr>
            <w:tcW w:w="1701" w:type="dxa"/>
            <w:tcBorders>
              <w:top w:val="single" w:sz="6" w:space="0" w:color="auto"/>
              <w:left w:val="single" w:sz="6" w:space="0" w:color="auto"/>
              <w:bottom w:val="single" w:sz="6" w:space="0" w:color="auto"/>
              <w:right w:val="single" w:sz="6" w:space="0" w:color="auto"/>
            </w:tcBorders>
            <w:hideMark/>
          </w:tcPr>
          <w:p w:rsidR="00A9537B" w:rsidRDefault="00A9537B" w:rsidP="00A9537B">
            <w:pPr>
              <w:jc w:val="center"/>
              <w:rPr>
                <w:b/>
                <w:bCs/>
                <w:sz w:val="20"/>
                <w:szCs w:val="20"/>
              </w:rPr>
            </w:pPr>
            <w:r>
              <w:rPr>
                <w:b/>
                <w:bCs/>
                <w:sz w:val="20"/>
                <w:szCs w:val="20"/>
              </w:rPr>
              <w:t>№ 3</w:t>
            </w:r>
          </w:p>
          <w:p w:rsidR="00A9537B" w:rsidRDefault="00A9537B" w:rsidP="00A9537B">
            <w:pPr>
              <w:jc w:val="center"/>
            </w:pPr>
            <w:r>
              <w:rPr>
                <w:b/>
                <w:bCs/>
                <w:sz w:val="20"/>
                <w:szCs w:val="20"/>
              </w:rPr>
              <w:t>от 12.11.2019</w:t>
            </w:r>
          </w:p>
        </w:tc>
        <w:tc>
          <w:tcPr>
            <w:tcW w:w="1559" w:type="dxa"/>
            <w:tcBorders>
              <w:top w:val="single" w:sz="6" w:space="0" w:color="auto"/>
              <w:left w:val="single" w:sz="6" w:space="0" w:color="auto"/>
              <w:bottom w:val="single" w:sz="6" w:space="0" w:color="auto"/>
              <w:right w:val="single" w:sz="6" w:space="0" w:color="auto"/>
            </w:tcBorders>
            <w:hideMark/>
          </w:tcPr>
          <w:p w:rsidR="00A9537B" w:rsidRDefault="00A9537B" w:rsidP="00A9537B"/>
        </w:tc>
        <w:tc>
          <w:tcPr>
            <w:tcW w:w="1559" w:type="dxa"/>
            <w:tcBorders>
              <w:top w:val="single" w:sz="6" w:space="0" w:color="auto"/>
              <w:left w:val="single" w:sz="6" w:space="0" w:color="auto"/>
              <w:bottom w:val="single" w:sz="6" w:space="0" w:color="auto"/>
              <w:right w:val="single" w:sz="6" w:space="0" w:color="auto"/>
            </w:tcBorders>
          </w:tcPr>
          <w:p w:rsidR="00A9537B" w:rsidRDefault="00A9537B" w:rsidP="00A9537B"/>
        </w:tc>
        <w:tc>
          <w:tcPr>
            <w:tcW w:w="1418" w:type="dxa"/>
            <w:tcBorders>
              <w:top w:val="single" w:sz="6" w:space="0" w:color="auto"/>
              <w:left w:val="single" w:sz="6" w:space="0" w:color="auto"/>
              <w:bottom w:val="single" w:sz="6" w:space="0" w:color="auto"/>
              <w:right w:val="single" w:sz="6" w:space="0" w:color="auto"/>
            </w:tcBorders>
          </w:tcPr>
          <w:p w:rsidR="00A9537B" w:rsidRDefault="00A9537B" w:rsidP="00A9537B"/>
        </w:tc>
      </w:tr>
    </w:tbl>
    <w:p w:rsidR="00A9537B" w:rsidRDefault="00A9537B" w:rsidP="00F90EB3">
      <w:pPr>
        <w:autoSpaceDE/>
        <w:autoSpaceDN/>
        <w:adjustRightInd/>
        <w:jc w:val="both"/>
        <w:rPr>
          <w:b/>
        </w:rPr>
      </w:pPr>
    </w:p>
    <w:p w:rsidR="00A9537B" w:rsidRDefault="00A9537B" w:rsidP="00F90EB3">
      <w:pPr>
        <w:autoSpaceDE/>
        <w:autoSpaceDN/>
        <w:adjustRightInd/>
        <w:jc w:val="both"/>
        <w:rPr>
          <w:b/>
        </w:rPr>
      </w:pPr>
    </w:p>
    <w:p w:rsidR="00A9537B" w:rsidRDefault="00A9537B" w:rsidP="00F90EB3">
      <w:pPr>
        <w:autoSpaceDE/>
        <w:autoSpaceDN/>
        <w:adjustRightInd/>
        <w:jc w:val="both"/>
        <w:rPr>
          <w:b/>
        </w:rPr>
      </w:pPr>
    </w:p>
    <w:p w:rsidR="00A9537B" w:rsidRDefault="00A9537B" w:rsidP="00F90EB3">
      <w:pPr>
        <w:autoSpaceDE/>
        <w:autoSpaceDN/>
        <w:adjustRightInd/>
        <w:jc w:val="both"/>
        <w:rPr>
          <w:b/>
        </w:rPr>
      </w:pPr>
    </w:p>
    <w:p w:rsidR="00A9537B" w:rsidRDefault="00A9537B" w:rsidP="00F90EB3">
      <w:pPr>
        <w:autoSpaceDE/>
        <w:autoSpaceDN/>
        <w:adjustRightInd/>
        <w:jc w:val="both"/>
        <w:rPr>
          <w:b/>
        </w:rPr>
      </w:pPr>
    </w:p>
    <w:p w:rsidR="00541A50" w:rsidRDefault="00541A50" w:rsidP="00541A50">
      <w:pPr>
        <w:autoSpaceDE/>
        <w:adjustRightInd/>
        <w:jc w:val="center"/>
        <w:rPr>
          <w:b/>
        </w:rPr>
      </w:pPr>
    </w:p>
    <w:p w:rsidR="00C73898" w:rsidRPr="00076F4A" w:rsidRDefault="00C73898" w:rsidP="00C73898">
      <w:pPr>
        <w:autoSpaceDE/>
        <w:autoSpaceDN/>
        <w:adjustRightInd/>
        <w:jc w:val="center"/>
        <w:rPr>
          <w:b/>
        </w:rPr>
      </w:pPr>
    </w:p>
    <w:p w:rsidR="00076F4A" w:rsidRPr="00076F4A" w:rsidRDefault="00CB2C30" w:rsidP="008C6AA3">
      <w:pPr>
        <w:autoSpaceDE/>
        <w:autoSpaceDN/>
        <w:adjustRightInd/>
        <w:jc w:val="center"/>
        <w:rPr>
          <w:b/>
        </w:rPr>
      </w:pPr>
      <w:r>
        <w:rPr>
          <w:b/>
        </w:rPr>
        <w:br w:type="page"/>
      </w:r>
    </w:p>
    <w:p w:rsidR="00191D96" w:rsidRDefault="00191D96" w:rsidP="00191D96">
      <w:pPr>
        <w:pStyle w:val="a5"/>
        <w:numPr>
          <w:ilvl w:val="0"/>
          <w:numId w:val="1"/>
        </w:numPr>
        <w:jc w:val="both"/>
        <w:rPr>
          <w:b/>
        </w:rPr>
      </w:pPr>
      <w:r w:rsidRPr="00191D96">
        <w:rPr>
          <w:b/>
        </w:rPr>
        <w:lastRenderedPageBreak/>
        <w:t xml:space="preserve">Наименование дисциплины: </w:t>
      </w:r>
      <w:r>
        <w:rPr>
          <w:b/>
        </w:rPr>
        <w:t>«</w:t>
      </w:r>
      <w:r w:rsidR="000E0276">
        <w:rPr>
          <w:b/>
        </w:rPr>
        <w:t>Финансы</w:t>
      </w:r>
      <w:r>
        <w:rPr>
          <w:b/>
        </w:rPr>
        <w:t>»</w:t>
      </w:r>
    </w:p>
    <w:p w:rsidR="00191D96" w:rsidRDefault="00191D96" w:rsidP="00191D96">
      <w:pPr>
        <w:pStyle w:val="a5"/>
        <w:jc w:val="both"/>
        <w:rPr>
          <w:b/>
        </w:rPr>
      </w:pPr>
    </w:p>
    <w:p w:rsidR="00B05C5D" w:rsidRPr="00B05C5D" w:rsidRDefault="00191D96" w:rsidP="00191D96">
      <w:pPr>
        <w:pStyle w:val="a5"/>
        <w:numPr>
          <w:ilvl w:val="0"/>
          <w:numId w:val="1"/>
        </w:numPr>
        <w:jc w:val="both"/>
        <w:rPr>
          <w:b/>
        </w:rPr>
      </w:pPr>
      <w:r w:rsidRPr="00191D96">
        <w:rPr>
          <w:b/>
        </w:rPr>
        <w:t>Планируемые результаты обучения по дисциплине, соотнесенные с требуемыми компетенциями выпускников образовательной программы</w:t>
      </w:r>
    </w:p>
    <w:p w:rsidR="00B05C5D" w:rsidRPr="00B05C5D" w:rsidRDefault="00B05C5D" w:rsidP="00B05C5D">
      <w:pPr>
        <w:pStyle w:val="a5"/>
        <w:rPr>
          <w:i/>
        </w:rPr>
      </w:pPr>
    </w:p>
    <w:p w:rsidR="000E0276" w:rsidRDefault="000E0276" w:rsidP="000E0276">
      <w:pPr>
        <w:pStyle w:val="ac"/>
        <w:tabs>
          <w:tab w:val="left" w:pos="708"/>
        </w:tabs>
        <w:ind w:left="0" w:firstLine="709"/>
        <w:jc w:val="both"/>
      </w:pPr>
      <w:r w:rsidRPr="008865DE">
        <w:rPr>
          <w:b/>
        </w:rPr>
        <w:t>Целями</w:t>
      </w:r>
      <w:r w:rsidRPr="00D859C5">
        <w:t xml:space="preserve"> освоения </w:t>
      </w:r>
      <w:r w:rsidRPr="00D859C5">
        <w:rPr>
          <w:spacing w:val="-3"/>
        </w:rPr>
        <w:t>дисциплин</w:t>
      </w:r>
      <w:r w:rsidRPr="00D859C5">
        <w:t>ы «</w:t>
      </w:r>
      <w:r>
        <w:t>Финансы</w:t>
      </w:r>
      <w:r w:rsidRPr="00D859C5">
        <w:t>» являются</w:t>
      </w:r>
      <w:r>
        <w:t>:</w:t>
      </w:r>
      <w:r w:rsidRPr="00D859C5">
        <w:t xml:space="preserve"> </w:t>
      </w:r>
    </w:p>
    <w:p w:rsidR="000E0276" w:rsidRDefault="000E0276" w:rsidP="00390A47">
      <w:pPr>
        <w:pStyle w:val="12"/>
        <w:widowControl w:val="0"/>
        <w:numPr>
          <w:ilvl w:val="0"/>
          <w:numId w:val="17"/>
        </w:numPr>
        <w:tabs>
          <w:tab w:val="left" w:pos="360"/>
        </w:tabs>
        <w:spacing w:after="0" w:line="240" w:lineRule="auto"/>
        <w:jc w:val="both"/>
        <w:rPr>
          <w:rFonts w:ascii="Times New Roman" w:hAnsi="Times New Roman"/>
          <w:sz w:val="24"/>
          <w:szCs w:val="24"/>
        </w:rPr>
      </w:pPr>
      <w:r>
        <w:rPr>
          <w:rFonts w:ascii="Times New Roman" w:hAnsi="Times New Roman"/>
          <w:sz w:val="24"/>
          <w:szCs w:val="24"/>
        </w:rPr>
        <w:t>изучение закономерностей развития финансовой системы на макроуровне, на этой основе – сущности, причин и форм создаваемых фондов в финансовой системе, методов государственного регулирования финансовой системы страны, принципов составления и исполнения госбюджета и государственных внебюджетных фондов.</w:t>
      </w:r>
    </w:p>
    <w:p w:rsidR="000E0276" w:rsidRDefault="000E0276" w:rsidP="00390A47">
      <w:pPr>
        <w:pStyle w:val="ac"/>
        <w:widowControl/>
        <w:numPr>
          <w:ilvl w:val="0"/>
          <w:numId w:val="17"/>
        </w:numPr>
        <w:tabs>
          <w:tab w:val="left" w:pos="708"/>
        </w:tabs>
        <w:autoSpaceDE/>
        <w:autoSpaceDN/>
        <w:adjustRightInd/>
        <w:jc w:val="both"/>
      </w:pPr>
      <w:r>
        <w:t>формирование навыков у слушателей факторного анализа процессов на уровне финансов предприятия, навыков изучения актуальных научных публикаций, умения применять полученные теоретические знания к оценке проводимых компаниями финансовых операций и в процессах принятия самостоятельных финансовых решений, прогнозировать изменения финансовых показателей предприятия.</w:t>
      </w:r>
    </w:p>
    <w:p w:rsidR="000E0276" w:rsidRDefault="000E0276" w:rsidP="000E0276">
      <w:pPr>
        <w:pStyle w:val="ac"/>
        <w:tabs>
          <w:tab w:val="left" w:pos="708"/>
        </w:tabs>
        <w:ind w:left="0" w:firstLine="709"/>
        <w:jc w:val="both"/>
        <w:rPr>
          <w:color w:val="000000"/>
        </w:rPr>
      </w:pPr>
      <w:r w:rsidRPr="008865DE">
        <w:rPr>
          <w:b/>
          <w:color w:val="000000"/>
        </w:rPr>
        <w:t>Задачи</w:t>
      </w:r>
      <w:r>
        <w:rPr>
          <w:color w:val="000000"/>
        </w:rPr>
        <w:t xml:space="preserve"> освоения дисциплины:</w:t>
      </w:r>
    </w:p>
    <w:p w:rsidR="000E0276" w:rsidRPr="008C092E" w:rsidRDefault="000E0276" w:rsidP="00390A47">
      <w:pPr>
        <w:pStyle w:val="a5"/>
        <w:widowControl/>
        <w:numPr>
          <w:ilvl w:val="0"/>
          <w:numId w:val="18"/>
        </w:numPr>
        <w:autoSpaceDE/>
        <w:autoSpaceDN/>
        <w:adjustRightInd/>
        <w:jc w:val="both"/>
      </w:pPr>
      <w:r w:rsidRPr="008C092E">
        <w:t>Усвоить сущность и составляющие финансовой системы страны.</w:t>
      </w:r>
    </w:p>
    <w:p w:rsidR="000E0276" w:rsidRPr="008C092E" w:rsidRDefault="000E0276" w:rsidP="00390A47">
      <w:pPr>
        <w:pStyle w:val="a5"/>
        <w:widowControl/>
        <w:numPr>
          <w:ilvl w:val="0"/>
          <w:numId w:val="18"/>
        </w:numPr>
        <w:autoSpaceDE/>
        <w:autoSpaceDN/>
        <w:adjustRightInd/>
        <w:jc w:val="both"/>
      </w:pPr>
      <w:r w:rsidRPr="008C092E">
        <w:t>Сформировать целостное представление об основных видах и целях создания фондов на микро и макроуровнях.</w:t>
      </w:r>
    </w:p>
    <w:p w:rsidR="000E0276" w:rsidRPr="008C092E" w:rsidRDefault="000E0276" w:rsidP="00390A47">
      <w:pPr>
        <w:pStyle w:val="a5"/>
        <w:widowControl/>
        <w:numPr>
          <w:ilvl w:val="0"/>
          <w:numId w:val="18"/>
        </w:numPr>
        <w:autoSpaceDE/>
        <w:autoSpaceDN/>
        <w:adjustRightInd/>
        <w:jc w:val="both"/>
      </w:pPr>
      <w:r w:rsidRPr="008C092E">
        <w:t>Понять особенности и механизмы государственного бюджета, а также подходы к управлению госдолгом.</w:t>
      </w:r>
    </w:p>
    <w:p w:rsidR="000E0276" w:rsidRPr="008C092E" w:rsidRDefault="000E0276" w:rsidP="00390A47">
      <w:pPr>
        <w:pStyle w:val="a5"/>
        <w:widowControl/>
        <w:numPr>
          <w:ilvl w:val="0"/>
          <w:numId w:val="18"/>
        </w:numPr>
        <w:autoSpaceDE/>
        <w:autoSpaceDN/>
        <w:adjustRightInd/>
        <w:jc w:val="both"/>
      </w:pPr>
      <w:r w:rsidRPr="008C092E">
        <w:t>На основе финансовых показателей предприятия научиться делать выводы о его финансовой устойчивости</w:t>
      </w:r>
    </w:p>
    <w:p w:rsidR="000E0276" w:rsidRPr="00D16D15" w:rsidRDefault="000E0276" w:rsidP="000E0276">
      <w:pPr>
        <w:pStyle w:val="ac"/>
        <w:ind w:firstLine="709"/>
        <w:jc w:val="both"/>
      </w:pPr>
      <w:r w:rsidRPr="00D16D15">
        <w:t>В результате освоения дисциплины бакалавр должен:</w:t>
      </w:r>
    </w:p>
    <w:p w:rsidR="00B30F0E" w:rsidRPr="00B05C5D" w:rsidRDefault="00B30F0E" w:rsidP="00B30F0E">
      <w:pPr>
        <w:pStyle w:val="a5"/>
        <w:jc w:val="right"/>
        <w:rPr>
          <w:i/>
        </w:rPr>
      </w:pPr>
      <w:r>
        <w:rPr>
          <w:i/>
        </w:rPr>
        <w:tab/>
        <w:t>Таблица 2.1.</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4536"/>
      </w:tblGrid>
      <w:tr w:rsidR="00B30F0E" w:rsidRPr="008369FA" w:rsidTr="00A9537B">
        <w:tc>
          <w:tcPr>
            <w:tcW w:w="4394" w:type="dxa"/>
          </w:tcPr>
          <w:p w:rsidR="00B30F0E" w:rsidRPr="008369FA" w:rsidRDefault="00B30F0E" w:rsidP="000D1518">
            <w:pPr>
              <w:jc w:val="center"/>
              <w:rPr>
                <w:b/>
              </w:rPr>
            </w:pPr>
            <w:r w:rsidRPr="008369FA">
              <w:rPr>
                <w:b/>
                <w:sz w:val="22"/>
                <w:szCs w:val="22"/>
              </w:rPr>
              <w:t xml:space="preserve">Формируемые компетенции </w:t>
            </w:r>
          </w:p>
          <w:p w:rsidR="00B30F0E" w:rsidRPr="008369FA" w:rsidRDefault="00B30F0E" w:rsidP="000D1518">
            <w:pPr>
              <w:jc w:val="center"/>
              <w:rPr>
                <w:b/>
                <w:i/>
              </w:rPr>
            </w:pPr>
            <w:r w:rsidRPr="008369FA">
              <w:rPr>
                <w:b/>
                <w:i/>
                <w:sz w:val="22"/>
                <w:szCs w:val="22"/>
              </w:rPr>
              <w:t>(код компетенции, уровень освоения)</w:t>
            </w:r>
          </w:p>
        </w:tc>
        <w:tc>
          <w:tcPr>
            <w:tcW w:w="4536" w:type="dxa"/>
          </w:tcPr>
          <w:p w:rsidR="00B30F0E" w:rsidRDefault="00B30F0E" w:rsidP="000D1518">
            <w:pPr>
              <w:jc w:val="center"/>
              <w:rPr>
                <w:b/>
                <w:sz w:val="22"/>
                <w:szCs w:val="22"/>
              </w:rPr>
            </w:pPr>
            <w:r w:rsidRPr="008369FA">
              <w:rPr>
                <w:b/>
                <w:sz w:val="22"/>
                <w:szCs w:val="22"/>
              </w:rPr>
              <w:t>Планируемые результаты обучения</w:t>
            </w:r>
          </w:p>
          <w:p w:rsidR="00B30F0E" w:rsidRPr="008369FA" w:rsidRDefault="00B30F0E" w:rsidP="000D1518">
            <w:pPr>
              <w:jc w:val="center"/>
              <w:rPr>
                <w:b/>
              </w:rPr>
            </w:pPr>
            <w:r w:rsidRPr="008369FA">
              <w:rPr>
                <w:b/>
                <w:sz w:val="22"/>
                <w:szCs w:val="22"/>
              </w:rPr>
              <w:t xml:space="preserve"> по дисциплине</w:t>
            </w:r>
            <w:r>
              <w:rPr>
                <w:b/>
                <w:sz w:val="22"/>
                <w:szCs w:val="22"/>
              </w:rPr>
              <w:t xml:space="preserve"> (модулю)</w:t>
            </w:r>
          </w:p>
        </w:tc>
      </w:tr>
      <w:tr w:rsidR="00B30F0E" w:rsidRPr="008369FA" w:rsidTr="00A9537B">
        <w:trPr>
          <w:trHeight w:val="993"/>
        </w:trPr>
        <w:tc>
          <w:tcPr>
            <w:tcW w:w="4394" w:type="dxa"/>
          </w:tcPr>
          <w:p w:rsidR="00B30F0E" w:rsidRPr="00A70D79" w:rsidRDefault="00B30F0E" w:rsidP="000D1518">
            <w:pPr>
              <w:jc w:val="both"/>
              <w:rPr>
                <w:b/>
                <w:sz w:val="22"/>
                <w:szCs w:val="22"/>
              </w:rPr>
            </w:pPr>
            <w:r w:rsidRPr="00A70D79">
              <w:rPr>
                <w:b/>
                <w:sz w:val="22"/>
                <w:szCs w:val="22"/>
              </w:rPr>
              <w:t>ПК-</w:t>
            </w:r>
            <w:r>
              <w:rPr>
                <w:b/>
                <w:sz w:val="22"/>
                <w:szCs w:val="22"/>
              </w:rPr>
              <w:t>5</w:t>
            </w:r>
            <w:r w:rsidRPr="00A70D79">
              <w:rPr>
                <w:b/>
                <w:sz w:val="22"/>
                <w:szCs w:val="22"/>
              </w:rPr>
              <w:t xml:space="preserve">, </w:t>
            </w:r>
            <w:r>
              <w:rPr>
                <w:b/>
                <w:sz w:val="22"/>
                <w:szCs w:val="22"/>
              </w:rPr>
              <w:t>3</w:t>
            </w:r>
            <w:r w:rsidRPr="00A70D79">
              <w:rPr>
                <w:b/>
                <w:sz w:val="22"/>
                <w:szCs w:val="22"/>
              </w:rPr>
              <w:t xml:space="preserve"> этап </w:t>
            </w:r>
          </w:p>
          <w:p w:rsidR="00B30F0E" w:rsidRPr="008369FA" w:rsidRDefault="00667DCA" w:rsidP="000D1518">
            <w:pPr>
              <w:jc w:val="both"/>
            </w:pPr>
            <w:r>
              <w:rPr>
                <w:sz w:val="22"/>
                <w:szCs w:val="22"/>
              </w:rPr>
              <w:t>С</w:t>
            </w:r>
            <w:r w:rsidRPr="00667DCA">
              <w:rPr>
                <w:sz w:val="22"/>
                <w:szCs w:val="22"/>
              </w:rPr>
              <w:t>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4536" w:type="dxa"/>
          </w:tcPr>
          <w:p w:rsidR="000D1518" w:rsidRPr="000D1518" w:rsidRDefault="000D1518" w:rsidP="000D1518">
            <w:pPr>
              <w:rPr>
                <w:b/>
                <w:sz w:val="22"/>
                <w:szCs w:val="22"/>
              </w:rPr>
            </w:pPr>
            <w:r w:rsidRPr="000D1518">
              <w:rPr>
                <w:b/>
                <w:sz w:val="22"/>
                <w:szCs w:val="22"/>
              </w:rPr>
              <w:t>З3 ПК-5</w:t>
            </w:r>
          </w:p>
          <w:p w:rsidR="000D1518" w:rsidRDefault="000D1518" w:rsidP="00A9537B">
            <w:pPr>
              <w:jc w:val="both"/>
              <w:rPr>
                <w:b/>
                <w:sz w:val="22"/>
                <w:szCs w:val="22"/>
              </w:rPr>
            </w:pPr>
            <w:r w:rsidRPr="000D1518">
              <w:rPr>
                <w:b/>
                <w:sz w:val="22"/>
                <w:szCs w:val="22"/>
              </w:rPr>
              <w:t xml:space="preserve">ЗНАТЬ: </w:t>
            </w:r>
            <w:r w:rsidRPr="000D1518">
              <w:rPr>
                <w:sz w:val="22"/>
                <w:szCs w:val="22"/>
              </w:rPr>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0D1518" w:rsidRPr="000D1518" w:rsidRDefault="000D1518" w:rsidP="00A9537B">
            <w:pPr>
              <w:jc w:val="both"/>
              <w:rPr>
                <w:b/>
                <w:sz w:val="22"/>
                <w:szCs w:val="22"/>
              </w:rPr>
            </w:pPr>
            <w:r w:rsidRPr="000D1518">
              <w:rPr>
                <w:b/>
                <w:sz w:val="22"/>
                <w:szCs w:val="22"/>
              </w:rPr>
              <w:t>У3 ПК-5</w:t>
            </w:r>
          </w:p>
          <w:p w:rsidR="000D1518" w:rsidRDefault="000D1518" w:rsidP="00A9537B">
            <w:pPr>
              <w:jc w:val="both"/>
              <w:rPr>
                <w:b/>
                <w:sz w:val="22"/>
                <w:szCs w:val="22"/>
              </w:rPr>
            </w:pPr>
            <w:r w:rsidRPr="000D1518">
              <w:rPr>
                <w:b/>
                <w:sz w:val="22"/>
                <w:szCs w:val="22"/>
              </w:rPr>
              <w:t xml:space="preserve">УМЕТЬ: </w:t>
            </w:r>
            <w:r w:rsidRPr="000D1518">
              <w:rPr>
                <w:sz w:val="22"/>
                <w:szCs w:val="22"/>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0D1518" w:rsidRPr="000D1518" w:rsidRDefault="000D1518" w:rsidP="00A9537B">
            <w:pPr>
              <w:jc w:val="both"/>
              <w:rPr>
                <w:b/>
                <w:sz w:val="22"/>
                <w:szCs w:val="22"/>
              </w:rPr>
            </w:pPr>
            <w:r w:rsidRPr="000D1518">
              <w:rPr>
                <w:b/>
                <w:sz w:val="22"/>
                <w:szCs w:val="22"/>
              </w:rPr>
              <w:t>В3 ПК-5</w:t>
            </w:r>
          </w:p>
          <w:p w:rsidR="000D1518" w:rsidRPr="000D1518" w:rsidRDefault="000D1518" w:rsidP="00A9537B">
            <w:pPr>
              <w:jc w:val="both"/>
              <w:rPr>
                <w:b/>
                <w:sz w:val="22"/>
                <w:szCs w:val="22"/>
              </w:rPr>
            </w:pPr>
            <w:r w:rsidRPr="000D1518">
              <w:rPr>
                <w:b/>
                <w:sz w:val="22"/>
                <w:szCs w:val="22"/>
              </w:rPr>
              <w:t>ВЛАДЕТЬ</w:t>
            </w:r>
          </w:p>
          <w:p w:rsidR="00B30F0E" w:rsidRPr="000D1518" w:rsidRDefault="000D1518" w:rsidP="00A9537B">
            <w:pPr>
              <w:jc w:val="both"/>
            </w:pPr>
            <w:r w:rsidRPr="000D1518">
              <w:rPr>
                <w:sz w:val="22"/>
                <w:szCs w:val="22"/>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tc>
      </w:tr>
      <w:tr w:rsidR="00B30F0E" w:rsidRPr="008369FA" w:rsidTr="00A9537B">
        <w:trPr>
          <w:trHeight w:val="3681"/>
        </w:trPr>
        <w:tc>
          <w:tcPr>
            <w:tcW w:w="4394" w:type="dxa"/>
          </w:tcPr>
          <w:p w:rsidR="00B30F0E" w:rsidRPr="00A70D79" w:rsidRDefault="00B30F0E" w:rsidP="000D1518">
            <w:pPr>
              <w:jc w:val="both"/>
              <w:rPr>
                <w:b/>
                <w:sz w:val="22"/>
                <w:szCs w:val="22"/>
              </w:rPr>
            </w:pPr>
            <w:r w:rsidRPr="00A70D79">
              <w:rPr>
                <w:b/>
                <w:sz w:val="22"/>
                <w:szCs w:val="22"/>
              </w:rPr>
              <w:lastRenderedPageBreak/>
              <w:t>ПК-</w:t>
            </w:r>
            <w:r>
              <w:rPr>
                <w:b/>
                <w:sz w:val="22"/>
                <w:szCs w:val="22"/>
              </w:rPr>
              <w:t>6</w:t>
            </w:r>
            <w:r w:rsidRPr="00A70D79">
              <w:rPr>
                <w:b/>
                <w:sz w:val="22"/>
                <w:szCs w:val="22"/>
              </w:rPr>
              <w:t xml:space="preserve">, </w:t>
            </w:r>
            <w:r w:rsidR="00667DCA">
              <w:rPr>
                <w:b/>
                <w:sz w:val="22"/>
                <w:szCs w:val="22"/>
              </w:rPr>
              <w:t>3</w:t>
            </w:r>
            <w:r w:rsidRPr="00A70D79">
              <w:rPr>
                <w:b/>
                <w:sz w:val="22"/>
                <w:szCs w:val="22"/>
              </w:rPr>
              <w:t xml:space="preserve"> этап</w:t>
            </w:r>
          </w:p>
          <w:p w:rsidR="00B30F0E" w:rsidRPr="008369FA" w:rsidRDefault="00667DCA" w:rsidP="000D1518">
            <w:pPr>
              <w:jc w:val="both"/>
            </w:pPr>
            <w:r>
              <w:rPr>
                <w:sz w:val="22"/>
              </w:rPr>
              <w:t>С</w:t>
            </w:r>
            <w:r w:rsidRPr="00667DCA">
              <w:rPr>
                <w:sz w:val="22"/>
              </w:rPr>
              <w:t>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536" w:type="dxa"/>
          </w:tcPr>
          <w:p w:rsidR="000D1518" w:rsidRPr="000D1518" w:rsidRDefault="000D1518" w:rsidP="00A9537B">
            <w:pPr>
              <w:jc w:val="both"/>
              <w:rPr>
                <w:b/>
                <w:sz w:val="22"/>
                <w:szCs w:val="22"/>
              </w:rPr>
            </w:pPr>
            <w:r w:rsidRPr="000D1518">
              <w:rPr>
                <w:b/>
                <w:sz w:val="22"/>
                <w:szCs w:val="22"/>
              </w:rPr>
              <w:t>З3 ПК-6</w:t>
            </w:r>
          </w:p>
          <w:p w:rsidR="000D1518" w:rsidRPr="000D1518" w:rsidRDefault="000D1518" w:rsidP="00A9537B">
            <w:pPr>
              <w:jc w:val="both"/>
              <w:rPr>
                <w:b/>
                <w:sz w:val="22"/>
                <w:szCs w:val="22"/>
              </w:rPr>
            </w:pPr>
            <w:r w:rsidRPr="000D1518">
              <w:rPr>
                <w:b/>
                <w:sz w:val="22"/>
                <w:szCs w:val="22"/>
              </w:rPr>
              <w:t>ЗНАТЬ:</w:t>
            </w:r>
          </w:p>
          <w:p w:rsidR="000D1518" w:rsidRPr="000D1518" w:rsidRDefault="000D1518" w:rsidP="00A9537B">
            <w:pPr>
              <w:jc w:val="both"/>
              <w:rPr>
                <w:sz w:val="22"/>
                <w:szCs w:val="22"/>
              </w:rPr>
            </w:pPr>
            <w:r w:rsidRPr="000D1518">
              <w:rPr>
                <w:sz w:val="22"/>
                <w:szCs w:val="22"/>
              </w:rPr>
              <w:t xml:space="preserve">методологию определения трендов социально-экономического развития страны, региона, мира на основе данных отечественной и зарубежной статистики </w:t>
            </w:r>
          </w:p>
          <w:p w:rsidR="000D1518" w:rsidRPr="000D1518" w:rsidRDefault="000D1518" w:rsidP="00A9537B">
            <w:pPr>
              <w:jc w:val="both"/>
              <w:rPr>
                <w:b/>
                <w:sz w:val="22"/>
                <w:szCs w:val="22"/>
              </w:rPr>
            </w:pPr>
            <w:r w:rsidRPr="000D1518">
              <w:rPr>
                <w:b/>
                <w:sz w:val="22"/>
                <w:szCs w:val="22"/>
              </w:rPr>
              <w:t>У3 ПК-6</w:t>
            </w:r>
          </w:p>
          <w:p w:rsidR="000D1518" w:rsidRPr="000D1518" w:rsidRDefault="000D1518" w:rsidP="00A9537B">
            <w:pPr>
              <w:jc w:val="both"/>
              <w:rPr>
                <w:b/>
                <w:sz w:val="22"/>
                <w:szCs w:val="22"/>
              </w:rPr>
            </w:pPr>
            <w:r w:rsidRPr="000D1518">
              <w:rPr>
                <w:b/>
                <w:sz w:val="22"/>
                <w:szCs w:val="22"/>
              </w:rPr>
              <w:t>УМЕТЬ:</w:t>
            </w:r>
          </w:p>
          <w:p w:rsidR="000D1518" w:rsidRDefault="000D1518" w:rsidP="00A9537B">
            <w:pPr>
              <w:jc w:val="both"/>
              <w:rPr>
                <w:b/>
                <w:sz w:val="22"/>
                <w:szCs w:val="22"/>
              </w:rPr>
            </w:pPr>
            <w:r w:rsidRPr="000D1518">
              <w:rPr>
                <w:sz w:val="22"/>
                <w:szCs w:val="22"/>
              </w:rPr>
              <w:t>определять тренды социально-экономического развития страны, региона, мира на основе данных отечественной и зарубежной статистики</w:t>
            </w:r>
            <w:r w:rsidRPr="000D1518">
              <w:rPr>
                <w:b/>
                <w:sz w:val="22"/>
                <w:szCs w:val="22"/>
              </w:rPr>
              <w:t xml:space="preserve"> </w:t>
            </w:r>
          </w:p>
          <w:p w:rsidR="000D1518" w:rsidRPr="000D1518" w:rsidRDefault="000D1518" w:rsidP="00A9537B">
            <w:pPr>
              <w:jc w:val="both"/>
              <w:rPr>
                <w:b/>
                <w:sz w:val="22"/>
                <w:szCs w:val="22"/>
              </w:rPr>
            </w:pPr>
            <w:r w:rsidRPr="000D1518">
              <w:rPr>
                <w:b/>
                <w:sz w:val="22"/>
                <w:szCs w:val="22"/>
              </w:rPr>
              <w:t>В3 ПК-6</w:t>
            </w:r>
          </w:p>
          <w:p w:rsidR="000D1518" w:rsidRPr="000D1518" w:rsidRDefault="000D1518" w:rsidP="00A9537B">
            <w:pPr>
              <w:jc w:val="both"/>
              <w:rPr>
                <w:b/>
                <w:sz w:val="22"/>
                <w:szCs w:val="22"/>
              </w:rPr>
            </w:pPr>
            <w:r w:rsidRPr="000D1518">
              <w:rPr>
                <w:b/>
                <w:sz w:val="22"/>
                <w:szCs w:val="22"/>
              </w:rPr>
              <w:t xml:space="preserve">ВЛАДЕТЬ: </w:t>
            </w:r>
          </w:p>
          <w:p w:rsidR="00B30F0E" w:rsidRPr="000D1518" w:rsidRDefault="000D1518" w:rsidP="00A9537B">
            <w:pPr>
              <w:jc w:val="both"/>
            </w:pPr>
            <w:r w:rsidRPr="000D1518">
              <w:rPr>
                <w:sz w:val="22"/>
                <w:szCs w:val="22"/>
              </w:rPr>
              <w:t>навыками определения трендов социально-экономического развития страны, региона, мира на основе данных отечественной и зарубежной статистики</w:t>
            </w:r>
          </w:p>
        </w:tc>
      </w:tr>
    </w:tbl>
    <w:p w:rsidR="00B30F0E" w:rsidRDefault="00B30F0E" w:rsidP="00B30F0E">
      <w:pPr>
        <w:widowControl/>
        <w:autoSpaceDE/>
        <w:autoSpaceDN/>
        <w:adjustRightInd/>
        <w:ind w:left="720"/>
        <w:jc w:val="both"/>
      </w:pPr>
    </w:p>
    <w:p w:rsidR="00B30F0E" w:rsidRDefault="00B30F0E" w:rsidP="002B3CE2">
      <w:pPr>
        <w:autoSpaceDE/>
        <w:autoSpaceDN/>
        <w:adjustRightInd/>
        <w:jc w:val="both"/>
        <w:rPr>
          <w:b/>
        </w:rPr>
      </w:pPr>
    </w:p>
    <w:p w:rsidR="000D1518" w:rsidRPr="006C0741" w:rsidRDefault="00AC2451" w:rsidP="00AC2451">
      <w:pPr>
        <w:pStyle w:val="a5"/>
        <w:autoSpaceDE/>
        <w:autoSpaceDN/>
        <w:adjustRightInd/>
        <w:jc w:val="both"/>
        <w:rPr>
          <w:b/>
        </w:rPr>
      </w:pPr>
      <w:bookmarkStart w:id="1" w:name="_Hlk6828282"/>
      <w:r>
        <w:rPr>
          <w:b/>
        </w:rPr>
        <w:t xml:space="preserve">3. </w:t>
      </w:r>
      <w:r w:rsidR="000D1518" w:rsidRPr="006C0741">
        <w:rPr>
          <w:b/>
        </w:rPr>
        <w:t xml:space="preserve">Место дисциплины в структуре ОПОП ВО </w:t>
      </w:r>
    </w:p>
    <w:p w:rsidR="000D1518" w:rsidRPr="006C0741" w:rsidRDefault="000D1518" w:rsidP="000D1518">
      <w:pPr>
        <w:pStyle w:val="a5"/>
        <w:autoSpaceDE/>
        <w:autoSpaceDN/>
        <w:adjustRightInd/>
        <w:jc w:val="both"/>
        <w:rPr>
          <w:b/>
        </w:rPr>
      </w:pPr>
    </w:p>
    <w:p w:rsidR="000D1518" w:rsidRDefault="000D1518" w:rsidP="00A9537B">
      <w:pPr>
        <w:ind w:firstLine="567"/>
        <w:jc w:val="both"/>
      </w:pPr>
      <w:r>
        <w:t>Дисциплина</w:t>
      </w:r>
      <w:r w:rsidR="00A9537B">
        <w:t xml:space="preserve"> (Б1.В.09) «Финансы»</w:t>
      </w:r>
      <w:r>
        <w:t xml:space="preserve"> </w:t>
      </w:r>
      <w:r w:rsidRPr="000C26A6">
        <w:t xml:space="preserve">относится к дисциплинам </w:t>
      </w:r>
      <w:r>
        <w:t>вариативной</w:t>
      </w:r>
      <w:r w:rsidRPr="000C26A6">
        <w:t xml:space="preserve"> части </w:t>
      </w:r>
      <w:r>
        <w:t xml:space="preserve">блока </w:t>
      </w:r>
      <w:r w:rsidR="00A9537B">
        <w:t>Б1-</w:t>
      </w:r>
      <w:r>
        <w:t>Дисциплины</w:t>
      </w:r>
      <w:r w:rsidR="00A9537B">
        <w:t xml:space="preserve"> (модуля)</w:t>
      </w:r>
      <w:r>
        <w:t xml:space="preserve">  </w:t>
      </w:r>
      <w:r w:rsidRPr="0053602F">
        <w:t xml:space="preserve">по направлению подготовки </w:t>
      </w:r>
      <w:r w:rsidRPr="00C718A5">
        <w:rPr>
          <w:rFonts w:ascii="Times New Roman CYR" w:hAnsi="Times New Roman CYR" w:cs="Times New Roman CYR"/>
          <w:bCs/>
        </w:rPr>
        <w:t xml:space="preserve">Экономика, </w:t>
      </w:r>
      <w:r>
        <w:rPr>
          <w:rFonts w:ascii="Times New Roman CYR" w:hAnsi="Times New Roman CYR" w:cs="Times New Roman CYR"/>
          <w:bCs/>
        </w:rPr>
        <w:t>профиль «</w:t>
      </w:r>
      <w:r w:rsidRPr="00C718A5">
        <w:rPr>
          <w:rFonts w:ascii="Times New Roman CYR" w:hAnsi="Times New Roman CYR" w:cs="Times New Roman CYR"/>
          <w:bCs/>
        </w:rPr>
        <w:t>М</w:t>
      </w:r>
      <w:r>
        <w:rPr>
          <w:rFonts w:ascii="Times New Roman CYR" w:hAnsi="Times New Roman CYR" w:cs="Times New Roman CYR"/>
          <w:bCs/>
        </w:rPr>
        <w:t>ировая экономика»</w:t>
      </w:r>
      <w:r w:rsidRPr="0053602F">
        <w:t>.</w:t>
      </w:r>
    </w:p>
    <w:p w:rsidR="000D1518" w:rsidRDefault="000D1518" w:rsidP="00A9537B">
      <w:pPr>
        <w:ind w:firstLine="567"/>
        <w:jc w:val="both"/>
      </w:pPr>
      <w:r w:rsidRPr="00B05C5D">
        <w:t>Входные требования для освоения дисциплины (модуля), предварительные условия</w:t>
      </w:r>
      <w:r>
        <w:rPr>
          <w:b/>
        </w:rPr>
        <w:t xml:space="preserve">: </w:t>
      </w:r>
      <w:r>
        <w:t>дисциплина «</w:t>
      </w:r>
      <w:r w:rsidR="00EA107F">
        <w:t>Финансы</w:t>
      </w:r>
      <w:r>
        <w:t>»</w:t>
      </w:r>
      <w:r w:rsidRPr="004222DA">
        <w:t xml:space="preserve"> </w:t>
      </w:r>
      <w:r>
        <w:t xml:space="preserve">выступает как сопутствующая  для дисциплин </w:t>
      </w:r>
      <w:r w:rsidRPr="0092431A">
        <w:t>«Микроэкономика», «</w:t>
      </w:r>
      <w:r w:rsidR="00EA107F">
        <w:t>Макроэкономика</w:t>
      </w:r>
      <w:r w:rsidRPr="0092431A">
        <w:t>»</w:t>
      </w:r>
      <w:r>
        <w:t>.</w:t>
      </w:r>
    </w:p>
    <w:p w:rsidR="000D1518" w:rsidRDefault="000D1518" w:rsidP="00A9537B">
      <w:pPr>
        <w:ind w:firstLine="426"/>
        <w:jc w:val="both"/>
      </w:pPr>
      <w:r>
        <w:t xml:space="preserve">Освоение дисциплины невозможно без знания базовых экономических теорий и законов, изученных в рамках указанных предшествующих дисциплин. </w:t>
      </w:r>
    </w:p>
    <w:bookmarkEnd w:id="1"/>
    <w:p w:rsidR="000D1518" w:rsidRDefault="000D1518" w:rsidP="000E0276">
      <w:pPr>
        <w:jc w:val="both"/>
      </w:pPr>
    </w:p>
    <w:p w:rsidR="000E0276" w:rsidRDefault="000E0276" w:rsidP="000E0276">
      <w:pPr>
        <w:autoSpaceDE/>
        <w:autoSpaceDN/>
        <w:adjustRightInd/>
        <w:jc w:val="both"/>
        <w:rPr>
          <w:i/>
        </w:rPr>
      </w:pPr>
    </w:p>
    <w:p w:rsidR="000E0276" w:rsidRPr="00B05C5D" w:rsidRDefault="000E0276" w:rsidP="000E0276">
      <w:pPr>
        <w:tabs>
          <w:tab w:val="left" w:pos="1134"/>
        </w:tabs>
        <w:jc w:val="center"/>
      </w:pPr>
      <w:r w:rsidRPr="00B05C5D">
        <w:t>Междисциплинарные связи</w:t>
      </w:r>
    </w:p>
    <w:p w:rsidR="000E0276" w:rsidRDefault="000E0276" w:rsidP="000E0276">
      <w:pPr>
        <w:tabs>
          <w:tab w:val="left" w:pos="1134"/>
        </w:tabs>
        <w:jc w:val="center"/>
        <w:rPr>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A7B62">
        <w:rPr>
          <w:i/>
        </w:rPr>
        <w:t xml:space="preserve">Таблица </w:t>
      </w:r>
      <w:r w:rsidR="00974DE3">
        <w:rPr>
          <w:i/>
        </w:rPr>
        <w:t>3</w:t>
      </w:r>
      <w:r w:rsidRPr="00EA7B62">
        <w:rPr>
          <w:i/>
        </w:rPr>
        <w:t>.1</w:t>
      </w:r>
      <w:r>
        <w:rPr>
          <w:i/>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69"/>
        <w:gridCol w:w="851"/>
        <w:gridCol w:w="850"/>
        <w:gridCol w:w="851"/>
        <w:gridCol w:w="850"/>
        <w:gridCol w:w="992"/>
      </w:tblGrid>
      <w:tr w:rsidR="000E0276" w:rsidTr="00A9537B">
        <w:tc>
          <w:tcPr>
            <w:tcW w:w="704" w:type="dxa"/>
            <w:vMerge w:val="restart"/>
            <w:tcBorders>
              <w:top w:val="single" w:sz="4" w:space="0" w:color="auto"/>
              <w:left w:val="single" w:sz="4" w:space="0" w:color="auto"/>
              <w:bottom w:val="single" w:sz="4" w:space="0" w:color="auto"/>
              <w:right w:val="single" w:sz="4" w:space="0" w:color="auto"/>
            </w:tcBorders>
            <w:hideMark/>
          </w:tcPr>
          <w:p w:rsidR="000E0276" w:rsidRDefault="000E0276" w:rsidP="000E0276">
            <w:pPr>
              <w:spacing w:before="60" w:after="60"/>
            </w:pPr>
            <w:r>
              <w:t>№</w:t>
            </w:r>
          </w:p>
          <w:p w:rsidR="000E0276" w:rsidRDefault="000E0276" w:rsidP="000E0276">
            <w:pPr>
              <w:spacing w:before="60" w:after="60"/>
            </w:pPr>
            <w:r>
              <w:t>п/п</w:t>
            </w:r>
          </w:p>
        </w:tc>
        <w:tc>
          <w:tcPr>
            <w:tcW w:w="3969" w:type="dxa"/>
            <w:vMerge w:val="restart"/>
            <w:tcBorders>
              <w:top w:val="single" w:sz="4" w:space="0" w:color="auto"/>
              <w:left w:val="single" w:sz="4" w:space="0" w:color="auto"/>
              <w:bottom w:val="single" w:sz="4" w:space="0" w:color="auto"/>
              <w:right w:val="single" w:sz="4" w:space="0" w:color="auto"/>
            </w:tcBorders>
          </w:tcPr>
          <w:p w:rsidR="000E0276" w:rsidRDefault="000E0276" w:rsidP="000E0276">
            <w:pPr>
              <w:spacing w:before="60" w:after="60"/>
              <w:jc w:val="center"/>
              <w:rPr>
                <w:b/>
              </w:rPr>
            </w:pPr>
          </w:p>
          <w:p w:rsidR="000E0276" w:rsidRDefault="000E0276" w:rsidP="000E0276">
            <w:pPr>
              <w:spacing w:before="60" w:after="60"/>
              <w:jc w:val="center"/>
              <w:rPr>
                <w:b/>
              </w:rPr>
            </w:pPr>
            <w:r>
              <w:rPr>
                <w:b/>
              </w:rPr>
              <w:t>Наименование обеспечиваемых (последующих) дисциплин</w:t>
            </w:r>
          </w:p>
        </w:tc>
        <w:tc>
          <w:tcPr>
            <w:tcW w:w="4394" w:type="dxa"/>
            <w:gridSpan w:val="5"/>
            <w:tcBorders>
              <w:top w:val="single" w:sz="4" w:space="0" w:color="auto"/>
              <w:left w:val="single" w:sz="4" w:space="0" w:color="auto"/>
              <w:bottom w:val="single" w:sz="4" w:space="0" w:color="auto"/>
              <w:right w:val="single" w:sz="4" w:space="0" w:color="auto"/>
            </w:tcBorders>
            <w:hideMark/>
          </w:tcPr>
          <w:p w:rsidR="000E0276" w:rsidRDefault="000E0276" w:rsidP="000E0276">
            <w:pPr>
              <w:spacing w:before="60" w:after="60"/>
              <w:rPr>
                <w:b/>
              </w:rPr>
            </w:pPr>
            <w:r>
              <w:rPr>
                <w:b/>
              </w:rPr>
              <w:t>№ № разделов данной дисциплины, необходимых для изучения обеспечиваемых (последующих) дисциплин</w:t>
            </w:r>
          </w:p>
        </w:tc>
      </w:tr>
      <w:tr w:rsidR="000E0276" w:rsidTr="00A9537B">
        <w:tc>
          <w:tcPr>
            <w:tcW w:w="704" w:type="dxa"/>
            <w:vMerge/>
            <w:tcBorders>
              <w:top w:val="single" w:sz="4" w:space="0" w:color="auto"/>
              <w:left w:val="single" w:sz="4" w:space="0" w:color="auto"/>
              <w:bottom w:val="single" w:sz="4" w:space="0" w:color="auto"/>
              <w:right w:val="single" w:sz="4" w:space="0" w:color="auto"/>
            </w:tcBorders>
            <w:vAlign w:val="center"/>
            <w:hideMark/>
          </w:tcPr>
          <w:p w:rsidR="000E0276" w:rsidRDefault="000E0276" w:rsidP="000E0276">
            <w:pPr>
              <w:widowControl/>
              <w:autoSpaceDE/>
              <w:autoSpaceDN/>
              <w:adjustRightInd/>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E0276" w:rsidRDefault="000E0276" w:rsidP="000E0276">
            <w:pPr>
              <w:widowControl/>
              <w:autoSpaceDE/>
              <w:autoSpaceDN/>
              <w:adjustRightInd/>
              <w:rPr>
                <w:b/>
              </w:rPr>
            </w:pPr>
          </w:p>
        </w:tc>
        <w:tc>
          <w:tcPr>
            <w:tcW w:w="851" w:type="dxa"/>
            <w:tcBorders>
              <w:top w:val="single" w:sz="4" w:space="0" w:color="auto"/>
              <w:left w:val="single" w:sz="4" w:space="0" w:color="auto"/>
              <w:bottom w:val="single" w:sz="4" w:space="0" w:color="auto"/>
              <w:right w:val="single" w:sz="4" w:space="0" w:color="auto"/>
            </w:tcBorders>
            <w:hideMark/>
          </w:tcPr>
          <w:p w:rsidR="000E0276" w:rsidRDefault="000E0276" w:rsidP="000E0276">
            <w:pPr>
              <w:spacing w:before="60" w:after="60"/>
              <w:jc w:val="center"/>
            </w:pPr>
            <w:r>
              <w:t>1</w:t>
            </w:r>
          </w:p>
          <w:p w:rsidR="000E0276" w:rsidRDefault="000E0276" w:rsidP="000E0276">
            <w:pPr>
              <w:spacing w:before="60" w:after="60"/>
              <w:jc w:val="center"/>
            </w:pPr>
          </w:p>
        </w:tc>
        <w:tc>
          <w:tcPr>
            <w:tcW w:w="850" w:type="dxa"/>
            <w:tcBorders>
              <w:top w:val="single" w:sz="4" w:space="0" w:color="auto"/>
              <w:left w:val="single" w:sz="4" w:space="0" w:color="auto"/>
              <w:bottom w:val="single" w:sz="4" w:space="0" w:color="auto"/>
              <w:right w:val="single" w:sz="4" w:space="0" w:color="auto"/>
            </w:tcBorders>
            <w:hideMark/>
          </w:tcPr>
          <w:p w:rsidR="000E0276" w:rsidRDefault="000E0276" w:rsidP="000E0276">
            <w:pPr>
              <w:spacing w:before="60" w:after="60"/>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0E0276" w:rsidRDefault="000E0276" w:rsidP="000E0276">
            <w:pPr>
              <w:spacing w:before="60" w:after="60"/>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0E0276" w:rsidRDefault="000E0276" w:rsidP="000E0276">
            <w:pPr>
              <w:spacing w:before="60" w:after="60"/>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0E0276" w:rsidRDefault="000E0276" w:rsidP="000E0276">
            <w:pPr>
              <w:spacing w:before="60" w:after="60"/>
              <w:jc w:val="center"/>
            </w:pPr>
            <w:r>
              <w:t>5</w:t>
            </w:r>
          </w:p>
        </w:tc>
      </w:tr>
      <w:tr w:rsidR="000E0276" w:rsidTr="00A9537B">
        <w:tc>
          <w:tcPr>
            <w:tcW w:w="704" w:type="dxa"/>
            <w:tcBorders>
              <w:top w:val="single" w:sz="4" w:space="0" w:color="auto"/>
              <w:left w:val="single" w:sz="4" w:space="0" w:color="auto"/>
              <w:bottom w:val="single" w:sz="4" w:space="0" w:color="auto"/>
              <w:right w:val="single" w:sz="4" w:space="0" w:color="auto"/>
            </w:tcBorders>
            <w:hideMark/>
          </w:tcPr>
          <w:p w:rsidR="000E0276" w:rsidRDefault="000E0276" w:rsidP="000E0276">
            <w:pPr>
              <w:spacing w:before="60" w:after="60"/>
            </w:pPr>
            <w:r>
              <w:t>1.</w:t>
            </w:r>
          </w:p>
        </w:tc>
        <w:tc>
          <w:tcPr>
            <w:tcW w:w="3969" w:type="dxa"/>
            <w:tcBorders>
              <w:top w:val="single" w:sz="4" w:space="0" w:color="auto"/>
              <w:left w:val="single" w:sz="4" w:space="0" w:color="auto"/>
              <w:bottom w:val="single" w:sz="4" w:space="0" w:color="auto"/>
              <w:right w:val="single" w:sz="4" w:space="0" w:color="auto"/>
            </w:tcBorders>
          </w:tcPr>
          <w:p w:rsidR="000E0276" w:rsidRDefault="000E0276" w:rsidP="000E0276">
            <w:pPr>
              <w:spacing w:before="60" w:after="60"/>
            </w:pPr>
            <w:r>
              <w:t>Микроэкономика</w:t>
            </w:r>
          </w:p>
        </w:tc>
        <w:tc>
          <w:tcPr>
            <w:tcW w:w="851" w:type="dxa"/>
            <w:tcBorders>
              <w:top w:val="single" w:sz="4" w:space="0" w:color="auto"/>
              <w:left w:val="single" w:sz="4" w:space="0" w:color="auto"/>
              <w:bottom w:val="dotted" w:sz="4" w:space="0" w:color="auto"/>
              <w:right w:val="dotted" w:sz="4" w:space="0" w:color="auto"/>
            </w:tcBorders>
          </w:tcPr>
          <w:p w:rsidR="000E0276" w:rsidRDefault="000E0276" w:rsidP="000E0276">
            <w:pPr>
              <w:spacing w:before="60" w:after="60"/>
              <w:jc w:val="center"/>
              <w:rPr>
                <w:b/>
              </w:rPr>
            </w:pPr>
            <w:r>
              <w:rPr>
                <w:b/>
              </w:rPr>
              <w:t>Х</w:t>
            </w:r>
          </w:p>
        </w:tc>
        <w:tc>
          <w:tcPr>
            <w:tcW w:w="850" w:type="dxa"/>
            <w:tcBorders>
              <w:top w:val="single" w:sz="4" w:space="0" w:color="auto"/>
              <w:left w:val="dotted" w:sz="4" w:space="0" w:color="auto"/>
              <w:bottom w:val="dotted" w:sz="4" w:space="0" w:color="auto"/>
              <w:right w:val="dotted" w:sz="4" w:space="0" w:color="auto"/>
            </w:tcBorders>
          </w:tcPr>
          <w:p w:rsidR="000E0276" w:rsidRDefault="000E0276" w:rsidP="000E0276">
            <w:pPr>
              <w:spacing w:before="60" w:after="60"/>
              <w:jc w:val="center"/>
              <w:rPr>
                <w:b/>
              </w:rPr>
            </w:pPr>
          </w:p>
        </w:tc>
        <w:tc>
          <w:tcPr>
            <w:tcW w:w="851" w:type="dxa"/>
            <w:tcBorders>
              <w:top w:val="single" w:sz="4" w:space="0" w:color="auto"/>
              <w:left w:val="dotted" w:sz="4" w:space="0" w:color="auto"/>
              <w:bottom w:val="dotted" w:sz="4" w:space="0" w:color="auto"/>
              <w:right w:val="dotted" w:sz="4" w:space="0" w:color="auto"/>
            </w:tcBorders>
          </w:tcPr>
          <w:p w:rsidR="000E0276" w:rsidRDefault="000E0276" w:rsidP="000E0276">
            <w:pPr>
              <w:spacing w:before="60" w:after="60"/>
              <w:jc w:val="center"/>
              <w:rPr>
                <w:b/>
              </w:rPr>
            </w:pPr>
            <w:r>
              <w:rPr>
                <w:b/>
              </w:rPr>
              <w:t>Х</w:t>
            </w:r>
          </w:p>
        </w:tc>
        <w:tc>
          <w:tcPr>
            <w:tcW w:w="850" w:type="dxa"/>
            <w:tcBorders>
              <w:top w:val="single" w:sz="4" w:space="0" w:color="auto"/>
              <w:left w:val="dotted" w:sz="4" w:space="0" w:color="auto"/>
              <w:bottom w:val="dotted" w:sz="4" w:space="0" w:color="auto"/>
              <w:right w:val="dotted" w:sz="4" w:space="0" w:color="auto"/>
            </w:tcBorders>
          </w:tcPr>
          <w:p w:rsidR="000E0276" w:rsidRDefault="000E0276" w:rsidP="000E0276">
            <w:pPr>
              <w:spacing w:before="60" w:after="60"/>
              <w:jc w:val="center"/>
              <w:rPr>
                <w:b/>
              </w:rPr>
            </w:pPr>
            <w:r>
              <w:rPr>
                <w:b/>
              </w:rPr>
              <w:t>Х</w:t>
            </w:r>
          </w:p>
        </w:tc>
        <w:tc>
          <w:tcPr>
            <w:tcW w:w="992" w:type="dxa"/>
            <w:tcBorders>
              <w:top w:val="single" w:sz="4" w:space="0" w:color="auto"/>
              <w:left w:val="dotted" w:sz="4" w:space="0" w:color="auto"/>
              <w:bottom w:val="dotted" w:sz="4" w:space="0" w:color="auto"/>
              <w:right w:val="single" w:sz="4" w:space="0" w:color="auto"/>
            </w:tcBorders>
          </w:tcPr>
          <w:p w:rsidR="000E0276" w:rsidRDefault="000E0276" w:rsidP="000E0276">
            <w:pPr>
              <w:spacing w:before="60" w:after="60"/>
              <w:jc w:val="center"/>
              <w:rPr>
                <w:b/>
              </w:rPr>
            </w:pPr>
          </w:p>
        </w:tc>
      </w:tr>
      <w:tr w:rsidR="000E0276" w:rsidTr="00A9537B">
        <w:tc>
          <w:tcPr>
            <w:tcW w:w="704" w:type="dxa"/>
            <w:tcBorders>
              <w:top w:val="single" w:sz="4" w:space="0" w:color="auto"/>
              <w:left w:val="single" w:sz="4" w:space="0" w:color="auto"/>
              <w:bottom w:val="single" w:sz="4" w:space="0" w:color="auto"/>
              <w:right w:val="single" w:sz="4" w:space="0" w:color="auto"/>
            </w:tcBorders>
            <w:hideMark/>
          </w:tcPr>
          <w:p w:rsidR="000E0276" w:rsidRDefault="000E0276" w:rsidP="000E0276">
            <w:pPr>
              <w:spacing w:before="60" w:after="60"/>
            </w:pPr>
            <w:r>
              <w:t xml:space="preserve">2. </w:t>
            </w:r>
          </w:p>
        </w:tc>
        <w:tc>
          <w:tcPr>
            <w:tcW w:w="3969" w:type="dxa"/>
            <w:tcBorders>
              <w:top w:val="single" w:sz="4" w:space="0" w:color="auto"/>
              <w:left w:val="single" w:sz="4" w:space="0" w:color="auto"/>
              <w:bottom w:val="single" w:sz="4" w:space="0" w:color="auto"/>
              <w:right w:val="single" w:sz="4" w:space="0" w:color="auto"/>
            </w:tcBorders>
          </w:tcPr>
          <w:p w:rsidR="000E0276" w:rsidRDefault="000E0276" w:rsidP="000E0276">
            <w:pPr>
              <w:spacing w:before="60" w:after="60"/>
            </w:pPr>
            <w:r>
              <w:t xml:space="preserve">Макроэкономика </w:t>
            </w:r>
          </w:p>
        </w:tc>
        <w:tc>
          <w:tcPr>
            <w:tcW w:w="851" w:type="dxa"/>
            <w:tcBorders>
              <w:top w:val="dotted" w:sz="4" w:space="0" w:color="auto"/>
              <w:left w:val="single" w:sz="4" w:space="0" w:color="auto"/>
              <w:bottom w:val="dotted" w:sz="4" w:space="0" w:color="auto"/>
              <w:right w:val="dotted" w:sz="4" w:space="0" w:color="auto"/>
            </w:tcBorders>
          </w:tcPr>
          <w:p w:rsidR="000E0276" w:rsidRDefault="000E0276" w:rsidP="000E0276">
            <w:pPr>
              <w:spacing w:before="60" w:after="60"/>
              <w:jc w:val="center"/>
              <w:rPr>
                <w:b/>
              </w:rPr>
            </w:pPr>
          </w:p>
        </w:tc>
        <w:tc>
          <w:tcPr>
            <w:tcW w:w="850" w:type="dxa"/>
            <w:tcBorders>
              <w:top w:val="dotted" w:sz="4" w:space="0" w:color="auto"/>
              <w:left w:val="dotted" w:sz="4" w:space="0" w:color="auto"/>
              <w:bottom w:val="dotted" w:sz="4" w:space="0" w:color="auto"/>
              <w:right w:val="dotted" w:sz="4" w:space="0" w:color="auto"/>
            </w:tcBorders>
          </w:tcPr>
          <w:p w:rsidR="000E0276" w:rsidRDefault="000E0276" w:rsidP="000E0276">
            <w:pPr>
              <w:spacing w:before="60" w:after="60"/>
              <w:jc w:val="center"/>
              <w:rPr>
                <w:b/>
              </w:rPr>
            </w:pPr>
            <w:r>
              <w:rPr>
                <w:b/>
              </w:rPr>
              <w:t>Х</w:t>
            </w:r>
          </w:p>
        </w:tc>
        <w:tc>
          <w:tcPr>
            <w:tcW w:w="851" w:type="dxa"/>
            <w:tcBorders>
              <w:top w:val="dotted" w:sz="4" w:space="0" w:color="auto"/>
              <w:left w:val="dotted" w:sz="4" w:space="0" w:color="auto"/>
              <w:bottom w:val="dotted" w:sz="4" w:space="0" w:color="auto"/>
              <w:right w:val="dotted" w:sz="4" w:space="0" w:color="auto"/>
            </w:tcBorders>
          </w:tcPr>
          <w:p w:rsidR="000E0276" w:rsidRDefault="000E0276" w:rsidP="000E0276">
            <w:pPr>
              <w:spacing w:before="60" w:after="60"/>
              <w:jc w:val="center"/>
              <w:rPr>
                <w:b/>
              </w:rPr>
            </w:pPr>
            <w:r>
              <w:rPr>
                <w:b/>
              </w:rPr>
              <w:t>Х</w:t>
            </w:r>
          </w:p>
        </w:tc>
        <w:tc>
          <w:tcPr>
            <w:tcW w:w="850" w:type="dxa"/>
            <w:tcBorders>
              <w:top w:val="dotted" w:sz="4" w:space="0" w:color="auto"/>
              <w:left w:val="dotted" w:sz="4" w:space="0" w:color="auto"/>
              <w:bottom w:val="dotted" w:sz="4" w:space="0" w:color="auto"/>
              <w:right w:val="dotted" w:sz="4" w:space="0" w:color="auto"/>
            </w:tcBorders>
          </w:tcPr>
          <w:p w:rsidR="000E0276" w:rsidRDefault="000E0276" w:rsidP="000E0276">
            <w:pPr>
              <w:spacing w:before="60" w:after="60"/>
              <w:jc w:val="center"/>
              <w:rPr>
                <w:b/>
              </w:rPr>
            </w:pPr>
            <w:r>
              <w:rPr>
                <w:b/>
              </w:rPr>
              <w:t>Х</w:t>
            </w:r>
          </w:p>
        </w:tc>
        <w:tc>
          <w:tcPr>
            <w:tcW w:w="992" w:type="dxa"/>
            <w:tcBorders>
              <w:top w:val="dotted" w:sz="4" w:space="0" w:color="auto"/>
              <w:left w:val="dotted" w:sz="4" w:space="0" w:color="auto"/>
              <w:bottom w:val="dotted" w:sz="4" w:space="0" w:color="auto"/>
              <w:right w:val="single" w:sz="4" w:space="0" w:color="auto"/>
            </w:tcBorders>
          </w:tcPr>
          <w:p w:rsidR="000E0276" w:rsidRDefault="000E0276" w:rsidP="000E0276">
            <w:pPr>
              <w:spacing w:before="60" w:after="60"/>
              <w:jc w:val="center"/>
              <w:rPr>
                <w:b/>
              </w:rPr>
            </w:pPr>
            <w:r>
              <w:rPr>
                <w:b/>
              </w:rPr>
              <w:t>Х</w:t>
            </w:r>
          </w:p>
        </w:tc>
      </w:tr>
    </w:tbl>
    <w:p w:rsidR="000E0276" w:rsidRDefault="000E0276" w:rsidP="000E0276"/>
    <w:p w:rsidR="008E783B" w:rsidRDefault="00191D96" w:rsidP="002F7731">
      <w:pPr>
        <w:jc w:val="both"/>
        <w:rPr>
          <w:b/>
        </w:rPr>
      </w:pPr>
      <w:r>
        <w:rPr>
          <w:b/>
        </w:rPr>
        <w:t>4</w:t>
      </w:r>
      <w:r w:rsidR="002F7731">
        <w:rPr>
          <w:b/>
        </w:rPr>
        <w:t xml:space="preserve">. </w:t>
      </w:r>
      <w:r w:rsidRPr="00191D96">
        <w:rPr>
          <w:b/>
        </w:rPr>
        <w:t xml:space="preserve">Объем </w:t>
      </w:r>
      <w:r w:rsidR="000E0276" w:rsidRPr="00191D96">
        <w:rPr>
          <w:b/>
        </w:rPr>
        <w:t>дисциплины в</w:t>
      </w:r>
      <w:r w:rsidRPr="00191D96">
        <w:rPr>
          <w:b/>
        </w:rPr>
        <w:t xml:space="preserve"> з. е. с указанием количества академических часов, выделенных на контактную работу обучающихся с преподавателем и самостоятельную работу обучающихся</w:t>
      </w:r>
    </w:p>
    <w:p w:rsidR="00EA107F" w:rsidRDefault="00EA107F" w:rsidP="008C54CA">
      <w:pPr>
        <w:spacing w:line="276" w:lineRule="auto"/>
        <w:ind w:firstLine="426"/>
        <w:jc w:val="both"/>
      </w:pPr>
      <w:bookmarkStart w:id="2" w:name="_Hlk6828338"/>
      <w:r>
        <w:t>Общая трудоемкость дисциплины</w:t>
      </w:r>
      <w:r w:rsidR="008C54CA">
        <w:t xml:space="preserve"> по очной форме</w:t>
      </w:r>
      <w:r>
        <w:t xml:space="preserve"> составляет 3 зачетных единицы, 108 часов, из которых  30</w:t>
      </w:r>
      <w:r w:rsidR="00F90EB3">
        <w:t xml:space="preserve">,5 </w:t>
      </w:r>
      <w:r>
        <w:t>часов  составляет контактная работа бакалавра с преподавателем (16 часов занятия лекционного типа, 14 часов занятия семинарского типа</w:t>
      </w:r>
      <w:r w:rsidR="00F90EB3">
        <w:t>,</w:t>
      </w:r>
      <w:r w:rsidR="00F90EB3" w:rsidRPr="006543C0">
        <w:t xml:space="preserve"> 0,5 часа ИКР</w:t>
      </w:r>
      <w:r>
        <w:t>), 36 часов составляет  самостоятельная работа бакалавра</w:t>
      </w:r>
      <w:r w:rsidR="00F90EB3">
        <w:t>, контроль</w:t>
      </w:r>
      <w:r w:rsidR="008C54CA">
        <w:t xml:space="preserve"> (экзамен) -  41,5 часа</w:t>
      </w:r>
      <w:r>
        <w:t>.</w:t>
      </w:r>
    </w:p>
    <w:bookmarkEnd w:id="2"/>
    <w:p w:rsidR="00D54EE4" w:rsidRDefault="00D54EE4" w:rsidP="00D54EE4">
      <w:pPr>
        <w:spacing w:line="276" w:lineRule="auto"/>
        <w:ind w:firstLine="708"/>
        <w:jc w:val="right"/>
        <w:rPr>
          <w:i/>
        </w:rPr>
      </w:pPr>
      <w:r>
        <w:rPr>
          <w:i/>
        </w:rPr>
        <w:lastRenderedPageBreak/>
        <w:t>Таблица 4.1.</w:t>
      </w:r>
    </w:p>
    <w:p w:rsidR="00D54EE4" w:rsidRDefault="00D54EE4" w:rsidP="00D54EE4">
      <w:pPr>
        <w:spacing w:line="276" w:lineRule="auto"/>
        <w:ind w:firstLine="708"/>
        <w:jc w:val="right"/>
        <w:rPr>
          <w: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134"/>
        <w:gridCol w:w="709"/>
        <w:gridCol w:w="425"/>
        <w:gridCol w:w="425"/>
        <w:gridCol w:w="426"/>
        <w:gridCol w:w="992"/>
        <w:gridCol w:w="425"/>
        <w:gridCol w:w="425"/>
        <w:gridCol w:w="426"/>
      </w:tblGrid>
      <w:tr w:rsidR="00D54EE4" w:rsidTr="008C54CA">
        <w:tc>
          <w:tcPr>
            <w:tcW w:w="4106" w:type="dxa"/>
            <w:vMerge w:val="restart"/>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r>
              <w:t>Вид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D54EE4" w:rsidRDefault="00D54EE4" w:rsidP="008C54CA">
            <w:pPr>
              <w:ind w:left="113" w:right="113"/>
              <w:jc w:val="center"/>
            </w:pPr>
            <w:r>
              <w:t>Трудоемкость дисциплины</w:t>
            </w:r>
          </w:p>
        </w:tc>
        <w:tc>
          <w:tcPr>
            <w:tcW w:w="4253" w:type="dxa"/>
            <w:gridSpan w:val="8"/>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r>
              <w:t xml:space="preserve">Семестры </w:t>
            </w:r>
          </w:p>
        </w:tc>
      </w:tr>
      <w:tr w:rsidR="00D54EE4" w:rsidTr="008C54CA">
        <w:trPr>
          <w:cantSplit/>
          <w:trHeight w:val="1633"/>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pPr>
              <w:widowControl/>
              <w:autoSpaceDE/>
              <w:autoSpaceDN/>
              <w:adjustRightInd/>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pPr>
              <w:widowControl/>
              <w:autoSpaceDE/>
              <w:autoSpaceDN/>
              <w:adjustRightInd/>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1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2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3 семестр</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4 семестр</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rsidP="00D54EE4">
            <w:pPr>
              <w:ind w:left="113" w:right="113"/>
              <w:jc w:val="center"/>
              <w:rPr>
                <w:sz w:val="20"/>
                <w:szCs w:val="20"/>
              </w:rPr>
            </w:pPr>
            <w:r>
              <w:rPr>
                <w:sz w:val="20"/>
                <w:szCs w:val="20"/>
              </w:rPr>
              <w:t>5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6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7 семестр</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8 семестр</w:t>
            </w:r>
          </w:p>
        </w:tc>
      </w:tr>
      <w:tr w:rsidR="00D54EE4"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rPr>
                <w:b/>
              </w:rPr>
              <w:t>Контактная работа обучающегося с преподавателем</w:t>
            </w:r>
            <w:r>
              <w:t xml:space="preserve"> (при проведении учебных занятий):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p w:rsidR="00D54EE4" w:rsidRDefault="00D54EE4" w:rsidP="00D54EE4">
            <w:pPr>
              <w:jc w:val="center"/>
            </w:pPr>
            <w:r>
              <w:t>30</w:t>
            </w:r>
            <w:r w:rsidR="00F90EB3">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r>
              <w:t>30</w:t>
            </w:r>
            <w:r w:rsidR="00F90EB3">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r>
      <w:tr w:rsidR="00D54EE4"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pPr>
              <w:rPr>
                <w:b/>
              </w:rPr>
            </w:pPr>
            <w:r>
              <w:rPr>
                <w:b/>
              </w:rPr>
              <w:t>-</w:t>
            </w:r>
            <w:r>
              <w:rPr>
                <w:b/>
                <w:i/>
              </w:rPr>
              <w:t>аудиторная,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t>Лекции (Л)</w:t>
            </w:r>
          </w:p>
        </w:tc>
        <w:tc>
          <w:tcPr>
            <w:tcW w:w="1134" w:type="dxa"/>
            <w:tcBorders>
              <w:top w:val="single" w:sz="4" w:space="0" w:color="auto"/>
              <w:left w:val="single" w:sz="4" w:space="0" w:color="auto"/>
              <w:bottom w:val="dotted" w:sz="4" w:space="0" w:color="auto"/>
              <w:right w:val="single" w:sz="4" w:space="0" w:color="auto"/>
            </w:tcBorders>
            <w:shd w:val="clear" w:color="auto" w:fill="FFFFFF" w:themeFill="background1"/>
            <w:hideMark/>
          </w:tcPr>
          <w:p w:rsidR="00D54EE4" w:rsidRDefault="00D54EE4" w:rsidP="00D54EE4">
            <w:pPr>
              <w:jc w:val="center"/>
            </w:pPr>
            <w:r>
              <w:t>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r>
              <w:t>16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t>Семинары (С)</w:t>
            </w:r>
          </w:p>
        </w:tc>
        <w:tc>
          <w:tcPr>
            <w:tcW w:w="1134" w:type="dxa"/>
            <w:tcBorders>
              <w:top w:val="dotted" w:sz="4" w:space="0" w:color="auto"/>
              <w:left w:val="single" w:sz="4" w:space="0" w:color="auto"/>
              <w:bottom w:val="dotted" w:sz="4" w:space="0" w:color="auto"/>
              <w:right w:val="single" w:sz="4" w:space="0" w:color="auto"/>
            </w:tcBorders>
            <w:shd w:val="clear" w:color="auto" w:fill="FFFFFF" w:themeFill="background1"/>
            <w:hideMark/>
          </w:tcPr>
          <w:p w:rsidR="00D54EE4" w:rsidRDefault="00D54EE4" w:rsidP="00D54EE4">
            <w:pPr>
              <w:jc w:val="center"/>
            </w:pPr>
            <w:r>
              <w:t>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r>
              <w:t>14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F90EB3" w:rsidTr="008C54CA">
        <w:tc>
          <w:tcPr>
            <w:tcW w:w="4106" w:type="dxa"/>
            <w:tcBorders>
              <w:top w:val="single" w:sz="4" w:space="0" w:color="auto"/>
              <w:left w:val="single" w:sz="4" w:space="0" w:color="auto"/>
              <w:bottom w:val="single" w:sz="4" w:space="0" w:color="auto"/>
              <w:right w:val="single" w:sz="4" w:space="0" w:color="auto"/>
            </w:tcBorders>
            <w:vAlign w:val="center"/>
          </w:tcPr>
          <w:p w:rsidR="00F90EB3" w:rsidRPr="006543C0" w:rsidRDefault="00F90EB3" w:rsidP="00F90EB3">
            <w:r w:rsidRPr="006543C0">
              <w:t>Научно-практические занятия (НПЗ) в аудитории</w:t>
            </w:r>
          </w:p>
        </w:tc>
        <w:tc>
          <w:tcPr>
            <w:tcW w:w="1134" w:type="dxa"/>
            <w:tcBorders>
              <w:top w:val="dotted" w:sz="4" w:space="0" w:color="auto"/>
              <w:left w:val="single" w:sz="4" w:space="0" w:color="auto"/>
              <w:bottom w:val="single" w:sz="4" w:space="0" w:color="auto"/>
              <w:right w:val="single" w:sz="4" w:space="0" w:color="auto"/>
            </w:tcBorders>
            <w:shd w:val="clear" w:color="auto" w:fill="FFFFFF" w:themeFill="background1"/>
          </w:tcPr>
          <w:p w:rsidR="00F90EB3" w:rsidRDefault="00F90EB3" w:rsidP="00F90EB3">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r>
      <w:tr w:rsidR="00F90EB3"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F90EB3" w:rsidRPr="006543C0" w:rsidRDefault="00F90EB3" w:rsidP="00F90EB3">
            <w:r w:rsidRPr="006543C0">
              <w:t>ИКР</w:t>
            </w:r>
          </w:p>
        </w:tc>
        <w:tc>
          <w:tcPr>
            <w:tcW w:w="1134" w:type="dxa"/>
            <w:tcBorders>
              <w:top w:val="dotted" w:sz="4" w:space="0" w:color="auto"/>
              <w:left w:val="single" w:sz="4" w:space="0" w:color="auto"/>
              <w:bottom w:val="single" w:sz="4" w:space="0" w:color="auto"/>
              <w:right w:val="single" w:sz="4" w:space="0" w:color="auto"/>
            </w:tcBorders>
            <w:shd w:val="clear" w:color="auto" w:fill="FFFFFF" w:themeFill="background1"/>
          </w:tcPr>
          <w:p w:rsidR="00F90EB3" w:rsidRDefault="00F90EB3" w:rsidP="00F90EB3">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r>
              <w:t>0,5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r>
      <w:tr w:rsidR="00D54EE4"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pPr>
              <w:rPr>
                <w:b/>
              </w:rPr>
            </w:pPr>
            <w:r>
              <w:rPr>
                <w:b/>
              </w:rPr>
              <w:t>-</w:t>
            </w:r>
            <w:r>
              <w:rPr>
                <w:b/>
                <w:i/>
              </w:rPr>
              <w:t>внеаудиторная, в том числе:</w:t>
            </w:r>
          </w:p>
        </w:tc>
        <w:tc>
          <w:tcPr>
            <w:tcW w:w="1134" w:type="dxa"/>
            <w:tcBorders>
              <w:top w:val="dotted"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t>Индивидуальная работа обучающегося с преподавателем</w:t>
            </w:r>
          </w:p>
        </w:tc>
        <w:tc>
          <w:tcPr>
            <w:tcW w:w="1134" w:type="dxa"/>
            <w:tcBorders>
              <w:top w:val="dotted"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t>Групповые консультации</w:t>
            </w:r>
          </w:p>
        </w:tc>
        <w:tc>
          <w:tcPr>
            <w:tcW w:w="1134" w:type="dxa"/>
            <w:tcBorders>
              <w:top w:val="dotted"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pPr>
              <w:rPr>
                <w:b/>
              </w:rPr>
            </w:pPr>
            <w:r>
              <w:rPr>
                <w:b/>
              </w:rPr>
              <w:t>-</w:t>
            </w:r>
            <w:r>
              <w:rPr>
                <w:b/>
                <w:i/>
              </w:rPr>
              <w:t>контактная работа в ЭИОС</w:t>
            </w:r>
          </w:p>
        </w:tc>
        <w:tc>
          <w:tcPr>
            <w:tcW w:w="1134" w:type="dxa"/>
            <w:tcBorders>
              <w:top w:val="dotted"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8C54CA">
        <w:trPr>
          <w:trHeight w:val="278"/>
        </w:trPr>
        <w:tc>
          <w:tcPr>
            <w:tcW w:w="4106" w:type="dxa"/>
            <w:tcBorders>
              <w:top w:val="single" w:sz="4" w:space="0" w:color="auto"/>
              <w:left w:val="single" w:sz="4" w:space="0" w:color="auto"/>
              <w:bottom w:val="single" w:sz="4" w:space="0" w:color="auto"/>
              <w:right w:val="single" w:sz="4" w:space="0" w:color="auto"/>
            </w:tcBorders>
            <w:hideMark/>
          </w:tcPr>
          <w:p w:rsidR="00D54EE4" w:rsidRDefault="00D54EE4" w:rsidP="00D54EE4">
            <w:pPr>
              <w:rPr>
                <w:b/>
              </w:rPr>
            </w:pPr>
            <w:r>
              <w:rPr>
                <w:b/>
              </w:rPr>
              <w:t xml:space="preserve">Самостоятельная работа </w:t>
            </w:r>
            <w:r w:rsidR="00864D24">
              <w:rPr>
                <w:b/>
              </w:rPr>
              <w:t>слушателя</w:t>
            </w:r>
            <w:r>
              <w:rPr>
                <w:b/>
              </w:rPr>
              <w:t xml:space="preserve"> (СРС)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4EE4" w:rsidRDefault="00EA107F" w:rsidP="00F90EB3">
            <w:pPr>
              <w:jc w:val="center"/>
            </w:pPr>
            <w:r>
              <w:t>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EA107F" w:rsidP="00D54EE4">
            <w:pPr>
              <w:jc w:val="center"/>
            </w:pPr>
            <w:r>
              <w:t>36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F90EB3"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F90EB3" w:rsidRDefault="00F90EB3" w:rsidP="00F90EB3">
            <w:r>
              <w:rPr>
                <w:b/>
              </w:rPr>
              <w:t>Форма контроля - экзамен</w:t>
            </w:r>
          </w:p>
        </w:tc>
        <w:tc>
          <w:tcPr>
            <w:tcW w:w="1134" w:type="dxa"/>
            <w:tcBorders>
              <w:top w:val="single" w:sz="4" w:space="0" w:color="auto"/>
              <w:left w:val="single" w:sz="4" w:space="0" w:color="auto"/>
              <w:bottom w:val="dotted" w:sz="4" w:space="0" w:color="auto"/>
              <w:right w:val="single" w:sz="4" w:space="0" w:color="auto"/>
            </w:tcBorders>
            <w:shd w:val="clear" w:color="auto" w:fill="FFFFFF" w:themeFill="background1"/>
          </w:tcPr>
          <w:p w:rsidR="00F90EB3" w:rsidRPr="00F90EB3" w:rsidRDefault="00F90EB3" w:rsidP="00F90EB3">
            <w:pPr>
              <w:jc w:val="center"/>
            </w:pPr>
            <w:r w:rsidRPr="00F90EB3">
              <w:t>41,5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F90EB3" w:rsidRDefault="00F90EB3" w:rsidP="00F90EB3">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F90EB3" w:rsidRDefault="00F90EB3" w:rsidP="00F90EB3">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8C54CA" w:rsidRDefault="008C54CA" w:rsidP="00F90EB3">
            <w:pPr>
              <w:jc w:val="center"/>
              <w:rPr>
                <w:sz w:val="18"/>
                <w:szCs w:val="18"/>
              </w:rPr>
            </w:pPr>
            <w:r>
              <w:rPr>
                <w:sz w:val="18"/>
                <w:szCs w:val="18"/>
              </w:rPr>
              <w:t>экзамен</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r>
      <w:tr w:rsidR="00F90EB3" w:rsidTr="008C54CA">
        <w:tc>
          <w:tcPr>
            <w:tcW w:w="4106" w:type="dxa"/>
            <w:tcBorders>
              <w:top w:val="single" w:sz="4" w:space="0" w:color="auto"/>
              <w:left w:val="single" w:sz="4" w:space="0" w:color="auto"/>
              <w:bottom w:val="single" w:sz="4" w:space="0" w:color="auto"/>
              <w:right w:val="single" w:sz="4" w:space="0" w:color="auto"/>
            </w:tcBorders>
            <w:vAlign w:val="center"/>
            <w:hideMark/>
          </w:tcPr>
          <w:p w:rsidR="00F90EB3" w:rsidRDefault="00F90EB3" w:rsidP="00F90EB3">
            <w:r>
              <w:rPr>
                <w:b/>
              </w:rPr>
              <w:t>Общая трудоемкость (в часах/ з.е.)</w:t>
            </w:r>
          </w:p>
        </w:tc>
        <w:tc>
          <w:tcPr>
            <w:tcW w:w="1134" w:type="dxa"/>
            <w:tcBorders>
              <w:top w:val="dotted" w:sz="4" w:space="0" w:color="auto"/>
              <w:left w:val="single" w:sz="4" w:space="0" w:color="auto"/>
              <w:bottom w:val="single" w:sz="4" w:space="0" w:color="auto"/>
              <w:right w:val="single" w:sz="4" w:space="0" w:color="auto"/>
            </w:tcBorders>
            <w:shd w:val="clear" w:color="auto" w:fill="FFFFFF" w:themeFill="background1"/>
            <w:hideMark/>
          </w:tcPr>
          <w:p w:rsidR="00F90EB3" w:rsidRPr="00F90EB3" w:rsidRDefault="00F90EB3" w:rsidP="00F90EB3">
            <w:pPr>
              <w:jc w:val="center"/>
            </w:pPr>
            <w:r w:rsidRPr="00F90EB3">
              <w:t>3</w:t>
            </w:r>
            <w:r w:rsidRPr="00F90EB3">
              <w:rPr>
                <w:lang w:val="en-US"/>
              </w:rPr>
              <w:t>/</w:t>
            </w:r>
            <w:r w:rsidRPr="00F90EB3">
              <w:t>108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F90EB3" w:rsidRDefault="00F90EB3" w:rsidP="00F90EB3"/>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F90EB3" w:rsidRDefault="00F90EB3" w:rsidP="00F90EB3">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F90EB3" w:rsidRDefault="00F90EB3" w:rsidP="00F90EB3">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Pr="00F90EB3" w:rsidRDefault="00F90EB3" w:rsidP="00F90EB3">
            <w:pPr>
              <w:jc w:val="center"/>
            </w:pPr>
            <w:r w:rsidRPr="00F90EB3">
              <w:t>3</w:t>
            </w:r>
            <w:r w:rsidRPr="00F90EB3">
              <w:rPr>
                <w:lang w:val="en-US"/>
              </w:rPr>
              <w:t>/</w:t>
            </w:r>
            <w:r w:rsidRPr="00F90EB3">
              <w:t>108</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EB3" w:rsidRDefault="00F90EB3" w:rsidP="00F90EB3">
            <w:pPr>
              <w:jc w:val="center"/>
            </w:pPr>
          </w:p>
        </w:tc>
      </w:tr>
    </w:tbl>
    <w:p w:rsidR="00D54EE4" w:rsidRDefault="00D54EE4" w:rsidP="007C7EE2">
      <w:pPr>
        <w:jc w:val="both"/>
      </w:pPr>
    </w:p>
    <w:p w:rsidR="00095D46" w:rsidRDefault="00EA7B62" w:rsidP="003278EE">
      <w:pPr>
        <w:spacing w:line="276" w:lineRule="auto"/>
        <w:ind w:firstLine="708"/>
        <w:jc w:val="both"/>
      </w:pPr>
      <w:r>
        <w:tab/>
      </w:r>
      <w:r>
        <w:tab/>
      </w:r>
      <w:r>
        <w:tab/>
      </w:r>
      <w:r>
        <w:tab/>
      </w:r>
      <w:r>
        <w:tab/>
      </w:r>
      <w:r>
        <w:tab/>
      </w:r>
      <w:r>
        <w:tab/>
      </w:r>
      <w:r>
        <w:tab/>
      </w:r>
      <w:r>
        <w:tab/>
      </w:r>
      <w:r>
        <w:tab/>
      </w:r>
      <w:r>
        <w:tab/>
      </w:r>
    </w:p>
    <w:p w:rsidR="00817625" w:rsidRDefault="00D54EE4" w:rsidP="00B14165">
      <w:pPr>
        <w:jc w:val="both"/>
        <w:rPr>
          <w:b/>
        </w:rPr>
      </w:pPr>
      <w:r>
        <w:rPr>
          <w:b/>
        </w:rPr>
        <w:t>5</w:t>
      </w:r>
      <w:r w:rsidR="00E507CF">
        <w:rPr>
          <w:b/>
        </w:rPr>
        <w:t>. Содержание дисциплины</w:t>
      </w:r>
      <w:r w:rsidR="00817625">
        <w:rPr>
          <w:b/>
        </w:rPr>
        <w:t>, структурированное по темам (разделам) с указанием отведенного на них количества академических часов и видов учебных занятий</w:t>
      </w:r>
    </w:p>
    <w:p w:rsidR="00D54EE4" w:rsidRDefault="00D54EE4" w:rsidP="00B14165">
      <w:pPr>
        <w:jc w:val="both"/>
      </w:pPr>
    </w:p>
    <w:p w:rsidR="00817625" w:rsidRDefault="00D54EE4" w:rsidP="00B14165">
      <w:pPr>
        <w:jc w:val="both"/>
      </w:pPr>
      <w:r>
        <w:t>5</w:t>
      </w:r>
      <w:r w:rsidR="00817625" w:rsidRPr="00817625">
        <w:t>.1.</w:t>
      </w:r>
      <w:r w:rsidR="00E507CF">
        <w:t xml:space="preserve"> Содержание дисциплины </w:t>
      </w:r>
    </w:p>
    <w:p w:rsidR="000E0276" w:rsidRPr="00A56075" w:rsidRDefault="000E0276" w:rsidP="000E0276">
      <w:pPr>
        <w:pStyle w:val="4"/>
        <w:spacing w:before="0" w:after="0"/>
        <w:ind w:firstLine="709"/>
        <w:rPr>
          <w:rFonts w:ascii="Times New Roman" w:hAnsi="Times New Roman"/>
          <w:sz w:val="24"/>
          <w:szCs w:val="24"/>
        </w:rPr>
      </w:pPr>
      <w:r w:rsidRPr="00A56075">
        <w:rPr>
          <w:rFonts w:ascii="Times New Roman" w:hAnsi="Times New Roman"/>
          <w:sz w:val="24"/>
          <w:szCs w:val="24"/>
        </w:rPr>
        <w:t xml:space="preserve">Тема 1. </w:t>
      </w:r>
      <w:r w:rsidRPr="00A56075">
        <w:rPr>
          <w:rFonts w:ascii="Times New Roman" w:hAnsi="Times New Roman"/>
          <w:bCs w:val="0"/>
          <w:sz w:val="24"/>
          <w:szCs w:val="24"/>
        </w:rPr>
        <w:t>Сущность, функции, участники финансовых отношений.</w:t>
      </w:r>
      <w:r w:rsidRPr="00A56075">
        <w:rPr>
          <w:rFonts w:ascii="Times New Roman" w:hAnsi="Times New Roman"/>
          <w:b w:val="0"/>
          <w:bCs w:val="0"/>
          <w:sz w:val="24"/>
          <w:szCs w:val="24"/>
        </w:rPr>
        <w:t xml:space="preserve"> </w:t>
      </w:r>
      <w:r w:rsidRPr="00A56075">
        <w:rPr>
          <w:rFonts w:ascii="Times New Roman" w:hAnsi="Times New Roman"/>
          <w:sz w:val="24"/>
          <w:szCs w:val="24"/>
        </w:rPr>
        <w:t>Финансовая система. Финансовая политика и законодательство</w:t>
      </w:r>
    </w:p>
    <w:p w:rsidR="000E0276" w:rsidRPr="00A56075" w:rsidRDefault="000E0276" w:rsidP="000E0276">
      <w:pPr>
        <w:pStyle w:val="21"/>
        <w:spacing w:after="0" w:line="240" w:lineRule="auto"/>
        <w:ind w:left="0" w:firstLine="709"/>
        <w:rPr>
          <w:b/>
          <w:bCs/>
          <w:sz w:val="24"/>
        </w:rPr>
      </w:pPr>
      <w:r w:rsidRPr="00A56075">
        <w:rPr>
          <w:sz w:val="24"/>
        </w:rPr>
        <w:t>Литература и терминология курса.</w:t>
      </w:r>
      <w:r w:rsidRPr="00A56075">
        <w:rPr>
          <w:b/>
          <w:bCs/>
          <w:sz w:val="24"/>
        </w:rPr>
        <w:t xml:space="preserve"> </w:t>
      </w:r>
    </w:p>
    <w:p w:rsidR="000E0276" w:rsidRPr="00A56075" w:rsidRDefault="000E0276" w:rsidP="000E0276">
      <w:pPr>
        <w:pStyle w:val="21"/>
        <w:spacing w:after="0" w:line="240" w:lineRule="auto"/>
        <w:ind w:left="0" w:firstLine="709"/>
        <w:rPr>
          <w:bCs/>
          <w:sz w:val="24"/>
        </w:rPr>
      </w:pPr>
      <w:r w:rsidRPr="00A56075">
        <w:rPr>
          <w:bCs/>
          <w:sz w:val="24"/>
        </w:rPr>
        <w:t xml:space="preserve">Сущность финансов, их отличие от денег и кредита. </w:t>
      </w:r>
      <w:r w:rsidRPr="00A56075">
        <w:rPr>
          <w:sz w:val="24"/>
        </w:rPr>
        <w:t xml:space="preserve">Финансы и фонды. </w:t>
      </w:r>
      <w:r w:rsidRPr="00A56075">
        <w:rPr>
          <w:bCs/>
          <w:sz w:val="24"/>
        </w:rPr>
        <w:t>Причины возникновения финансовых отношений в экономике. Задачи финансов на микро и макроуровне. Участники финансовых отношений. Функции финансов: распределительная, регулирующая и контрольная.</w:t>
      </w:r>
    </w:p>
    <w:p w:rsidR="000E0276" w:rsidRPr="00A56075" w:rsidRDefault="000E0276" w:rsidP="000E0276">
      <w:pPr>
        <w:pStyle w:val="21"/>
        <w:spacing w:after="0" w:line="240" w:lineRule="auto"/>
        <w:ind w:left="0" w:firstLine="709"/>
        <w:rPr>
          <w:sz w:val="24"/>
        </w:rPr>
      </w:pPr>
      <w:r w:rsidRPr="00A56075">
        <w:rPr>
          <w:bCs/>
          <w:sz w:val="24"/>
        </w:rPr>
        <w:t xml:space="preserve">Финансовая система с точки зрения уровней и способов создания фондов: централизованные и децентрализованные (государственные) финансы. Структура звеньев. </w:t>
      </w:r>
      <w:r w:rsidRPr="00A56075">
        <w:rPr>
          <w:sz w:val="24"/>
        </w:rPr>
        <w:t>Причины создания и виды внебюджетных фондов. Объяснение различий в составе внебюджетных фондов в России и за рубежом. Сходства и различия бюджетных и внебюджетных фондов. Дискуссионные элементы финансовой системы: госкредит (характер отношений) и финансы домашних хозяйств (непостоянство целей).</w:t>
      </w:r>
    </w:p>
    <w:p w:rsidR="000E0276" w:rsidRPr="00A56075" w:rsidRDefault="000E0276" w:rsidP="000E0276">
      <w:pPr>
        <w:pStyle w:val="21"/>
        <w:spacing w:after="0" w:line="240" w:lineRule="auto"/>
        <w:ind w:left="0" w:firstLine="709"/>
        <w:rPr>
          <w:bCs/>
          <w:sz w:val="24"/>
        </w:rPr>
      </w:pPr>
      <w:r w:rsidRPr="00A56075">
        <w:rPr>
          <w:bCs/>
          <w:sz w:val="24"/>
        </w:rPr>
        <w:t xml:space="preserve">Финансовая система с точки зрения источников создания фондов: первичные доходы субъектов экономики от хозяйственной деятельности, финансовый рынок. </w:t>
      </w:r>
    </w:p>
    <w:p w:rsidR="000E0276" w:rsidRPr="00A56075" w:rsidRDefault="000E0276" w:rsidP="000E0276">
      <w:pPr>
        <w:ind w:firstLine="709"/>
      </w:pPr>
      <w:r w:rsidRPr="00A56075">
        <w:t xml:space="preserve">Этапы (функции) управления: прогнозирование и планирование, оперативное регулирование, контроль. Принципы управления финансовой системой: дифференциация, централизация, общность функций. </w:t>
      </w:r>
    </w:p>
    <w:p w:rsidR="000E0276" w:rsidRPr="00A56075" w:rsidRDefault="000E0276" w:rsidP="000E0276">
      <w:pPr>
        <w:ind w:firstLine="709"/>
      </w:pPr>
      <w:r w:rsidRPr="00A56075">
        <w:lastRenderedPageBreak/>
        <w:t xml:space="preserve">Сущность и цели финансовой политики государства. Виды (направления) финансовой политики: бюджетная, налоговая, инвестиционная, управление госдолгом. Связь финансовой политики (пересечение функций) с таможенной, ценовой, социальной, денежно-кредитной (в т.ч. валютной). </w:t>
      </w:r>
    </w:p>
    <w:p w:rsidR="000E0276" w:rsidRPr="00A56075" w:rsidRDefault="000E0276" w:rsidP="000E0276">
      <w:pPr>
        <w:ind w:firstLine="709"/>
      </w:pPr>
    </w:p>
    <w:p w:rsidR="000E0276" w:rsidRPr="00A56075" w:rsidRDefault="000E0276" w:rsidP="008C54CA">
      <w:pPr>
        <w:ind w:firstLine="567"/>
        <w:rPr>
          <w:b/>
          <w:i/>
        </w:rPr>
      </w:pPr>
      <w:r w:rsidRPr="00A56075">
        <w:rPr>
          <w:b/>
          <w:i/>
        </w:rPr>
        <w:t>Тема 2. Особенности устройства финансовых систем зарубежных стран.</w:t>
      </w:r>
    </w:p>
    <w:p w:rsidR="000E0276" w:rsidRPr="00A56075" w:rsidRDefault="000E0276" w:rsidP="008C54CA">
      <w:pPr>
        <w:ind w:firstLine="567"/>
        <w:rPr>
          <w:b/>
          <w:i/>
        </w:rPr>
      </w:pPr>
      <w:r w:rsidRPr="00A56075">
        <w:rPr>
          <w:b/>
          <w:i/>
        </w:rPr>
        <w:t>Органы и инструменты государственного регулирования финансовой системы в РФ.</w:t>
      </w:r>
    </w:p>
    <w:p w:rsidR="000E0276" w:rsidRPr="00A56075" w:rsidRDefault="000E0276" w:rsidP="000E0276">
      <w:pPr>
        <w:ind w:firstLine="709"/>
      </w:pPr>
      <w:r w:rsidRPr="00A56075">
        <w:t>Различия в составе и функциях государственных органов, участвующих в управлении финансовой системой страны.</w:t>
      </w:r>
    </w:p>
    <w:p w:rsidR="000E0276" w:rsidRPr="00A56075" w:rsidRDefault="000E0276" w:rsidP="000E0276">
      <w:pPr>
        <w:ind w:firstLine="709"/>
      </w:pPr>
      <w:r w:rsidRPr="00A56075">
        <w:t>Совокупные объемы и значение централизованных денежных фондов в зарубежных странах. Количество звеньев бюджетной системы. Общий принцип — симметричное построение бюджетной системы. Соответствие бюджетного и календарного года. Особенности межбюджетных потоков: горизонтальное и вертикальное выравнивание, распределительный и перераспределительный методы выравнивания. Проблема бюджетного дефицита.</w:t>
      </w:r>
    </w:p>
    <w:p w:rsidR="000E0276" w:rsidRPr="00A56075" w:rsidRDefault="000E0276" w:rsidP="000E0276">
      <w:pPr>
        <w:ind w:firstLine="709"/>
      </w:pPr>
      <w:r w:rsidRPr="00A56075">
        <w:t xml:space="preserve">Различия видов, источников специальных фондов, принципов их образования в зарубежных странах. </w:t>
      </w:r>
    </w:p>
    <w:p w:rsidR="000E0276" w:rsidRPr="00A56075" w:rsidRDefault="000E0276" w:rsidP="000E0276">
      <w:pPr>
        <w:ind w:firstLine="709"/>
      </w:pPr>
      <w:r w:rsidRPr="00A56075">
        <w:t>Государственные органы управления финансовой системой в Российской Федерации: президент, парламент, министерство финансов, МЭРТ, правления (администрации) внебюджетных фондов, ЦБ, Счетная палата. Полномочия этих органов в управлении финансами.</w:t>
      </w:r>
    </w:p>
    <w:p w:rsidR="000E0276" w:rsidRPr="00A56075" w:rsidRDefault="000E0276" w:rsidP="000E0276">
      <w:pPr>
        <w:ind w:firstLine="709"/>
      </w:pPr>
      <w:r w:rsidRPr="00A56075">
        <w:t>Структуры Минфина и Минэкономразвития, участвующие в управлении финансовой системой. Органы Министерства финансов: Казначейство, Федеральная налоговая служба, Федеральная служба страхового надзора, Служба финансово-бюджетного надзора, Служба по финансовому мониторингу. Органы Минэкономразвития: Федеральная таможенная служба, Федеральная служба по тарифам, Агентство по управлению федеральным имуществом. ФСФР и ее задачи. Статус министерств, служб и агентств по Указу президента №314 от 09.03.2004.</w:t>
      </w:r>
    </w:p>
    <w:p w:rsidR="000E0276" w:rsidRPr="00A56075" w:rsidRDefault="000E0276" w:rsidP="000E0276">
      <w:pPr>
        <w:ind w:firstLine="709"/>
      </w:pPr>
    </w:p>
    <w:p w:rsidR="000E0276" w:rsidRPr="00A56075" w:rsidRDefault="000E0276" w:rsidP="000E0276">
      <w:pPr>
        <w:ind w:firstLine="709"/>
        <w:rPr>
          <w:b/>
          <w:i/>
        </w:rPr>
      </w:pPr>
      <w:r w:rsidRPr="00A56075">
        <w:rPr>
          <w:b/>
          <w:i/>
        </w:rPr>
        <w:t>Тема 3. Государственный бюджет: понятие, принципы, источники. Содержание бюджетного процесса.</w:t>
      </w:r>
    </w:p>
    <w:p w:rsidR="000E0276" w:rsidRPr="00A56075" w:rsidRDefault="000E0276" w:rsidP="000E0276">
      <w:pPr>
        <w:ind w:firstLine="709"/>
      </w:pPr>
      <w:r w:rsidRPr="00A56075">
        <w:t>Двойственность понятия государственный бюджет: госбюджет как план (закон, документ) и госбюджет как совокупность реальных финансовых потоков между государством и другими субъектами экономики. Причины несоответствия этих качеств. Функции, принципы, уровни госбюджета. Математическая сумма бюджетов всех уровней в консолидированном бюджете страны, его назначение. Источники формирования доходов бюджета. Виды и приоритеты бюджетных расходов. Текущие и капитальные расходы бюджета. Бюджетное равновесие, дефицит и профицит. Последствия.</w:t>
      </w:r>
    </w:p>
    <w:p w:rsidR="000E0276" w:rsidRPr="00A56075" w:rsidRDefault="000E0276" w:rsidP="000E0276">
      <w:pPr>
        <w:ind w:firstLine="709"/>
      </w:pPr>
    </w:p>
    <w:p w:rsidR="000E0276" w:rsidRPr="00A56075" w:rsidRDefault="000E0276" w:rsidP="000E0276">
      <w:pPr>
        <w:ind w:firstLine="709"/>
        <w:rPr>
          <w:b/>
          <w:i/>
        </w:rPr>
      </w:pPr>
      <w:r w:rsidRPr="00A56075">
        <w:rPr>
          <w:b/>
          <w:i/>
        </w:rPr>
        <w:t>Тема 4. Взаимосвязь бюджетной и налоговой систем. Государственный кредит. Проблема госдолга</w:t>
      </w:r>
    </w:p>
    <w:p w:rsidR="000E0276" w:rsidRPr="00A56075" w:rsidRDefault="000E0276" w:rsidP="000E0276">
      <w:pPr>
        <w:ind w:firstLine="709"/>
      </w:pPr>
      <w:r w:rsidRPr="00A56075">
        <w:t>Составляющие, выполняемые функции бюджетной и налоговой систем: сходство и различия. Причины, условия деления бюджета и налогов по уровням н/с. Виды налогов по уровням в РФ. Смысл, причины и последствия инфляционного наполнения бюджета. Сущность и направления бюджетной и налоговой видов политики.</w:t>
      </w:r>
    </w:p>
    <w:p w:rsidR="000E0276" w:rsidRPr="00A56075" w:rsidRDefault="000E0276" w:rsidP="000E0276">
      <w:pPr>
        <w:ind w:firstLine="709"/>
      </w:pPr>
      <w:r w:rsidRPr="00A56075">
        <w:t xml:space="preserve">Экономическое и юридическое толкование термина «налог», отличие налогов от сборов во взаимосвязи с типами наполняемых государственных фондов. Цели и принципы налогообложения. Происхождение и виды налогов с точки зрения прямоты взимания, последствия для бюджета. Участники налоговых (налогоплательщики, налоговые агенты, налоговая служба) и бюджетных отношений. Объекты налогообложения. </w:t>
      </w:r>
    </w:p>
    <w:p w:rsidR="000E0276" w:rsidRPr="00A56075" w:rsidRDefault="000E0276" w:rsidP="000E0276">
      <w:pPr>
        <w:ind w:firstLine="709"/>
      </w:pPr>
      <w:r w:rsidRPr="00A56075">
        <w:t xml:space="preserve">Налоговое бремя: связь с бюджетным наполнением. Кривая Лаффера. Способы </w:t>
      </w:r>
      <w:r w:rsidRPr="00A56075">
        <w:lastRenderedPageBreak/>
        <w:t>взимания налогов. Налоговое администрирование. Налоговая ставка и ее виды, последствия для бюджета. Связь бюджетной и налоговой реформ в России.</w:t>
      </w:r>
    </w:p>
    <w:p w:rsidR="000E0276" w:rsidRPr="00A56075" w:rsidRDefault="000E0276" w:rsidP="000E0276">
      <w:pPr>
        <w:ind w:firstLine="709"/>
      </w:pPr>
      <w:r w:rsidRPr="00A56075">
        <w:t>Определение госкредита. ГК — антиципированные средства, т.е. взятые наперед налогами — объяснение последствий. Экономическая категория ГК на стыке финансов и кредита (сходства). Особенность ГК как разновидности финансовых отношений: срочность и возмездность. Связь ГК и дефицита бюджета. Структура госдолга: капитальный и текущий, внутренний и внешний, принудительные и свободные займы. Плюсы и минусы госкредита. Методы управления государственным долгом.</w:t>
      </w:r>
    </w:p>
    <w:p w:rsidR="000E0276" w:rsidRPr="00A56075" w:rsidRDefault="000E0276" w:rsidP="000E0276">
      <w:pPr>
        <w:ind w:firstLine="709"/>
      </w:pPr>
    </w:p>
    <w:p w:rsidR="000E0276" w:rsidRPr="00A56075" w:rsidRDefault="000E0276" w:rsidP="000E0276">
      <w:pPr>
        <w:ind w:firstLine="709"/>
        <w:rPr>
          <w:b/>
          <w:i/>
        </w:rPr>
      </w:pPr>
    </w:p>
    <w:p w:rsidR="000E0276" w:rsidRPr="00A56075" w:rsidRDefault="000E0276" w:rsidP="000E0276">
      <w:pPr>
        <w:ind w:firstLine="709"/>
        <w:rPr>
          <w:b/>
          <w:i/>
        </w:rPr>
      </w:pPr>
      <w:r w:rsidRPr="00A56075">
        <w:rPr>
          <w:b/>
          <w:i/>
        </w:rPr>
        <w:t xml:space="preserve">Тема 5. Особенности работы государственных внебюджетных фондов </w:t>
      </w:r>
    </w:p>
    <w:p w:rsidR="000E0276" w:rsidRPr="00A56075" w:rsidRDefault="000E0276" w:rsidP="000E0276">
      <w:pPr>
        <w:ind w:firstLine="709"/>
      </w:pPr>
      <w:r w:rsidRPr="00A56075">
        <w:t xml:space="preserve">Внебюджетные фонды, их сходства и отличия от специальных фондов (цели создания ГВБФ, механизмы формирования – распределительный, страховой и накопительный). Причины отделения от госбюджета. </w:t>
      </w:r>
    </w:p>
    <w:p w:rsidR="000E0276" w:rsidRPr="00A56075" w:rsidRDefault="000E0276" w:rsidP="000E0276">
      <w:pPr>
        <w:ind w:firstLine="709"/>
      </w:pPr>
      <w:r w:rsidRPr="00A56075">
        <w:t>Особенности функций ГВБФ. Виды ВБФ. Структура ВБФ.</w:t>
      </w:r>
    </w:p>
    <w:p w:rsidR="000E0276" w:rsidRPr="00A56075" w:rsidRDefault="000E0276" w:rsidP="000E0276">
      <w:pPr>
        <w:ind w:firstLine="709"/>
      </w:pPr>
      <w:r w:rsidRPr="00A56075">
        <w:t>Пенсионный фонд РФ: размер, управление, функции. Пенсионная формула.</w:t>
      </w:r>
    </w:p>
    <w:p w:rsidR="000E0276" w:rsidRPr="00A56075" w:rsidRDefault="000E0276" w:rsidP="000E0276">
      <w:pPr>
        <w:ind w:firstLine="709"/>
        <w:rPr>
          <w:b/>
          <w:i/>
        </w:rPr>
      </w:pPr>
    </w:p>
    <w:p w:rsidR="000E0276" w:rsidRPr="00A56075" w:rsidRDefault="000E0276" w:rsidP="000E0276">
      <w:pPr>
        <w:ind w:firstLine="709"/>
        <w:rPr>
          <w:b/>
          <w:i/>
        </w:rPr>
      </w:pPr>
      <w:r w:rsidRPr="00A56075">
        <w:rPr>
          <w:b/>
          <w:i/>
        </w:rPr>
        <w:t>Тема 6. Основы финансового менеджмента.</w:t>
      </w:r>
    </w:p>
    <w:p w:rsidR="000E0276" w:rsidRPr="00A56075" w:rsidRDefault="000E0276" w:rsidP="000E0276">
      <w:pPr>
        <w:ind w:firstLine="709"/>
      </w:pPr>
      <w:r w:rsidRPr="00A56075">
        <w:t>Определение ФП. Предмет изучения ФП как науки. Отличие ФП от ФМ. Сходство государственного управления финансами и ФМ: по этапам, функциям. Особенности функций финансов предприятий. Структура и задачи финансовой службы на предприятии, их эволюция. Налоговая политика предприятия. Граница между понятиями оптимизация налогообложения и уход от налогов.</w:t>
      </w:r>
    </w:p>
    <w:p w:rsidR="000E0276" w:rsidRPr="00A56075" w:rsidRDefault="000E0276" w:rsidP="000E0276">
      <w:pPr>
        <w:ind w:firstLine="709"/>
      </w:pPr>
      <w:r w:rsidRPr="00A56075">
        <w:t xml:space="preserve">Баланс предприятия: структура, место в бухотчетности, методы анализа. Международная финансовая отчетность: виды, принципы. Переход российских предприятий и банков на МСФО. </w:t>
      </w:r>
    </w:p>
    <w:p w:rsidR="000E0276" w:rsidRPr="00A56075" w:rsidRDefault="000E0276" w:rsidP="000E0276">
      <w:pPr>
        <w:ind w:firstLine="709"/>
      </w:pPr>
      <w:r w:rsidRPr="00A56075">
        <w:t>Два основных направления ФМ, вытекающих из структуры баланса: управление пассивами, управление активами. Виды источников финансовых средств предприятия, способы финансирования. Инвестиционная деятельность как базовая форма управления активами. Управление оборотными активами.</w:t>
      </w:r>
    </w:p>
    <w:p w:rsidR="000E0276" w:rsidRPr="00A56075" w:rsidRDefault="000E0276" w:rsidP="000E0276">
      <w:pPr>
        <w:ind w:firstLine="709"/>
        <w:rPr>
          <w:b/>
          <w:i/>
        </w:rPr>
      </w:pPr>
      <w:r w:rsidRPr="00A56075">
        <w:rPr>
          <w:b/>
          <w:i/>
        </w:rPr>
        <w:t>Тема 7. Стратегии предприятий на финансовом рынке</w:t>
      </w:r>
    </w:p>
    <w:p w:rsidR="000E0276" w:rsidRPr="00A56075" w:rsidRDefault="000E0276" w:rsidP="000E0276">
      <w:pPr>
        <w:ind w:firstLine="709"/>
      </w:pPr>
      <w:r w:rsidRPr="00A56075">
        <w:t>Понятие «финансовый рынок». Неоднозначность этого понятия в экономической науке. Место финансового рынка в финансовой системе страны. Сходство и различие понятий финансовый рынок и рынок ссудного капитала. Основные виды финансовых рынков: по видам торгуемых инструментов (валютный, кредитный, фондовый), по срокам (денежный, рынок капитала), по новизне инструмента на рынке (первичный, вторичный), по простоте инструмента (спотовый, срочный/деривативов), по месту торговли (биржевой, внебиржевой). Участники финансового рынка:  прямые (эмитенты и инвесторы), посредники (брокеры, дилеры, доверительные управляющие), вспомогательные институты (биржи, депозитарии, регистраторы, расчетно-клиринговые палаты, информационно-консультационные центры). Краткая характеристика каждого типа участников. Цели, которые они преследуют. Основы финансового законодательства страны. Процедура эмиссии ценных бумаг. Регулирование ФР: цели, уровни, инструменты, органы.</w:t>
      </w:r>
    </w:p>
    <w:p w:rsidR="000E0276" w:rsidRPr="00A56075" w:rsidRDefault="000E0276" w:rsidP="000E0276">
      <w:pPr>
        <w:ind w:firstLine="709"/>
      </w:pPr>
      <w:r w:rsidRPr="00A56075">
        <w:t xml:space="preserve">Понятие ценной бумаги. Эволюция видов ценных бумаг по видам имущественных отношений. Документарные и бездокументарные ценные бумаги. Различие между эмиссионными неэмиссионными ценными бумагами. Вексель как первый вид долговых ценных бумаг. Виды эмиссионных ценных бумаг и механизмы эмиссии. Акции обыкновенные и привилегированные. Виды облигаций. Роль банков в размещении ценных бумаг. Понятие проспект эмиссии. Законодательство, регламентирующее выпуск и операции с ценными бумагами. Понятие доходности ценной бумаги. Вид доходов. </w:t>
      </w:r>
    </w:p>
    <w:p w:rsidR="000E0276" w:rsidRPr="00A56075" w:rsidRDefault="000E0276" w:rsidP="000E0276">
      <w:pPr>
        <w:ind w:firstLine="709"/>
      </w:pPr>
      <w:r w:rsidRPr="00A56075">
        <w:t>Финансовый инжиниринг. Сущность, примеры на рынке облигаций.</w:t>
      </w:r>
    </w:p>
    <w:p w:rsidR="000E0276" w:rsidRPr="00A56075" w:rsidRDefault="000E0276" w:rsidP="000E0276">
      <w:pPr>
        <w:ind w:firstLine="709"/>
      </w:pPr>
      <w:r w:rsidRPr="00A56075">
        <w:t xml:space="preserve">Финансовый и операционный рычаги. Способы пополнения собственных средств </w:t>
      </w:r>
      <w:r w:rsidRPr="00A56075">
        <w:lastRenderedPageBreak/>
        <w:t>посредством эмиссии акций. Особенности эмиссии акций в России. Облигационные займы. Оценка эффективности заимствований в виде облигаций.</w:t>
      </w:r>
    </w:p>
    <w:p w:rsidR="00BA702A" w:rsidRDefault="00BA702A" w:rsidP="00BA702A"/>
    <w:p w:rsidR="00EA107F" w:rsidRDefault="00EA107F" w:rsidP="00EA107F">
      <w:bookmarkStart w:id="3" w:name="_Hlk6828646"/>
      <w:r w:rsidRPr="003D4243">
        <w:t>При реализации дисциплины (модуля) используются как традиционные, так и инновационные образовательные технологии.</w:t>
      </w:r>
      <w:r>
        <w:t xml:space="preserve"> К последним относятся:</w:t>
      </w:r>
    </w:p>
    <w:p w:rsidR="00E42616" w:rsidRPr="00E42616" w:rsidRDefault="00EA107F" w:rsidP="00390A47">
      <w:pPr>
        <w:pStyle w:val="a5"/>
        <w:numPr>
          <w:ilvl w:val="0"/>
          <w:numId w:val="19"/>
        </w:numPr>
      </w:pPr>
      <w:r>
        <w:t xml:space="preserve">групповое задание по проведению и защите мини-исследования </w:t>
      </w:r>
      <w:r w:rsidR="00E42616" w:rsidRPr="00E42616">
        <w:t xml:space="preserve">об устройстве финансовой системы любой зарубежной страны на выбор. Очень кратко пройтись по основным фондам, назвать отличительные черты (ВНИМАНИЕ: не рассматривать кредитно-банковскую систему!). </w:t>
      </w:r>
    </w:p>
    <w:p w:rsidR="00E42616" w:rsidRDefault="00EA107F" w:rsidP="00390A47">
      <w:pPr>
        <w:widowControl/>
        <w:numPr>
          <w:ilvl w:val="0"/>
          <w:numId w:val="19"/>
        </w:numPr>
        <w:autoSpaceDE/>
        <w:autoSpaceDN/>
        <w:adjustRightInd/>
        <w:jc w:val="both"/>
      </w:pPr>
      <w:r>
        <w:t xml:space="preserve">Дискуссия по </w:t>
      </w:r>
      <w:r w:rsidRPr="00060A5B">
        <w:t>бизнес-кейс</w:t>
      </w:r>
      <w:r>
        <w:t>у</w:t>
      </w:r>
      <w:r w:rsidRPr="00060A5B">
        <w:t>: «</w:t>
      </w:r>
      <w:r w:rsidR="00E42616" w:rsidRPr="00E42616">
        <w:t>Система социального обеспечения в США»</w:t>
      </w:r>
      <w:r w:rsidRPr="00060A5B">
        <w:t>.</w:t>
      </w:r>
      <w:r>
        <w:t xml:space="preserve"> </w:t>
      </w:r>
      <w:r w:rsidR="00864D24">
        <w:t>Слушателям</w:t>
      </w:r>
      <w:r>
        <w:t xml:space="preserve"> предлагается обсудить</w:t>
      </w:r>
      <w:r w:rsidR="00E42616">
        <w:t xml:space="preserve"> следующие вопросы:</w:t>
      </w:r>
    </w:p>
    <w:p w:rsidR="00E42616" w:rsidRPr="00E42616" w:rsidRDefault="00E42616" w:rsidP="00390A47">
      <w:pPr>
        <w:pStyle w:val="a5"/>
        <w:widowControl/>
        <w:numPr>
          <w:ilvl w:val="0"/>
          <w:numId w:val="20"/>
        </w:numPr>
        <w:autoSpaceDE/>
        <w:autoSpaceDN/>
        <w:adjustRightInd/>
      </w:pPr>
      <w:r w:rsidRPr="00E42616">
        <w:t>Какие виды социального страхования существуют в США? Назовите их аналоги в России.</w:t>
      </w:r>
    </w:p>
    <w:p w:rsidR="00E42616" w:rsidRPr="00E42616" w:rsidRDefault="00E42616" w:rsidP="00390A47">
      <w:pPr>
        <w:pStyle w:val="a5"/>
        <w:widowControl/>
        <w:numPr>
          <w:ilvl w:val="0"/>
          <w:numId w:val="20"/>
        </w:numPr>
        <w:autoSpaceDE/>
        <w:autoSpaceDN/>
        <w:adjustRightInd/>
      </w:pPr>
      <w:r w:rsidRPr="00E42616">
        <w:t>В данном кейсе идет речь идет о государственном или негосударственном социальном обеспечении? Зачитайте места, где об этом говорится.</w:t>
      </w:r>
    </w:p>
    <w:p w:rsidR="00E42616" w:rsidRPr="00E42616" w:rsidRDefault="00E42616" w:rsidP="00390A47">
      <w:pPr>
        <w:pStyle w:val="a5"/>
        <w:widowControl/>
        <w:numPr>
          <w:ilvl w:val="0"/>
          <w:numId w:val="20"/>
        </w:numPr>
        <w:autoSpaceDE/>
        <w:autoSpaceDN/>
        <w:adjustRightInd/>
      </w:pPr>
      <w:r w:rsidRPr="00E42616">
        <w:t>По какому принципу формирования фондов работает система соцобеспечения в США?</w:t>
      </w:r>
    </w:p>
    <w:p w:rsidR="00EA107F" w:rsidRDefault="00EA107F" w:rsidP="00E42616">
      <w:pPr>
        <w:widowControl/>
        <w:autoSpaceDE/>
        <w:autoSpaceDN/>
        <w:adjustRightInd/>
        <w:ind w:left="720"/>
        <w:jc w:val="both"/>
      </w:pPr>
    </w:p>
    <w:bookmarkEnd w:id="3"/>
    <w:p w:rsidR="00EA107F" w:rsidRPr="00DE25C8" w:rsidRDefault="00EA107F" w:rsidP="00BA702A"/>
    <w:p w:rsidR="00817625" w:rsidRDefault="00D54EE4" w:rsidP="00B14165">
      <w:pPr>
        <w:jc w:val="both"/>
        <w:rPr>
          <w:b/>
        </w:rPr>
      </w:pPr>
      <w:r w:rsidRPr="00D54EE4">
        <w:rPr>
          <w:b/>
        </w:rPr>
        <w:t>5</w:t>
      </w:r>
      <w:r w:rsidR="00817625" w:rsidRPr="00D54EE4">
        <w:rPr>
          <w:b/>
        </w:rPr>
        <w:t>.2.</w:t>
      </w:r>
      <w:r w:rsidR="00817625" w:rsidRPr="00817625">
        <w:t xml:space="preserve"> </w:t>
      </w:r>
      <w:r>
        <w:rPr>
          <w:b/>
        </w:rPr>
        <w:t>Учебно-тематический план лекционных, семинарских и практических занятий</w:t>
      </w:r>
    </w:p>
    <w:p w:rsidR="008C54CA" w:rsidRDefault="008C54CA" w:rsidP="00B66A32">
      <w:pPr>
        <w:tabs>
          <w:tab w:val="left" w:pos="1134"/>
        </w:tabs>
        <w:jc w:val="right"/>
      </w:pPr>
    </w:p>
    <w:p w:rsidR="00B66A32" w:rsidRDefault="00B66A32" w:rsidP="00B66A32">
      <w:pPr>
        <w:tabs>
          <w:tab w:val="left" w:pos="1134"/>
        </w:tabs>
        <w:jc w:val="right"/>
      </w:pPr>
      <w:r>
        <w:t>Таблица 5.2</w:t>
      </w:r>
    </w:p>
    <w:p w:rsidR="00B66A32" w:rsidRDefault="00B66A32" w:rsidP="00B66A32">
      <w:pPr>
        <w:tabs>
          <w:tab w:val="left" w:pos="1134"/>
        </w:tabs>
        <w:jc w:val="righ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14"/>
        <w:gridCol w:w="3380"/>
        <w:gridCol w:w="872"/>
        <w:gridCol w:w="1418"/>
        <w:gridCol w:w="1984"/>
      </w:tblGrid>
      <w:tr w:rsidR="00E94DCE" w:rsidRPr="00E94DCE" w:rsidTr="008C54CA">
        <w:trPr>
          <w:trHeight w:val="426"/>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E94DCE" w:rsidRPr="00E94DCE" w:rsidRDefault="00E94DCE">
            <w:pPr>
              <w:jc w:val="center"/>
              <w:rPr>
                <w:b/>
                <w:sz w:val="20"/>
                <w:szCs w:val="20"/>
              </w:rPr>
            </w:pPr>
            <w:r w:rsidRPr="00E94DCE">
              <w:rPr>
                <w:b/>
                <w:sz w:val="20"/>
                <w:szCs w:val="20"/>
              </w:rPr>
              <w:t>№ п/п</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E94DCE" w:rsidRDefault="00E94DCE">
            <w:pPr>
              <w:jc w:val="center"/>
              <w:rPr>
                <w:b/>
                <w:sz w:val="20"/>
                <w:szCs w:val="20"/>
              </w:rPr>
            </w:pPr>
            <w:r w:rsidRPr="00E94DCE">
              <w:rPr>
                <w:b/>
                <w:sz w:val="20"/>
                <w:szCs w:val="20"/>
              </w:rPr>
              <w:t>№</w:t>
            </w:r>
          </w:p>
          <w:p w:rsidR="00E94DCE" w:rsidRPr="00E94DCE" w:rsidRDefault="00E94DCE">
            <w:pPr>
              <w:jc w:val="center"/>
              <w:rPr>
                <w:b/>
                <w:sz w:val="20"/>
                <w:szCs w:val="20"/>
              </w:rPr>
            </w:pPr>
            <w:r w:rsidRPr="00E94DCE">
              <w:rPr>
                <w:b/>
                <w:sz w:val="20"/>
                <w:szCs w:val="20"/>
              </w:rPr>
              <w:t xml:space="preserve"> раздела дисциплины</w:t>
            </w:r>
          </w:p>
        </w:tc>
        <w:tc>
          <w:tcPr>
            <w:tcW w:w="3380" w:type="dxa"/>
            <w:vMerge w:val="restart"/>
            <w:tcBorders>
              <w:top w:val="single" w:sz="4" w:space="0" w:color="auto"/>
              <w:left w:val="single" w:sz="4" w:space="0" w:color="auto"/>
              <w:bottom w:val="single" w:sz="4" w:space="0" w:color="auto"/>
              <w:right w:val="single" w:sz="4" w:space="0" w:color="auto"/>
            </w:tcBorders>
            <w:vAlign w:val="center"/>
            <w:hideMark/>
          </w:tcPr>
          <w:p w:rsidR="00E94DCE" w:rsidRDefault="00E94DCE">
            <w:pPr>
              <w:jc w:val="center"/>
              <w:rPr>
                <w:b/>
                <w:sz w:val="20"/>
                <w:szCs w:val="20"/>
              </w:rPr>
            </w:pPr>
            <w:r w:rsidRPr="00E94DCE">
              <w:rPr>
                <w:b/>
                <w:sz w:val="20"/>
                <w:szCs w:val="20"/>
              </w:rPr>
              <w:t xml:space="preserve">Темы лекционных, </w:t>
            </w:r>
          </w:p>
          <w:p w:rsidR="00E94DCE" w:rsidRPr="00E94DCE" w:rsidRDefault="00E94DCE">
            <w:pPr>
              <w:jc w:val="center"/>
              <w:rPr>
                <w:b/>
                <w:sz w:val="20"/>
                <w:szCs w:val="20"/>
              </w:rPr>
            </w:pPr>
            <w:r w:rsidRPr="00E94DCE">
              <w:rPr>
                <w:b/>
                <w:sz w:val="20"/>
                <w:szCs w:val="20"/>
              </w:rPr>
              <w:t>семинарских и практических</w:t>
            </w:r>
          </w:p>
          <w:p w:rsidR="00E94DCE" w:rsidRPr="00E94DCE" w:rsidRDefault="00E94DCE">
            <w:pPr>
              <w:jc w:val="center"/>
              <w:rPr>
                <w:b/>
                <w:sz w:val="20"/>
                <w:szCs w:val="20"/>
              </w:rPr>
            </w:pPr>
            <w:r w:rsidRPr="00E94DCE">
              <w:rPr>
                <w:b/>
                <w:sz w:val="20"/>
                <w:szCs w:val="20"/>
              </w:rPr>
              <w:t>занятий</w:t>
            </w:r>
          </w:p>
        </w:tc>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E94DCE" w:rsidRPr="00E94DCE" w:rsidRDefault="00E94DCE">
            <w:pPr>
              <w:jc w:val="center"/>
              <w:rPr>
                <w:b/>
                <w:sz w:val="20"/>
                <w:szCs w:val="20"/>
              </w:rPr>
            </w:pPr>
            <w:r w:rsidRPr="00E94DCE">
              <w:rPr>
                <w:b/>
                <w:sz w:val="20"/>
                <w:szCs w:val="20"/>
              </w:rPr>
              <w:t xml:space="preserve">Трудоемкость </w:t>
            </w:r>
          </w:p>
          <w:p w:rsidR="00E94DCE" w:rsidRPr="00E94DCE" w:rsidRDefault="00E94DCE">
            <w:pPr>
              <w:jc w:val="center"/>
              <w:rPr>
                <w:b/>
                <w:sz w:val="20"/>
                <w:szCs w:val="20"/>
              </w:rPr>
            </w:pPr>
            <w:r w:rsidRPr="00E94DCE">
              <w:rPr>
                <w:b/>
                <w:sz w:val="20"/>
                <w:szCs w:val="20"/>
              </w:rPr>
              <w:t>(в часах)</w:t>
            </w:r>
          </w:p>
        </w:tc>
        <w:tc>
          <w:tcPr>
            <w:tcW w:w="1984" w:type="dxa"/>
            <w:vMerge w:val="restart"/>
            <w:tcBorders>
              <w:top w:val="single" w:sz="4" w:space="0" w:color="auto"/>
              <w:left w:val="single" w:sz="4" w:space="0" w:color="auto"/>
              <w:right w:val="single" w:sz="4" w:space="0" w:color="auto"/>
            </w:tcBorders>
            <w:vAlign w:val="center"/>
            <w:hideMark/>
          </w:tcPr>
          <w:p w:rsidR="008C54CA" w:rsidRDefault="00E94DCE">
            <w:pPr>
              <w:jc w:val="center"/>
              <w:rPr>
                <w:b/>
                <w:sz w:val="20"/>
                <w:szCs w:val="20"/>
              </w:rPr>
            </w:pPr>
            <w:r w:rsidRPr="00E94DCE">
              <w:rPr>
                <w:b/>
                <w:sz w:val="20"/>
                <w:szCs w:val="20"/>
              </w:rPr>
              <w:t xml:space="preserve">Формы текущего </w:t>
            </w:r>
          </w:p>
          <w:p w:rsidR="00E94DCE" w:rsidRDefault="00E94DCE">
            <w:pPr>
              <w:jc w:val="center"/>
              <w:rPr>
                <w:b/>
                <w:sz w:val="20"/>
                <w:szCs w:val="20"/>
              </w:rPr>
            </w:pPr>
            <w:r>
              <w:rPr>
                <w:b/>
                <w:sz w:val="20"/>
                <w:szCs w:val="20"/>
              </w:rPr>
              <w:t>(рубежного)</w:t>
            </w:r>
          </w:p>
          <w:p w:rsidR="008C54CA" w:rsidRDefault="00E94DCE">
            <w:pPr>
              <w:jc w:val="center"/>
              <w:rPr>
                <w:b/>
                <w:sz w:val="20"/>
                <w:szCs w:val="20"/>
              </w:rPr>
            </w:pPr>
            <w:r w:rsidRPr="00E94DCE">
              <w:rPr>
                <w:b/>
                <w:sz w:val="20"/>
                <w:szCs w:val="20"/>
              </w:rPr>
              <w:t xml:space="preserve">контроля </w:t>
            </w:r>
          </w:p>
          <w:p w:rsidR="00E94DCE" w:rsidRPr="00E94DCE" w:rsidRDefault="00E94DCE">
            <w:pPr>
              <w:jc w:val="center"/>
              <w:rPr>
                <w:b/>
                <w:sz w:val="20"/>
                <w:szCs w:val="20"/>
              </w:rPr>
            </w:pPr>
            <w:r w:rsidRPr="00E94DCE">
              <w:rPr>
                <w:b/>
                <w:sz w:val="20"/>
                <w:szCs w:val="20"/>
              </w:rPr>
              <w:t>успеваемости*</w:t>
            </w:r>
          </w:p>
        </w:tc>
      </w:tr>
      <w:tr w:rsidR="00E94DCE" w:rsidTr="008C54CA">
        <w:trPr>
          <w:trHeight w:val="426"/>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94DCE" w:rsidRDefault="00E94DCE">
            <w:pPr>
              <w:rPr>
                <w:b/>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E94DCE" w:rsidRDefault="00E94DCE">
            <w:pPr>
              <w:rPr>
                <w:b/>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E94DCE" w:rsidRDefault="00E94DCE">
            <w:pPr>
              <w:rPr>
                <w:b/>
              </w:rPr>
            </w:pPr>
          </w:p>
        </w:tc>
        <w:tc>
          <w:tcPr>
            <w:tcW w:w="872" w:type="dxa"/>
            <w:tcBorders>
              <w:top w:val="single" w:sz="4" w:space="0" w:color="auto"/>
              <w:left w:val="single" w:sz="4" w:space="0" w:color="auto"/>
              <w:bottom w:val="single" w:sz="4" w:space="0" w:color="auto"/>
              <w:right w:val="single" w:sz="4" w:space="0" w:color="auto"/>
            </w:tcBorders>
            <w:hideMark/>
          </w:tcPr>
          <w:p w:rsidR="00E94DCE" w:rsidRPr="00E94DCE" w:rsidRDefault="00E94DCE">
            <w:pPr>
              <w:jc w:val="center"/>
              <w:rPr>
                <w:b/>
                <w:sz w:val="18"/>
                <w:szCs w:val="18"/>
              </w:rPr>
            </w:pPr>
            <w:r w:rsidRPr="00E94DCE">
              <w:rPr>
                <w:b/>
                <w:sz w:val="18"/>
                <w:szCs w:val="18"/>
              </w:rPr>
              <w:t>Лекции</w:t>
            </w:r>
          </w:p>
        </w:tc>
        <w:tc>
          <w:tcPr>
            <w:tcW w:w="1418" w:type="dxa"/>
            <w:tcBorders>
              <w:top w:val="single" w:sz="4" w:space="0" w:color="auto"/>
              <w:left w:val="single" w:sz="4" w:space="0" w:color="auto"/>
              <w:bottom w:val="single" w:sz="4" w:space="0" w:color="auto"/>
              <w:right w:val="single" w:sz="4" w:space="0" w:color="auto"/>
            </w:tcBorders>
            <w:hideMark/>
          </w:tcPr>
          <w:p w:rsidR="00E94DCE" w:rsidRPr="00E94DCE" w:rsidRDefault="00E94DCE">
            <w:pPr>
              <w:jc w:val="center"/>
              <w:rPr>
                <w:b/>
                <w:sz w:val="18"/>
                <w:szCs w:val="18"/>
              </w:rPr>
            </w:pPr>
            <w:r w:rsidRPr="00E94DCE">
              <w:rPr>
                <w:b/>
                <w:sz w:val="18"/>
                <w:szCs w:val="18"/>
              </w:rPr>
              <w:t>Семинары, практические занятия</w:t>
            </w:r>
          </w:p>
        </w:tc>
        <w:tc>
          <w:tcPr>
            <w:tcW w:w="1984" w:type="dxa"/>
            <w:vMerge/>
            <w:tcBorders>
              <w:left w:val="single" w:sz="4" w:space="0" w:color="auto"/>
              <w:bottom w:val="single" w:sz="4" w:space="0" w:color="auto"/>
              <w:right w:val="single" w:sz="4" w:space="0" w:color="auto"/>
            </w:tcBorders>
            <w:vAlign w:val="center"/>
          </w:tcPr>
          <w:p w:rsidR="00E94DCE" w:rsidRDefault="00E94DCE">
            <w:pPr>
              <w:rPr>
                <w:b/>
              </w:rPr>
            </w:pPr>
          </w:p>
        </w:tc>
      </w:tr>
      <w:tr w:rsidR="000E0276" w:rsidTr="008C54CA">
        <w:trPr>
          <w:jc w:val="center"/>
        </w:trPr>
        <w:tc>
          <w:tcPr>
            <w:tcW w:w="566"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1.</w:t>
            </w:r>
          </w:p>
        </w:tc>
        <w:tc>
          <w:tcPr>
            <w:tcW w:w="1414"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rPr>
                <w:sz w:val="22"/>
                <w:szCs w:val="22"/>
              </w:rPr>
            </w:pPr>
            <w:r w:rsidRPr="008C54CA">
              <w:rPr>
                <w:sz w:val="22"/>
                <w:szCs w:val="22"/>
              </w:rPr>
              <w:t xml:space="preserve">Раздел 1. </w:t>
            </w:r>
          </w:p>
        </w:tc>
        <w:tc>
          <w:tcPr>
            <w:tcW w:w="3380"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rPr>
                <w:sz w:val="22"/>
                <w:szCs w:val="22"/>
              </w:rPr>
            </w:pPr>
            <w:r w:rsidRPr="008C54CA">
              <w:rPr>
                <w:sz w:val="22"/>
                <w:szCs w:val="22"/>
              </w:rPr>
              <w:t xml:space="preserve">Тема 1.  </w:t>
            </w:r>
            <w:r w:rsidRPr="008C54CA">
              <w:rPr>
                <w:bCs/>
                <w:sz w:val="22"/>
                <w:szCs w:val="22"/>
              </w:rPr>
              <w:t>Сущность, функции, участники финансовых отношений.</w:t>
            </w:r>
            <w:r w:rsidRPr="008C54CA">
              <w:rPr>
                <w:b/>
                <w:bCs/>
                <w:sz w:val="22"/>
                <w:szCs w:val="22"/>
              </w:rPr>
              <w:t xml:space="preserve"> </w:t>
            </w:r>
            <w:r w:rsidRPr="008C54CA">
              <w:rPr>
                <w:sz w:val="22"/>
                <w:szCs w:val="22"/>
              </w:rPr>
              <w:t>Финансовая система. Финансовая политика и законодательство.</w:t>
            </w:r>
          </w:p>
        </w:tc>
        <w:tc>
          <w:tcPr>
            <w:tcW w:w="872"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jc w:val="center"/>
              <w:rPr>
                <w:sz w:val="22"/>
                <w:szCs w:val="22"/>
              </w:rPr>
            </w:pPr>
            <w:r w:rsidRPr="008C54CA">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rPr>
                <w:sz w:val="22"/>
                <w:szCs w:val="22"/>
              </w:rPr>
            </w:pPr>
            <w:r w:rsidRPr="008C54CA">
              <w:rPr>
                <w:sz w:val="22"/>
                <w:szCs w:val="22"/>
              </w:rPr>
              <w:t xml:space="preserve">Опрос на семинаре, контрольные вопросы, задания к семинарам, доклад.   </w:t>
            </w:r>
            <w:r w:rsidRPr="008C54CA">
              <w:rPr>
                <w:bCs/>
                <w:iCs/>
                <w:sz w:val="22"/>
                <w:szCs w:val="22"/>
              </w:rPr>
              <w:t>Оценка работы с раздаточным материалом</w:t>
            </w:r>
          </w:p>
        </w:tc>
      </w:tr>
      <w:tr w:rsidR="000E0276" w:rsidTr="008C54CA">
        <w:trPr>
          <w:jc w:val="center"/>
        </w:trPr>
        <w:tc>
          <w:tcPr>
            <w:tcW w:w="566"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2.</w:t>
            </w:r>
          </w:p>
        </w:tc>
        <w:tc>
          <w:tcPr>
            <w:tcW w:w="1414"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Раздел 1.</w:t>
            </w:r>
          </w:p>
        </w:tc>
        <w:tc>
          <w:tcPr>
            <w:tcW w:w="3380"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ind w:left="25" w:right="244"/>
              <w:rPr>
                <w:sz w:val="22"/>
                <w:szCs w:val="22"/>
              </w:rPr>
            </w:pPr>
            <w:r w:rsidRPr="008C54CA">
              <w:rPr>
                <w:sz w:val="22"/>
                <w:szCs w:val="22"/>
              </w:rPr>
              <w:t>Тема 2.  Особенности устройства финансовых систем зарубежных стран.</w:t>
            </w:r>
          </w:p>
          <w:p w:rsidR="000E0276" w:rsidRPr="008C54CA" w:rsidRDefault="000E0276" w:rsidP="000E0276">
            <w:pPr>
              <w:shd w:val="clear" w:color="auto" w:fill="FFFFFF"/>
              <w:spacing w:before="72"/>
              <w:ind w:left="25" w:right="5"/>
              <w:rPr>
                <w:sz w:val="22"/>
                <w:szCs w:val="22"/>
              </w:rPr>
            </w:pPr>
            <w:r w:rsidRPr="008C54CA">
              <w:rPr>
                <w:sz w:val="22"/>
                <w:szCs w:val="22"/>
              </w:rPr>
              <w:t>Органы и инструменты государственного регулирования финансовой системы в РФ.</w:t>
            </w:r>
          </w:p>
        </w:tc>
        <w:tc>
          <w:tcPr>
            <w:tcW w:w="872"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tabs>
                <w:tab w:val="left" w:pos="251"/>
                <w:tab w:val="center" w:pos="326"/>
              </w:tabs>
              <w:rPr>
                <w:sz w:val="22"/>
                <w:szCs w:val="22"/>
              </w:rPr>
            </w:pPr>
            <w:r w:rsidRPr="008C54CA">
              <w:rPr>
                <w:sz w:val="22"/>
                <w:szCs w:val="22"/>
              </w:rPr>
              <w:tab/>
              <w:t>2</w:t>
            </w:r>
          </w:p>
        </w:tc>
        <w:tc>
          <w:tcPr>
            <w:tcW w:w="1418"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2</w:t>
            </w:r>
          </w:p>
        </w:tc>
        <w:tc>
          <w:tcPr>
            <w:tcW w:w="1984"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rPr>
                <w:sz w:val="22"/>
                <w:szCs w:val="22"/>
              </w:rPr>
            </w:pPr>
            <w:r w:rsidRPr="008C54CA">
              <w:rPr>
                <w:sz w:val="22"/>
                <w:szCs w:val="22"/>
              </w:rPr>
              <w:t xml:space="preserve">Опрос на семинаре, контрольные вопросы, задания к семинарам, доклад.   </w:t>
            </w:r>
            <w:r w:rsidRPr="008C54CA">
              <w:rPr>
                <w:bCs/>
                <w:iCs/>
                <w:sz w:val="22"/>
                <w:szCs w:val="22"/>
              </w:rPr>
              <w:t>Оценка работы с раздаточным материалом</w:t>
            </w:r>
          </w:p>
        </w:tc>
      </w:tr>
      <w:tr w:rsidR="000E0276" w:rsidTr="008C54CA">
        <w:trPr>
          <w:jc w:val="center"/>
        </w:trPr>
        <w:tc>
          <w:tcPr>
            <w:tcW w:w="566"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jc w:val="center"/>
              <w:rPr>
                <w:sz w:val="22"/>
                <w:szCs w:val="22"/>
              </w:rPr>
            </w:pPr>
            <w:r w:rsidRPr="008C54CA">
              <w:rPr>
                <w:sz w:val="22"/>
                <w:szCs w:val="22"/>
              </w:rPr>
              <w:t>3.</w:t>
            </w:r>
          </w:p>
        </w:tc>
        <w:tc>
          <w:tcPr>
            <w:tcW w:w="1414"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jc w:val="center"/>
              <w:rPr>
                <w:sz w:val="22"/>
                <w:szCs w:val="22"/>
              </w:rPr>
            </w:pPr>
            <w:r w:rsidRPr="008C54CA">
              <w:rPr>
                <w:sz w:val="22"/>
                <w:szCs w:val="22"/>
              </w:rPr>
              <w:t>Раздел 1.</w:t>
            </w:r>
          </w:p>
        </w:tc>
        <w:tc>
          <w:tcPr>
            <w:tcW w:w="3380"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shd w:val="clear" w:color="auto" w:fill="FFFFFF"/>
              <w:spacing w:before="72"/>
              <w:ind w:right="5"/>
              <w:rPr>
                <w:sz w:val="22"/>
                <w:szCs w:val="22"/>
              </w:rPr>
            </w:pPr>
            <w:r w:rsidRPr="008C54CA">
              <w:rPr>
                <w:sz w:val="22"/>
                <w:szCs w:val="22"/>
              </w:rPr>
              <w:t>Тема 3. Государственный бюджет: понятие, принципы, источники. Содержание бюджетного процесса</w:t>
            </w:r>
          </w:p>
        </w:tc>
        <w:tc>
          <w:tcPr>
            <w:tcW w:w="872"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tabs>
                <w:tab w:val="left" w:pos="251"/>
                <w:tab w:val="center" w:pos="326"/>
              </w:tabs>
              <w:rPr>
                <w:sz w:val="22"/>
                <w:szCs w:val="22"/>
              </w:rPr>
            </w:pPr>
            <w:r w:rsidRPr="008C54CA">
              <w:rPr>
                <w:sz w:val="22"/>
                <w:szCs w:val="22"/>
              </w:rPr>
              <w:tab/>
              <w:t>2</w:t>
            </w:r>
          </w:p>
        </w:tc>
        <w:tc>
          <w:tcPr>
            <w:tcW w:w="1418"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jc w:val="center"/>
              <w:rPr>
                <w:sz w:val="22"/>
                <w:szCs w:val="22"/>
              </w:rPr>
            </w:pPr>
            <w:r w:rsidRPr="008C54CA">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rPr>
                <w:sz w:val="22"/>
                <w:szCs w:val="22"/>
              </w:rPr>
            </w:pPr>
            <w:r w:rsidRPr="008C54CA">
              <w:rPr>
                <w:sz w:val="22"/>
                <w:szCs w:val="22"/>
              </w:rPr>
              <w:t xml:space="preserve">Опрос на семинаре, контрольные вопросы, задания к семинарам, доклад.   </w:t>
            </w:r>
            <w:r w:rsidRPr="008C54CA">
              <w:rPr>
                <w:bCs/>
                <w:iCs/>
                <w:sz w:val="22"/>
                <w:szCs w:val="22"/>
              </w:rPr>
              <w:t>Оценка работы с раздаточным материалом</w:t>
            </w:r>
          </w:p>
        </w:tc>
      </w:tr>
      <w:tr w:rsidR="000E0276" w:rsidTr="008C54CA">
        <w:trPr>
          <w:trHeight w:val="2799"/>
          <w:jc w:val="center"/>
        </w:trPr>
        <w:tc>
          <w:tcPr>
            <w:tcW w:w="566"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lastRenderedPageBreak/>
              <w:t>4.</w:t>
            </w:r>
          </w:p>
        </w:tc>
        <w:tc>
          <w:tcPr>
            <w:tcW w:w="1414"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Раздел 2.</w:t>
            </w:r>
          </w:p>
        </w:tc>
        <w:tc>
          <w:tcPr>
            <w:tcW w:w="3380"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rPr>
                <w:sz w:val="22"/>
                <w:szCs w:val="22"/>
              </w:rPr>
            </w:pPr>
            <w:r w:rsidRPr="008C54CA">
              <w:rPr>
                <w:sz w:val="22"/>
                <w:szCs w:val="22"/>
              </w:rPr>
              <w:t>Тема 4.   Взаимосвязь бюджетной и налоговой систем. Государственный кредит. Проблема госдолга</w:t>
            </w:r>
          </w:p>
        </w:tc>
        <w:tc>
          <w:tcPr>
            <w:tcW w:w="872"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2</w:t>
            </w:r>
          </w:p>
        </w:tc>
        <w:tc>
          <w:tcPr>
            <w:tcW w:w="1984"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rPr>
                <w:sz w:val="22"/>
                <w:szCs w:val="22"/>
              </w:rPr>
            </w:pPr>
            <w:r w:rsidRPr="008C54CA">
              <w:rPr>
                <w:sz w:val="22"/>
                <w:szCs w:val="22"/>
              </w:rPr>
              <w:t xml:space="preserve">Опрос на семинаре, контрольные вопросы, задания к семинарам, доклад.   </w:t>
            </w:r>
            <w:r w:rsidRPr="008C54CA">
              <w:rPr>
                <w:bCs/>
                <w:iCs/>
                <w:sz w:val="22"/>
                <w:szCs w:val="22"/>
              </w:rPr>
              <w:t>Оценка работы с раздаточным материалом, оценка работы с кейсом</w:t>
            </w:r>
          </w:p>
        </w:tc>
      </w:tr>
      <w:tr w:rsidR="000E0276" w:rsidTr="008C54CA">
        <w:trPr>
          <w:jc w:val="center"/>
        </w:trPr>
        <w:tc>
          <w:tcPr>
            <w:tcW w:w="566"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5.</w:t>
            </w:r>
          </w:p>
        </w:tc>
        <w:tc>
          <w:tcPr>
            <w:tcW w:w="1414"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Раздел 3.</w:t>
            </w:r>
          </w:p>
        </w:tc>
        <w:tc>
          <w:tcPr>
            <w:tcW w:w="3380"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rPr>
                <w:bCs/>
                <w:i/>
                <w:iCs/>
                <w:sz w:val="22"/>
                <w:szCs w:val="22"/>
              </w:rPr>
            </w:pPr>
            <w:r w:rsidRPr="008C54CA">
              <w:rPr>
                <w:bCs/>
                <w:sz w:val="22"/>
                <w:szCs w:val="22"/>
              </w:rPr>
              <w:t xml:space="preserve">Тема 5. </w:t>
            </w:r>
            <w:r w:rsidRPr="008C54CA">
              <w:rPr>
                <w:sz w:val="22"/>
                <w:szCs w:val="22"/>
              </w:rPr>
              <w:t>Особенности работы государственных внебюджетных фондов</w:t>
            </w:r>
          </w:p>
        </w:tc>
        <w:tc>
          <w:tcPr>
            <w:tcW w:w="872"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jc w:val="center"/>
              <w:rPr>
                <w:sz w:val="22"/>
                <w:szCs w:val="22"/>
              </w:rPr>
            </w:pPr>
            <w:r w:rsidRPr="008C54CA">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rPr>
                <w:sz w:val="22"/>
                <w:szCs w:val="22"/>
              </w:rPr>
            </w:pPr>
            <w:r w:rsidRPr="008C54CA">
              <w:rPr>
                <w:sz w:val="22"/>
                <w:szCs w:val="22"/>
              </w:rPr>
              <w:t xml:space="preserve">Опрос на семинаре, контрольные вопросы, задания к семинарам, доклад.   </w:t>
            </w:r>
            <w:r w:rsidRPr="008C54CA">
              <w:rPr>
                <w:bCs/>
                <w:iCs/>
                <w:sz w:val="22"/>
                <w:szCs w:val="22"/>
              </w:rPr>
              <w:t>Оценка работы с раздаточным материалом</w:t>
            </w:r>
          </w:p>
        </w:tc>
      </w:tr>
      <w:tr w:rsidR="000E0276" w:rsidTr="008C54CA">
        <w:trPr>
          <w:jc w:val="center"/>
        </w:trPr>
        <w:tc>
          <w:tcPr>
            <w:tcW w:w="566"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6.</w:t>
            </w:r>
          </w:p>
        </w:tc>
        <w:tc>
          <w:tcPr>
            <w:tcW w:w="1414"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Раздел 3.</w:t>
            </w:r>
          </w:p>
        </w:tc>
        <w:tc>
          <w:tcPr>
            <w:tcW w:w="3380"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tabs>
                <w:tab w:val="left" w:pos="720"/>
              </w:tabs>
              <w:rPr>
                <w:sz w:val="22"/>
                <w:szCs w:val="22"/>
              </w:rPr>
            </w:pPr>
            <w:r w:rsidRPr="008C54CA">
              <w:rPr>
                <w:sz w:val="22"/>
                <w:szCs w:val="22"/>
              </w:rPr>
              <w:t>Тема 6.  Основы финансового менеджмента</w:t>
            </w:r>
          </w:p>
        </w:tc>
        <w:tc>
          <w:tcPr>
            <w:tcW w:w="872"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ab/>
              <w:t>2</w:t>
            </w:r>
          </w:p>
        </w:tc>
        <w:tc>
          <w:tcPr>
            <w:tcW w:w="1418"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jc w:val="center"/>
              <w:rPr>
                <w:sz w:val="22"/>
                <w:szCs w:val="22"/>
              </w:rPr>
            </w:pPr>
            <w:r w:rsidRPr="008C54CA">
              <w:rPr>
                <w:sz w:val="22"/>
                <w:szCs w:val="22"/>
              </w:rPr>
              <w:t>2</w:t>
            </w:r>
          </w:p>
        </w:tc>
        <w:tc>
          <w:tcPr>
            <w:tcW w:w="1984" w:type="dxa"/>
            <w:tcBorders>
              <w:top w:val="single" w:sz="4" w:space="0" w:color="auto"/>
              <w:left w:val="single" w:sz="4" w:space="0" w:color="auto"/>
              <w:bottom w:val="single" w:sz="4" w:space="0" w:color="auto"/>
              <w:right w:val="single" w:sz="4" w:space="0" w:color="auto"/>
            </w:tcBorders>
            <w:hideMark/>
          </w:tcPr>
          <w:p w:rsidR="000E0276" w:rsidRPr="008C54CA" w:rsidRDefault="000E0276" w:rsidP="000E0276">
            <w:pPr>
              <w:rPr>
                <w:sz w:val="22"/>
                <w:szCs w:val="22"/>
              </w:rPr>
            </w:pPr>
            <w:r w:rsidRPr="008C54CA">
              <w:rPr>
                <w:sz w:val="22"/>
                <w:szCs w:val="22"/>
              </w:rPr>
              <w:t xml:space="preserve">Опрос на семинаре, контрольные вопросы, задания к семинарам, доклад.   </w:t>
            </w:r>
            <w:r w:rsidRPr="008C54CA">
              <w:rPr>
                <w:bCs/>
                <w:iCs/>
                <w:sz w:val="22"/>
                <w:szCs w:val="22"/>
              </w:rPr>
              <w:t>Оценка работы с раздаточным материалом</w:t>
            </w:r>
          </w:p>
        </w:tc>
      </w:tr>
      <w:tr w:rsidR="000E0276" w:rsidTr="008C54CA">
        <w:trPr>
          <w:jc w:val="center"/>
        </w:trPr>
        <w:tc>
          <w:tcPr>
            <w:tcW w:w="566"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jc w:val="center"/>
              <w:rPr>
                <w:sz w:val="22"/>
                <w:szCs w:val="22"/>
              </w:rPr>
            </w:pPr>
            <w:r w:rsidRPr="008C54CA">
              <w:rPr>
                <w:sz w:val="22"/>
                <w:szCs w:val="22"/>
              </w:rPr>
              <w:t>7.</w:t>
            </w:r>
          </w:p>
        </w:tc>
        <w:tc>
          <w:tcPr>
            <w:tcW w:w="1414"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jc w:val="center"/>
              <w:rPr>
                <w:sz w:val="22"/>
                <w:szCs w:val="22"/>
              </w:rPr>
            </w:pPr>
            <w:r w:rsidRPr="008C54CA">
              <w:rPr>
                <w:sz w:val="22"/>
                <w:szCs w:val="22"/>
              </w:rPr>
              <w:t>Раздел 3.</w:t>
            </w:r>
          </w:p>
        </w:tc>
        <w:tc>
          <w:tcPr>
            <w:tcW w:w="3380"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rPr>
                <w:sz w:val="22"/>
                <w:szCs w:val="22"/>
              </w:rPr>
            </w:pPr>
            <w:r w:rsidRPr="008C54CA">
              <w:rPr>
                <w:sz w:val="22"/>
                <w:szCs w:val="22"/>
              </w:rPr>
              <w:t>Тема 7.   Стратегии предприятий на финансовом рынке</w:t>
            </w:r>
          </w:p>
        </w:tc>
        <w:tc>
          <w:tcPr>
            <w:tcW w:w="872"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jc w:val="center"/>
              <w:rPr>
                <w:sz w:val="22"/>
                <w:szCs w:val="22"/>
              </w:rPr>
            </w:pPr>
            <w:r w:rsidRPr="008C54CA">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jc w:val="center"/>
              <w:rPr>
                <w:sz w:val="22"/>
                <w:szCs w:val="22"/>
              </w:rPr>
            </w:pPr>
            <w:r w:rsidRPr="008C54CA">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E0276" w:rsidRPr="008C54CA" w:rsidRDefault="000E0276" w:rsidP="000E0276">
            <w:pPr>
              <w:rPr>
                <w:sz w:val="22"/>
                <w:szCs w:val="22"/>
              </w:rPr>
            </w:pPr>
            <w:r w:rsidRPr="008C54CA">
              <w:rPr>
                <w:sz w:val="22"/>
                <w:szCs w:val="22"/>
              </w:rPr>
              <w:t xml:space="preserve">Опрос на семинаре, контрольные вопросы, задания к семинарам, доклад.   </w:t>
            </w:r>
            <w:r w:rsidRPr="008C54CA">
              <w:rPr>
                <w:bCs/>
                <w:iCs/>
                <w:sz w:val="22"/>
                <w:szCs w:val="22"/>
              </w:rPr>
              <w:t>Оценка работы с раздаточным материалом</w:t>
            </w:r>
          </w:p>
        </w:tc>
      </w:tr>
      <w:tr w:rsidR="00B66A32" w:rsidTr="008C54CA">
        <w:trPr>
          <w:jc w:val="center"/>
        </w:trPr>
        <w:tc>
          <w:tcPr>
            <w:tcW w:w="566" w:type="dxa"/>
            <w:tcBorders>
              <w:top w:val="single" w:sz="4" w:space="0" w:color="auto"/>
              <w:left w:val="single" w:sz="4" w:space="0" w:color="auto"/>
              <w:bottom w:val="single" w:sz="4" w:space="0" w:color="auto"/>
              <w:right w:val="single" w:sz="4" w:space="0" w:color="auto"/>
            </w:tcBorders>
          </w:tcPr>
          <w:p w:rsidR="00B66A32" w:rsidRPr="008C54CA" w:rsidRDefault="00B66A32" w:rsidP="00B66A32">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rsidR="00B66A32" w:rsidRPr="008C54CA" w:rsidRDefault="00B66A32" w:rsidP="00B66A32">
            <w:pPr>
              <w:jc w:val="center"/>
              <w:rPr>
                <w:sz w:val="22"/>
                <w:szCs w:val="22"/>
              </w:rPr>
            </w:pPr>
          </w:p>
        </w:tc>
        <w:tc>
          <w:tcPr>
            <w:tcW w:w="3380" w:type="dxa"/>
            <w:tcBorders>
              <w:top w:val="single" w:sz="4" w:space="0" w:color="auto"/>
              <w:left w:val="single" w:sz="4" w:space="0" w:color="auto"/>
              <w:bottom w:val="single" w:sz="4" w:space="0" w:color="auto"/>
              <w:right w:val="single" w:sz="4" w:space="0" w:color="auto"/>
            </w:tcBorders>
            <w:hideMark/>
          </w:tcPr>
          <w:p w:rsidR="00B66A32" w:rsidRPr="008C54CA" w:rsidRDefault="00B66A32" w:rsidP="00B66A32">
            <w:pPr>
              <w:tabs>
                <w:tab w:val="left" w:pos="1080"/>
              </w:tabs>
              <w:spacing w:before="113" w:after="57"/>
              <w:ind w:left="66"/>
              <w:jc w:val="center"/>
              <w:rPr>
                <w:b/>
                <w:bCs/>
                <w:sz w:val="22"/>
                <w:szCs w:val="22"/>
              </w:rPr>
            </w:pPr>
            <w:r w:rsidRPr="008C54CA">
              <w:rPr>
                <w:b/>
                <w:sz w:val="22"/>
                <w:szCs w:val="22"/>
              </w:rPr>
              <w:t>ВСЕГО ЧАСОВ</w:t>
            </w:r>
          </w:p>
        </w:tc>
        <w:tc>
          <w:tcPr>
            <w:tcW w:w="872" w:type="dxa"/>
            <w:tcBorders>
              <w:top w:val="single" w:sz="4" w:space="0" w:color="auto"/>
              <w:left w:val="single" w:sz="4" w:space="0" w:color="auto"/>
              <w:bottom w:val="single" w:sz="4" w:space="0" w:color="auto"/>
              <w:right w:val="single" w:sz="4" w:space="0" w:color="auto"/>
            </w:tcBorders>
            <w:vAlign w:val="center"/>
            <w:hideMark/>
          </w:tcPr>
          <w:p w:rsidR="00B66A32" w:rsidRPr="008C54CA" w:rsidRDefault="00B66A32" w:rsidP="00B66A32">
            <w:pPr>
              <w:jc w:val="center"/>
              <w:rPr>
                <w:sz w:val="22"/>
                <w:szCs w:val="22"/>
              </w:rPr>
            </w:pPr>
            <w:r w:rsidRPr="008C54CA">
              <w:rPr>
                <w:sz w:val="22"/>
                <w:szCs w:val="22"/>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A32" w:rsidRPr="008C54CA" w:rsidRDefault="00B66A32" w:rsidP="00B66A32">
            <w:pPr>
              <w:jc w:val="center"/>
              <w:rPr>
                <w:sz w:val="22"/>
                <w:szCs w:val="22"/>
              </w:rPr>
            </w:pPr>
            <w:r w:rsidRPr="008C54CA">
              <w:rPr>
                <w:sz w:val="22"/>
                <w:szCs w:val="22"/>
              </w:rPr>
              <w:t>14</w:t>
            </w:r>
          </w:p>
        </w:tc>
        <w:tc>
          <w:tcPr>
            <w:tcW w:w="1984" w:type="dxa"/>
            <w:tcBorders>
              <w:top w:val="single" w:sz="4" w:space="0" w:color="auto"/>
              <w:left w:val="single" w:sz="4" w:space="0" w:color="auto"/>
              <w:bottom w:val="single" w:sz="4" w:space="0" w:color="auto"/>
              <w:right w:val="single" w:sz="4" w:space="0" w:color="auto"/>
            </w:tcBorders>
          </w:tcPr>
          <w:p w:rsidR="00B66A32" w:rsidRPr="008C54CA" w:rsidRDefault="00B66A32" w:rsidP="00B66A32">
            <w:pPr>
              <w:rPr>
                <w:sz w:val="22"/>
                <w:szCs w:val="22"/>
              </w:rPr>
            </w:pPr>
          </w:p>
        </w:tc>
      </w:tr>
      <w:tr w:rsidR="00B66A32" w:rsidTr="008C54CA">
        <w:trPr>
          <w:jc w:val="center"/>
        </w:trPr>
        <w:tc>
          <w:tcPr>
            <w:tcW w:w="566" w:type="dxa"/>
            <w:tcBorders>
              <w:top w:val="single" w:sz="4" w:space="0" w:color="auto"/>
              <w:left w:val="single" w:sz="4" w:space="0" w:color="auto"/>
              <w:bottom w:val="single" w:sz="4" w:space="0" w:color="auto"/>
              <w:right w:val="single" w:sz="4" w:space="0" w:color="auto"/>
            </w:tcBorders>
          </w:tcPr>
          <w:p w:rsidR="00B66A32" w:rsidRPr="008C54CA" w:rsidRDefault="00B66A32" w:rsidP="00B66A32">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rsidR="00B66A32" w:rsidRPr="008C54CA" w:rsidRDefault="00B66A32" w:rsidP="00B66A32">
            <w:pPr>
              <w:jc w:val="center"/>
              <w:rPr>
                <w:sz w:val="22"/>
                <w:szCs w:val="22"/>
              </w:rPr>
            </w:pPr>
          </w:p>
        </w:tc>
        <w:tc>
          <w:tcPr>
            <w:tcW w:w="3380" w:type="dxa"/>
            <w:tcBorders>
              <w:top w:val="single" w:sz="4" w:space="0" w:color="auto"/>
              <w:left w:val="single" w:sz="4" w:space="0" w:color="auto"/>
              <w:bottom w:val="single" w:sz="4" w:space="0" w:color="auto"/>
              <w:right w:val="single" w:sz="4" w:space="0" w:color="auto"/>
            </w:tcBorders>
            <w:hideMark/>
          </w:tcPr>
          <w:p w:rsidR="00B66A32" w:rsidRPr="008C54CA" w:rsidRDefault="00B66A32" w:rsidP="00B66A32">
            <w:pPr>
              <w:tabs>
                <w:tab w:val="left" w:pos="1080"/>
              </w:tabs>
              <w:spacing w:before="113" w:after="57"/>
              <w:ind w:left="66"/>
              <w:jc w:val="center"/>
              <w:rPr>
                <w:b/>
                <w:bCs/>
                <w:sz w:val="22"/>
                <w:szCs w:val="22"/>
              </w:rPr>
            </w:pPr>
            <w:r w:rsidRPr="008C54CA">
              <w:rPr>
                <w:b/>
                <w:sz w:val="22"/>
                <w:szCs w:val="22"/>
              </w:rPr>
              <w:t>ПРОМЕЖУТОЧНЫЙ КОНТРОЛЬ</w:t>
            </w:r>
          </w:p>
        </w:tc>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B66A32" w:rsidRPr="008C54CA" w:rsidRDefault="00B66A32" w:rsidP="00B66A32">
            <w:pPr>
              <w:jc w:val="center"/>
              <w:rPr>
                <w:sz w:val="22"/>
                <w:szCs w:val="22"/>
              </w:rPr>
            </w:pPr>
            <w:r w:rsidRPr="008C54CA">
              <w:rPr>
                <w:sz w:val="22"/>
                <w:szCs w:val="22"/>
              </w:rPr>
              <w:t>экзамен</w:t>
            </w:r>
          </w:p>
        </w:tc>
        <w:tc>
          <w:tcPr>
            <w:tcW w:w="1984" w:type="dxa"/>
            <w:tcBorders>
              <w:top w:val="single" w:sz="4" w:space="0" w:color="auto"/>
              <w:left w:val="single" w:sz="4" w:space="0" w:color="auto"/>
              <w:bottom w:val="single" w:sz="4" w:space="0" w:color="auto"/>
              <w:right w:val="single" w:sz="4" w:space="0" w:color="auto"/>
            </w:tcBorders>
          </w:tcPr>
          <w:p w:rsidR="00B66A32" w:rsidRPr="008C54CA" w:rsidRDefault="00B66A32" w:rsidP="00B66A32">
            <w:pPr>
              <w:rPr>
                <w:sz w:val="22"/>
                <w:szCs w:val="22"/>
              </w:rPr>
            </w:pPr>
          </w:p>
        </w:tc>
      </w:tr>
    </w:tbl>
    <w:p w:rsidR="00B66A32" w:rsidRDefault="00B66A32" w:rsidP="00B14165">
      <w:pPr>
        <w:jc w:val="both"/>
      </w:pPr>
    </w:p>
    <w:p w:rsidR="008E783B" w:rsidRDefault="008E783B" w:rsidP="008C6AA3"/>
    <w:p w:rsidR="00544E08" w:rsidRDefault="00F6382F" w:rsidP="008C6AA3">
      <w:pPr>
        <w:rPr>
          <w:b/>
        </w:rPr>
      </w:pPr>
      <w:r>
        <w:rPr>
          <w:b/>
        </w:rPr>
        <w:t>6</w:t>
      </w:r>
      <w:r w:rsidR="008E783B" w:rsidRPr="00A70EBF">
        <w:rPr>
          <w:b/>
        </w:rPr>
        <w:t>.  Фонд оценочных</w:t>
      </w:r>
      <w:r w:rsidR="008E783B">
        <w:rPr>
          <w:b/>
        </w:rPr>
        <w:t xml:space="preserve"> средств</w:t>
      </w:r>
      <w:r w:rsidR="00380AE4">
        <w:rPr>
          <w:b/>
        </w:rPr>
        <w:t xml:space="preserve"> для проведения промежуточной аттестации обучающихся</w:t>
      </w:r>
      <w:r w:rsidR="008E783B">
        <w:rPr>
          <w:b/>
        </w:rPr>
        <w:t xml:space="preserve"> по дисциплине</w:t>
      </w:r>
    </w:p>
    <w:p w:rsidR="00B66A32" w:rsidRDefault="00B66A32" w:rsidP="008C54CA">
      <w:pPr>
        <w:ind w:firstLine="426"/>
        <w:jc w:val="both"/>
      </w:pPr>
      <w:r>
        <w:t>Полный комплект Фонда оценочных средств (ФОС) представлен в Приложении № 1 к  Рабочей программе дисциплины (РПД)</w:t>
      </w:r>
    </w:p>
    <w:p w:rsidR="00B66A32" w:rsidRDefault="00B66A32" w:rsidP="00BA5E45">
      <w:pPr>
        <w:pStyle w:val="a7"/>
        <w:jc w:val="both"/>
        <w:rPr>
          <w:rFonts w:ascii="Times New Roman" w:hAnsi="Times New Roman"/>
          <w:b/>
          <w:sz w:val="24"/>
          <w:szCs w:val="24"/>
        </w:rPr>
      </w:pPr>
    </w:p>
    <w:p w:rsidR="00544E08" w:rsidRDefault="00F6382F" w:rsidP="008C6AA3">
      <w:pPr>
        <w:rPr>
          <w:b/>
        </w:rPr>
      </w:pPr>
      <w:r>
        <w:rPr>
          <w:b/>
        </w:rPr>
        <w:t>7</w:t>
      </w:r>
      <w:r w:rsidR="002E6C5C" w:rsidRPr="002E6C5C">
        <w:rPr>
          <w:b/>
        </w:rPr>
        <w:t xml:space="preserve">. </w:t>
      </w:r>
      <w:r w:rsidR="00CA6050">
        <w:rPr>
          <w:b/>
        </w:rPr>
        <w:t xml:space="preserve">Основная и дополнительная учебная литература, необходимая </w:t>
      </w:r>
      <w:r w:rsidR="002E6C5C" w:rsidRPr="002E6C5C">
        <w:rPr>
          <w:b/>
        </w:rPr>
        <w:t xml:space="preserve">для освоения дисциплины </w:t>
      </w:r>
    </w:p>
    <w:p w:rsidR="00B66A32" w:rsidRDefault="00B66A32" w:rsidP="00B66A32">
      <w:pPr>
        <w:ind w:firstLine="708"/>
        <w:rPr>
          <w:b/>
        </w:rPr>
      </w:pPr>
    </w:p>
    <w:p w:rsidR="00541A50" w:rsidRDefault="00541A50" w:rsidP="00B66A32">
      <w:pPr>
        <w:ind w:firstLine="708"/>
        <w:rPr>
          <w:b/>
        </w:rPr>
      </w:pPr>
    </w:p>
    <w:p w:rsidR="002D67DC" w:rsidRPr="00E03EEE" w:rsidRDefault="00E03EEE" w:rsidP="002D67DC">
      <w:pPr>
        <w:rPr>
          <w:b/>
        </w:rPr>
      </w:pPr>
      <w:bookmarkStart w:id="4" w:name="_Hlk516605699"/>
      <w:r w:rsidRPr="00E03EEE">
        <w:rPr>
          <w:b/>
        </w:rPr>
        <w:t xml:space="preserve">7.1. </w:t>
      </w:r>
      <w:r w:rsidR="002D67DC" w:rsidRPr="00E03EEE">
        <w:rPr>
          <w:b/>
        </w:rPr>
        <w:t>НОРМАТИВНЫЕ АКТЫ</w:t>
      </w:r>
    </w:p>
    <w:p w:rsidR="002D67DC" w:rsidRPr="00E03EEE" w:rsidRDefault="002D67DC" w:rsidP="002D67DC">
      <w:pPr>
        <w:numPr>
          <w:ilvl w:val="0"/>
          <w:numId w:val="58"/>
        </w:numPr>
        <w:tabs>
          <w:tab w:val="left" w:pos="708"/>
        </w:tabs>
        <w:contextualSpacing/>
      </w:pPr>
      <w:r w:rsidRPr="00E03EEE">
        <w:rPr>
          <w:rFonts w:eastAsia="Calibri"/>
        </w:rPr>
        <w:t xml:space="preserve">Бюджетный кодекс Российской Федерации от 31.07.1998 N 145-ФЗ </w:t>
      </w:r>
      <w:r w:rsidRPr="00E03EEE">
        <w:t xml:space="preserve">(ред. от  </w:t>
      </w:r>
      <w:r w:rsidR="00725049" w:rsidRPr="00E03EEE">
        <w:t>01</w:t>
      </w:r>
      <w:r w:rsidRPr="00E03EEE">
        <w:t>.04.20</w:t>
      </w:r>
      <w:r w:rsidR="00725049" w:rsidRPr="00E03EEE">
        <w:t>20</w:t>
      </w:r>
      <w:r w:rsidRPr="00E03EEE">
        <w:t xml:space="preserve"> )</w:t>
      </w:r>
      <w:r w:rsidRPr="00E03EEE">
        <w:rPr>
          <w:rFonts w:eastAsia="Calibri"/>
        </w:rPr>
        <w:t xml:space="preserve"> </w:t>
      </w:r>
      <w:r w:rsidRPr="00E03EEE">
        <w:t xml:space="preserve">[Электронный ресурс]. - Режим доступа: </w:t>
      </w:r>
      <w:hyperlink r:id="rId7" w:history="1">
        <w:r w:rsidRPr="00E03EEE">
          <w:rPr>
            <w:rStyle w:val="ab"/>
          </w:rPr>
          <w:t>http://www.consultant.ru/document/cons_doc_LAW_19702/</w:t>
        </w:r>
      </w:hyperlink>
      <w:r w:rsidRPr="00E03EEE">
        <w:rPr>
          <w:color w:val="000000"/>
          <w:u w:val="single"/>
        </w:rPr>
        <w:t xml:space="preserve">. </w:t>
      </w:r>
      <w:r w:rsidRPr="00E03EEE">
        <w:t xml:space="preserve"> </w:t>
      </w:r>
    </w:p>
    <w:p w:rsidR="00725049" w:rsidRPr="00E03EEE" w:rsidRDefault="00725049" w:rsidP="00725049">
      <w:pPr>
        <w:pStyle w:val="a5"/>
        <w:numPr>
          <w:ilvl w:val="0"/>
          <w:numId w:val="58"/>
        </w:numPr>
        <w:tabs>
          <w:tab w:val="left" w:pos="0"/>
          <w:tab w:val="left" w:pos="284"/>
          <w:tab w:val="left" w:pos="708"/>
        </w:tabs>
        <w:jc w:val="both"/>
      </w:pPr>
      <w:r w:rsidRPr="00E03EEE">
        <w:t xml:space="preserve">Федеральный закон "О банках и банковской деятельности" от 02.12.1990 N 395-1 [Электронный ресурс] : ред. от 27.12.2019: с изм. и доп. – Режим доступа: </w:t>
      </w:r>
      <w:hyperlink r:id="rId8" w:history="1">
        <w:r w:rsidRPr="00E03EEE">
          <w:rPr>
            <w:rStyle w:val="ab"/>
          </w:rPr>
          <w:t>http://www.consultant.ru/document/cons_doc_LAW_5842/</w:t>
        </w:r>
      </w:hyperlink>
      <w:r w:rsidRPr="00E03EEE">
        <w:rPr>
          <w:color w:val="000000"/>
          <w:u w:val="single"/>
        </w:rPr>
        <w:t>.</w:t>
      </w:r>
    </w:p>
    <w:p w:rsidR="002D67DC" w:rsidRPr="00E03EEE" w:rsidRDefault="002D67DC" w:rsidP="002D67DC">
      <w:pPr>
        <w:pStyle w:val="a5"/>
        <w:numPr>
          <w:ilvl w:val="0"/>
          <w:numId w:val="58"/>
        </w:numPr>
        <w:tabs>
          <w:tab w:val="left" w:pos="708"/>
        </w:tabs>
      </w:pPr>
      <w:r w:rsidRPr="00E03EEE">
        <w:lastRenderedPageBreak/>
        <w:t>Федеральный закон "О рынке ценных бумаг" от 22.04.1996 N 39-ФЗ (ред. от 27.12.20</w:t>
      </w:r>
      <w:r w:rsidR="00725049" w:rsidRPr="00E03EEE">
        <w:t>19</w:t>
      </w:r>
      <w:r w:rsidRPr="00E03EEE">
        <w:t xml:space="preserve">) [Электронный ресурс]. - Режим доступа: </w:t>
      </w:r>
      <w:hyperlink r:id="rId9" w:history="1">
        <w:r w:rsidRPr="00E03EEE">
          <w:rPr>
            <w:rStyle w:val="ab"/>
          </w:rPr>
          <w:t>http://www.consultant.ru/document/cons_doc_LAW_10148/</w:t>
        </w:r>
      </w:hyperlink>
      <w:r w:rsidRPr="00E03EEE">
        <w:rPr>
          <w:color w:val="000080"/>
          <w:u w:val="single"/>
        </w:rPr>
        <w:t xml:space="preserve">. </w:t>
      </w:r>
    </w:p>
    <w:p w:rsidR="002D67DC" w:rsidRPr="00E03EEE" w:rsidRDefault="002D67DC" w:rsidP="002D67DC">
      <w:pPr>
        <w:rPr>
          <w:b/>
        </w:rPr>
      </w:pPr>
    </w:p>
    <w:bookmarkEnd w:id="4"/>
    <w:p w:rsidR="00BE1248" w:rsidRPr="00E03EEE" w:rsidRDefault="00E03EEE" w:rsidP="00BE1248">
      <w:pPr>
        <w:rPr>
          <w:b/>
        </w:rPr>
      </w:pPr>
      <w:r w:rsidRPr="00E03EEE">
        <w:rPr>
          <w:b/>
        </w:rPr>
        <w:t xml:space="preserve">7.2. </w:t>
      </w:r>
      <w:r w:rsidR="00BE1248" w:rsidRPr="00E03EEE">
        <w:rPr>
          <w:b/>
        </w:rPr>
        <w:t>ОСНОВНАЯ ЛИТЕРАТУРА</w:t>
      </w:r>
    </w:p>
    <w:p w:rsidR="00BE1248" w:rsidRPr="00E03EEE" w:rsidRDefault="00BE1248" w:rsidP="00BE1248">
      <w:pPr>
        <w:rPr>
          <w:b/>
        </w:rPr>
      </w:pPr>
    </w:p>
    <w:p w:rsidR="00BE1248" w:rsidRPr="00E03EEE" w:rsidRDefault="00BE1248" w:rsidP="00BE1248">
      <w:pPr>
        <w:pStyle w:val="a5"/>
        <w:numPr>
          <w:ilvl w:val="0"/>
          <w:numId w:val="59"/>
        </w:numPr>
        <w:tabs>
          <w:tab w:val="left" w:pos="708"/>
        </w:tabs>
        <w:rPr>
          <w:b/>
        </w:rPr>
      </w:pPr>
      <w:r w:rsidRPr="00E03EEE">
        <w:rPr>
          <w:rFonts w:eastAsia="Calibri"/>
        </w:rPr>
        <w:t xml:space="preserve">Финансы </w:t>
      </w:r>
      <w:r w:rsidRPr="00E03EEE">
        <w:t>[Электронный ресурс]</w:t>
      </w:r>
      <w:r w:rsidRPr="00E03EEE">
        <w:rPr>
          <w:rFonts w:eastAsia="Calibri"/>
        </w:rPr>
        <w:t xml:space="preserve"> : учебник и практикум / под общ. ред. Н. И. Берзона. - 2-е изд., перераб. и доп. - Москва :  Юрайт, 2020. - 498 с. - Режим доступа : </w:t>
      </w:r>
      <w:hyperlink r:id="rId10" w:tgtFrame="_blank" w:history="1">
        <w:r w:rsidRPr="00E03EEE">
          <w:rPr>
            <w:rStyle w:val="ab"/>
            <w:color w:val="F18B00"/>
          </w:rPr>
          <w:t>http://www.biblio-online.ru/bcode/449778</w:t>
        </w:r>
      </w:hyperlink>
      <w:r w:rsidRPr="00E03EEE">
        <w:t xml:space="preserve">.  </w:t>
      </w:r>
    </w:p>
    <w:p w:rsidR="00BE1248" w:rsidRPr="00E03EEE" w:rsidRDefault="00BE1248" w:rsidP="00BE1248">
      <w:pPr>
        <w:pStyle w:val="a5"/>
        <w:tabs>
          <w:tab w:val="left" w:pos="708"/>
        </w:tabs>
        <w:ind w:left="502"/>
        <w:rPr>
          <w:b/>
        </w:rPr>
      </w:pPr>
    </w:p>
    <w:p w:rsidR="00BE1248" w:rsidRPr="00E03EEE" w:rsidRDefault="00E03EEE" w:rsidP="00BE1248">
      <w:pPr>
        <w:tabs>
          <w:tab w:val="left" w:pos="708"/>
        </w:tabs>
        <w:ind w:left="142"/>
        <w:rPr>
          <w:b/>
        </w:rPr>
      </w:pPr>
      <w:r w:rsidRPr="00E03EEE">
        <w:rPr>
          <w:rFonts w:ascii="Trebuchet MS" w:hAnsi="Trebuchet MS"/>
          <w:color w:val="333333"/>
          <w:sz w:val="21"/>
          <w:szCs w:val="21"/>
          <w:shd w:val="clear" w:color="auto" w:fill="FFFFFF"/>
        </w:rPr>
        <w:t xml:space="preserve">7.3. </w:t>
      </w:r>
      <w:r w:rsidR="00BE1248" w:rsidRPr="00E03EEE">
        <w:rPr>
          <w:rFonts w:ascii="Trebuchet MS" w:hAnsi="Trebuchet MS"/>
          <w:color w:val="333333"/>
          <w:sz w:val="21"/>
          <w:szCs w:val="21"/>
          <w:shd w:val="clear" w:color="auto" w:fill="FFFFFF"/>
        </w:rPr>
        <w:t xml:space="preserve"> </w:t>
      </w:r>
      <w:r w:rsidR="00BE1248" w:rsidRPr="00E03EEE">
        <w:rPr>
          <w:b/>
        </w:rPr>
        <w:t>ДОПОЛНИТЕЛЬНАЯ ЛИТЕРАТУРА</w:t>
      </w:r>
    </w:p>
    <w:p w:rsidR="00BE1248" w:rsidRPr="00E03EEE" w:rsidRDefault="00BE1248" w:rsidP="00BE1248">
      <w:pPr>
        <w:tabs>
          <w:tab w:val="left" w:pos="708"/>
        </w:tabs>
        <w:ind w:left="142"/>
        <w:rPr>
          <w:b/>
        </w:rPr>
      </w:pPr>
    </w:p>
    <w:p w:rsidR="00BE1248" w:rsidRPr="002353DF" w:rsidRDefault="00BE1248" w:rsidP="00BE1248">
      <w:pPr>
        <w:numPr>
          <w:ilvl w:val="0"/>
          <w:numId w:val="60"/>
        </w:numPr>
        <w:tabs>
          <w:tab w:val="left" w:pos="0"/>
          <w:tab w:val="left" w:pos="284"/>
          <w:tab w:val="left" w:pos="708"/>
        </w:tabs>
        <w:contextualSpacing/>
      </w:pPr>
      <w:r w:rsidRPr="002353DF">
        <w:rPr>
          <w:rFonts w:eastAsia="Calibri"/>
        </w:rPr>
        <w:t>Деньги, кредит, банки </w:t>
      </w:r>
      <w:r w:rsidRPr="002353DF">
        <w:t xml:space="preserve">[Электронный ресурс] </w:t>
      </w:r>
      <w:r w:rsidRPr="002353DF">
        <w:rPr>
          <w:rFonts w:eastAsia="Calibri"/>
        </w:rPr>
        <w:t>: учебник и практикум для вузов / под редакцией В. Ю. Катасонова, В. П. Биткова. - 2-е изд., перераб. и доп. - Москва : Юрайт, 2020. - 499 с. - Режим доступа</w:t>
      </w:r>
      <w:r w:rsidRPr="002353DF">
        <w:rPr>
          <w:color w:val="333333"/>
          <w:shd w:val="clear" w:color="auto" w:fill="FFFFFF"/>
        </w:rPr>
        <w:t xml:space="preserve">: </w:t>
      </w:r>
      <w:hyperlink r:id="rId11" w:tgtFrame="_blank" w:history="1">
        <w:r w:rsidRPr="002353DF">
          <w:rPr>
            <w:rStyle w:val="ab"/>
            <w:color w:val="F18B00"/>
          </w:rPr>
          <w:t>http://www.biblio-online.ru/bcode/449878</w:t>
        </w:r>
      </w:hyperlink>
      <w:r w:rsidRPr="002353DF">
        <w:rPr>
          <w:color w:val="333333"/>
          <w:shd w:val="clear" w:color="auto" w:fill="FFFFFF"/>
        </w:rPr>
        <w:t>.</w:t>
      </w:r>
    </w:p>
    <w:p w:rsidR="00BE1248" w:rsidRPr="002353DF" w:rsidRDefault="00BE1248" w:rsidP="00BE1248">
      <w:pPr>
        <w:numPr>
          <w:ilvl w:val="0"/>
          <w:numId w:val="60"/>
        </w:numPr>
        <w:tabs>
          <w:tab w:val="left" w:pos="0"/>
          <w:tab w:val="left" w:pos="284"/>
          <w:tab w:val="left" w:pos="708"/>
        </w:tabs>
        <w:contextualSpacing/>
      </w:pPr>
      <w:r w:rsidRPr="002353DF">
        <w:rPr>
          <w:rFonts w:eastAsia="Calibri"/>
        </w:rPr>
        <w:t xml:space="preserve">Логинов, Б. Б. Международный банковский бизнес </w:t>
      </w:r>
      <w:r w:rsidRPr="002353DF">
        <w:t xml:space="preserve">[Электронный ресурс] </w:t>
      </w:r>
      <w:r w:rsidRPr="002353DF">
        <w:rPr>
          <w:rFonts w:eastAsia="Calibri"/>
        </w:rPr>
        <w:t xml:space="preserve">: учебное пособие / Б. Б. Логинов. - Москва :  Юрайт, 2020. - 179 с. - Режим доступа : </w:t>
      </w:r>
      <w:hyperlink r:id="rId12" w:tgtFrame="_blank" w:history="1">
        <w:r w:rsidRPr="002353DF">
          <w:rPr>
            <w:rStyle w:val="ab"/>
            <w:color w:val="F18B00"/>
          </w:rPr>
          <w:t>http://biblio-online.ru/bcode/451295</w:t>
        </w:r>
      </w:hyperlink>
      <w:r w:rsidRPr="002353DF">
        <w:t>.</w:t>
      </w:r>
    </w:p>
    <w:p w:rsidR="00BE1248" w:rsidRPr="002353DF" w:rsidRDefault="00BE1248" w:rsidP="00BE1248">
      <w:pPr>
        <w:numPr>
          <w:ilvl w:val="0"/>
          <w:numId w:val="60"/>
        </w:numPr>
        <w:tabs>
          <w:tab w:val="left" w:pos="0"/>
          <w:tab w:val="left" w:pos="284"/>
          <w:tab w:val="left" w:pos="708"/>
        </w:tabs>
        <w:contextualSpacing/>
      </w:pPr>
      <w:r w:rsidRPr="002353DF">
        <w:rPr>
          <w:color w:val="333333"/>
          <w:shd w:val="clear" w:color="auto" w:fill="FFFFFF"/>
        </w:rPr>
        <w:t xml:space="preserve"> </w:t>
      </w:r>
      <w:r w:rsidRPr="002353DF">
        <w:t xml:space="preserve">Финансы, денежное обращение и кредит [Электронный ресурс] : учебник для вузов / под ред. М. В. Романовского, О. В. Врублевской, Н. Г. Ивановой. - 3-е изд., перераб. и доп. - Москва : Юрайт, 2020. - 523 с. – Режим доступа:  </w:t>
      </w:r>
      <w:hyperlink r:id="rId13" w:tgtFrame="_blank" w:history="1">
        <w:r w:rsidRPr="002353DF">
          <w:rPr>
            <w:rStyle w:val="ab"/>
            <w:color w:val="F18B00"/>
          </w:rPr>
          <w:t>http://biblio-online.ru/bcode/449615</w:t>
        </w:r>
      </w:hyperlink>
      <w:r w:rsidRPr="002353DF">
        <w:t>.</w:t>
      </w:r>
      <w:r w:rsidRPr="002353DF">
        <w:rPr>
          <w:color w:val="333333"/>
          <w:shd w:val="clear" w:color="auto" w:fill="FFFFFF"/>
        </w:rPr>
        <w:t xml:space="preserve">  </w:t>
      </w:r>
    </w:p>
    <w:p w:rsidR="00B66A32" w:rsidRDefault="00B66A32" w:rsidP="00B66A32">
      <w:pPr>
        <w:ind w:firstLine="709"/>
      </w:pPr>
      <w:bookmarkStart w:id="5" w:name="_GoBack"/>
      <w:bookmarkEnd w:id="5"/>
    </w:p>
    <w:p w:rsidR="00B66A32" w:rsidRDefault="00B66A32" w:rsidP="00B66A32">
      <w:pPr>
        <w:rPr>
          <w:b/>
        </w:rPr>
      </w:pPr>
      <w:r>
        <w:rPr>
          <w:b/>
        </w:rPr>
        <w:t>8. Ресурсы информационно-телекоммуникационной сети «Интернет», необходимые для освоения дисциплины (модуля)</w:t>
      </w:r>
    </w:p>
    <w:p w:rsidR="00B66A32" w:rsidRDefault="00B66A32" w:rsidP="00B66A32">
      <w:r>
        <w:t>Интернет-ресурсы:</w:t>
      </w:r>
    </w:p>
    <w:p w:rsidR="00B66A32" w:rsidRDefault="00B66A32" w:rsidP="0018414E">
      <w:pPr>
        <w:numPr>
          <w:ilvl w:val="0"/>
          <w:numId w:val="3"/>
        </w:numPr>
        <w:tabs>
          <w:tab w:val="left" w:pos="708"/>
        </w:tabs>
        <w:autoSpaceDE/>
        <w:autoSpaceDN/>
        <w:adjustRightInd/>
        <w:ind w:hanging="624"/>
        <w:contextualSpacing/>
        <w:rPr>
          <w:bCs/>
        </w:rPr>
      </w:pPr>
      <w:r>
        <w:rPr>
          <w:bCs/>
        </w:rPr>
        <w:t>Министерство  финансов  Российской  Федерации  [Электронный ресурс].- Режим доступа:</w:t>
      </w:r>
      <w:r>
        <w:rPr>
          <w:rFonts w:ascii="Calibri" w:hAnsi="Calibri"/>
        </w:rPr>
        <w:t xml:space="preserve">  </w:t>
      </w:r>
      <w:r>
        <w:rPr>
          <w:bCs/>
        </w:rPr>
        <w:t xml:space="preserve"> </w:t>
      </w:r>
      <w:r>
        <w:rPr>
          <w:bCs/>
          <w:lang w:val="en-US"/>
        </w:rPr>
        <w:t>www</w:t>
      </w:r>
      <w:r>
        <w:rPr>
          <w:bCs/>
        </w:rPr>
        <w:t>.</w:t>
      </w:r>
      <w:r>
        <w:rPr>
          <w:bCs/>
          <w:lang w:val="en-US"/>
        </w:rPr>
        <w:t>minfin</w:t>
      </w:r>
      <w:r>
        <w:rPr>
          <w:bCs/>
        </w:rPr>
        <w:t>.</w:t>
      </w:r>
      <w:r>
        <w:rPr>
          <w:bCs/>
          <w:lang w:val="en-US"/>
        </w:rPr>
        <w:t>ru</w:t>
      </w:r>
      <w:r>
        <w:rPr>
          <w:bCs/>
        </w:rPr>
        <w:t xml:space="preserve">. </w:t>
      </w:r>
    </w:p>
    <w:p w:rsidR="00B66A32" w:rsidRDefault="00B66A32" w:rsidP="0018414E">
      <w:pPr>
        <w:numPr>
          <w:ilvl w:val="0"/>
          <w:numId w:val="3"/>
        </w:numPr>
        <w:tabs>
          <w:tab w:val="left" w:pos="708"/>
        </w:tabs>
        <w:autoSpaceDE/>
        <w:autoSpaceDN/>
        <w:adjustRightInd/>
        <w:spacing w:before="300"/>
        <w:contextualSpacing/>
        <w:rPr>
          <w:bCs/>
        </w:rPr>
      </w:pPr>
      <w:r>
        <w:rPr>
          <w:bCs/>
        </w:rPr>
        <w:t xml:space="preserve">Центральный банк  Российской Федерации  [Электронный ресурс].- Режим доступа:    </w:t>
      </w:r>
      <w:r>
        <w:rPr>
          <w:bCs/>
          <w:lang w:val="en-US"/>
        </w:rPr>
        <w:t>www</w:t>
      </w:r>
      <w:r>
        <w:rPr>
          <w:bCs/>
        </w:rPr>
        <w:t>.</w:t>
      </w:r>
      <w:r>
        <w:rPr>
          <w:bCs/>
          <w:lang w:val="en-US"/>
        </w:rPr>
        <w:t>cbr</w:t>
      </w:r>
      <w:r>
        <w:rPr>
          <w:bCs/>
        </w:rPr>
        <w:t>.</w:t>
      </w:r>
      <w:r>
        <w:rPr>
          <w:bCs/>
          <w:lang w:val="en-US"/>
        </w:rPr>
        <w:t>ru</w:t>
      </w:r>
      <w:r>
        <w:rPr>
          <w:bCs/>
        </w:rPr>
        <w:t xml:space="preserve">, </w:t>
      </w:r>
    </w:p>
    <w:p w:rsidR="004D1903" w:rsidRPr="004D1903" w:rsidRDefault="004D1903" w:rsidP="004D1903"/>
    <w:p w:rsidR="00B66A32" w:rsidRDefault="00B66A32" w:rsidP="00B66A32">
      <w:pPr>
        <w:suppressAutoHyphens/>
        <w:rPr>
          <w:b/>
        </w:rPr>
      </w:pPr>
      <w:r>
        <w:rPr>
          <w:b/>
        </w:rPr>
        <w:t>9. Методические указания для обучающихся по освоению дисциплины (модуля)</w:t>
      </w:r>
    </w:p>
    <w:p w:rsidR="00B66A32" w:rsidRDefault="00B66A32" w:rsidP="00B66A32">
      <w:pPr>
        <w:pStyle w:val="a"/>
        <w:numPr>
          <w:ilvl w:val="0"/>
          <w:numId w:val="0"/>
        </w:numPr>
        <w:tabs>
          <w:tab w:val="left" w:pos="708"/>
        </w:tabs>
        <w:spacing w:line="240" w:lineRule="auto"/>
        <w:rPr>
          <w:bCs/>
          <w:color w:val="000000"/>
        </w:rPr>
      </w:pPr>
      <w:r>
        <w:rPr>
          <w:bCs/>
          <w:color w:val="000000"/>
        </w:rPr>
        <w:t>9.1 Учебно-методическое обеспечение для самостоятельной работы обучающихся по дисциплине (модулю)</w:t>
      </w:r>
    </w:p>
    <w:p w:rsidR="00B66A32" w:rsidRDefault="00B66A32" w:rsidP="00B66A32">
      <w:pPr>
        <w:pStyle w:val="a"/>
        <w:numPr>
          <w:ilvl w:val="0"/>
          <w:numId w:val="0"/>
        </w:numPr>
        <w:tabs>
          <w:tab w:val="left" w:pos="708"/>
        </w:tabs>
        <w:spacing w:line="240" w:lineRule="auto"/>
        <w:rPr>
          <w:bCs/>
          <w:color w:val="000000"/>
        </w:rPr>
      </w:pPr>
    </w:p>
    <w:p w:rsidR="00B66A32" w:rsidRDefault="00B66A32" w:rsidP="00B66A32">
      <w:pPr>
        <w:pStyle w:val="a"/>
        <w:numPr>
          <w:ilvl w:val="0"/>
          <w:numId w:val="0"/>
        </w:numPr>
        <w:tabs>
          <w:tab w:val="left" w:pos="708"/>
        </w:tabs>
        <w:spacing w:line="240" w:lineRule="auto"/>
        <w:rPr>
          <w:bCs/>
          <w:color w:val="000000"/>
        </w:rPr>
      </w:pPr>
      <w:r>
        <w:rPr>
          <w:bCs/>
          <w:color w:val="000000"/>
        </w:rPr>
        <w:t xml:space="preserve">9.1. 1. Формы внеаудиторной самостоятельной работы </w:t>
      </w:r>
    </w:p>
    <w:p w:rsidR="00B66A32" w:rsidRDefault="00B66A32" w:rsidP="00B66A32">
      <w:pPr>
        <w:jc w:val="both"/>
        <w:rPr>
          <w:b/>
          <w:bC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3970"/>
        <w:gridCol w:w="851"/>
        <w:gridCol w:w="2268"/>
      </w:tblGrid>
      <w:tr w:rsidR="00B66A32" w:rsidTr="008C54CA">
        <w:trPr>
          <w:cantSplit/>
          <w:trHeight w:val="1859"/>
        </w:trPr>
        <w:tc>
          <w:tcPr>
            <w:tcW w:w="2404"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Наименование разделов и тем, входящих в дисциплину</w:t>
            </w:r>
          </w:p>
        </w:tc>
        <w:tc>
          <w:tcPr>
            <w:tcW w:w="3970"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Формы внеаудиторной самостоятельной работы</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66A32" w:rsidRDefault="00B66A32">
            <w:pPr>
              <w:ind w:left="113" w:right="113"/>
              <w:jc w:val="center"/>
              <w:rPr>
                <w:b/>
              </w:rPr>
            </w:pPr>
            <w:r>
              <w:rPr>
                <w:b/>
              </w:rPr>
              <w:t>Трудоемкость в часах</w:t>
            </w:r>
          </w:p>
        </w:tc>
        <w:tc>
          <w:tcPr>
            <w:tcW w:w="2268"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Указание разделов и тем, отводимых на самостоятельное освоение обучающимися</w:t>
            </w:r>
          </w:p>
        </w:tc>
      </w:tr>
      <w:tr w:rsidR="009411A7" w:rsidRPr="008C54CA" w:rsidTr="008C54CA">
        <w:tc>
          <w:tcPr>
            <w:tcW w:w="2404"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rPr>
                <w:sz w:val="22"/>
                <w:szCs w:val="22"/>
              </w:rPr>
            </w:pPr>
            <w:r w:rsidRPr="008C54CA">
              <w:rPr>
                <w:sz w:val="22"/>
                <w:szCs w:val="22"/>
              </w:rPr>
              <w:t xml:space="preserve">Тема 1.  </w:t>
            </w:r>
            <w:r w:rsidRPr="008C54CA">
              <w:rPr>
                <w:bCs/>
                <w:sz w:val="22"/>
                <w:szCs w:val="22"/>
              </w:rPr>
              <w:t>Сущность, функции, участники финансовых отношений.</w:t>
            </w:r>
            <w:r w:rsidRPr="008C54CA">
              <w:rPr>
                <w:b/>
                <w:bCs/>
                <w:sz w:val="22"/>
                <w:szCs w:val="22"/>
              </w:rPr>
              <w:t xml:space="preserve"> </w:t>
            </w:r>
            <w:r w:rsidRPr="008C54CA">
              <w:rPr>
                <w:sz w:val="22"/>
                <w:szCs w:val="22"/>
              </w:rPr>
              <w:t>Финансовая система. Финансовая политика и законодательство.</w:t>
            </w:r>
          </w:p>
        </w:tc>
        <w:tc>
          <w:tcPr>
            <w:tcW w:w="3970"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jc w:val="both"/>
              <w:rPr>
                <w:sz w:val="22"/>
                <w:szCs w:val="22"/>
              </w:rPr>
            </w:pPr>
            <w:r w:rsidRPr="008C54CA">
              <w:rPr>
                <w:sz w:val="22"/>
                <w:szCs w:val="22"/>
              </w:rP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9411A7" w:rsidRPr="008C54CA" w:rsidRDefault="009411A7" w:rsidP="009411A7">
            <w:pPr>
              <w:jc w:val="both"/>
              <w:rPr>
                <w:sz w:val="22"/>
                <w:szCs w:val="22"/>
              </w:rPr>
            </w:pPr>
          </w:p>
        </w:tc>
        <w:tc>
          <w:tcPr>
            <w:tcW w:w="851" w:type="dxa"/>
            <w:tcBorders>
              <w:top w:val="single" w:sz="4" w:space="0" w:color="000000"/>
              <w:left w:val="single" w:sz="4" w:space="0" w:color="000000"/>
              <w:bottom w:val="single" w:sz="4" w:space="0" w:color="000000"/>
              <w:right w:val="single" w:sz="4" w:space="0" w:color="000000"/>
            </w:tcBorders>
            <w:hideMark/>
          </w:tcPr>
          <w:p w:rsidR="009411A7" w:rsidRPr="008C54CA" w:rsidRDefault="007129B5" w:rsidP="009411A7">
            <w:pPr>
              <w:jc w:val="center"/>
              <w:rPr>
                <w:b/>
                <w:sz w:val="22"/>
                <w:szCs w:val="22"/>
              </w:rPr>
            </w:pPr>
            <w:r w:rsidRPr="008C54CA">
              <w:rPr>
                <w:b/>
                <w:sz w:val="22"/>
                <w:szCs w:val="22"/>
              </w:rPr>
              <w:t>5</w:t>
            </w:r>
          </w:p>
        </w:tc>
        <w:tc>
          <w:tcPr>
            <w:tcW w:w="2268"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rPr>
                <w:sz w:val="22"/>
                <w:szCs w:val="22"/>
              </w:rPr>
            </w:pPr>
            <w:r w:rsidRPr="008C54CA">
              <w:rPr>
                <w:sz w:val="22"/>
                <w:szCs w:val="22"/>
              </w:rPr>
              <w:t xml:space="preserve">Тема 1.  </w:t>
            </w:r>
            <w:r w:rsidRPr="008C54CA">
              <w:rPr>
                <w:bCs/>
                <w:sz w:val="22"/>
                <w:szCs w:val="22"/>
              </w:rPr>
              <w:t>Сущность, функции, участники финансовых отношений.</w:t>
            </w:r>
            <w:r w:rsidRPr="008C54CA">
              <w:rPr>
                <w:b/>
                <w:bCs/>
                <w:sz w:val="22"/>
                <w:szCs w:val="22"/>
              </w:rPr>
              <w:t xml:space="preserve"> </w:t>
            </w:r>
            <w:r w:rsidRPr="008C54CA">
              <w:rPr>
                <w:sz w:val="22"/>
                <w:szCs w:val="22"/>
              </w:rPr>
              <w:t>Финансовая система. Финансовая политика и законодательство.</w:t>
            </w:r>
          </w:p>
        </w:tc>
      </w:tr>
      <w:tr w:rsidR="009411A7" w:rsidRPr="008C54CA" w:rsidTr="008C54CA">
        <w:tc>
          <w:tcPr>
            <w:tcW w:w="2404"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ind w:left="25" w:right="244"/>
              <w:rPr>
                <w:sz w:val="22"/>
                <w:szCs w:val="22"/>
              </w:rPr>
            </w:pPr>
            <w:r w:rsidRPr="008C54CA">
              <w:rPr>
                <w:sz w:val="22"/>
                <w:szCs w:val="22"/>
              </w:rPr>
              <w:t>Тема 2.  Особенно</w:t>
            </w:r>
            <w:r w:rsidRPr="008C54CA">
              <w:rPr>
                <w:sz w:val="22"/>
                <w:szCs w:val="22"/>
              </w:rPr>
              <w:lastRenderedPageBreak/>
              <w:t>сти устройства финансовых систем зарубежных стран.</w:t>
            </w:r>
          </w:p>
          <w:p w:rsidR="009411A7" w:rsidRPr="008C54CA" w:rsidRDefault="009411A7" w:rsidP="009411A7">
            <w:pPr>
              <w:shd w:val="clear" w:color="auto" w:fill="FFFFFF"/>
              <w:spacing w:before="72"/>
              <w:ind w:left="25" w:right="5"/>
              <w:rPr>
                <w:sz w:val="22"/>
                <w:szCs w:val="22"/>
              </w:rPr>
            </w:pPr>
            <w:r w:rsidRPr="008C54CA">
              <w:rPr>
                <w:sz w:val="22"/>
                <w:szCs w:val="22"/>
              </w:rPr>
              <w:t>Органы и инструменты государственного регулирования финансовой системы в РФ.</w:t>
            </w:r>
          </w:p>
        </w:tc>
        <w:tc>
          <w:tcPr>
            <w:tcW w:w="3970"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jc w:val="both"/>
              <w:rPr>
                <w:sz w:val="22"/>
                <w:szCs w:val="22"/>
              </w:rPr>
            </w:pPr>
            <w:r w:rsidRPr="008C54CA">
              <w:rPr>
                <w:sz w:val="22"/>
                <w:szCs w:val="22"/>
              </w:rPr>
              <w:lastRenderedPageBreak/>
              <w:t>Подготовка к практическому и  семи</w:t>
            </w:r>
            <w:r w:rsidRPr="008C54CA">
              <w:rPr>
                <w:sz w:val="22"/>
                <w:szCs w:val="22"/>
              </w:rPr>
              <w:lastRenderedPageBreak/>
              <w:t>нарскому занятиям, изучение литературы и нормативного материала; подбор материала для тематических докладов, подготовка презентаций.</w:t>
            </w:r>
          </w:p>
          <w:p w:rsidR="009411A7" w:rsidRPr="008C54CA" w:rsidRDefault="009411A7" w:rsidP="009411A7">
            <w:pPr>
              <w:jc w:val="both"/>
              <w:rPr>
                <w:sz w:val="22"/>
                <w:szCs w:val="22"/>
              </w:rPr>
            </w:pPr>
            <w:r w:rsidRPr="008C54CA">
              <w:rPr>
                <w:sz w:val="22"/>
                <w:szCs w:val="22"/>
              </w:rPr>
              <w:t>Подготовка к письменному экспресс-опросу и устному ответу на ПЗ. Подготовка к информационной десятиминутке в начале семинара.</w:t>
            </w:r>
          </w:p>
          <w:p w:rsidR="009411A7" w:rsidRPr="008C54CA" w:rsidRDefault="009411A7" w:rsidP="009411A7">
            <w:pPr>
              <w:jc w:val="both"/>
              <w:rPr>
                <w:sz w:val="22"/>
                <w:szCs w:val="22"/>
              </w:rPr>
            </w:pPr>
          </w:p>
        </w:tc>
        <w:tc>
          <w:tcPr>
            <w:tcW w:w="851" w:type="dxa"/>
            <w:tcBorders>
              <w:top w:val="single" w:sz="4" w:space="0" w:color="000000"/>
              <w:left w:val="single" w:sz="4" w:space="0" w:color="000000"/>
              <w:bottom w:val="single" w:sz="4" w:space="0" w:color="000000"/>
              <w:right w:val="single" w:sz="4" w:space="0" w:color="000000"/>
            </w:tcBorders>
            <w:hideMark/>
          </w:tcPr>
          <w:p w:rsidR="009411A7" w:rsidRPr="008C54CA" w:rsidRDefault="007129B5" w:rsidP="009411A7">
            <w:pPr>
              <w:jc w:val="center"/>
              <w:rPr>
                <w:b/>
                <w:sz w:val="22"/>
                <w:szCs w:val="22"/>
              </w:rPr>
            </w:pPr>
            <w:r w:rsidRPr="008C54CA">
              <w:rPr>
                <w:b/>
                <w:sz w:val="22"/>
                <w:szCs w:val="22"/>
              </w:rPr>
              <w:lastRenderedPageBreak/>
              <w:t>5</w:t>
            </w:r>
          </w:p>
        </w:tc>
        <w:tc>
          <w:tcPr>
            <w:tcW w:w="2268"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ind w:left="25" w:right="244"/>
              <w:rPr>
                <w:sz w:val="22"/>
                <w:szCs w:val="22"/>
              </w:rPr>
            </w:pPr>
            <w:r w:rsidRPr="008C54CA">
              <w:rPr>
                <w:sz w:val="22"/>
                <w:szCs w:val="22"/>
              </w:rPr>
              <w:t xml:space="preserve">Тема 2.  Особенности устройства </w:t>
            </w:r>
            <w:r w:rsidRPr="008C54CA">
              <w:rPr>
                <w:sz w:val="22"/>
                <w:szCs w:val="22"/>
              </w:rPr>
              <w:lastRenderedPageBreak/>
              <w:t>финансовых систем зарубежных стран.</w:t>
            </w:r>
          </w:p>
          <w:p w:rsidR="009411A7" w:rsidRPr="008C54CA" w:rsidRDefault="009411A7" w:rsidP="009411A7">
            <w:pPr>
              <w:shd w:val="clear" w:color="auto" w:fill="FFFFFF"/>
              <w:spacing w:before="72"/>
              <w:ind w:left="25" w:right="5"/>
              <w:rPr>
                <w:sz w:val="22"/>
                <w:szCs w:val="22"/>
              </w:rPr>
            </w:pPr>
            <w:r w:rsidRPr="008C54CA">
              <w:rPr>
                <w:sz w:val="22"/>
                <w:szCs w:val="22"/>
              </w:rPr>
              <w:t>Органы и инструменты государственного регулирования финансовой системы в РФ.</w:t>
            </w:r>
          </w:p>
        </w:tc>
      </w:tr>
      <w:tr w:rsidR="009411A7" w:rsidRPr="008C54CA" w:rsidTr="008C54CA">
        <w:tc>
          <w:tcPr>
            <w:tcW w:w="2404"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shd w:val="clear" w:color="auto" w:fill="FFFFFF"/>
              <w:spacing w:before="72"/>
              <w:ind w:right="5"/>
              <w:rPr>
                <w:sz w:val="22"/>
                <w:szCs w:val="22"/>
              </w:rPr>
            </w:pPr>
            <w:r w:rsidRPr="008C54CA">
              <w:rPr>
                <w:sz w:val="22"/>
                <w:szCs w:val="22"/>
              </w:rPr>
              <w:lastRenderedPageBreak/>
              <w:t>Тема 3. Государственный бюджет: понятие, принципы, источники. Содержание бюджетного процесса</w:t>
            </w:r>
          </w:p>
        </w:tc>
        <w:tc>
          <w:tcPr>
            <w:tcW w:w="3970"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jc w:val="both"/>
              <w:rPr>
                <w:sz w:val="22"/>
                <w:szCs w:val="22"/>
              </w:rPr>
            </w:pPr>
            <w:r w:rsidRPr="008C54CA">
              <w:rPr>
                <w:sz w:val="22"/>
                <w:szCs w:val="22"/>
              </w:rPr>
              <w:t>Подготовка к практическому и  семинарскому занятиям, изучение литературы и нормативного материала; подбор материала для тематических докладов, подготовка презентаций.</w:t>
            </w:r>
          </w:p>
          <w:p w:rsidR="009411A7" w:rsidRPr="008C54CA" w:rsidRDefault="009411A7" w:rsidP="009411A7">
            <w:pPr>
              <w:jc w:val="both"/>
              <w:rPr>
                <w:sz w:val="22"/>
                <w:szCs w:val="22"/>
              </w:rPr>
            </w:pPr>
            <w:r w:rsidRPr="008C54CA">
              <w:rPr>
                <w:sz w:val="22"/>
                <w:szCs w:val="22"/>
              </w:rPr>
              <w:t>Подготовка к письменному экспресс-опросу и устному ответу на ПЗ. Подготовка к информационной десятиминутке в начале семинара.</w:t>
            </w:r>
          </w:p>
          <w:p w:rsidR="009411A7" w:rsidRPr="008C54CA" w:rsidRDefault="009411A7" w:rsidP="009411A7">
            <w:pPr>
              <w:jc w:val="both"/>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411A7" w:rsidRPr="008C54CA" w:rsidRDefault="007129B5" w:rsidP="009411A7">
            <w:pPr>
              <w:jc w:val="center"/>
              <w:rPr>
                <w:b/>
                <w:sz w:val="22"/>
                <w:szCs w:val="22"/>
              </w:rPr>
            </w:pPr>
            <w:r w:rsidRPr="008C54CA">
              <w:rPr>
                <w:b/>
                <w:sz w:val="22"/>
                <w:szCs w:val="22"/>
              </w:rPr>
              <w:t>5</w:t>
            </w:r>
          </w:p>
        </w:tc>
        <w:tc>
          <w:tcPr>
            <w:tcW w:w="2268"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shd w:val="clear" w:color="auto" w:fill="FFFFFF"/>
              <w:spacing w:before="72"/>
              <w:ind w:right="5"/>
              <w:rPr>
                <w:sz w:val="22"/>
                <w:szCs w:val="22"/>
              </w:rPr>
            </w:pPr>
            <w:r w:rsidRPr="008C54CA">
              <w:rPr>
                <w:sz w:val="22"/>
                <w:szCs w:val="22"/>
              </w:rPr>
              <w:t>Тема 3. Государственный бюджет: понятие, принципы, источники. Содержание бюджетного процесса</w:t>
            </w:r>
          </w:p>
        </w:tc>
      </w:tr>
      <w:tr w:rsidR="009411A7" w:rsidRPr="008C54CA" w:rsidTr="008C54CA">
        <w:tc>
          <w:tcPr>
            <w:tcW w:w="2404"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rPr>
                <w:sz w:val="22"/>
                <w:szCs w:val="22"/>
              </w:rPr>
            </w:pPr>
            <w:r w:rsidRPr="008C54CA">
              <w:rPr>
                <w:sz w:val="22"/>
                <w:szCs w:val="22"/>
              </w:rPr>
              <w:t>Тема 4.   Взаимосвязь бюджетной и налоговой систем. Государственный кредит. Проблема госдолга</w:t>
            </w:r>
          </w:p>
        </w:tc>
        <w:tc>
          <w:tcPr>
            <w:tcW w:w="3970"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jc w:val="both"/>
              <w:rPr>
                <w:sz w:val="22"/>
                <w:szCs w:val="22"/>
              </w:rPr>
            </w:pPr>
            <w:r w:rsidRPr="008C54CA">
              <w:rPr>
                <w:sz w:val="22"/>
                <w:szCs w:val="22"/>
              </w:rP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9411A7" w:rsidRPr="008C54CA" w:rsidRDefault="009411A7" w:rsidP="009411A7">
            <w:pPr>
              <w:jc w:val="both"/>
              <w:rPr>
                <w:rStyle w:val="FontStyle58"/>
                <w:b/>
              </w:rPr>
            </w:pPr>
          </w:p>
        </w:tc>
        <w:tc>
          <w:tcPr>
            <w:tcW w:w="851" w:type="dxa"/>
            <w:tcBorders>
              <w:top w:val="single" w:sz="4" w:space="0" w:color="000000"/>
              <w:left w:val="single" w:sz="4" w:space="0" w:color="000000"/>
              <w:bottom w:val="single" w:sz="4" w:space="0" w:color="000000"/>
              <w:right w:val="single" w:sz="4" w:space="0" w:color="000000"/>
            </w:tcBorders>
            <w:hideMark/>
          </w:tcPr>
          <w:p w:rsidR="009411A7" w:rsidRPr="008C54CA" w:rsidRDefault="007129B5" w:rsidP="009411A7">
            <w:pPr>
              <w:jc w:val="center"/>
              <w:rPr>
                <w:sz w:val="22"/>
                <w:szCs w:val="22"/>
              </w:rPr>
            </w:pPr>
            <w:r w:rsidRPr="008C54CA">
              <w:rPr>
                <w:b/>
                <w:sz w:val="22"/>
                <w:szCs w:val="22"/>
              </w:rPr>
              <w:t>5</w:t>
            </w:r>
          </w:p>
        </w:tc>
        <w:tc>
          <w:tcPr>
            <w:tcW w:w="2268"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rPr>
                <w:sz w:val="22"/>
                <w:szCs w:val="22"/>
              </w:rPr>
            </w:pPr>
            <w:r w:rsidRPr="008C54CA">
              <w:rPr>
                <w:sz w:val="22"/>
                <w:szCs w:val="22"/>
              </w:rPr>
              <w:t>Тема 4.   Взаимосвязь бюджетной и налоговой систем. Государственный кредит. Проблема госдолга</w:t>
            </w:r>
          </w:p>
        </w:tc>
      </w:tr>
      <w:tr w:rsidR="009411A7" w:rsidRPr="008C54CA" w:rsidTr="008C54CA">
        <w:tc>
          <w:tcPr>
            <w:tcW w:w="2404"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rPr>
                <w:bCs/>
                <w:i/>
                <w:iCs/>
                <w:sz w:val="22"/>
                <w:szCs w:val="22"/>
              </w:rPr>
            </w:pPr>
            <w:r w:rsidRPr="008C54CA">
              <w:rPr>
                <w:bCs/>
                <w:sz w:val="22"/>
                <w:szCs w:val="22"/>
              </w:rPr>
              <w:t xml:space="preserve">Тема 5. </w:t>
            </w:r>
            <w:r w:rsidRPr="008C54CA">
              <w:rPr>
                <w:sz w:val="22"/>
                <w:szCs w:val="22"/>
              </w:rPr>
              <w:t>Особенности работы государственных внебюджетных фондов</w:t>
            </w:r>
          </w:p>
        </w:tc>
        <w:tc>
          <w:tcPr>
            <w:tcW w:w="3970"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jc w:val="both"/>
              <w:rPr>
                <w:sz w:val="22"/>
                <w:szCs w:val="22"/>
              </w:rPr>
            </w:pPr>
            <w:r w:rsidRPr="008C54CA">
              <w:rPr>
                <w:sz w:val="22"/>
                <w:szCs w:val="22"/>
              </w:rP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9411A7" w:rsidRPr="008C54CA" w:rsidRDefault="009411A7" w:rsidP="009411A7">
            <w:pPr>
              <w:jc w:val="both"/>
              <w:rPr>
                <w:rStyle w:val="FontStyle58"/>
                <w:b/>
              </w:rPr>
            </w:pPr>
          </w:p>
        </w:tc>
        <w:tc>
          <w:tcPr>
            <w:tcW w:w="851" w:type="dxa"/>
            <w:tcBorders>
              <w:top w:val="single" w:sz="4" w:space="0" w:color="000000"/>
              <w:left w:val="single" w:sz="4" w:space="0" w:color="000000"/>
              <w:bottom w:val="single" w:sz="4" w:space="0" w:color="000000"/>
              <w:right w:val="single" w:sz="4" w:space="0" w:color="000000"/>
            </w:tcBorders>
            <w:hideMark/>
          </w:tcPr>
          <w:p w:rsidR="009411A7" w:rsidRPr="008C54CA" w:rsidRDefault="007129B5" w:rsidP="009411A7">
            <w:pPr>
              <w:jc w:val="center"/>
              <w:rPr>
                <w:sz w:val="22"/>
                <w:szCs w:val="22"/>
              </w:rPr>
            </w:pPr>
            <w:r w:rsidRPr="008C54CA">
              <w:rPr>
                <w:b/>
                <w:sz w:val="22"/>
                <w:szCs w:val="22"/>
              </w:rPr>
              <w:t>5</w:t>
            </w:r>
          </w:p>
        </w:tc>
        <w:tc>
          <w:tcPr>
            <w:tcW w:w="2268"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rPr>
                <w:bCs/>
                <w:i/>
                <w:iCs/>
                <w:sz w:val="22"/>
                <w:szCs w:val="22"/>
              </w:rPr>
            </w:pPr>
            <w:r w:rsidRPr="008C54CA">
              <w:rPr>
                <w:bCs/>
                <w:sz w:val="22"/>
                <w:szCs w:val="22"/>
              </w:rPr>
              <w:t xml:space="preserve">Тема 5. </w:t>
            </w:r>
            <w:r w:rsidRPr="008C54CA">
              <w:rPr>
                <w:sz w:val="22"/>
                <w:szCs w:val="22"/>
              </w:rPr>
              <w:t>Особенности работы государственных внебюджетных фондов</w:t>
            </w:r>
          </w:p>
        </w:tc>
      </w:tr>
      <w:tr w:rsidR="009411A7" w:rsidRPr="008C54CA" w:rsidTr="008C54CA">
        <w:tc>
          <w:tcPr>
            <w:tcW w:w="2404"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tabs>
                <w:tab w:val="left" w:pos="720"/>
              </w:tabs>
              <w:rPr>
                <w:sz w:val="22"/>
                <w:szCs w:val="22"/>
              </w:rPr>
            </w:pPr>
            <w:r w:rsidRPr="008C54CA">
              <w:rPr>
                <w:sz w:val="22"/>
                <w:szCs w:val="22"/>
              </w:rPr>
              <w:t>Тема 6.  Основы финансового менеджмента</w:t>
            </w:r>
          </w:p>
        </w:tc>
        <w:tc>
          <w:tcPr>
            <w:tcW w:w="3970"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jc w:val="both"/>
              <w:rPr>
                <w:sz w:val="22"/>
                <w:szCs w:val="22"/>
              </w:rPr>
            </w:pPr>
            <w:r w:rsidRPr="008C54CA">
              <w:rPr>
                <w:sz w:val="22"/>
                <w:szCs w:val="22"/>
              </w:rP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9411A7" w:rsidRPr="008C54CA" w:rsidRDefault="009411A7" w:rsidP="009411A7">
            <w:pPr>
              <w:jc w:val="both"/>
              <w:rPr>
                <w:sz w:val="22"/>
                <w:szCs w:val="22"/>
              </w:rPr>
            </w:pPr>
          </w:p>
        </w:tc>
        <w:tc>
          <w:tcPr>
            <w:tcW w:w="851" w:type="dxa"/>
            <w:tcBorders>
              <w:top w:val="single" w:sz="4" w:space="0" w:color="000000"/>
              <w:left w:val="single" w:sz="4" w:space="0" w:color="000000"/>
              <w:bottom w:val="single" w:sz="4" w:space="0" w:color="000000"/>
              <w:right w:val="single" w:sz="4" w:space="0" w:color="000000"/>
            </w:tcBorders>
            <w:hideMark/>
          </w:tcPr>
          <w:p w:rsidR="009411A7" w:rsidRPr="008C54CA" w:rsidRDefault="007129B5" w:rsidP="009411A7">
            <w:pPr>
              <w:jc w:val="center"/>
              <w:rPr>
                <w:b/>
                <w:sz w:val="22"/>
                <w:szCs w:val="22"/>
              </w:rPr>
            </w:pPr>
            <w:r w:rsidRPr="008C54CA">
              <w:rPr>
                <w:b/>
                <w:sz w:val="22"/>
                <w:szCs w:val="22"/>
              </w:rPr>
              <w:t>5</w:t>
            </w:r>
          </w:p>
        </w:tc>
        <w:tc>
          <w:tcPr>
            <w:tcW w:w="2268" w:type="dxa"/>
            <w:tcBorders>
              <w:top w:val="single" w:sz="4" w:space="0" w:color="000000"/>
              <w:left w:val="single" w:sz="4" w:space="0" w:color="000000"/>
              <w:bottom w:val="single" w:sz="4" w:space="0" w:color="000000"/>
              <w:right w:val="single" w:sz="4" w:space="0" w:color="000000"/>
            </w:tcBorders>
            <w:hideMark/>
          </w:tcPr>
          <w:p w:rsidR="009411A7" w:rsidRPr="008C54CA" w:rsidRDefault="009411A7" w:rsidP="009411A7">
            <w:pPr>
              <w:tabs>
                <w:tab w:val="left" w:pos="720"/>
              </w:tabs>
              <w:rPr>
                <w:sz w:val="22"/>
                <w:szCs w:val="22"/>
              </w:rPr>
            </w:pPr>
            <w:r w:rsidRPr="008C54CA">
              <w:rPr>
                <w:sz w:val="22"/>
                <w:szCs w:val="22"/>
              </w:rPr>
              <w:t>Тема 6.  Основы финансового менеджмента</w:t>
            </w:r>
          </w:p>
        </w:tc>
      </w:tr>
      <w:tr w:rsidR="009411A7" w:rsidRPr="008C54CA" w:rsidTr="008C54CA">
        <w:tc>
          <w:tcPr>
            <w:tcW w:w="2404"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rPr>
                <w:sz w:val="22"/>
                <w:szCs w:val="22"/>
              </w:rPr>
            </w:pPr>
            <w:r w:rsidRPr="008C54CA">
              <w:rPr>
                <w:sz w:val="22"/>
                <w:szCs w:val="22"/>
              </w:rPr>
              <w:t>Тема 7.   Стратегии предприятий на финансовом рынке</w:t>
            </w:r>
          </w:p>
        </w:tc>
        <w:tc>
          <w:tcPr>
            <w:tcW w:w="3970"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jc w:val="both"/>
              <w:rPr>
                <w:sz w:val="22"/>
                <w:szCs w:val="22"/>
              </w:rPr>
            </w:pPr>
            <w:r w:rsidRPr="008C54CA">
              <w:rPr>
                <w:sz w:val="22"/>
                <w:szCs w:val="22"/>
              </w:rP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9411A7" w:rsidRPr="008C54CA" w:rsidRDefault="009411A7" w:rsidP="009411A7">
            <w:pPr>
              <w:jc w:val="both"/>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411A7" w:rsidRPr="008C54CA" w:rsidRDefault="007129B5" w:rsidP="009411A7">
            <w:pPr>
              <w:jc w:val="center"/>
              <w:rPr>
                <w:b/>
                <w:sz w:val="22"/>
                <w:szCs w:val="22"/>
              </w:rPr>
            </w:pPr>
            <w:r w:rsidRPr="008C54CA">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tcPr>
          <w:p w:rsidR="009411A7" w:rsidRPr="008C54CA" w:rsidRDefault="009411A7" w:rsidP="009411A7">
            <w:pPr>
              <w:rPr>
                <w:sz w:val="22"/>
                <w:szCs w:val="22"/>
              </w:rPr>
            </w:pPr>
            <w:r w:rsidRPr="008C54CA">
              <w:rPr>
                <w:sz w:val="22"/>
                <w:szCs w:val="22"/>
              </w:rPr>
              <w:t>Тема 7.   Стратегии предприятий на финансовом рынке</w:t>
            </w:r>
          </w:p>
        </w:tc>
      </w:tr>
    </w:tbl>
    <w:p w:rsidR="00B66A32" w:rsidRDefault="00B66A32" w:rsidP="00B66A32">
      <w:pPr>
        <w:jc w:val="both"/>
        <w:rPr>
          <w:b/>
          <w:bCs/>
          <w:sz w:val="28"/>
        </w:rPr>
      </w:pPr>
    </w:p>
    <w:p w:rsidR="00B66A32" w:rsidRDefault="00B66A32" w:rsidP="008C54CA">
      <w:pPr>
        <w:pStyle w:val="a"/>
        <w:numPr>
          <w:ilvl w:val="0"/>
          <w:numId w:val="0"/>
        </w:numPr>
        <w:spacing w:line="240" w:lineRule="auto"/>
        <w:ind w:firstLine="284"/>
        <w:rPr>
          <w:b/>
          <w:bCs/>
          <w:color w:val="000000"/>
        </w:rPr>
      </w:pPr>
      <w:r>
        <w:rPr>
          <w:b/>
          <w:bCs/>
          <w:color w:val="000000"/>
        </w:rPr>
        <w:t>9.1.2. Методическое обеспечение для аудиторной и внеаудиторной самостоятельной работы</w:t>
      </w:r>
    </w:p>
    <w:p w:rsidR="008C54CA" w:rsidRDefault="008C54CA" w:rsidP="008C54CA">
      <w:pPr>
        <w:pStyle w:val="a"/>
        <w:numPr>
          <w:ilvl w:val="0"/>
          <w:numId w:val="0"/>
        </w:numPr>
        <w:spacing w:line="240" w:lineRule="auto"/>
        <w:ind w:firstLine="284"/>
        <w:rPr>
          <w:b/>
          <w:bCs/>
          <w:color w:val="000000"/>
        </w:rPr>
      </w:pPr>
    </w:p>
    <w:p w:rsidR="00B66A32" w:rsidRDefault="00B66A32" w:rsidP="00B66A32">
      <w:pPr>
        <w:pStyle w:val="a5"/>
        <w:ind w:left="0" w:firstLine="709"/>
      </w:pPr>
      <w:r>
        <w:t>Основные виды самостоятельной работы обучающихся при подготовке к занятиям по дисциплине «</w:t>
      </w:r>
      <w:r w:rsidR="00684E0C">
        <w:t>Финансы</w:t>
      </w:r>
      <w:r>
        <w:t>»:</w:t>
      </w:r>
    </w:p>
    <w:p w:rsidR="00B66A32" w:rsidRDefault="00B66A32" w:rsidP="00B66A32">
      <w:pPr>
        <w:ind w:firstLine="709"/>
        <w:jc w:val="both"/>
      </w:pPr>
      <w:r>
        <w:t>чтение рекомендованной литературы и конспектов лекций;</w:t>
      </w:r>
    </w:p>
    <w:p w:rsidR="00B66A32" w:rsidRDefault="00B66A32" w:rsidP="00B66A32">
      <w:pPr>
        <w:ind w:firstLine="709"/>
        <w:jc w:val="both"/>
      </w:pPr>
      <w:r>
        <w:t>подготовка к устным выступлениям;</w:t>
      </w:r>
    </w:p>
    <w:p w:rsidR="00B66A32" w:rsidRDefault="00B66A32" w:rsidP="00B66A32">
      <w:pPr>
        <w:ind w:firstLine="709"/>
        <w:jc w:val="both"/>
      </w:pPr>
      <w:r>
        <w:lastRenderedPageBreak/>
        <w:t>подготовка к письменным экспресс - опросам;</w:t>
      </w:r>
    </w:p>
    <w:p w:rsidR="00B66A32" w:rsidRDefault="00B66A32" w:rsidP="00B66A32">
      <w:pPr>
        <w:ind w:firstLine="709"/>
        <w:jc w:val="both"/>
      </w:pPr>
      <w:r>
        <w:t>подготовка к тестированию;</w:t>
      </w:r>
    </w:p>
    <w:p w:rsidR="00B66A32" w:rsidRDefault="00B66A32" w:rsidP="00B66A32">
      <w:pPr>
        <w:ind w:firstLine="709"/>
        <w:jc w:val="both"/>
      </w:pPr>
      <w:r>
        <w:t>подготовка к контрольным заданиям;</w:t>
      </w:r>
    </w:p>
    <w:p w:rsidR="00B66A32" w:rsidRDefault="00B66A32" w:rsidP="00B66A32">
      <w:pPr>
        <w:ind w:firstLine="709"/>
        <w:jc w:val="both"/>
      </w:pPr>
      <w:r>
        <w:t>подготовка презентаций (обязательна к каждому выступлению);</w:t>
      </w:r>
    </w:p>
    <w:p w:rsidR="00F826F1" w:rsidRDefault="00F826F1" w:rsidP="00B66A32">
      <w:pPr>
        <w:ind w:firstLine="709"/>
        <w:jc w:val="both"/>
      </w:pPr>
    </w:p>
    <w:p w:rsidR="00F826F1" w:rsidRDefault="00F826F1" w:rsidP="00B43F4C">
      <w:pPr>
        <w:ind w:firstLine="426"/>
        <w:jc w:val="both"/>
        <w:rPr>
          <w:b/>
          <w:bCs/>
        </w:rPr>
      </w:pPr>
      <w:r>
        <w:rPr>
          <w:b/>
          <w:bCs/>
        </w:rPr>
        <w:t xml:space="preserve">Методические указания по подготовке обучающихся к самостоятельной работе </w:t>
      </w:r>
    </w:p>
    <w:p w:rsidR="00F826F1" w:rsidRDefault="00F826F1" w:rsidP="00F826F1">
      <w:pPr>
        <w:ind w:firstLine="709"/>
        <w:jc w:val="both"/>
        <w:rPr>
          <w:b/>
        </w:rPr>
      </w:pPr>
    </w:p>
    <w:p w:rsidR="00F826F1" w:rsidRDefault="00F826F1" w:rsidP="00F826F1">
      <w:pPr>
        <w:ind w:firstLine="709"/>
        <w:jc w:val="both"/>
        <w:rPr>
          <w:b/>
        </w:rPr>
      </w:pPr>
      <w:r>
        <w:rPr>
          <w:b/>
        </w:rPr>
        <w:t>Самостоятельное изучение отдельных тем (вопросов) в соответствии со структурой дисциплины, составление конспектов</w:t>
      </w:r>
    </w:p>
    <w:p w:rsidR="00F826F1" w:rsidRDefault="00F826F1" w:rsidP="00F826F1">
      <w:pPr>
        <w:ind w:firstLine="709"/>
        <w:jc w:val="both"/>
      </w:pPr>
      <w: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обобщающий характер, сформированный на аудиторных занятиях алгоритм изучения. 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w:t>
      </w:r>
    </w:p>
    <w:p w:rsidR="00F826F1" w:rsidRDefault="00F826F1" w:rsidP="00F826F1">
      <w:pPr>
        <w:ind w:firstLine="709"/>
        <w:jc w:val="both"/>
      </w:pPr>
      <w:r>
        <w:rPr>
          <w:b/>
        </w:rPr>
        <w:t>Подготовка к лекционным занятиям</w:t>
      </w:r>
      <w:r>
        <w:t xml:space="preserve"> </w:t>
      </w:r>
    </w:p>
    <w:p w:rsidR="00F826F1" w:rsidRDefault="00F826F1" w:rsidP="00F826F1">
      <w:pPr>
        <w:ind w:firstLine="709"/>
        <w:jc w:val="both"/>
      </w:pPr>
      <w:r>
        <w:t>Проведение лекций в инновационных (активных, интерактивных) формах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Например, для удачного проведения лекции - пресс-конференции, необходимо подготовить обучающихся к формулировке вопросов, которые носят проблемный характер.</w:t>
      </w:r>
    </w:p>
    <w:p w:rsidR="00F826F1" w:rsidRDefault="00F826F1" w:rsidP="00F826F1">
      <w:pPr>
        <w:ind w:firstLine="709"/>
        <w:jc w:val="both"/>
        <w:rPr>
          <w:b/>
        </w:rPr>
      </w:pPr>
      <w:r>
        <w:rPr>
          <w:b/>
        </w:rPr>
        <w:t>Методические рекомендации по подготовке к лекционным занятиям</w:t>
      </w:r>
    </w:p>
    <w:p w:rsidR="00F826F1" w:rsidRDefault="00F826F1" w:rsidP="00F826F1">
      <w:pPr>
        <w:ind w:firstLine="709"/>
        <w:jc w:val="both"/>
      </w:pPr>
      <w:r>
        <w:t>С целью обеспечения успешного обучения обучающийся должен готовиться к лекции, так как она является важнейшей формой организации учебного процесса, поскольку:</w:t>
      </w:r>
    </w:p>
    <w:p w:rsidR="00F826F1" w:rsidRDefault="00F826F1" w:rsidP="00F826F1">
      <w:pPr>
        <w:ind w:left="709"/>
        <w:contextualSpacing/>
        <w:jc w:val="both"/>
      </w:pPr>
      <w:r>
        <w:t>знакомит с новым учебным материалом;</w:t>
      </w:r>
    </w:p>
    <w:p w:rsidR="00F826F1" w:rsidRDefault="00F826F1" w:rsidP="00F826F1">
      <w:pPr>
        <w:ind w:left="709"/>
        <w:contextualSpacing/>
        <w:jc w:val="both"/>
      </w:pPr>
      <w:r>
        <w:t>разъясняет учебные элементы, трудные для понимания;</w:t>
      </w:r>
    </w:p>
    <w:p w:rsidR="00F826F1" w:rsidRDefault="00F826F1" w:rsidP="00F826F1">
      <w:pPr>
        <w:ind w:left="709"/>
        <w:contextualSpacing/>
        <w:jc w:val="both"/>
      </w:pPr>
      <w:r>
        <w:t>систематизирует учебный материал;</w:t>
      </w:r>
    </w:p>
    <w:p w:rsidR="00F826F1" w:rsidRDefault="00F826F1" w:rsidP="00F826F1">
      <w:pPr>
        <w:ind w:left="709"/>
        <w:contextualSpacing/>
        <w:jc w:val="both"/>
      </w:pPr>
      <w:r>
        <w:t>ориентирует в учебном процессе.</w:t>
      </w:r>
    </w:p>
    <w:p w:rsidR="00F826F1" w:rsidRDefault="00F826F1" w:rsidP="00F826F1">
      <w:pPr>
        <w:ind w:firstLine="709"/>
        <w:jc w:val="both"/>
      </w:pPr>
      <w:r>
        <w:t>С этой целью:</w:t>
      </w:r>
    </w:p>
    <w:p w:rsidR="00F826F1" w:rsidRDefault="00F826F1" w:rsidP="00F826F1">
      <w:pPr>
        <w:ind w:firstLine="709"/>
        <w:jc w:val="both"/>
      </w:pPr>
      <w:r>
        <w:t>внимательно прочитайте материал предыдущей лекции;</w:t>
      </w:r>
    </w:p>
    <w:p w:rsidR="00F826F1" w:rsidRDefault="00F826F1" w:rsidP="00F826F1">
      <w:pPr>
        <w:ind w:firstLine="709"/>
        <w:jc w:val="both"/>
      </w:pPr>
      <w:r>
        <w:t>ознакомьтесь с учебным материалом по учебнику и учебным пособиям с темой прочитанной лекции;</w:t>
      </w:r>
    </w:p>
    <w:p w:rsidR="00F826F1" w:rsidRDefault="00F826F1" w:rsidP="00F826F1">
      <w:pPr>
        <w:ind w:firstLine="709"/>
        <w:jc w:val="both"/>
      </w:pPr>
      <w:r>
        <w:t>внесите дополнения к полученным ранее знаниям по теме лекции на полях лекционной тетради;</w:t>
      </w:r>
    </w:p>
    <w:p w:rsidR="00F826F1" w:rsidRDefault="00F826F1" w:rsidP="00F826F1">
      <w:pPr>
        <w:ind w:firstLine="709"/>
        <w:jc w:val="both"/>
      </w:pPr>
      <w:r>
        <w:t>запишите возможные вопросы, которые вы зададите лектору на лекции по материалу изученной лекции;</w:t>
      </w:r>
    </w:p>
    <w:p w:rsidR="00F826F1" w:rsidRDefault="00F826F1" w:rsidP="00F826F1">
      <w:pPr>
        <w:ind w:firstLine="709"/>
        <w:jc w:val="both"/>
      </w:pPr>
      <w:r>
        <w:t>постарайтесь уяснить место изучаемой темы в своей подготовке;</w:t>
      </w:r>
    </w:p>
    <w:p w:rsidR="00F826F1" w:rsidRDefault="00F826F1" w:rsidP="00F826F1">
      <w:pPr>
        <w:ind w:firstLine="709"/>
        <w:jc w:val="both"/>
      </w:pPr>
      <w: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F826F1" w:rsidRDefault="00F826F1" w:rsidP="00F826F1">
      <w:pPr>
        <w:ind w:firstLine="709"/>
        <w:jc w:val="both"/>
        <w:rPr>
          <w:b/>
          <w:bCs/>
          <w:iCs/>
        </w:rPr>
      </w:pPr>
      <w:r>
        <w:rPr>
          <w:b/>
          <w:bCs/>
          <w:iCs/>
        </w:rPr>
        <w:t>Методические рекомендации по работе над конспектом лекции</w:t>
      </w:r>
    </w:p>
    <w:p w:rsidR="00F826F1" w:rsidRDefault="00F826F1" w:rsidP="00F826F1">
      <w:pPr>
        <w:ind w:firstLine="709"/>
        <w:jc w:val="both"/>
      </w:pPr>
      <w:r>
        <w:t xml:space="preserve">Основу теоретического обучения </w:t>
      </w:r>
      <w:r w:rsidR="00864D24">
        <w:t>слушателей</w:t>
      </w:r>
      <w:r>
        <w:t xml:space="preserve"> составляют лекции. Они дают систематизированные знания </w:t>
      </w:r>
      <w:r w:rsidR="00864D24">
        <w:t>слушателям</w:t>
      </w:r>
      <w:r>
        <w:t xml:space="preserve"> о наиболее сложных и актуальных проблемах изучаемой дисциплины. На лекциях особое внимание уделяется не только усвоению </w:t>
      </w:r>
      <w:r w:rsidR="00864D24">
        <w:t>слушателям</w:t>
      </w:r>
      <w:r>
        <w:t>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w:t>
      </w:r>
      <w:r>
        <w:lastRenderedPageBreak/>
        <w:t>мых свойств и качеств. Лекции по учебной дисциплине проводятся, как правило, как проблемные в форме диалога (интерактивные).</w:t>
      </w:r>
    </w:p>
    <w:p w:rsidR="00F826F1" w:rsidRDefault="00F826F1" w:rsidP="00F826F1">
      <w:pPr>
        <w:ind w:firstLine="709"/>
        <w:jc w:val="both"/>
      </w:pPr>
      <w:r>
        <w:t xml:space="preserve">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w:t>
      </w:r>
      <w:r w:rsidR="00864D24">
        <w:t>Слушатели</w:t>
      </w:r>
      <w:r>
        <w:t xml:space="preserve">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rsidR="00F826F1" w:rsidRDefault="00F826F1" w:rsidP="00F826F1">
      <w:pPr>
        <w:ind w:firstLine="709"/>
        <w:jc w:val="both"/>
      </w:pPr>
      <w: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F826F1" w:rsidRDefault="00F826F1" w:rsidP="00F826F1">
      <w:pPr>
        <w:ind w:firstLine="709"/>
        <w:jc w:val="both"/>
      </w:pPr>
      <w: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rsidR="00F826F1" w:rsidRDefault="00F826F1" w:rsidP="00F826F1">
      <w:pPr>
        <w:ind w:firstLine="709"/>
        <w:jc w:val="both"/>
      </w:pPr>
      <w: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826F1" w:rsidRDefault="00F826F1" w:rsidP="00F826F1">
      <w:pPr>
        <w:ind w:firstLine="709"/>
        <w:jc w:val="both"/>
        <w:rPr>
          <w:b/>
          <w:bCs/>
          <w:iCs/>
        </w:rPr>
      </w:pPr>
      <w:r>
        <w:rPr>
          <w:b/>
          <w:bCs/>
          <w:iCs/>
        </w:rPr>
        <w:t>Методические рекомендации по работе с рекомендованной литературой</w:t>
      </w:r>
    </w:p>
    <w:p w:rsidR="00F826F1" w:rsidRDefault="00F826F1" w:rsidP="00F826F1">
      <w:pPr>
        <w:ind w:firstLine="709"/>
        <w:jc w:val="both"/>
      </w:pPr>
      <w: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rsidR="00F826F1" w:rsidRDefault="00F826F1" w:rsidP="00F826F1">
      <w:pPr>
        <w:ind w:firstLine="709"/>
        <w:jc w:val="both"/>
      </w:pPr>
      <w: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p>
    <w:p w:rsidR="00F826F1" w:rsidRDefault="00F826F1" w:rsidP="00F826F1">
      <w:pPr>
        <w:ind w:firstLine="709"/>
        <w:jc w:val="both"/>
      </w:pPr>
      <w:r>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rsidR="00F826F1" w:rsidRDefault="00F826F1" w:rsidP="00F826F1">
      <w:pPr>
        <w:ind w:firstLine="709"/>
        <w:jc w:val="both"/>
      </w:pPr>
      <w:r>
        <w:t>План — это схема прочитанного материала, перечень вопросов, отражающих структуру и последовательность материала.</w:t>
      </w:r>
    </w:p>
    <w:p w:rsidR="00F826F1" w:rsidRDefault="00F826F1" w:rsidP="00F826F1">
      <w:pPr>
        <w:ind w:firstLine="709"/>
        <w:jc w:val="both"/>
      </w:pPr>
      <w:r>
        <w:t>Конспект — это систематизированное, логичное изложение материала источника. Различаются четыре типа конспектов:</w:t>
      </w:r>
    </w:p>
    <w:p w:rsidR="00F826F1" w:rsidRDefault="00F826F1" w:rsidP="00F826F1">
      <w:pPr>
        <w:tabs>
          <w:tab w:val="left" w:pos="845"/>
        </w:tabs>
        <w:ind w:firstLine="845"/>
        <w:jc w:val="both"/>
      </w:pPr>
      <w:r>
        <w:t xml:space="preserve">план-конспект — это развернутый детализированный план, в котором по наиболее </w:t>
      </w:r>
      <w:r>
        <w:lastRenderedPageBreak/>
        <w:t>сложным вопросам даются подробные пояснения,</w:t>
      </w:r>
    </w:p>
    <w:p w:rsidR="00F826F1" w:rsidRDefault="00F826F1" w:rsidP="00F826F1">
      <w:pPr>
        <w:tabs>
          <w:tab w:val="left" w:pos="845"/>
        </w:tabs>
        <w:ind w:firstLine="845"/>
        <w:jc w:val="both"/>
      </w:pPr>
      <w:r>
        <w:t>текстуальный конспект — это воспроизведение наиболее важных положений и фактов источника,</w:t>
      </w:r>
    </w:p>
    <w:p w:rsidR="00F826F1" w:rsidRDefault="00F826F1" w:rsidP="00F826F1">
      <w:pPr>
        <w:tabs>
          <w:tab w:val="left" w:pos="845"/>
        </w:tabs>
        <w:ind w:firstLine="845"/>
        <w:jc w:val="both"/>
      </w:pPr>
      <w:r>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rsidR="00F826F1" w:rsidRDefault="00F826F1" w:rsidP="00F826F1">
      <w:pPr>
        <w:tabs>
          <w:tab w:val="left" w:pos="845"/>
        </w:tabs>
        <w:ind w:firstLine="845"/>
        <w:jc w:val="both"/>
      </w:pPr>
      <w:r>
        <w:t>тематический конспект - составляется на основе изучения ряда источников и дает ответ по изучаемому вопросу.</w:t>
      </w:r>
    </w:p>
    <w:p w:rsidR="00F826F1" w:rsidRDefault="00F826F1" w:rsidP="00F826F1">
      <w:pPr>
        <w:ind w:firstLine="709"/>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826F1" w:rsidRDefault="00F826F1" w:rsidP="00F826F1">
      <w:pPr>
        <w:ind w:firstLine="709"/>
        <w:jc w:val="both"/>
      </w:pPr>
      <w:r>
        <w:rPr>
          <w:b/>
        </w:rPr>
        <w:t>Подготовка к семинарским занятиям</w:t>
      </w:r>
      <w:r>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На семинарах могут зачитываться заранее подготовленные доклады и рефераты, и проходить их обсуждение. Возможно также привлечение обучающихся к рецензированию работ своих коллег. В этом случае, в рамках самостоятельной работы по подготовке к семинару, обучающимся следует заранее ознакомиться с содержанием рецензируемых работ. Эффективность результатов семинарского занятия во многом зависит от методического руководства подготовкой к занятию. </w:t>
      </w:r>
    </w:p>
    <w:p w:rsidR="00F826F1" w:rsidRDefault="00F826F1" w:rsidP="00F826F1">
      <w:pPr>
        <w:ind w:firstLine="709"/>
        <w:jc w:val="both"/>
        <w:rPr>
          <w:b/>
        </w:rPr>
      </w:pPr>
      <w:r>
        <w:rPr>
          <w:b/>
        </w:rPr>
        <w:t>Методические рекомендации по подготовке к семинарским занятиям</w:t>
      </w:r>
    </w:p>
    <w:p w:rsidR="00F826F1" w:rsidRDefault="00F826F1" w:rsidP="00F826F1">
      <w:pPr>
        <w:ind w:firstLine="709"/>
        <w:jc w:val="both"/>
      </w:pPr>
      <w:r>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rsidR="00F826F1" w:rsidRDefault="00F826F1" w:rsidP="00F826F1">
      <w:pPr>
        <w:ind w:firstLine="709"/>
        <w:jc w:val="both"/>
      </w:pPr>
      <w:r>
        <w:t>прочтение рекомендованных глав из различных учебников;</w:t>
      </w:r>
    </w:p>
    <w:p w:rsidR="00F826F1" w:rsidRDefault="00F826F1" w:rsidP="00F826F1">
      <w:pPr>
        <w:ind w:firstLine="709"/>
        <w:jc w:val="both"/>
      </w:pPr>
      <w:r>
        <w:t>ознакомление с остальной рекомендованной литературой из обязательного списка;</w:t>
      </w:r>
    </w:p>
    <w:p w:rsidR="00F826F1" w:rsidRDefault="00F826F1" w:rsidP="00F826F1">
      <w:pPr>
        <w:ind w:firstLine="709"/>
        <w:jc w:val="both"/>
      </w:pPr>
      <w:r>
        <w:t>чтение и анализ каждого источника (документа).</w:t>
      </w:r>
    </w:p>
    <w:p w:rsidR="00F826F1" w:rsidRDefault="00F826F1" w:rsidP="00F826F1">
      <w:pPr>
        <w:ind w:firstLine="709"/>
        <w:jc w:val="both"/>
      </w:pPr>
      <w:r>
        <w:t xml:space="preserve">Прежде всего, следует ознакомиться с методическими указаниями к каждому семинару. </w:t>
      </w:r>
    </w:p>
    <w:p w:rsidR="00F826F1" w:rsidRDefault="00F826F1" w:rsidP="00F826F1">
      <w:pPr>
        <w:ind w:firstLine="709"/>
        <w:jc w:val="both"/>
      </w:pPr>
      <w:r>
        <w:t>При работе с каждым документом надо ответить для себя на следующие вопросы:</w:t>
      </w:r>
    </w:p>
    <w:p w:rsidR="00F826F1" w:rsidRDefault="00F826F1" w:rsidP="00F826F1">
      <w:pPr>
        <w:ind w:firstLine="709"/>
        <w:jc w:val="both"/>
      </w:pPr>
      <w:r>
        <w:t>Кто автор документа?</w:t>
      </w:r>
    </w:p>
    <w:p w:rsidR="00F826F1" w:rsidRDefault="00F826F1" w:rsidP="00F826F1">
      <w:pPr>
        <w:ind w:firstLine="709"/>
        <w:jc w:val="both"/>
      </w:pPr>
      <w:r>
        <w:t>Какое место эти авторы занимали в обществе?</w:t>
      </w:r>
    </w:p>
    <w:p w:rsidR="00F826F1" w:rsidRDefault="00F826F1" w:rsidP="00F826F1">
      <w:pPr>
        <w:ind w:firstLine="709"/>
        <w:jc w:val="both"/>
      </w:pPr>
      <w:r>
        <w:t>Как мы должны относиться к его свидетельствам, какой ракурс оценки событий он представлял?</w:t>
      </w:r>
    </w:p>
    <w:p w:rsidR="00F826F1" w:rsidRDefault="00F826F1" w:rsidP="00F826F1">
      <w:pPr>
        <w:ind w:firstLine="709"/>
        <w:jc w:val="both"/>
      </w:pPr>
      <w:r>
        <w:t>Каковы причины различного отношения современников к событиям?</w:t>
      </w:r>
    </w:p>
    <w:p w:rsidR="00F826F1" w:rsidRDefault="00F826F1" w:rsidP="00F826F1">
      <w:pPr>
        <w:ind w:firstLine="709"/>
        <w:jc w:val="both"/>
      </w:pPr>
      <w:r>
        <w:t>Следует уяснить значение тех архаичных и незнакомых терминов, что встречаются в тексте.</w:t>
      </w:r>
    </w:p>
    <w:p w:rsidR="00F826F1" w:rsidRDefault="00F826F1" w:rsidP="00F826F1">
      <w:pPr>
        <w:ind w:firstLine="709"/>
        <w:jc w:val="both"/>
      </w:pPr>
      <w:r>
        <w:t>Выводы из анализа документа должны делаться самостоятельно: хотя в исторической науке не следует пренебрегать авторитетом знаменитых авторов, но следует помнить, что не все научные положения являются бесспорной истиной. Критическое отношение (конечно, обдуманное) является обязательным элементом научной аналитической работы.</w:t>
      </w:r>
    </w:p>
    <w:p w:rsidR="00F826F1" w:rsidRDefault="00F826F1" w:rsidP="00F826F1">
      <w:pPr>
        <w:ind w:firstLine="709"/>
        <w:jc w:val="both"/>
      </w:pPr>
      <w:r>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rsidR="00F826F1" w:rsidRDefault="00F826F1" w:rsidP="00F826F1">
      <w:pPr>
        <w:ind w:firstLine="709"/>
        <w:jc w:val="both"/>
      </w:pPr>
      <w:r>
        <w:t>Следует продумать ответы на так называемые «проблемно-логические» задания. Каждое из этих заданий связано с работой по сравнению различных исторических явлений, обоснованием какого-либо тезиса, раскрытием содержания определённого понятия. Их следует продумать, а те, которые указаны преподавателем, можно выполнить как краткую письменную работу.</w:t>
      </w:r>
    </w:p>
    <w:p w:rsidR="00F826F1" w:rsidRDefault="00F826F1" w:rsidP="00F826F1">
      <w:pPr>
        <w:ind w:firstLine="709"/>
        <w:jc w:val="both"/>
      </w:pPr>
      <w:r>
        <w:t xml:space="preserve">Если преподавателем поручено подготовить доклад или сообщение по какой-то указанной теме, то он готовится и в письменной, и в устной форме (в расчете на 5-7 минут </w:t>
      </w:r>
      <w:r>
        <w:lastRenderedPageBreak/>
        <w:t>сообщения). После этого он должен быть на семинаре обсуждён на предмет полноты, глубины раскрытия темы, самостоятельности выводов, логики развития мысли.</w:t>
      </w:r>
    </w:p>
    <w:p w:rsidR="00F826F1" w:rsidRDefault="00F826F1" w:rsidP="00F826F1">
      <w:pPr>
        <w:ind w:firstLine="709"/>
        <w:jc w:val="both"/>
      </w:pPr>
      <w:r>
        <w:t>На семинарском занятии приветствуется любая форма вовлечённости: участие в обсуждении, дополнения, критика - всё, что помогает более полному и ясному пониманию проблемы.</w:t>
      </w:r>
    </w:p>
    <w:p w:rsidR="00F826F1" w:rsidRDefault="00F826F1" w:rsidP="00F826F1">
      <w:pPr>
        <w:ind w:firstLine="709"/>
        <w:jc w:val="both"/>
      </w:pPr>
      <w:r>
        <w:t>Результаты работы на семинаре преподаватель оценивает и учитывает в ходе проведения рубежного контроля и промежуточной аттестации.</w:t>
      </w:r>
    </w:p>
    <w:p w:rsidR="00F826F1" w:rsidRDefault="00F826F1" w:rsidP="00F826F1">
      <w:pPr>
        <w:ind w:firstLine="709"/>
        <w:jc w:val="both"/>
      </w:pPr>
      <w:r>
        <w:rPr>
          <w:b/>
        </w:rPr>
        <w:t>Подготовка к опросу, проводимому в рамках семинарского занятия:</w:t>
      </w:r>
      <w:r>
        <w:t xml:space="preserve"> требует уяснения вопросов, вынесенных на конкретное занятие, подготовки выступлений, повторения основных терминов, запоминания формул и алгоритмов.</w:t>
      </w:r>
    </w:p>
    <w:p w:rsidR="00F826F1" w:rsidRDefault="00F826F1" w:rsidP="00F826F1">
      <w:pPr>
        <w:ind w:firstLine="709"/>
        <w:jc w:val="both"/>
      </w:pPr>
      <w:r>
        <w:t xml:space="preserve"> Серьезная теоретическая подготовка необходима для проведения практических и лабораторных занятий.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 вопросов для определения готовности к работе.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  </w:t>
      </w:r>
    </w:p>
    <w:p w:rsidR="00F826F1" w:rsidRDefault="00F826F1" w:rsidP="00F826F1">
      <w:pPr>
        <w:pStyle w:val="ac"/>
        <w:spacing w:after="0"/>
        <w:ind w:firstLine="709"/>
        <w:rPr>
          <w:b/>
        </w:rPr>
      </w:pPr>
      <w:r>
        <w:rPr>
          <w:b/>
        </w:rPr>
        <w:t xml:space="preserve">Самостоятельное выполнение практических работ </w:t>
      </w:r>
    </w:p>
    <w:p w:rsidR="00F826F1" w:rsidRDefault="00F826F1" w:rsidP="00F826F1">
      <w:pPr>
        <w:pStyle w:val="ac"/>
        <w:spacing w:after="0"/>
        <w:ind w:left="0" w:firstLine="709"/>
        <w:jc w:val="both"/>
      </w:pPr>
      <w:r>
        <w:t xml:space="preserve">В ряде случаев может быть целесообразным вынести отдельные практические занятия для самостоятельного внеаудиторного выполнения. Особенно эффективно использовать такие формы работы при формировании общекультурных и общепрофессиональных компетенций, связанных с получением, переработкой и систематизацией информации, освоением компьютерных технологий.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 </w:t>
      </w:r>
    </w:p>
    <w:p w:rsidR="00F826F1" w:rsidRDefault="00F826F1" w:rsidP="00F826F1">
      <w:pPr>
        <w:ind w:firstLine="709"/>
        <w:jc w:val="both"/>
        <w:rPr>
          <w:b/>
        </w:rPr>
      </w:pPr>
      <w:r>
        <w:rPr>
          <w:b/>
        </w:rPr>
        <w:t>Методические рекомендации по подготовке к практическим занятиям</w:t>
      </w:r>
    </w:p>
    <w:p w:rsidR="00F826F1" w:rsidRDefault="00F826F1" w:rsidP="00F826F1">
      <w:pPr>
        <w:ind w:firstLine="709"/>
        <w:jc w:val="both"/>
      </w:pPr>
      <w: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F826F1" w:rsidRDefault="00F826F1" w:rsidP="00F826F1">
      <w:pPr>
        <w:ind w:firstLine="709"/>
        <w:jc w:val="both"/>
      </w:pPr>
      <w:r>
        <w:rPr>
          <w:i/>
        </w:rPr>
        <w:t>Предварительная подготовка к практическому занятию</w:t>
      </w:r>
      <w:r>
        <w:t xml:space="preserve">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F826F1" w:rsidRDefault="00F826F1" w:rsidP="00B43F4C">
      <w:pPr>
        <w:ind w:firstLine="426"/>
        <w:jc w:val="both"/>
      </w:pPr>
      <w:r>
        <w:rPr>
          <w:i/>
        </w:rPr>
        <w:t xml:space="preserve">Работа во время проведения практического занятия </w:t>
      </w:r>
      <w:r>
        <w:t>включает несколько моментов:</w:t>
      </w:r>
    </w:p>
    <w:p w:rsidR="00F826F1" w:rsidRDefault="00F826F1" w:rsidP="00F826F1">
      <w:pPr>
        <w:ind w:firstLine="709"/>
        <w:jc w:val="both"/>
      </w:pPr>
      <w:r>
        <w:t xml:space="preserve">консультирование обучающихся преподавателями и вспомогательным персоналом с целью предоставления исчерпывающей информации, необходимой для самостоятельного выполнения предложенных преподавателем задач, </w:t>
      </w:r>
    </w:p>
    <w:p w:rsidR="00F826F1" w:rsidRDefault="00F826F1" w:rsidP="00F826F1">
      <w:pPr>
        <w:ind w:firstLine="709"/>
        <w:jc w:val="both"/>
      </w:pPr>
      <w:r>
        <w:t>самостоятельное выполнение заданий согласно обозначенной учебной программой тематики.</w:t>
      </w:r>
    </w:p>
    <w:p w:rsidR="00F826F1" w:rsidRDefault="00F826F1" w:rsidP="00F826F1">
      <w:pPr>
        <w:ind w:firstLine="709"/>
        <w:jc w:val="both"/>
      </w:pPr>
      <w:r>
        <w:rPr>
          <w:i/>
        </w:rPr>
        <w:t>Обработка, обобщение</w:t>
      </w:r>
      <w:r>
        <w:t xml:space="preserve"> полученных результатов практических занятий проводится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либо устная.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рубежного контроля и допуска к зачету/дифференцированному зачету/экзамену.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rsidR="00F826F1" w:rsidRDefault="00F826F1" w:rsidP="00F826F1">
      <w:pPr>
        <w:ind w:firstLine="709"/>
        <w:jc w:val="both"/>
        <w:rPr>
          <w:b/>
        </w:rPr>
      </w:pPr>
      <w:r>
        <w:rPr>
          <w:b/>
        </w:rPr>
        <w:t>Написание докладов.</w:t>
      </w:r>
    </w:p>
    <w:p w:rsidR="00F826F1" w:rsidRDefault="00F826F1" w:rsidP="00F826F1">
      <w:pPr>
        <w:ind w:firstLine="709"/>
        <w:jc w:val="both"/>
      </w:pPr>
      <w:r>
        <w:rPr>
          <w:b/>
        </w:rPr>
        <w:t>Доклад.</w:t>
      </w:r>
      <w:r>
        <w:t xml:space="preserve"> Подготовка доклада позволяет обучающемуся основательно изучить интересующий его вопрос, изложить материал в компактном и доступном виде, привнести в </w:t>
      </w:r>
      <w:r>
        <w:lastRenderedPageBreak/>
        <w:t xml:space="preserve">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и оценка. </w:t>
      </w:r>
    </w:p>
    <w:p w:rsidR="00F826F1" w:rsidRDefault="00F826F1" w:rsidP="00F826F1">
      <w:pPr>
        <w:ind w:firstLine="709"/>
        <w:jc w:val="both"/>
        <w:rPr>
          <w:b/>
        </w:rPr>
      </w:pPr>
      <w:r>
        <w:rPr>
          <w:b/>
        </w:rPr>
        <w:t>Подготовка к тестированию</w:t>
      </w:r>
    </w:p>
    <w:p w:rsidR="00F826F1" w:rsidRDefault="00F826F1" w:rsidP="00F826F1">
      <w:pPr>
        <w:ind w:firstLine="709"/>
        <w:jc w:val="both"/>
      </w:pPr>
      <w:r>
        <w:t>Подготовка к тестированию требует акцентирования внимания на определениях, терминах, содержании понятий, датах, алгоритмах, именах ученых в той или иной области.</w:t>
      </w:r>
    </w:p>
    <w:p w:rsidR="00F826F1" w:rsidRDefault="00F826F1" w:rsidP="00F826F1">
      <w:pPr>
        <w:suppressAutoHyphens/>
        <w:ind w:firstLine="709"/>
        <w:jc w:val="both"/>
        <w:rPr>
          <w:lang w:eastAsia="ar-SA"/>
        </w:rPr>
      </w:pPr>
      <w:r>
        <w:rPr>
          <w:lang w:eastAsia="ar-SA"/>
        </w:rPr>
        <w:t>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подготовлены на основе лекционного материала, учебников и учебных пособий по дисциплине.</w:t>
      </w:r>
    </w:p>
    <w:p w:rsidR="00F826F1" w:rsidRDefault="00F826F1" w:rsidP="00F826F1">
      <w:pPr>
        <w:suppressAutoHyphens/>
        <w:ind w:firstLine="709"/>
        <w:jc w:val="both"/>
        <w:rPr>
          <w:lang w:eastAsia="ar-SA"/>
        </w:rPr>
      </w:pPr>
      <w:r>
        <w:rPr>
          <w:lang w:eastAsia="ar-SA"/>
        </w:rPr>
        <w:t>Выполнение тестовых заданий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литературных источников.</w:t>
      </w:r>
    </w:p>
    <w:p w:rsidR="00F826F1" w:rsidRDefault="00F826F1" w:rsidP="00F826F1">
      <w:pPr>
        <w:suppressAutoHyphens/>
        <w:ind w:firstLine="709"/>
        <w:jc w:val="both"/>
        <w:rPr>
          <w:lang w:eastAsia="ar-SA"/>
        </w:rPr>
      </w:pPr>
      <w:r>
        <w:rPr>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rsidR="00F826F1" w:rsidRDefault="00F826F1" w:rsidP="00F826F1">
      <w:pPr>
        <w:ind w:firstLine="709"/>
        <w:jc w:val="both"/>
      </w:pPr>
      <w:r>
        <w:t xml:space="preserve">Подготовка к аудиторной контрольной работе аналогична предыдущей форме, но требует более тщательного изучения материала по теме или блоку тем, где акцент делается на изучение причинно-следственных связей, раскрытию природы явлений и событий, проблемных вопросов. </w:t>
      </w:r>
    </w:p>
    <w:p w:rsidR="00F826F1" w:rsidRDefault="00F826F1" w:rsidP="00F826F1">
      <w:pPr>
        <w:ind w:firstLine="709"/>
        <w:jc w:val="both"/>
        <w:rPr>
          <w:b/>
          <w:bCs/>
        </w:rPr>
      </w:pPr>
      <w:r>
        <w:rPr>
          <w:b/>
          <w:bCs/>
        </w:rPr>
        <w:t>Методические указания по подготовке занятий - метода кейсов</w:t>
      </w:r>
    </w:p>
    <w:p w:rsidR="00F826F1" w:rsidRDefault="00F826F1" w:rsidP="00F826F1">
      <w:pPr>
        <w:ind w:firstLine="709"/>
        <w:jc w:val="both"/>
      </w:pPr>
      <w:r>
        <w:t xml:space="preserve">Метод кейсов — это способ организации практических занятий, который способствует развитию умения анализировать ситуации, оценивать альтернативы, выбирать оптимальный вариант и составлять план его осуществления, а также вырабатывать у </w:t>
      </w:r>
      <w:r w:rsidR="00864D24">
        <w:t>слушателей</w:t>
      </w:r>
      <w:r>
        <w:t xml:space="preserve"> устойчивый навык решения практических задач.</w:t>
      </w:r>
    </w:p>
    <w:p w:rsidR="00F826F1" w:rsidRDefault="00F826F1" w:rsidP="00F826F1">
      <w:pPr>
        <w:ind w:firstLine="709"/>
        <w:jc w:val="both"/>
      </w:pPr>
      <w:r>
        <w:t>Эффект от метода кейсов достигается только тогда, когда число кейсов, используемых при изучении дисциплины, достаточно велико. Также допускается его использование на всех занятиях по дисциплине.</w:t>
      </w:r>
    </w:p>
    <w:p w:rsidR="00F826F1" w:rsidRDefault="00F826F1" w:rsidP="00F826F1">
      <w:pPr>
        <w:ind w:firstLine="709"/>
        <w:jc w:val="both"/>
      </w:pPr>
      <w:r>
        <w:t xml:space="preserve">Основной целью использования этого метода в учебном процессе является максимальная активизация каждого </w:t>
      </w:r>
      <w:r w:rsidR="00864D24">
        <w:t>слушателя</w:t>
      </w:r>
      <w:r>
        <w:t xml:space="preserve"> и вовлечение его в процесс анализа ситуации и принятия решений, а также для формирования навыка работать в одной команде и быстро принимать решения в условиях ограниченной информации и недостатка времени.</w:t>
      </w:r>
    </w:p>
    <w:p w:rsidR="00F826F1" w:rsidRDefault="00F826F1" w:rsidP="00F826F1">
      <w:pPr>
        <w:ind w:firstLine="709"/>
        <w:jc w:val="both"/>
      </w:pPr>
      <w:r>
        <w:t>Помимо этого, у метода кейсов выделяют семь основных образовательных целей, направленных на формирование практических навыков:</w:t>
      </w:r>
    </w:p>
    <w:p w:rsidR="00F826F1" w:rsidRDefault="00F826F1" w:rsidP="0018414E">
      <w:pPr>
        <w:numPr>
          <w:ilvl w:val="0"/>
          <w:numId w:val="5"/>
        </w:numPr>
        <w:tabs>
          <w:tab w:val="left" w:pos="708"/>
        </w:tabs>
        <w:ind w:firstLine="709"/>
        <w:jc w:val="both"/>
      </w:pPr>
      <w:r>
        <w:t>принимать нужное решение исходя из поставленной задачи;</w:t>
      </w:r>
    </w:p>
    <w:p w:rsidR="00F826F1" w:rsidRDefault="00F826F1" w:rsidP="0018414E">
      <w:pPr>
        <w:numPr>
          <w:ilvl w:val="0"/>
          <w:numId w:val="5"/>
        </w:numPr>
        <w:tabs>
          <w:tab w:val="left" w:pos="708"/>
        </w:tabs>
        <w:ind w:firstLine="709"/>
        <w:jc w:val="both"/>
      </w:pPr>
      <w:r>
        <w:t>мыслить последовательно и логически;</w:t>
      </w:r>
    </w:p>
    <w:p w:rsidR="00F826F1" w:rsidRDefault="00F826F1" w:rsidP="0018414E">
      <w:pPr>
        <w:numPr>
          <w:ilvl w:val="0"/>
          <w:numId w:val="5"/>
        </w:numPr>
        <w:tabs>
          <w:tab w:val="left" w:pos="708"/>
        </w:tabs>
        <w:ind w:firstLine="709"/>
        <w:jc w:val="both"/>
      </w:pPr>
      <w:r>
        <w:t>проводить анализ и представлять его результаты в убедительной и обоснованной форме;</w:t>
      </w:r>
    </w:p>
    <w:p w:rsidR="00F826F1" w:rsidRDefault="00F826F1" w:rsidP="0018414E">
      <w:pPr>
        <w:numPr>
          <w:ilvl w:val="0"/>
          <w:numId w:val="5"/>
        </w:numPr>
        <w:tabs>
          <w:tab w:val="left" w:pos="708"/>
        </w:tabs>
        <w:ind w:firstLine="709"/>
        <w:jc w:val="both"/>
      </w:pPr>
      <w:r>
        <w:t>выделять и оценивать основные вопросы, относящиеся к решению задачи;</w:t>
      </w:r>
    </w:p>
    <w:p w:rsidR="00F826F1" w:rsidRDefault="00F826F1" w:rsidP="0018414E">
      <w:pPr>
        <w:numPr>
          <w:ilvl w:val="0"/>
          <w:numId w:val="5"/>
        </w:numPr>
        <w:tabs>
          <w:tab w:val="left" w:pos="708"/>
        </w:tabs>
        <w:ind w:firstLine="709"/>
        <w:jc w:val="both"/>
      </w:pPr>
      <w:r>
        <w:t>применять инструментарий аналитического и количественного анализа для решения поставленной задачи.</w:t>
      </w:r>
    </w:p>
    <w:p w:rsidR="00F826F1" w:rsidRDefault="00F826F1" w:rsidP="0018414E">
      <w:pPr>
        <w:numPr>
          <w:ilvl w:val="0"/>
          <w:numId w:val="5"/>
        </w:numPr>
        <w:tabs>
          <w:tab w:val="left" w:pos="708"/>
        </w:tabs>
        <w:ind w:firstLine="709"/>
        <w:jc w:val="both"/>
      </w:pPr>
      <w:r>
        <w:t>перспективно решать поставленную задачу и демонстрировать свою компетентность в данном вопросе;</w:t>
      </w:r>
    </w:p>
    <w:p w:rsidR="00F826F1" w:rsidRDefault="00F826F1" w:rsidP="0018414E">
      <w:pPr>
        <w:numPr>
          <w:ilvl w:val="0"/>
          <w:numId w:val="5"/>
        </w:numPr>
        <w:tabs>
          <w:tab w:val="left" w:pos="708"/>
        </w:tabs>
        <w:ind w:firstLine="709"/>
        <w:jc w:val="both"/>
      </w:pPr>
      <w:r>
        <w:lastRenderedPageBreak/>
        <w:t>эффективно использовать имеющиеся данные для разработки подробного и обоснованного плана действий или проведения тщательного анализа ситуации.</w:t>
      </w:r>
    </w:p>
    <w:p w:rsidR="00F826F1" w:rsidRDefault="00F826F1" w:rsidP="00F826F1">
      <w:pPr>
        <w:ind w:firstLine="709"/>
        <w:jc w:val="both"/>
      </w:pPr>
      <w:r>
        <w:t>Структура подготовки и проведения практических занятий с использованием метода кейсов:</w:t>
      </w:r>
    </w:p>
    <w:p w:rsidR="00F826F1" w:rsidRDefault="00F826F1" w:rsidP="0018414E">
      <w:pPr>
        <w:numPr>
          <w:ilvl w:val="0"/>
          <w:numId w:val="6"/>
        </w:numPr>
        <w:tabs>
          <w:tab w:val="left" w:pos="708"/>
        </w:tabs>
        <w:ind w:firstLine="709"/>
        <w:jc w:val="both"/>
      </w:pPr>
      <w:r>
        <w:t>Постановка цели и задач.</w:t>
      </w:r>
    </w:p>
    <w:p w:rsidR="00F826F1" w:rsidRDefault="00F826F1" w:rsidP="0018414E">
      <w:pPr>
        <w:numPr>
          <w:ilvl w:val="0"/>
          <w:numId w:val="6"/>
        </w:numPr>
        <w:tabs>
          <w:tab w:val="left" w:pos="708"/>
        </w:tabs>
        <w:ind w:firstLine="709"/>
        <w:jc w:val="both"/>
      </w:pPr>
      <w:r>
        <w:t xml:space="preserve">Подготовка к занятию с использованием метода кейсов. </w:t>
      </w:r>
    </w:p>
    <w:p w:rsidR="00F826F1" w:rsidRDefault="00F826F1" w:rsidP="00F826F1">
      <w:pPr>
        <w:ind w:left="709"/>
        <w:jc w:val="both"/>
        <w:rPr>
          <w:b/>
          <w:i/>
        </w:rPr>
      </w:pPr>
      <w:r>
        <w:rPr>
          <w:b/>
          <w:i/>
        </w:rPr>
        <w:t>Преподаватель:</w:t>
      </w:r>
    </w:p>
    <w:p w:rsidR="00F826F1" w:rsidRDefault="00F826F1" w:rsidP="00F826F1">
      <w:pPr>
        <w:ind w:firstLine="720"/>
        <w:jc w:val="both"/>
      </w:pPr>
      <w:r>
        <w:t>разрабатывает и/или подбирает кейс;</w:t>
      </w:r>
    </w:p>
    <w:p w:rsidR="00F826F1" w:rsidRDefault="00F826F1" w:rsidP="00F826F1">
      <w:pPr>
        <w:ind w:firstLine="720"/>
        <w:jc w:val="both"/>
      </w:pPr>
      <w:r>
        <w:t>разрабатывает сценарий проведения занятия;</w:t>
      </w:r>
    </w:p>
    <w:p w:rsidR="00F826F1" w:rsidRDefault="00F826F1" w:rsidP="00F826F1">
      <w:pPr>
        <w:ind w:firstLine="720"/>
        <w:jc w:val="both"/>
      </w:pPr>
      <w:r>
        <w:t xml:space="preserve">определяет основные и вспомогательные материалы для подготовки </w:t>
      </w:r>
      <w:r w:rsidR="00864D24">
        <w:t>слушателей</w:t>
      </w:r>
      <w:r>
        <w:t>;</w:t>
      </w:r>
    </w:p>
    <w:p w:rsidR="00F826F1" w:rsidRDefault="00F826F1" w:rsidP="00F826F1">
      <w:pPr>
        <w:ind w:firstLine="720"/>
        <w:jc w:val="both"/>
      </w:pPr>
      <w:r>
        <w:t>определяет методы, приемы и средства стимулирования творческой и мыслительной активности обучающихся;</w:t>
      </w:r>
    </w:p>
    <w:p w:rsidR="00F826F1" w:rsidRDefault="00F826F1" w:rsidP="00F826F1">
      <w:pPr>
        <w:ind w:firstLine="720"/>
        <w:jc w:val="both"/>
      </w:pPr>
      <w:r>
        <w:t xml:space="preserve">подбирает наглядный материал и техническое сопровождение. </w:t>
      </w:r>
    </w:p>
    <w:p w:rsidR="00F826F1" w:rsidRDefault="00F826F1" w:rsidP="00F826F1">
      <w:pPr>
        <w:ind w:left="709"/>
        <w:jc w:val="both"/>
        <w:rPr>
          <w:b/>
          <w:i/>
        </w:rPr>
      </w:pPr>
      <w:r>
        <w:rPr>
          <w:b/>
          <w:i/>
        </w:rPr>
        <w:t>Обучающийся:</w:t>
      </w:r>
    </w:p>
    <w:p w:rsidR="00F826F1" w:rsidRDefault="00F826F1" w:rsidP="00F826F1">
      <w:pPr>
        <w:ind w:left="709"/>
        <w:jc w:val="both"/>
      </w:pPr>
      <w:r>
        <w:t>самостоятельно прорабатывает материал по теме занятия.</w:t>
      </w:r>
    </w:p>
    <w:p w:rsidR="00F826F1" w:rsidRDefault="00F826F1" w:rsidP="00F826F1">
      <w:pPr>
        <w:ind w:firstLine="709"/>
        <w:jc w:val="both"/>
      </w:pPr>
      <w:r>
        <w:t>При разработке кейса преподаватель должен соблюдать следующие требования к его содержанию:</w:t>
      </w:r>
    </w:p>
    <w:p w:rsidR="00F826F1" w:rsidRDefault="00F826F1" w:rsidP="0018414E">
      <w:pPr>
        <w:numPr>
          <w:ilvl w:val="0"/>
          <w:numId w:val="7"/>
        </w:numPr>
        <w:tabs>
          <w:tab w:val="left" w:pos="708"/>
        </w:tabs>
        <w:ind w:firstLine="709"/>
        <w:jc w:val="both"/>
      </w:pPr>
      <w:r>
        <w:t>В кейсе рассматривается конкретная ситуация, взятая за определенный период времени. В описание ситуации включаются основные случаи, факты, принимаемые решения, имевшие место в течение этого времени. Ситуация может отражать как комплексную проблему, так и какую-либо частную задачу.</w:t>
      </w:r>
    </w:p>
    <w:p w:rsidR="00F826F1" w:rsidRDefault="00F826F1" w:rsidP="0018414E">
      <w:pPr>
        <w:numPr>
          <w:ilvl w:val="0"/>
          <w:numId w:val="7"/>
        </w:numPr>
        <w:tabs>
          <w:tab w:val="left" w:pos="708"/>
        </w:tabs>
        <w:ind w:firstLine="709"/>
        <w:jc w:val="both"/>
      </w:pPr>
      <w:r>
        <w:t xml:space="preserve">Кейс может быть составлен на основании обобщенного опыта, т.е. не обязательно отражать конкретную ситуацию. В тоже время, кейс должен содержать максимально реальную картину и несколько конкретных фактов. В этом случае, изложение реальных и вымышленных событий улучшит его восприятие </w:t>
      </w:r>
      <w:r w:rsidR="00864D24">
        <w:t>слушателям</w:t>
      </w:r>
      <w:r>
        <w:t>и.</w:t>
      </w:r>
    </w:p>
    <w:p w:rsidR="00F826F1" w:rsidRDefault="00F826F1" w:rsidP="0018414E">
      <w:pPr>
        <w:numPr>
          <w:ilvl w:val="0"/>
          <w:numId w:val="7"/>
        </w:numPr>
        <w:tabs>
          <w:tab w:val="left" w:pos="708"/>
        </w:tabs>
        <w:ind w:firstLine="709"/>
        <w:jc w:val="both"/>
      </w:pPr>
      <w:r>
        <w:t>Как правило, информация, представленная в кейсе, носит ориентирующий характер. Поэтому, для построения логичной модели, необходимой при принятии обоснованного решения, допускается дополнять кейс данными, которые могли бы иметь место в действительности, что позволяет обучающемуся не только фиксировать рассматриваемый случай, но и вникать в него для прогнозирования и демонстрации того, что пропущено в кейсе. Характеристики хорошего кейса:</w:t>
      </w:r>
    </w:p>
    <w:p w:rsidR="00F826F1" w:rsidRDefault="00F826F1" w:rsidP="00F826F1">
      <w:pPr>
        <w:tabs>
          <w:tab w:val="left" w:pos="542"/>
        </w:tabs>
        <w:ind w:firstLine="709"/>
        <w:jc w:val="both"/>
      </w:pPr>
      <w:r>
        <w:t>Хороший кейс рассказывает.</w:t>
      </w:r>
    </w:p>
    <w:p w:rsidR="00F826F1" w:rsidRDefault="00F826F1" w:rsidP="00F826F1">
      <w:pPr>
        <w:tabs>
          <w:tab w:val="left" w:pos="542"/>
        </w:tabs>
        <w:ind w:firstLine="709"/>
        <w:jc w:val="both"/>
      </w:pPr>
      <w:r>
        <w:t>Как все хорошие рассказы хороший кейс должен быть с хорошей фабулой.</w:t>
      </w:r>
    </w:p>
    <w:p w:rsidR="00F826F1" w:rsidRDefault="00F826F1" w:rsidP="00F826F1">
      <w:pPr>
        <w:tabs>
          <w:tab w:val="left" w:pos="542"/>
        </w:tabs>
        <w:ind w:firstLine="709"/>
        <w:jc w:val="both"/>
      </w:pPr>
      <w:r>
        <w:t>Хороший кейс фокусируется на теме, вызывающей интерес.</w:t>
      </w:r>
    </w:p>
    <w:p w:rsidR="00F826F1" w:rsidRDefault="00F826F1" w:rsidP="00F826F1">
      <w:pPr>
        <w:tabs>
          <w:tab w:val="left" w:pos="542"/>
        </w:tabs>
        <w:ind w:firstLine="709"/>
        <w:jc w:val="both"/>
      </w:pPr>
      <w:r>
        <w:t xml:space="preserve">Чтобы кейс был настоящим, живым примером, и чтобы </w:t>
      </w:r>
      <w:r w:rsidR="00864D24">
        <w:t xml:space="preserve">слушатель </w:t>
      </w:r>
      <w:r>
        <w:t>забыл, что он придуман, в нем должна быть драма, в нем должно быть напряжение, кейс должен чем-то разрешиться.</w:t>
      </w:r>
    </w:p>
    <w:p w:rsidR="00F826F1" w:rsidRDefault="00F826F1" w:rsidP="00F826F1">
      <w:pPr>
        <w:tabs>
          <w:tab w:val="left" w:pos="542"/>
        </w:tabs>
        <w:ind w:firstLine="709"/>
        <w:jc w:val="both"/>
      </w:pPr>
      <w:r>
        <w:t>Хороший кейс не выходит за пределы последних пяти лет.</w:t>
      </w:r>
    </w:p>
    <w:p w:rsidR="00F826F1" w:rsidRDefault="00F826F1" w:rsidP="00F826F1">
      <w:pPr>
        <w:tabs>
          <w:tab w:val="left" w:pos="542"/>
        </w:tabs>
        <w:ind w:firstLine="709"/>
        <w:jc w:val="both"/>
      </w:pPr>
      <w:r>
        <w:t>Хорошо подобранный кейс может вызвать чувство сопереживания его главным действующим лицам.</w:t>
      </w:r>
    </w:p>
    <w:p w:rsidR="00F826F1" w:rsidRDefault="00F826F1" w:rsidP="00F826F1">
      <w:pPr>
        <w:tabs>
          <w:tab w:val="left" w:pos="542"/>
        </w:tabs>
        <w:ind w:firstLine="709"/>
        <w:jc w:val="both"/>
      </w:pPr>
      <w:r>
        <w:t>Важно, чтобы в кейсе была описана личная ситуация центральных персонажей, так как во многих случаях это важный элемент в процессе принятия решения. Кейсы должны вызывать сопереживание в разнообразных ситуациях реальной жизни.</w:t>
      </w:r>
    </w:p>
    <w:p w:rsidR="00F826F1" w:rsidRDefault="00F826F1" w:rsidP="00F826F1">
      <w:pPr>
        <w:tabs>
          <w:tab w:val="left" w:pos="542"/>
        </w:tabs>
        <w:ind w:firstLine="709"/>
        <w:jc w:val="both"/>
      </w:pPr>
      <w:r>
        <w:t>Хороший кейс включает цитаты из реальных источников (предприятий, организаций, компаний).</w:t>
      </w:r>
    </w:p>
    <w:p w:rsidR="00F826F1" w:rsidRDefault="00F826F1" w:rsidP="00F826F1">
      <w:pPr>
        <w:tabs>
          <w:tab w:val="left" w:pos="542"/>
        </w:tabs>
        <w:ind w:firstLine="709"/>
        <w:jc w:val="both"/>
      </w:pPr>
      <w:r>
        <w:t xml:space="preserve">Цитаты из реальных материалов (произнесенные или написанные, официальные или неофициальные) добавляют реализма и позволяют </w:t>
      </w:r>
      <w:r w:rsidR="00864D24">
        <w:t>слушателю</w:t>
      </w:r>
      <w:r>
        <w:t xml:space="preserve"> толковать такие цитаты в свете того, что он знает о людях, от которых эти высказывания исходят.</w:t>
      </w:r>
    </w:p>
    <w:p w:rsidR="00F826F1" w:rsidRDefault="00F826F1" w:rsidP="00F826F1">
      <w:pPr>
        <w:tabs>
          <w:tab w:val="left" w:pos="542"/>
        </w:tabs>
        <w:ind w:firstLine="709"/>
        <w:jc w:val="both"/>
      </w:pPr>
      <w:r>
        <w:t>Хороший кейс содержит проблемы, понятные обучающемуся.</w:t>
      </w:r>
    </w:p>
    <w:p w:rsidR="00F826F1" w:rsidRDefault="00F826F1" w:rsidP="00F826F1">
      <w:pPr>
        <w:tabs>
          <w:tab w:val="left" w:pos="542"/>
        </w:tabs>
        <w:ind w:firstLine="709"/>
        <w:jc w:val="both"/>
      </w:pPr>
      <w:r>
        <w:t>Хороший кейс требует высокой оценки уже принятых решений.</w:t>
      </w:r>
    </w:p>
    <w:p w:rsidR="00F826F1" w:rsidRDefault="00F826F1" w:rsidP="00F826F1">
      <w:pPr>
        <w:tabs>
          <w:tab w:val="left" w:pos="542"/>
        </w:tabs>
        <w:ind w:firstLine="709"/>
        <w:jc w:val="both"/>
      </w:pPr>
      <w:r>
        <w:t xml:space="preserve">Поскольку в реальной жизни принимают решения, руководствуясь прецедентами, прежними действиями и т. п., то целесообразно, чтобы кейс представлял рациональные </w:t>
      </w:r>
      <w:r>
        <w:lastRenderedPageBreak/>
        <w:t>моменты прежних решений, по которым можно строить новые решения.</w:t>
      </w:r>
    </w:p>
    <w:p w:rsidR="00F826F1" w:rsidRDefault="00F826F1" w:rsidP="00F826F1">
      <w:pPr>
        <w:tabs>
          <w:tab w:val="left" w:pos="542"/>
        </w:tabs>
        <w:ind w:firstLine="709"/>
        <w:jc w:val="both"/>
      </w:pPr>
      <w:r>
        <w:t>Хороший кейс требует решения проблем менеджмента.</w:t>
      </w:r>
    </w:p>
    <w:p w:rsidR="00F826F1" w:rsidRDefault="00F826F1" w:rsidP="00F826F1">
      <w:pPr>
        <w:tabs>
          <w:tab w:val="left" w:pos="542"/>
        </w:tabs>
        <w:ind w:firstLine="709"/>
        <w:jc w:val="both"/>
      </w:pPr>
      <w:r>
        <w:t>Хороший кейс прививает навыки менеджмента.</w:t>
      </w:r>
    </w:p>
    <w:p w:rsidR="00F826F1" w:rsidRDefault="00F826F1" w:rsidP="00F826F1">
      <w:pPr>
        <w:tabs>
          <w:tab w:val="left" w:pos="542"/>
        </w:tabs>
        <w:ind w:firstLine="709"/>
        <w:jc w:val="both"/>
      </w:pPr>
      <w:r>
        <w:t>Кейс должен учить как смоделировать проблему в структуре решений и являться тем самым инструментом для выработки навыков менеджмента.</w:t>
      </w:r>
    </w:p>
    <w:p w:rsidR="00F826F1" w:rsidRDefault="00F826F1" w:rsidP="00F826F1">
      <w:pPr>
        <w:ind w:firstLine="709"/>
        <w:jc w:val="both"/>
        <w:rPr>
          <w:b/>
        </w:rPr>
      </w:pPr>
      <w:r>
        <w:rPr>
          <w:b/>
        </w:rPr>
        <w:t>Проведение занятия с использованием метода кейсов.</w:t>
      </w:r>
    </w:p>
    <w:p w:rsidR="00F826F1" w:rsidRDefault="00F826F1" w:rsidP="00F826F1">
      <w:pPr>
        <w:ind w:firstLine="709"/>
        <w:jc w:val="both"/>
      </w:pPr>
      <w:r>
        <w:t xml:space="preserve">Работу с кейсом на занятии можно организовать двумя способами: </w:t>
      </w:r>
    </w:p>
    <w:p w:rsidR="00F826F1" w:rsidRDefault="00F826F1" w:rsidP="00F826F1">
      <w:pPr>
        <w:ind w:firstLine="709"/>
        <w:jc w:val="both"/>
      </w:pPr>
      <w:r>
        <w:t>1. Каждая подгруппа выполняет только одну тему в течение всех практических занятий.</w:t>
      </w:r>
    </w:p>
    <w:p w:rsidR="00F826F1" w:rsidRDefault="00F826F1" w:rsidP="00F826F1">
      <w:pPr>
        <w:ind w:firstLine="709"/>
        <w:jc w:val="both"/>
      </w:pPr>
      <w:r>
        <w:t>В этом случае группа представляет собой, по существу, одну команду, разбитую на подгруппы, где каждая подгруппа должна четко представлять за какие решения она отвечает перед другими подгруппами. Например, подгруппа, разрабатывающая ценовую политику предприятия, должна предоставлять информацию о ценах на продукцию (товар) подгруппе, отвечающей за сбытовую политику предприятия при расчете объемов сбыта. Происходит обмен информацией как в процессе занятий, так и при обсуждении результатов.</w:t>
      </w:r>
    </w:p>
    <w:p w:rsidR="00F826F1" w:rsidRDefault="00F826F1" w:rsidP="00F826F1">
      <w:pPr>
        <w:ind w:firstLine="709"/>
        <w:jc w:val="both"/>
      </w:pPr>
      <w:r>
        <w:t>2. Все подгруппы работают одновременно над одним и тем же разделом (темой) кейса, конкурируя между собой в поиске наиболее оптимального решения.</w:t>
      </w:r>
    </w:p>
    <w:p w:rsidR="00F826F1" w:rsidRDefault="00F826F1" w:rsidP="00F826F1">
      <w:pPr>
        <w:ind w:firstLine="709"/>
        <w:jc w:val="both"/>
      </w:pPr>
      <w:r>
        <w:t>В этом случае требуется достаточно большой объем аудиторных практических занятий для того, чтобы каждая подгруппа последовательно прошла все темы учебного курса. На разработку одной темы требуется, как правило, 4 часа практических занятий. Подгруппы состязаются между собой, представляя разные команды.</w:t>
      </w:r>
    </w:p>
    <w:p w:rsidR="00F826F1" w:rsidRDefault="00F826F1" w:rsidP="00F826F1">
      <w:pPr>
        <w:ind w:firstLine="709"/>
        <w:jc w:val="both"/>
      </w:pPr>
      <w:r>
        <w:t xml:space="preserve">Работа </w:t>
      </w:r>
      <w:r w:rsidR="00864D24">
        <w:t>слушателей</w:t>
      </w:r>
      <w:r>
        <w:t xml:space="preserve"> на занятии начинается со знакомства с ситуационной задачей. </w:t>
      </w:r>
      <w:r w:rsidR="00864D24">
        <w:t>Слушатели</w:t>
      </w:r>
      <w:r>
        <w:t xml:space="preserve"> самостоятельно в течение 10 - 15 минут анализируют содержание кейса, выписывая при этом цифровые данные и другую конкретную информацию. В результате у каждого </w:t>
      </w:r>
      <w:r w:rsidR="00864D24">
        <w:t>слушателя</w:t>
      </w:r>
      <w:r>
        <w:t xml:space="preserve"> должно сложиться целостное впечатление о содержании кейса. Знакомство с кейсом завершается обсуждением. Преподаватель оценивает степень освоения материала, подводит итоги обсуждения и объявляет программу работы первого занятия.</w:t>
      </w:r>
    </w:p>
    <w:p w:rsidR="00F826F1" w:rsidRDefault="00F826F1" w:rsidP="00F826F1">
      <w:pPr>
        <w:ind w:firstLine="709"/>
        <w:jc w:val="both"/>
      </w:pPr>
      <w:r>
        <w:t xml:space="preserve">В дальнейшем происходит формирование рабочих подгрупп по 3 - 5 человек. Чем меньше участников в подгруппе, тем больше вовлеченность каждого </w:t>
      </w:r>
      <w:r w:rsidR="00864D24">
        <w:t>слушателя</w:t>
      </w:r>
      <w:r>
        <w:t xml:space="preserve"> в работу над кейсом. Каждая подгруппа располагается в каком-либо месте аудитории, по возможности, на небольшом удалении друг от друга. Состав подгруппы формируется </w:t>
      </w:r>
      <w:r w:rsidR="00864D24">
        <w:t>слушателям</w:t>
      </w:r>
      <w:r>
        <w:t>и по их желанию. Каждая подгруппа выбирает руководителя (модератора). На модераторе лежит ответственность за организацию работы подгруппы, распределение вопросов между участниками и за принимаемые решения.</w:t>
      </w:r>
    </w:p>
    <w:p w:rsidR="00F826F1" w:rsidRDefault="00F826F1" w:rsidP="00F826F1">
      <w:pPr>
        <w:ind w:firstLine="709"/>
        <w:jc w:val="both"/>
      </w:pPr>
      <w:r>
        <w:t>К модератору предъявляются следующие требования:</w:t>
      </w:r>
    </w:p>
    <w:p w:rsidR="00F826F1" w:rsidRDefault="00F826F1" w:rsidP="0018414E">
      <w:pPr>
        <w:numPr>
          <w:ilvl w:val="0"/>
          <w:numId w:val="8"/>
        </w:numPr>
        <w:tabs>
          <w:tab w:val="left" w:pos="293"/>
          <w:tab w:val="left" w:pos="708"/>
        </w:tabs>
        <w:ind w:firstLine="709"/>
        <w:jc w:val="both"/>
      </w:pPr>
      <w:r>
        <w:t>он должен:</w:t>
      </w:r>
    </w:p>
    <w:p w:rsidR="00F826F1" w:rsidRDefault="00F826F1" w:rsidP="00F826F1">
      <w:pPr>
        <w:tabs>
          <w:tab w:val="left" w:pos="163"/>
        </w:tabs>
        <w:ind w:firstLine="709"/>
        <w:jc w:val="both"/>
      </w:pPr>
      <w:r>
        <w:t>иметь личностные характеристики лидера и организатора процесса;</w:t>
      </w:r>
    </w:p>
    <w:p w:rsidR="00F826F1" w:rsidRDefault="00F826F1" w:rsidP="00F826F1">
      <w:pPr>
        <w:tabs>
          <w:tab w:val="left" w:pos="163"/>
        </w:tabs>
        <w:ind w:firstLine="709"/>
        <w:jc w:val="both"/>
      </w:pPr>
      <w:r>
        <w:t>иметь достаточные знания и подготовку для роли руководителя;</w:t>
      </w:r>
    </w:p>
    <w:p w:rsidR="00F826F1" w:rsidRDefault="00F826F1" w:rsidP="00F826F1">
      <w:pPr>
        <w:tabs>
          <w:tab w:val="left" w:pos="163"/>
        </w:tabs>
        <w:ind w:firstLine="709"/>
        <w:jc w:val="both"/>
      </w:pPr>
      <w:r>
        <w:t>постоянно контролировать направление дискуссии, не допуская ухода в сторону;</w:t>
      </w:r>
    </w:p>
    <w:p w:rsidR="00F826F1" w:rsidRDefault="00F826F1" w:rsidP="00F826F1">
      <w:pPr>
        <w:tabs>
          <w:tab w:val="left" w:pos="163"/>
        </w:tabs>
        <w:ind w:firstLine="709"/>
        <w:jc w:val="both"/>
      </w:pPr>
      <w:r>
        <w:t>контролировать время, отведенное на тему;</w:t>
      </w:r>
    </w:p>
    <w:p w:rsidR="00F826F1" w:rsidRDefault="00F826F1" w:rsidP="00F826F1">
      <w:pPr>
        <w:tabs>
          <w:tab w:val="left" w:pos="163"/>
        </w:tabs>
        <w:ind w:firstLine="709"/>
        <w:jc w:val="both"/>
      </w:pPr>
      <w:r>
        <w:t>следить за поведением участников дискуссии, не допуская конфликтов и их пассивного поведения;</w:t>
      </w:r>
    </w:p>
    <w:p w:rsidR="00F826F1" w:rsidRDefault="00F826F1" w:rsidP="00F826F1">
      <w:pPr>
        <w:tabs>
          <w:tab w:val="left" w:pos="163"/>
        </w:tabs>
        <w:ind w:firstLine="709"/>
        <w:jc w:val="both"/>
      </w:pPr>
      <w:r>
        <w:t>уметь обобщить результаты и защитить точку зрения перед оппонентами.</w:t>
      </w:r>
    </w:p>
    <w:p w:rsidR="00F826F1" w:rsidRDefault="00F826F1" w:rsidP="0018414E">
      <w:pPr>
        <w:numPr>
          <w:ilvl w:val="0"/>
          <w:numId w:val="9"/>
        </w:numPr>
        <w:tabs>
          <w:tab w:val="left" w:pos="293"/>
          <w:tab w:val="left" w:pos="708"/>
        </w:tabs>
        <w:ind w:firstLine="709"/>
        <w:jc w:val="both"/>
      </w:pPr>
      <w:r>
        <w:t>он не должен:</w:t>
      </w:r>
    </w:p>
    <w:p w:rsidR="00F826F1" w:rsidRDefault="00F826F1" w:rsidP="00F826F1">
      <w:pPr>
        <w:tabs>
          <w:tab w:val="left" w:pos="163"/>
        </w:tabs>
        <w:ind w:firstLine="709"/>
        <w:jc w:val="both"/>
      </w:pPr>
      <w:r>
        <w:t>вызывать к себе чувство неприязни или раздражение со стороны других участников.</w:t>
      </w:r>
    </w:p>
    <w:p w:rsidR="00F826F1" w:rsidRDefault="00F826F1" w:rsidP="00F826F1">
      <w:pPr>
        <w:ind w:firstLine="709"/>
        <w:jc w:val="both"/>
      </w:pPr>
      <w:r>
        <w:t>Во время работы группы модератор осуществляет следующие функции:</w:t>
      </w:r>
    </w:p>
    <w:p w:rsidR="00F826F1" w:rsidRDefault="00F826F1" w:rsidP="0018414E">
      <w:pPr>
        <w:numPr>
          <w:ilvl w:val="0"/>
          <w:numId w:val="10"/>
        </w:numPr>
        <w:tabs>
          <w:tab w:val="left" w:pos="283"/>
          <w:tab w:val="left" w:pos="708"/>
        </w:tabs>
        <w:ind w:firstLine="709"/>
        <w:jc w:val="both"/>
      </w:pPr>
      <w:r>
        <w:t>На этапе формирования идеи:</w:t>
      </w:r>
    </w:p>
    <w:p w:rsidR="00F826F1" w:rsidRDefault="00F826F1" w:rsidP="00F826F1">
      <w:pPr>
        <w:tabs>
          <w:tab w:val="left" w:pos="163"/>
        </w:tabs>
        <w:ind w:firstLine="709"/>
        <w:jc w:val="both"/>
      </w:pPr>
      <w:r>
        <w:t>фиксирует все идеи, высказанные в ритме мозговой атаки;</w:t>
      </w:r>
    </w:p>
    <w:p w:rsidR="00F826F1" w:rsidRDefault="00F826F1" w:rsidP="00F826F1">
      <w:pPr>
        <w:tabs>
          <w:tab w:val="left" w:pos="163"/>
        </w:tabs>
        <w:ind w:firstLine="709"/>
        <w:jc w:val="both"/>
      </w:pPr>
      <w:r>
        <w:t>регулирует поток идей</w:t>
      </w:r>
    </w:p>
    <w:p w:rsidR="00F826F1" w:rsidRDefault="00F826F1" w:rsidP="00F826F1">
      <w:pPr>
        <w:tabs>
          <w:tab w:val="left" w:pos="163"/>
        </w:tabs>
        <w:ind w:firstLine="709"/>
        <w:jc w:val="both"/>
      </w:pPr>
      <w:r>
        <w:t>не допускает критики идей.</w:t>
      </w:r>
    </w:p>
    <w:p w:rsidR="00F826F1" w:rsidRDefault="00F826F1" w:rsidP="0018414E">
      <w:pPr>
        <w:numPr>
          <w:ilvl w:val="0"/>
          <w:numId w:val="11"/>
        </w:numPr>
        <w:tabs>
          <w:tab w:val="left" w:pos="283"/>
          <w:tab w:val="left" w:pos="708"/>
        </w:tabs>
        <w:ind w:firstLine="709"/>
        <w:jc w:val="both"/>
      </w:pPr>
      <w:r>
        <w:lastRenderedPageBreak/>
        <w:t>На этапе дискуссии по выдвинутым идеями:</w:t>
      </w:r>
    </w:p>
    <w:p w:rsidR="00F826F1" w:rsidRDefault="00F826F1" w:rsidP="00F826F1">
      <w:pPr>
        <w:tabs>
          <w:tab w:val="left" w:pos="163"/>
        </w:tabs>
        <w:ind w:firstLine="709"/>
        <w:jc w:val="both"/>
      </w:pPr>
      <w:r>
        <w:t>фиксирует высказывания-мнения об идеях;</w:t>
      </w:r>
    </w:p>
    <w:p w:rsidR="00F826F1" w:rsidRDefault="00F826F1" w:rsidP="00F826F1">
      <w:pPr>
        <w:tabs>
          <w:tab w:val="left" w:pos="163"/>
        </w:tabs>
        <w:ind w:firstLine="709"/>
        <w:jc w:val="both"/>
      </w:pPr>
      <w:r>
        <w:t>регулирует поток высказываний;</w:t>
      </w:r>
    </w:p>
    <w:p w:rsidR="00F826F1" w:rsidRDefault="00F826F1" w:rsidP="00F826F1">
      <w:pPr>
        <w:tabs>
          <w:tab w:val="left" w:pos="163"/>
        </w:tabs>
        <w:ind w:firstLine="709"/>
        <w:jc w:val="both"/>
      </w:pPr>
      <w:r>
        <w:t>группирует высказывания;</w:t>
      </w:r>
    </w:p>
    <w:p w:rsidR="00F826F1" w:rsidRDefault="00F826F1" w:rsidP="00F826F1">
      <w:pPr>
        <w:tabs>
          <w:tab w:val="left" w:pos="173"/>
        </w:tabs>
        <w:ind w:firstLine="709"/>
        <w:jc w:val="both"/>
      </w:pPr>
      <w:r>
        <w:t>определяет технику принятия окончательного решения;</w:t>
      </w:r>
    </w:p>
    <w:p w:rsidR="00F826F1" w:rsidRDefault="00F826F1" w:rsidP="00F826F1">
      <w:pPr>
        <w:tabs>
          <w:tab w:val="left" w:pos="173"/>
        </w:tabs>
        <w:ind w:firstLine="709"/>
        <w:jc w:val="both"/>
      </w:pPr>
      <w:r>
        <w:t xml:space="preserve">фиксирует окончательное решение по проблеме. </w:t>
      </w:r>
    </w:p>
    <w:p w:rsidR="00F826F1" w:rsidRDefault="00F826F1" w:rsidP="0018414E">
      <w:pPr>
        <w:numPr>
          <w:ilvl w:val="0"/>
          <w:numId w:val="12"/>
        </w:numPr>
        <w:tabs>
          <w:tab w:val="left" w:pos="173"/>
          <w:tab w:val="left" w:pos="708"/>
        </w:tabs>
        <w:ind w:firstLine="709"/>
        <w:jc w:val="both"/>
      </w:pPr>
      <w:r>
        <w:t>3. На этапе защиты идеи:</w:t>
      </w:r>
    </w:p>
    <w:p w:rsidR="00F826F1" w:rsidRDefault="00F826F1" w:rsidP="00F826F1">
      <w:pPr>
        <w:tabs>
          <w:tab w:val="left" w:pos="173"/>
        </w:tabs>
        <w:ind w:firstLine="709"/>
        <w:jc w:val="both"/>
      </w:pPr>
      <w:r>
        <w:t>делает доклад в пределах 10 минут о результатах работы своей подгруппы.</w:t>
      </w:r>
    </w:p>
    <w:p w:rsidR="00F826F1" w:rsidRDefault="00F826F1" w:rsidP="00F826F1">
      <w:pPr>
        <w:ind w:firstLine="709"/>
        <w:jc w:val="both"/>
      </w:pPr>
      <w:r>
        <w:t>Распределение тем производится преподавателем с учетом желания каждой подгруппы. Если тема для всех подгрупп одна, то преподаватель ее объявляет и ставит срок, к которому нужно представить результат. На этом этапе преподаватель более подробно объясняет цели каждой подгруппы и вид отчета о работе с учетом его оформления.</w:t>
      </w:r>
    </w:p>
    <w:p w:rsidR="00F826F1" w:rsidRDefault="00F826F1" w:rsidP="00F826F1">
      <w:pPr>
        <w:ind w:firstLine="709"/>
        <w:jc w:val="both"/>
      </w:pPr>
      <w:r>
        <w:t xml:space="preserve">После распределения темы </w:t>
      </w:r>
      <w:r w:rsidR="00864D24">
        <w:t>слушателям</w:t>
      </w:r>
      <w:r>
        <w:t xml:space="preserve"> необходимо изучить соответствующий теоретический материал, используя конспект лекций, учебные пособия и другие компактные методические издания.</w:t>
      </w:r>
    </w:p>
    <w:p w:rsidR="00F826F1" w:rsidRDefault="00F826F1" w:rsidP="00F826F1">
      <w:pPr>
        <w:ind w:firstLine="709"/>
        <w:jc w:val="both"/>
      </w:pPr>
      <w:r>
        <w:t>Последовательность работы подгруппы над кейсом:</w:t>
      </w:r>
    </w:p>
    <w:p w:rsidR="00F826F1" w:rsidRDefault="00F826F1" w:rsidP="0018414E">
      <w:pPr>
        <w:numPr>
          <w:ilvl w:val="0"/>
          <w:numId w:val="13"/>
        </w:numPr>
        <w:tabs>
          <w:tab w:val="left" w:pos="902"/>
        </w:tabs>
        <w:ind w:firstLine="709"/>
        <w:jc w:val="both"/>
      </w:pPr>
      <w:r>
        <w:t>записать цель (тему), над которой предстоит работать подгруппе;</w:t>
      </w:r>
    </w:p>
    <w:p w:rsidR="00F826F1" w:rsidRDefault="00F826F1" w:rsidP="0018414E">
      <w:pPr>
        <w:numPr>
          <w:ilvl w:val="0"/>
          <w:numId w:val="13"/>
        </w:numPr>
        <w:tabs>
          <w:tab w:val="left" w:pos="902"/>
        </w:tabs>
        <w:ind w:firstLine="709"/>
        <w:jc w:val="both"/>
      </w:pPr>
      <w:r>
        <w:t>выписать вопросы, сформулированные в настоящем пособии для данной темы;</w:t>
      </w:r>
    </w:p>
    <w:p w:rsidR="00F826F1" w:rsidRDefault="00F826F1" w:rsidP="0018414E">
      <w:pPr>
        <w:numPr>
          <w:ilvl w:val="0"/>
          <w:numId w:val="13"/>
        </w:numPr>
        <w:tabs>
          <w:tab w:val="left" w:pos="902"/>
        </w:tabs>
        <w:ind w:firstLine="709"/>
        <w:jc w:val="both"/>
      </w:pPr>
      <w:r>
        <w:t>по каждому вопросу кратко высказать мнения, а кому-либо из участников их записывать (например, модератору);</w:t>
      </w:r>
    </w:p>
    <w:p w:rsidR="00F826F1" w:rsidRDefault="00F826F1" w:rsidP="0018414E">
      <w:pPr>
        <w:numPr>
          <w:ilvl w:val="0"/>
          <w:numId w:val="13"/>
        </w:numPr>
        <w:tabs>
          <w:tab w:val="left" w:pos="902"/>
        </w:tabs>
        <w:ind w:firstLine="709"/>
        <w:jc w:val="both"/>
      </w:pPr>
      <w:r>
        <w:t>сформулировать общее мнение, которое будет являться решением поставленной цели.</w:t>
      </w:r>
    </w:p>
    <w:p w:rsidR="00F826F1" w:rsidRDefault="00F826F1" w:rsidP="00F826F1">
      <w:pPr>
        <w:ind w:firstLine="709"/>
        <w:jc w:val="both"/>
      </w:pPr>
      <w:r>
        <w:t>Принятие решений в подгруппе основывается на информации, имеющейся в кейсе и с использованием при этом методов исследования:</w:t>
      </w:r>
    </w:p>
    <w:p w:rsidR="00F826F1" w:rsidRDefault="00F826F1" w:rsidP="00F826F1">
      <w:pPr>
        <w:tabs>
          <w:tab w:val="left" w:pos="163"/>
        </w:tabs>
        <w:ind w:firstLine="709"/>
        <w:jc w:val="both"/>
      </w:pPr>
      <w:r>
        <w:t>экспертных, которые основываются на знаниях, интуиции, опыте, здравом смысле участвующих в обсуждении проблемы;</w:t>
      </w:r>
    </w:p>
    <w:p w:rsidR="00F826F1" w:rsidRDefault="00F826F1" w:rsidP="00F826F1">
      <w:pPr>
        <w:tabs>
          <w:tab w:val="left" w:pos="163"/>
        </w:tabs>
        <w:ind w:firstLine="709"/>
        <w:jc w:val="both"/>
      </w:pPr>
      <w:r>
        <w:t>аналитических, которые представляют собой применение строгих методов, чаще всего математических формул, для анализа проблемы. Например, при прогнозировании объемов сбыта для разных значений отпускной цены можно использовать формулу расчета коэффициента эластичности, графики кривых спроса и предложения, уравнения регрессии и т.д.;</w:t>
      </w:r>
    </w:p>
    <w:p w:rsidR="00F826F1" w:rsidRDefault="00F826F1" w:rsidP="00F826F1">
      <w:pPr>
        <w:tabs>
          <w:tab w:val="left" w:pos="163"/>
        </w:tabs>
        <w:ind w:firstLine="709"/>
        <w:jc w:val="both"/>
      </w:pPr>
      <w:r>
        <w:t>экспериментальных, которые предполагают научно поставленный эксперимент. При решении проблемы в аудитории проведение экспериментальных исследований затруднительно, однако для некоторых маркетинговых задач возможно, за неимением других источников, проведение группового самотестирования.</w:t>
      </w:r>
    </w:p>
    <w:p w:rsidR="00F826F1" w:rsidRDefault="00F826F1" w:rsidP="00F826F1">
      <w:pPr>
        <w:ind w:firstLine="709"/>
        <w:jc w:val="both"/>
      </w:pPr>
      <w:r>
        <w:t>С учетом перечисленных методов исследований модератор в подгруппе организует открытый обмен мнениями, активизируя способности каждого участника группы действовать как эксперта, аналитика или экспериментатора. Эффективность процесса зависит от способности модератора координировать работу каждого участника подгруппы.</w:t>
      </w:r>
    </w:p>
    <w:p w:rsidR="00F826F1" w:rsidRDefault="00F826F1" w:rsidP="00F826F1">
      <w:pPr>
        <w:ind w:firstLine="709"/>
        <w:jc w:val="both"/>
      </w:pPr>
      <w:r>
        <w:t>Организация данной работы осуществляются в следующей последовательности:</w:t>
      </w:r>
    </w:p>
    <w:p w:rsidR="00F826F1" w:rsidRDefault="00F826F1" w:rsidP="0018414E">
      <w:pPr>
        <w:numPr>
          <w:ilvl w:val="0"/>
          <w:numId w:val="14"/>
        </w:numPr>
        <w:tabs>
          <w:tab w:val="left" w:pos="907"/>
        </w:tabs>
        <w:ind w:firstLine="709"/>
        <w:jc w:val="both"/>
      </w:pPr>
      <w:r>
        <w:t>обсуждение полученной вводной информации, содержащейся в кейсе;</w:t>
      </w:r>
    </w:p>
    <w:p w:rsidR="00F826F1" w:rsidRDefault="00F826F1" w:rsidP="0018414E">
      <w:pPr>
        <w:numPr>
          <w:ilvl w:val="0"/>
          <w:numId w:val="14"/>
        </w:numPr>
        <w:tabs>
          <w:tab w:val="left" w:pos="907"/>
        </w:tabs>
        <w:ind w:firstLine="709"/>
        <w:jc w:val="both"/>
      </w:pPr>
      <w:r>
        <w:t>выделение релевантной информации по отношению к данному вопросу, над которой работает подгруппа;</w:t>
      </w:r>
    </w:p>
    <w:p w:rsidR="00F826F1" w:rsidRDefault="00F826F1" w:rsidP="0018414E">
      <w:pPr>
        <w:numPr>
          <w:ilvl w:val="0"/>
          <w:numId w:val="14"/>
        </w:numPr>
        <w:tabs>
          <w:tab w:val="left" w:pos="907"/>
        </w:tabs>
        <w:ind w:firstLine="709"/>
        <w:jc w:val="both"/>
      </w:pPr>
      <w:r>
        <w:t>обмен мнениями и составление плана работы над проблемой;</w:t>
      </w:r>
    </w:p>
    <w:p w:rsidR="00F826F1" w:rsidRDefault="00F826F1" w:rsidP="0018414E">
      <w:pPr>
        <w:numPr>
          <w:ilvl w:val="0"/>
          <w:numId w:val="15"/>
        </w:numPr>
        <w:tabs>
          <w:tab w:val="left" w:pos="893"/>
        </w:tabs>
        <w:ind w:firstLine="709"/>
        <w:jc w:val="both"/>
      </w:pPr>
      <w:r>
        <w:t>работа над проблемой (дискуссия);</w:t>
      </w:r>
    </w:p>
    <w:p w:rsidR="00F826F1" w:rsidRDefault="00F826F1" w:rsidP="0018414E">
      <w:pPr>
        <w:numPr>
          <w:ilvl w:val="0"/>
          <w:numId w:val="15"/>
        </w:numPr>
        <w:tabs>
          <w:tab w:val="left" w:pos="893"/>
        </w:tabs>
        <w:ind w:firstLine="709"/>
        <w:jc w:val="both"/>
      </w:pPr>
      <w:r>
        <w:t>выработка решений проблемы;</w:t>
      </w:r>
    </w:p>
    <w:p w:rsidR="00F826F1" w:rsidRDefault="00F826F1" w:rsidP="0018414E">
      <w:pPr>
        <w:numPr>
          <w:ilvl w:val="0"/>
          <w:numId w:val="15"/>
        </w:numPr>
        <w:tabs>
          <w:tab w:val="left" w:pos="893"/>
        </w:tabs>
        <w:ind w:firstLine="709"/>
        <w:jc w:val="both"/>
      </w:pPr>
      <w:r>
        <w:t>дискуссия для принятия окончательных решений;</w:t>
      </w:r>
    </w:p>
    <w:p w:rsidR="00F826F1" w:rsidRDefault="00F826F1" w:rsidP="0018414E">
      <w:pPr>
        <w:numPr>
          <w:ilvl w:val="0"/>
          <w:numId w:val="15"/>
        </w:numPr>
        <w:tabs>
          <w:tab w:val="left" w:pos="893"/>
        </w:tabs>
        <w:ind w:firstLine="709"/>
        <w:jc w:val="both"/>
      </w:pPr>
      <w:r>
        <w:t>подготовка доклада;</w:t>
      </w:r>
    </w:p>
    <w:p w:rsidR="00F826F1" w:rsidRDefault="00F826F1" w:rsidP="0018414E">
      <w:pPr>
        <w:numPr>
          <w:ilvl w:val="0"/>
          <w:numId w:val="15"/>
        </w:numPr>
        <w:tabs>
          <w:tab w:val="left" w:pos="893"/>
        </w:tabs>
        <w:ind w:firstLine="709"/>
        <w:jc w:val="both"/>
      </w:pPr>
      <w:r>
        <w:t>аргументированный краткий доклад.</w:t>
      </w:r>
    </w:p>
    <w:p w:rsidR="00F826F1" w:rsidRDefault="00F826F1" w:rsidP="00F826F1">
      <w:pPr>
        <w:ind w:firstLine="709"/>
        <w:jc w:val="both"/>
      </w:pPr>
      <w:r>
        <w:t>При принятии решения можно использовать следующие методы группового обсуждения:</w:t>
      </w:r>
    </w:p>
    <w:p w:rsidR="00F826F1" w:rsidRDefault="00F826F1" w:rsidP="00F826F1">
      <w:pPr>
        <w:tabs>
          <w:tab w:val="left" w:pos="163"/>
        </w:tabs>
        <w:ind w:firstLine="709"/>
        <w:jc w:val="both"/>
      </w:pPr>
      <w:r>
        <w:t xml:space="preserve">мозговой штурм </w:t>
      </w:r>
    </w:p>
    <w:p w:rsidR="00F826F1" w:rsidRDefault="00F826F1" w:rsidP="00F826F1">
      <w:pPr>
        <w:tabs>
          <w:tab w:val="left" w:pos="163"/>
        </w:tabs>
        <w:ind w:firstLine="709"/>
        <w:jc w:val="both"/>
      </w:pPr>
      <w:r>
        <w:lastRenderedPageBreak/>
        <w:t>морфологический анализ, который осуществляется следующим образом:</w:t>
      </w:r>
    </w:p>
    <w:p w:rsidR="00F826F1" w:rsidRDefault="00F826F1" w:rsidP="00F826F1">
      <w:pPr>
        <w:tabs>
          <w:tab w:val="left" w:pos="163"/>
        </w:tabs>
        <w:ind w:firstLine="709"/>
        <w:jc w:val="both"/>
      </w:pPr>
      <w:r>
        <w:t>рассматриваемая проблема раскладывается на ряд системных элементов;</w:t>
      </w:r>
    </w:p>
    <w:p w:rsidR="00F826F1" w:rsidRDefault="00F826F1" w:rsidP="00F826F1">
      <w:pPr>
        <w:tabs>
          <w:tab w:val="left" w:pos="163"/>
        </w:tabs>
        <w:ind w:firstLine="709"/>
        <w:jc w:val="both"/>
      </w:pPr>
      <w:r>
        <w:t>элементы, выделенные для анализа, распределяются между участниками обсуждения;</w:t>
      </w:r>
    </w:p>
    <w:p w:rsidR="00F826F1" w:rsidRDefault="00F826F1" w:rsidP="00F826F1">
      <w:pPr>
        <w:tabs>
          <w:tab w:val="left" w:pos="163"/>
        </w:tabs>
        <w:ind w:firstLine="709"/>
        <w:jc w:val="both"/>
      </w:pPr>
      <w:r>
        <w:t>предлагаемые поэлементные решения состыковываются в единую логическую цепочку или представляются в виде матрицы решений;</w:t>
      </w:r>
    </w:p>
    <w:p w:rsidR="00F826F1" w:rsidRDefault="00F826F1" w:rsidP="00F826F1">
      <w:pPr>
        <w:tabs>
          <w:tab w:val="left" w:pos="163"/>
        </w:tabs>
        <w:ind w:firstLine="709"/>
        <w:jc w:val="both"/>
      </w:pPr>
      <w:r>
        <w:t>в целом обсуждается предлагаемое решение проблемы, а в случае необходимости выбора из альтернативы или ранжирования используется метод парного сравнения;</w:t>
      </w:r>
    </w:p>
    <w:p w:rsidR="00F826F1" w:rsidRDefault="00F826F1" w:rsidP="00F826F1">
      <w:pPr>
        <w:tabs>
          <w:tab w:val="left" w:pos="163"/>
        </w:tabs>
        <w:ind w:firstLine="709"/>
        <w:jc w:val="both"/>
      </w:pPr>
      <w:r>
        <w:t>согласованное решение с учетом возможных корректировок представляется для обсуждения по окончании работы над темой занятий;</w:t>
      </w:r>
    </w:p>
    <w:p w:rsidR="00F826F1" w:rsidRDefault="00F826F1" w:rsidP="00F826F1">
      <w:pPr>
        <w:tabs>
          <w:tab w:val="left" w:pos="163"/>
        </w:tabs>
        <w:ind w:firstLine="709"/>
        <w:jc w:val="both"/>
      </w:pPr>
      <w:r>
        <w:t>синтетический анализ, который осуществляется следующим образом:</w:t>
      </w:r>
    </w:p>
    <w:p w:rsidR="00F826F1" w:rsidRDefault="00F826F1" w:rsidP="00F826F1">
      <w:pPr>
        <w:tabs>
          <w:tab w:val="left" w:pos="163"/>
        </w:tabs>
        <w:ind w:firstLine="709"/>
        <w:jc w:val="both"/>
      </w:pPr>
      <w:r>
        <w:t>модератор подгруппы представляет проблему;</w:t>
      </w:r>
    </w:p>
    <w:p w:rsidR="00F826F1" w:rsidRDefault="00F826F1" w:rsidP="00F826F1">
      <w:pPr>
        <w:tabs>
          <w:tab w:val="left" w:pos="163"/>
        </w:tabs>
        <w:ind w:firstLine="709"/>
        <w:jc w:val="both"/>
      </w:pPr>
      <w:r>
        <w:t>проблема анализируется с использованием либо мозговой атаки, либо морфологического метода;</w:t>
      </w:r>
    </w:p>
    <w:p w:rsidR="00F826F1" w:rsidRDefault="00F826F1" w:rsidP="00F826F1">
      <w:pPr>
        <w:tabs>
          <w:tab w:val="left" w:pos="163"/>
        </w:tabs>
        <w:ind w:firstLine="709"/>
        <w:jc w:val="both"/>
      </w:pPr>
      <w:r>
        <w:t>делается попытка вспомнить и привлечь к рассмотрению данной темы известные аналоги и способы решения похожих проблем;</w:t>
      </w:r>
    </w:p>
    <w:p w:rsidR="00F826F1" w:rsidRDefault="00F826F1" w:rsidP="00F826F1">
      <w:pPr>
        <w:tabs>
          <w:tab w:val="left" w:pos="163"/>
        </w:tabs>
        <w:ind w:firstLine="709"/>
        <w:jc w:val="both"/>
      </w:pPr>
      <w:r>
        <w:t>спроецировать известные имеющиеся решения на решение поставленной цели;</w:t>
      </w:r>
    </w:p>
    <w:p w:rsidR="00F826F1" w:rsidRDefault="00F826F1" w:rsidP="00F826F1">
      <w:pPr>
        <w:tabs>
          <w:tab w:val="left" w:pos="163"/>
        </w:tabs>
        <w:ind w:firstLine="709"/>
        <w:jc w:val="both"/>
      </w:pPr>
      <w:r>
        <w:t>окончательно сформулировать мнение подгруппы для доклада результатов по итогам работы над темой.</w:t>
      </w:r>
    </w:p>
    <w:p w:rsidR="00F826F1" w:rsidRDefault="00F826F1" w:rsidP="00F826F1">
      <w:pPr>
        <w:ind w:firstLine="709"/>
        <w:jc w:val="both"/>
      </w:pPr>
      <w:r>
        <w:t>При работе в подгруппе каждый участник должен придерживаться следующих правил:</w:t>
      </w:r>
    </w:p>
    <w:p w:rsidR="00F826F1" w:rsidRDefault="00F826F1" w:rsidP="00F826F1">
      <w:pPr>
        <w:tabs>
          <w:tab w:val="left" w:pos="163"/>
        </w:tabs>
        <w:ind w:firstLine="709"/>
        <w:jc w:val="both"/>
      </w:pPr>
      <w:r>
        <w:t>активно принимать участие в высказывании идей и обсуждении;</w:t>
      </w:r>
    </w:p>
    <w:p w:rsidR="00F826F1" w:rsidRDefault="00F826F1" w:rsidP="00F826F1">
      <w:pPr>
        <w:tabs>
          <w:tab w:val="left" w:pos="163"/>
        </w:tabs>
        <w:ind w:firstLine="709"/>
        <w:jc w:val="both"/>
      </w:pPr>
      <w:r>
        <w:t>терпимо относиться к мнениям других участников;</w:t>
      </w:r>
    </w:p>
    <w:p w:rsidR="00F826F1" w:rsidRDefault="00F826F1" w:rsidP="00F826F1">
      <w:pPr>
        <w:tabs>
          <w:tab w:val="left" w:pos="163"/>
        </w:tabs>
        <w:ind w:firstLine="709"/>
        <w:jc w:val="both"/>
      </w:pPr>
      <w:r>
        <w:t>не прерывать других участников группы, давая им возможность полностью высказаться;</w:t>
      </w:r>
    </w:p>
    <w:p w:rsidR="00F826F1" w:rsidRDefault="00F826F1" w:rsidP="00F826F1">
      <w:pPr>
        <w:tabs>
          <w:tab w:val="left" w:pos="163"/>
        </w:tabs>
        <w:ind w:firstLine="709"/>
        <w:jc w:val="both"/>
      </w:pPr>
      <w:r>
        <w:t>не повторять уже высказанные мнения;</w:t>
      </w:r>
    </w:p>
    <w:p w:rsidR="00F826F1" w:rsidRDefault="00F826F1" w:rsidP="00F826F1">
      <w:pPr>
        <w:tabs>
          <w:tab w:val="left" w:pos="163"/>
        </w:tabs>
        <w:ind w:firstLine="709"/>
        <w:jc w:val="both"/>
      </w:pPr>
      <w:r>
        <w:t>не манипулировать неточными или неверными сведениями для того, чтобы приняли его точку зрения;</w:t>
      </w:r>
    </w:p>
    <w:p w:rsidR="00F826F1" w:rsidRDefault="00F826F1" w:rsidP="00F826F1">
      <w:pPr>
        <w:tabs>
          <w:tab w:val="left" w:pos="163"/>
        </w:tabs>
        <w:ind w:firstLine="709"/>
        <w:jc w:val="both"/>
      </w:pPr>
      <w:r>
        <w:t>помнить, что каждый участник имеет равные права;</w:t>
      </w:r>
    </w:p>
    <w:p w:rsidR="00F826F1" w:rsidRDefault="00F826F1" w:rsidP="00F826F1">
      <w:pPr>
        <w:tabs>
          <w:tab w:val="left" w:pos="163"/>
        </w:tabs>
        <w:ind w:firstLine="709"/>
        <w:jc w:val="both"/>
      </w:pPr>
      <w:r>
        <w:t>не навязывать своего мнения другим;</w:t>
      </w:r>
    </w:p>
    <w:p w:rsidR="00F826F1" w:rsidRDefault="00F826F1" w:rsidP="00F826F1">
      <w:pPr>
        <w:tabs>
          <w:tab w:val="left" w:pos="163"/>
        </w:tabs>
        <w:ind w:firstLine="709"/>
        <w:jc w:val="both"/>
      </w:pPr>
      <w:r>
        <w:t>четко формулировать свое окончательное мнение (устно или письменно). Для представления результатов рекомендуется подготовить на одной</w:t>
      </w:r>
    </w:p>
    <w:p w:rsidR="00F826F1" w:rsidRDefault="00F826F1" w:rsidP="0018414E">
      <w:pPr>
        <w:numPr>
          <w:ilvl w:val="0"/>
          <w:numId w:val="16"/>
        </w:numPr>
        <w:tabs>
          <w:tab w:val="left" w:pos="708"/>
        </w:tabs>
        <w:ind w:left="1506" w:hanging="360"/>
        <w:jc w:val="both"/>
      </w:pPr>
      <w:r>
        <w:t>странице резюме в виде выводов (текст, графики, таблицы).</w:t>
      </w:r>
    </w:p>
    <w:p w:rsidR="00F826F1" w:rsidRDefault="00F826F1" w:rsidP="0018414E">
      <w:pPr>
        <w:widowControl/>
        <w:numPr>
          <w:ilvl w:val="0"/>
          <w:numId w:val="16"/>
        </w:numPr>
        <w:tabs>
          <w:tab w:val="left" w:pos="708"/>
        </w:tabs>
        <w:ind w:left="1506" w:hanging="360"/>
        <w:jc w:val="both"/>
      </w:pPr>
      <w:r>
        <w:t>Выступление модератора должно быть в пределах 10 минут, а предварительно на доске записываются основные результаты работы.</w:t>
      </w:r>
    </w:p>
    <w:p w:rsidR="00F826F1" w:rsidRDefault="00F826F1" w:rsidP="0018414E">
      <w:pPr>
        <w:widowControl/>
        <w:numPr>
          <w:ilvl w:val="0"/>
          <w:numId w:val="16"/>
        </w:numPr>
        <w:tabs>
          <w:tab w:val="left" w:pos="708"/>
        </w:tabs>
        <w:ind w:left="1506" w:hanging="360"/>
        <w:jc w:val="both"/>
      </w:pPr>
      <w:r>
        <w:t>Остальные подгруппы выступают слушателями и оппонентами докладчика, а затем оценивают доклад модератора.</w:t>
      </w:r>
    </w:p>
    <w:p w:rsidR="00F826F1" w:rsidRDefault="00F826F1" w:rsidP="0018414E">
      <w:pPr>
        <w:widowControl/>
        <w:numPr>
          <w:ilvl w:val="0"/>
          <w:numId w:val="16"/>
        </w:numPr>
        <w:tabs>
          <w:tab w:val="left" w:pos="708"/>
        </w:tabs>
        <w:ind w:left="1506" w:hanging="360"/>
        <w:jc w:val="both"/>
      </w:pPr>
      <w:r>
        <w:t>Обсуждение темы заканчивается подведением итогов преподавателем.</w:t>
      </w:r>
    </w:p>
    <w:p w:rsidR="00F826F1" w:rsidRDefault="00F826F1" w:rsidP="00F826F1">
      <w:pPr>
        <w:suppressAutoHyphens/>
        <w:jc w:val="center"/>
        <w:rPr>
          <w:b/>
        </w:rPr>
      </w:pPr>
      <w:r>
        <w:rPr>
          <w:b/>
        </w:rPr>
        <w:t>Методические указания по подготовке к информационной десятиминутке.</w:t>
      </w:r>
    </w:p>
    <w:p w:rsidR="00F826F1" w:rsidRDefault="00F826F1" w:rsidP="00F826F1">
      <w:pPr>
        <w:suppressAutoHyphens/>
        <w:jc w:val="both"/>
      </w:pPr>
      <w:r>
        <w:t xml:space="preserve">В течение нескольких дней после прошедшего лекционного или семинарского занятия собирать информацию из газет, журналов, сайтов в сети интернет, телевизионных передач по экономике и бизнесу (телеканалы «Россия-24» экономический выпуск в 20:00, «РБК»), имеющей отношение к проблематике дисциплины, лекционному материалу, вопросам для обсуждения на семинарских занятиях. Вычленить в этом объеме наиболее важную, интересную или сложную для понимания информацию. Подготовить краткое содержание этой информации с обязательной ссылкой на ее источники. Сформулировать свое отношение к данной проблеме и понимание причин ее появления и последствий для бизнеса в России и зарубежных стран. В начале семинара доложить подготовленную информацию в течение 3-4 минут. Указать, с какими темами дисциплины эта информация пересекается. Предпочтительный язык для доклада -  английский. Ответить на вопросы преподавателя и своих коллег по группе. </w:t>
      </w:r>
    </w:p>
    <w:p w:rsidR="00F826F1" w:rsidRDefault="00F826F1" w:rsidP="00F826F1">
      <w:pPr>
        <w:suppressAutoHyphens/>
        <w:jc w:val="center"/>
        <w:rPr>
          <w:b/>
        </w:rPr>
      </w:pPr>
      <w:r>
        <w:rPr>
          <w:b/>
        </w:rPr>
        <w:t xml:space="preserve">Методические указания по подготовке к анализу правовых документов по теме </w:t>
      </w:r>
      <w:r>
        <w:rPr>
          <w:b/>
        </w:rPr>
        <w:lastRenderedPageBreak/>
        <w:t>лекции или семинара.</w:t>
      </w:r>
    </w:p>
    <w:p w:rsidR="00F826F1" w:rsidRDefault="00F826F1" w:rsidP="00F826F1">
      <w:pPr>
        <w:suppressAutoHyphens/>
        <w:jc w:val="both"/>
      </w:pPr>
      <w:r>
        <w:t xml:space="preserve">В одной из правовых систем «Гарант» или «Консультант» в сети интернет дома или имеющейся электронно-правовой базе в Академии внимательно прочитать упомянутые на лекции правовые акты. Особое внимание уделить первым статьям законов, в которых приводятся определения правовых терминов. Понять регулятивный инструментарий в рассматриваемой области. По возможности найти комментарии к данным правовым актам (чаще всего они приводятся в сносках к рассматриваемым документам). Выписать для себя основные моменты, связанные с госрегулированием рассматриваемых операций. В процессе семинарского занятия в аудитории, после получения от преподавателя раздаточного материала с выдержками из правовых актов, открыть свои записи, уточнить свои подходы к рассматриваемым нормативным актам, задав вопросы преподавателю. Устно ответить на вопросы в конце раздаточного материала. </w:t>
      </w:r>
    </w:p>
    <w:p w:rsidR="00F826F1" w:rsidRDefault="00F826F1" w:rsidP="00F826F1">
      <w:pPr>
        <w:suppressAutoHyphens/>
        <w:jc w:val="center"/>
        <w:rPr>
          <w:b/>
        </w:rPr>
      </w:pPr>
      <w:r>
        <w:t xml:space="preserve"> </w:t>
      </w:r>
      <w:r>
        <w:rPr>
          <w:b/>
        </w:rPr>
        <w:t>Методические указания по подготовке к анализу статистических документов по теме лекции или семинара.</w:t>
      </w:r>
    </w:p>
    <w:p w:rsidR="00F826F1" w:rsidRDefault="00F826F1" w:rsidP="00F826F1">
      <w:pPr>
        <w:suppressAutoHyphens/>
        <w:jc w:val="both"/>
      </w:pPr>
      <w:r>
        <w:t xml:space="preserve">После лекционного занятия в Академии или дома с использованием сети Интернет найти упомянутые на лекции статистические документы. Проанализировать их, сверяясь при необходимости со своими записями в конспекте лекций и рекомендованными учебниками, и методическим материалом. Сформулировать вопросы к преподавателю по непонятным областям в данных статистических документах. Задать эти вопросы преподавателю и получить ответы в начале семинарского занятия до начала анализа статданных. </w:t>
      </w:r>
    </w:p>
    <w:p w:rsidR="00F826F1" w:rsidRDefault="00F826F1" w:rsidP="00F826F1">
      <w:pPr>
        <w:jc w:val="both"/>
        <w:rPr>
          <w:b/>
        </w:rPr>
      </w:pPr>
    </w:p>
    <w:p w:rsidR="002D67DC" w:rsidRDefault="002D67DC" w:rsidP="002D67DC">
      <w:pPr>
        <w:jc w:val="both"/>
        <w:rPr>
          <w:b/>
        </w:rPr>
      </w:pPr>
      <w:bookmarkStart w:id="6" w:name="_Hlk6828802"/>
      <w:bookmarkStart w:id="7" w:name="_Hlk6834240"/>
      <w:r>
        <w:rPr>
          <w:b/>
        </w:rPr>
        <w:t>10. Информационные технологии, используемые при осуществлении образовательного процесса по дисциплине, включая программное обеспечение, информационные справочные системы (при необходимости):</w:t>
      </w:r>
    </w:p>
    <w:p w:rsidR="002D67DC" w:rsidRDefault="002D67DC" w:rsidP="002D67DC">
      <w:pPr>
        <w:jc w:val="both"/>
        <w:rPr>
          <w:b/>
        </w:rPr>
      </w:pPr>
    </w:p>
    <w:p w:rsidR="00B43F4C" w:rsidRDefault="00B43F4C" w:rsidP="00B43F4C">
      <w:pPr>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B43F4C" w:rsidRDefault="00B43F4C" w:rsidP="00B43F4C">
      <w:pPr>
        <w:jc w:val="both"/>
      </w:pPr>
      <w:r>
        <w:t xml:space="preserve">Microsoft Office - 2016 </w:t>
      </w:r>
      <w:r>
        <w:rPr>
          <w:lang w:val="en-US"/>
        </w:rPr>
        <w:t>PRO</w:t>
      </w:r>
      <w:r>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rsidR="00B43F4C" w:rsidRDefault="00B43F4C" w:rsidP="00B43F4C">
      <w:pPr>
        <w:ind w:firstLine="708"/>
        <w:jc w:val="both"/>
      </w:pPr>
    </w:p>
    <w:p w:rsidR="00B43F4C" w:rsidRDefault="00B43F4C" w:rsidP="00B43F4C">
      <w:pPr>
        <w:ind w:firstLine="708"/>
        <w:jc w:val="both"/>
      </w:pPr>
      <w:r>
        <w:t>Обучающимся обеспечен доступ к современным профессиональным базам данных и информационным справочным системам:</w:t>
      </w:r>
    </w:p>
    <w:p w:rsidR="00B43F4C" w:rsidRPr="008E36E5" w:rsidRDefault="00B43F4C" w:rsidP="00B43F4C">
      <w:pPr>
        <w:spacing w:before="240"/>
        <w:ind w:firstLine="708"/>
      </w:pPr>
      <w:r w:rsidRPr="008E36E5">
        <w:t xml:space="preserve">-    Справочно-правовые системы «Консультант плюс» - </w:t>
      </w:r>
      <w:hyperlink r:id="rId14" w:history="1">
        <w:r w:rsidRPr="008E36E5">
          <w:rPr>
            <w:rStyle w:val="ab"/>
            <w:lang w:val="en-US"/>
          </w:rPr>
          <w:t>www</w:t>
        </w:r>
        <w:r w:rsidRPr="008E36E5">
          <w:rPr>
            <w:rStyle w:val="ab"/>
          </w:rPr>
          <w:t>.</w:t>
        </w:r>
        <w:r w:rsidRPr="008E36E5">
          <w:rPr>
            <w:rStyle w:val="ab"/>
            <w:lang w:val="en-US"/>
          </w:rPr>
          <w:t>consultant</w:t>
        </w:r>
        <w:r w:rsidRPr="008E36E5">
          <w:rPr>
            <w:rStyle w:val="ab"/>
          </w:rPr>
          <w:t>.</w:t>
        </w:r>
        <w:r w:rsidRPr="008E36E5">
          <w:rPr>
            <w:rStyle w:val="ab"/>
            <w:lang w:val="en-US"/>
          </w:rPr>
          <w:t>ru</w:t>
        </w:r>
      </w:hyperlink>
      <w:r w:rsidRPr="008E36E5">
        <w:rPr>
          <w:color w:val="0000FF"/>
          <w:u w:val="single"/>
        </w:rPr>
        <w:t>.</w:t>
      </w:r>
      <w:r w:rsidRPr="008E36E5">
        <w:t xml:space="preserve">  </w:t>
      </w:r>
    </w:p>
    <w:p w:rsidR="00B43F4C" w:rsidRPr="008E36E5" w:rsidRDefault="00B43F4C" w:rsidP="00B43F4C">
      <w:pPr>
        <w:spacing w:before="240"/>
        <w:ind w:firstLine="708"/>
      </w:pPr>
      <w:r w:rsidRPr="008E36E5">
        <w:t xml:space="preserve">-    Справочно-правовые системы «Гарант» - </w:t>
      </w:r>
      <w:hyperlink r:id="rId15" w:history="1">
        <w:r w:rsidRPr="008E36E5">
          <w:rPr>
            <w:rStyle w:val="ab"/>
            <w:lang w:val="en-US"/>
          </w:rPr>
          <w:t>www</w:t>
        </w:r>
        <w:r w:rsidRPr="008E36E5">
          <w:rPr>
            <w:rStyle w:val="ab"/>
          </w:rPr>
          <w:t>.</w:t>
        </w:r>
        <w:r w:rsidRPr="008E36E5">
          <w:rPr>
            <w:rStyle w:val="ab"/>
            <w:lang w:val="en-US"/>
          </w:rPr>
          <w:t>garant</w:t>
        </w:r>
        <w:r w:rsidRPr="008E36E5">
          <w:rPr>
            <w:rStyle w:val="ab"/>
          </w:rPr>
          <w:t>.</w:t>
        </w:r>
        <w:r w:rsidRPr="008E36E5">
          <w:rPr>
            <w:rStyle w:val="ab"/>
            <w:lang w:val="en-US"/>
          </w:rPr>
          <w:t>ru</w:t>
        </w:r>
      </w:hyperlink>
      <w:r w:rsidRPr="008E36E5">
        <w:rPr>
          <w:color w:val="0000FF"/>
          <w:u w:val="single"/>
        </w:rPr>
        <w:t>.</w:t>
      </w:r>
      <w:r w:rsidRPr="008E36E5">
        <w:t xml:space="preserve"> </w:t>
      </w:r>
    </w:p>
    <w:p w:rsidR="00B43F4C" w:rsidRPr="008E36E5" w:rsidRDefault="00B43F4C" w:rsidP="00B43F4C">
      <w:pPr>
        <w:tabs>
          <w:tab w:val="num" w:pos="1080"/>
        </w:tabs>
        <w:spacing w:before="240"/>
        <w:ind w:left="1080" w:hanging="436"/>
      </w:pPr>
      <w:r>
        <w:t xml:space="preserve"> </w:t>
      </w:r>
      <w:r w:rsidRPr="008E36E5">
        <w:t xml:space="preserve">-     Электронная библиотека Дипломатической Академии  МИД России  - </w:t>
      </w:r>
      <w:hyperlink r:id="rId16" w:history="1">
        <w:r w:rsidRPr="008E36E5">
          <w:rPr>
            <w:rStyle w:val="ab"/>
          </w:rPr>
          <w:t>http://ebiblio.dipacademy.ru</w:t>
        </w:r>
      </w:hyperlink>
      <w:r w:rsidRPr="008E36E5">
        <w:t>.</w:t>
      </w:r>
    </w:p>
    <w:p w:rsidR="00B43F4C" w:rsidRDefault="00B43F4C" w:rsidP="00B43F4C">
      <w:pPr>
        <w:numPr>
          <w:ilvl w:val="0"/>
          <w:numId w:val="61"/>
        </w:numPr>
        <w:tabs>
          <w:tab w:val="clear" w:pos="4470"/>
          <w:tab w:val="num" w:pos="1069"/>
        </w:tabs>
        <w:spacing w:before="240" w:line="480" w:lineRule="auto"/>
        <w:ind w:left="1080"/>
      </w:pPr>
      <w:r w:rsidRPr="008E36E5">
        <w:t xml:space="preserve">ЭБС </w:t>
      </w:r>
      <w:r w:rsidRPr="008E36E5">
        <w:rPr>
          <w:color w:val="000000"/>
          <w:shd w:val="clear" w:color="auto" w:fill="FFFFFF"/>
        </w:rPr>
        <w:t xml:space="preserve">«Лань» - </w:t>
      </w:r>
      <w:hyperlink r:id="rId17" w:history="1">
        <w:r w:rsidRPr="008E36E5">
          <w:rPr>
            <w:rStyle w:val="ab"/>
          </w:rPr>
          <w:t>https://e.lanbook.com/</w:t>
        </w:r>
      </w:hyperlink>
      <w:r w:rsidRPr="008E36E5">
        <w:t xml:space="preserve">. </w:t>
      </w:r>
    </w:p>
    <w:p w:rsidR="00B43F4C" w:rsidRPr="00A73734" w:rsidRDefault="00B43F4C" w:rsidP="00B43F4C">
      <w:pPr>
        <w:ind w:firstLine="644"/>
        <w:jc w:val="both"/>
      </w:pPr>
      <w:r>
        <w:t xml:space="preserve"> -</w:t>
      </w:r>
      <w:r w:rsidRPr="00440199">
        <w:t xml:space="preserve">     </w:t>
      </w:r>
      <w:r>
        <w:t xml:space="preserve">Справочно-информационная полнотекстовая база периодических изданий </w:t>
      </w:r>
      <w:r w:rsidRPr="00440199">
        <w:t xml:space="preserve">     </w:t>
      </w:r>
      <w:r>
        <w:tab/>
      </w:r>
      <w:r w:rsidRPr="00440199">
        <w:t xml:space="preserve">             </w:t>
      </w:r>
      <w:r>
        <w:tab/>
      </w:r>
      <w:r w:rsidRPr="00A73734">
        <w:t xml:space="preserve">    «</w:t>
      </w:r>
      <w:r w:rsidRPr="00A73734">
        <w:rPr>
          <w:lang w:val="en-US"/>
        </w:rPr>
        <w:t>East</w:t>
      </w:r>
      <w:r w:rsidRPr="00A73734">
        <w:t xml:space="preserve"> </w:t>
      </w:r>
      <w:r w:rsidRPr="00A73734">
        <w:rPr>
          <w:lang w:val="en-US"/>
        </w:rPr>
        <w:t>View</w:t>
      </w:r>
      <w:r w:rsidRPr="00A73734">
        <w:t xml:space="preserve">» -  </w:t>
      </w:r>
      <w:hyperlink r:id="rId18" w:history="1">
        <w:r w:rsidRPr="00A73734">
          <w:rPr>
            <w:lang w:val="en-US"/>
          </w:rPr>
          <w:t>http</w:t>
        </w:r>
        <w:r w:rsidRPr="00A73734">
          <w:t>://</w:t>
        </w:r>
        <w:r w:rsidRPr="00A73734">
          <w:rPr>
            <w:lang w:val="en-US"/>
          </w:rPr>
          <w:t>dlib</w:t>
        </w:r>
        <w:r w:rsidRPr="00A73734">
          <w:t>.</w:t>
        </w:r>
        <w:r w:rsidRPr="00A73734">
          <w:rPr>
            <w:lang w:val="en-US"/>
          </w:rPr>
          <w:t>eastview</w:t>
        </w:r>
        <w:r w:rsidRPr="00A73734">
          <w:t>.</w:t>
        </w:r>
        <w:r w:rsidRPr="00A73734">
          <w:rPr>
            <w:lang w:val="en-US"/>
          </w:rPr>
          <w:t>com</w:t>
        </w:r>
      </w:hyperlink>
      <w:r w:rsidRPr="00A73734">
        <w:t>.</w:t>
      </w:r>
    </w:p>
    <w:p w:rsidR="00B43F4C" w:rsidRPr="00440199" w:rsidRDefault="00B43F4C" w:rsidP="00B43F4C">
      <w:pPr>
        <w:ind w:firstLine="644"/>
        <w:jc w:val="both"/>
      </w:pPr>
    </w:p>
    <w:p w:rsidR="00B43F4C" w:rsidRPr="008E36E5" w:rsidRDefault="00B43F4C" w:rsidP="00B43F4C">
      <w:pPr>
        <w:tabs>
          <w:tab w:val="num" w:pos="1080"/>
        </w:tabs>
        <w:ind w:left="644"/>
      </w:pPr>
      <w:r>
        <w:t xml:space="preserve"> -     </w:t>
      </w:r>
      <w:r w:rsidRPr="008E36E5">
        <w:t>ЭБС «Университетская библиотека –</w:t>
      </w:r>
      <w:r w:rsidRPr="008E36E5">
        <w:rPr>
          <w:lang w:val="en-US"/>
        </w:rPr>
        <w:t>online</w:t>
      </w:r>
      <w:r w:rsidRPr="008E36E5">
        <w:t xml:space="preserve">»  -  </w:t>
      </w:r>
      <w:hyperlink r:id="rId19" w:history="1">
        <w:r w:rsidRPr="008E36E5">
          <w:rPr>
            <w:rStyle w:val="ab"/>
          </w:rPr>
          <w:t>http://biblioclub.ru</w:t>
        </w:r>
      </w:hyperlink>
      <w:r w:rsidRPr="008E36E5">
        <w:t>.</w:t>
      </w:r>
      <w:r w:rsidRPr="008E36E5">
        <w:rPr>
          <w:color w:val="0000FF"/>
          <w:u w:val="single"/>
        </w:rPr>
        <w:t xml:space="preserve"> </w:t>
      </w:r>
      <w:r w:rsidRPr="008E36E5">
        <w:t xml:space="preserve"> </w:t>
      </w:r>
    </w:p>
    <w:p w:rsidR="00B43F4C" w:rsidRPr="008E36E5" w:rsidRDefault="00B43F4C" w:rsidP="00B43F4C">
      <w:pPr>
        <w:numPr>
          <w:ilvl w:val="0"/>
          <w:numId w:val="61"/>
        </w:numPr>
        <w:tabs>
          <w:tab w:val="clear" w:pos="4470"/>
          <w:tab w:val="num" w:pos="1069"/>
        </w:tabs>
        <w:spacing w:before="240"/>
        <w:ind w:left="1080"/>
      </w:pPr>
      <w:r w:rsidRPr="008E36E5">
        <w:t xml:space="preserve">ЭБС «Юрайт»  -  </w:t>
      </w:r>
      <w:hyperlink r:id="rId20" w:history="1">
        <w:r w:rsidRPr="008E36E5">
          <w:rPr>
            <w:rStyle w:val="ab"/>
            <w:lang w:val="en-US"/>
          </w:rPr>
          <w:t>http</w:t>
        </w:r>
        <w:r w:rsidRPr="008E36E5">
          <w:rPr>
            <w:rStyle w:val="ab"/>
          </w:rPr>
          <w:t>://</w:t>
        </w:r>
        <w:r w:rsidRPr="008E36E5">
          <w:rPr>
            <w:rStyle w:val="ab"/>
            <w:lang w:val="en-US"/>
          </w:rPr>
          <w:t>www</w:t>
        </w:r>
        <w:r w:rsidRPr="008E36E5">
          <w:rPr>
            <w:rStyle w:val="ab"/>
          </w:rPr>
          <w:t>.</w:t>
        </w:r>
        <w:r w:rsidRPr="008E36E5">
          <w:rPr>
            <w:rStyle w:val="ab"/>
            <w:lang w:val="en-US"/>
          </w:rPr>
          <w:t>biblio</w:t>
        </w:r>
        <w:r w:rsidRPr="008E36E5">
          <w:rPr>
            <w:rStyle w:val="ab"/>
          </w:rPr>
          <w:t>-</w:t>
        </w:r>
        <w:r w:rsidRPr="008E36E5">
          <w:rPr>
            <w:rStyle w:val="ab"/>
            <w:lang w:val="en-US"/>
          </w:rPr>
          <w:t>online</w:t>
        </w:r>
        <w:r w:rsidRPr="008E36E5">
          <w:rPr>
            <w:rStyle w:val="ab"/>
          </w:rPr>
          <w:t>.</w:t>
        </w:r>
        <w:r w:rsidRPr="008E36E5">
          <w:rPr>
            <w:rStyle w:val="ab"/>
            <w:lang w:val="en-US"/>
          </w:rPr>
          <w:t>ru</w:t>
        </w:r>
      </w:hyperlink>
      <w:r w:rsidRPr="008E36E5">
        <w:t>.</w:t>
      </w:r>
    </w:p>
    <w:p w:rsidR="00B43F4C" w:rsidRPr="008E36E5" w:rsidRDefault="00B43F4C" w:rsidP="00B43F4C">
      <w:pPr>
        <w:numPr>
          <w:ilvl w:val="0"/>
          <w:numId w:val="61"/>
        </w:numPr>
        <w:tabs>
          <w:tab w:val="clear" w:pos="4470"/>
        </w:tabs>
        <w:spacing w:before="240"/>
        <w:ind w:left="1080"/>
        <w:rPr>
          <w:lang w:val="en-US"/>
        </w:rPr>
      </w:pPr>
      <w:r w:rsidRPr="008E36E5">
        <w:t>ЭБС</w:t>
      </w:r>
      <w:r w:rsidRPr="008E36E5">
        <w:rPr>
          <w:lang w:val="en-US"/>
        </w:rPr>
        <w:t xml:space="preserve"> «Book.ru»  - </w:t>
      </w:r>
      <w:hyperlink r:id="rId21" w:history="1">
        <w:r w:rsidRPr="008E36E5">
          <w:rPr>
            <w:rStyle w:val="ab"/>
            <w:lang w:val="en-US"/>
          </w:rPr>
          <w:t>https://www.book.ru/</w:t>
        </w:r>
      </w:hyperlink>
      <w:r w:rsidRPr="008E36E5">
        <w:rPr>
          <w:lang w:val="en-US"/>
        </w:rPr>
        <w:t>.</w:t>
      </w:r>
    </w:p>
    <w:p w:rsidR="00B43F4C" w:rsidRPr="008E36E5" w:rsidRDefault="00B43F4C" w:rsidP="00B43F4C">
      <w:pPr>
        <w:tabs>
          <w:tab w:val="num" w:pos="1080"/>
        </w:tabs>
        <w:spacing w:before="240"/>
        <w:ind w:left="644"/>
        <w:rPr>
          <w:lang w:val="en-US"/>
        </w:rPr>
      </w:pPr>
      <w:r w:rsidRPr="008E36E5">
        <w:rPr>
          <w:lang w:val="en-US"/>
        </w:rPr>
        <w:lastRenderedPageBreak/>
        <w:t xml:space="preserve"> -    </w:t>
      </w:r>
      <w:r w:rsidRPr="008E36E5">
        <w:t>ЭБС</w:t>
      </w:r>
      <w:r w:rsidRPr="008E36E5">
        <w:rPr>
          <w:lang w:val="en-US"/>
        </w:rPr>
        <w:t xml:space="preserve">  «Znanium.com» -  </w:t>
      </w:r>
      <w:hyperlink r:id="rId22" w:history="1">
        <w:r w:rsidRPr="008E36E5">
          <w:rPr>
            <w:rStyle w:val="ab"/>
            <w:lang w:val="en-US"/>
          </w:rPr>
          <w:t>http://znanium.com/</w:t>
        </w:r>
      </w:hyperlink>
      <w:r w:rsidRPr="008E36E5">
        <w:rPr>
          <w:lang w:val="en-US"/>
        </w:rPr>
        <w:t xml:space="preserve">. </w:t>
      </w:r>
    </w:p>
    <w:p w:rsidR="00B43F4C" w:rsidRPr="008E36E5" w:rsidRDefault="00B43F4C" w:rsidP="00B43F4C">
      <w:pPr>
        <w:tabs>
          <w:tab w:val="num" w:pos="709"/>
        </w:tabs>
        <w:spacing w:before="240"/>
        <w:rPr>
          <w:lang w:val="en-US"/>
        </w:rPr>
      </w:pPr>
      <w:r w:rsidRPr="00BF4FF4">
        <w:rPr>
          <w:lang w:val="en-US"/>
        </w:rPr>
        <w:t xml:space="preserve">         </w:t>
      </w:r>
      <w:r w:rsidRPr="008E36E5">
        <w:rPr>
          <w:lang w:val="en-US"/>
        </w:rPr>
        <w:t xml:space="preserve">  -    </w:t>
      </w:r>
      <w:r w:rsidRPr="008E36E5">
        <w:t>ЭБС</w:t>
      </w:r>
      <w:r w:rsidRPr="008E36E5">
        <w:rPr>
          <w:lang w:val="en-US"/>
        </w:rPr>
        <w:t xml:space="preserve"> «IPRbooks» - </w:t>
      </w:r>
      <w:hyperlink r:id="rId23" w:history="1">
        <w:r w:rsidRPr="008E36E5">
          <w:rPr>
            <w:rStyle w:val="ab"/>
            <w:lang w:val="en-US"/>
          </w:rPr>
          <w:t>http://www.iprbookshop.ru/</w:t>
        </w:r>
      </w:hyperlink>
      <w:r w:rsidRPr="008E36E5">
        <w:rPr>
          <w:color w:val="0000FF"/>
          <w:u w:val="single"/>
          <w:lang w:val="en-US"/>
        </w:rPr>
        <w:t>.</w:t>
      </w:r>
      <w:r w:rsidRPr="008E36E5">
        <w:rPr>
          <w:lang w:val="en-US"/>
        </w:rPr>
        <w:t xml:space="preserve"> </w:t>
      </w:r>
    </w:p>
    <w:p w:rsidR="00B43F4C" w:rsidRPr="008E36E5" w:rsidRDefault="00B43F4C" w:rsidP="00B43F4C">
      <w:pPr>
        <w:tabs>
          <w:tab w:val="num" w:pos="1080"/>
        </w:tabs>
        <w:ind w:left="644"/>
        <w:rPr>
          <w:lang w:val="en-US"/>
        </w:rPr>
      </w:pPr>
    </w:p>
    <w:p w:rsidR="00B43F4C" w:rsidRPr="008E36E5" w:rsidRDefault="00B43F4C" w:rsidP="00B43F4C">
      <w:pPr>
        <w:ind w:left="644" w:firstLine="60"/>
      </w:pPr>
      <w:r w:rsidRPr="008E36E5">
        <w:t xml:space="preserve">- Архивный банк данных Института социологии Российской академии наук -        </w:t>
      </w:r>
      <w:hyperlink r:id="rId24" w:history="1">
        <w:r w:rsidRPr="008E36E5">
          <w:rPr>
            <w:rStyle w:val="ab"/>
          </w:rPr>
          <w:t>https://www.isras.ru/Databank.html</w:t>
        </w:r>
      </w:hyperlink>
      <w:r w:rsidRPr="008E36E5">
        <w:t xml:space="preserve">.      </w:t>
      </w:r>
    </w:p>
    <w:p w:rsidR="00B43F4C" w:rsidRPr="008E36E5" w:rsidRDefault="00B43F4C" w:rsidP="00B43F4C">
      <w:pPr>
        <w:ind w:firstLine="644"/>
      </w:pPr>
      <w:r w:rsidRPr="008E36E5">
        <w:t xml:space="preserve">- База открытых данных Минтруда России - </w:t>
      </w:r>
      <w:hyperlink r:id="rId25" w:history="1">
        <w:r w:rsidRPr="008E36E5">
          <w:rPr>
            <w:rStyle w:val="ab"/>
          </w:rPr>
          <w:t>https://rosmintrud.ru/opendata</w:t>
        </w:r>
      </w:hyperlink>
      <w:r w:rsidRPr="008E36E5">
        <w:t>.</w:t>
      </w:r>
    </w:p>
    <w:p w:rsidR="00B43F4C" w:rsidRPr="008E36E5" w:rsidRDefault="00B43F4C" w:rsidP="00B43F4C">
      <w:pPr>
        <w:ind w:left="644"/>
      </w:pPr>
      <w:r w:rsidRPr="008E36E5">
        <w:t xml:space="preserve">- База данных Минэкономразвития РФ «Информационные системы Министерства в сети Интернет» - </w:t>
      </w:r>
      <w:hyperlink r:id="rId26" w:history="1">
        <w:r w:rsidRPr="008E36E5">
          <w:rPr>
            <w:rStyle w:val="ab"/>
          </w:rPr>
          <w:t>http://economy.gov.ru/minec/about/systems/infosystems/</w:t>
        </w:r>
      </w:hyperlink>
      <w:r w:rsidRPr="008E36E5">
        <w:t>.</w:t>
      </w:r>
    </w:p>
    <w:p w:rsidR="00B43F4C" w:rsidRPr="008E36E5" w:rsidRDefault="00B43F4C" w:rsidP="00B43F4C">
      <w:pPr>
        <w:ind w:left="644"/>
      </w:pPr>
      <w:r w:rsidRPr="008E36E5">
        <w:t xml:space="preserve">- База данных «Библиотека управления» - Корпоративный менеджмент - </w:t>
      </w:r>
      <w:hyperlink r:id="rId27" w:history="1">
        <w:r w:rsidRPr="008E36E5">
          <w:rPr>
            <w:rStyle w:val="ab"/>
          </w:rPr>
          <w:t>https://www.cfin.ru/rubricator.shtml</w:t>
        </w:r>
      </w:hyperlink>
      <w:r w:rsidRPr="008E36E5">
        <w:rPr>
          <w:color w:val="0000FF"/>
        </w:rPr>
        <w:t>.</w:t>
      </w:r>
      <w:r w:rsidRPr="008E36E5">
        <w:t xml:space="preserve">  </w:t>
      </w:r>
    </w:p>
    <w:p w:rsidR="00B43F4C" w:rsidRPr="008E36E5" w:rsidRDefault="00B43F4C" w:rsidP="00B43F4C">
      <w:pPr>
        <w:ind w:left="644"/>
      </w:pPr>
      <w:r w:rsidRPr="008E36E5">
        <w:t xml:space="preserve">- База данных «Информирование граждан и работодателей о положении на рынке труда» Минтруда РФ - </w:t>
      </w:r>
      <w:hyperlink r:id="rId28" w:history="1">
        <w:r w:rsidRPr="008E36E5">
          <w:rPr>
            <w:rStyle w:val="ab"/>
          </w:rPr>
          <w:t>https://rosmintrud.ru/ministry/programms/inform</w:t>
        </w:r>
      </w:hyperlink>
      <w:r w:rsidRPr="008E36E5">
        <w:rPr>
          <w:color w:val="0000FF"/>
        </w:rPr>
        <w:t>.</w:t>
      </w:r>
    </w:p>
    <w:p w:rsidR="00B43F4C" w:rsidRPr="008E36E5" w:rsidRDefault="00B43F4C" w:rsidP="00B43F4C">
      <w:pPr>
        <w:ind w:firstLine="644"/>
      </w:pPr>
      <w:r w:rsidRPr="008E36E5">
        <w:t xml:space="preserve">- База данных для IT-специалистов (крупнейший в Европе ресурс) - </w:t>
      </w:r>
      <w:hyperlink r:id="rId29" w:history="1">
        <w:r w:rsidRPr="008E36E5">
          <w:rPr>
            <w:rStyle w:val="ab"/>
          </w:rPr>
          <w:t>https://habr.com/</w:t>
        </w:r>
      </w:hyperlink>
      <w:r w:rsidRPr="008E36E5">
        <w:rPr>
          <w:color w:val="0000FF"/>
        </w:rPr>
        <w:t>.</w:t>
      </w:r>
      <w:r w:rsidRPr="008E36E5">
        <w:t xml:space="preserve"> </w:t>
      </w:r>
    </w:p>
    <w:p w:rsidR="00B43F4C" w:rsidRPr="008E36E5" w:rsidRDefault="00B43F4C" w:rsidP="00B43F4C">
      <w:pPr>
        <w:ind w:firstLine="644"/>
      </w:pPr>
      <w:r w:rsidRPr="008E36E5">
        <w:t xml:space="preserve">- База программных средств налогового учета - </w:t>
      </w:r>
      <w:hyperlink r:id="rId30" w:history="1">
        <w:r w:rsidRPr="008E36E5">
          <w:rPr>
            <w:rStyle w:val="ab"/>
          </w:rPr>
          <w:t>https://www.nalog.ru/</w:t>
        </w:r>
      </w:hyperlink>
      <w:r w:rsidRPr="008E36E5">
        <w:rPr>
          <w:color w:val="0000FF"/>
        </w:rPr>
        <w:t>.</w:t>
      </w:r>
      <w:r w:rsidRPr="008E36E5">
        <w:t xml:space="preserve"> </w:t>
      </w:r>
    </w:p>
    <w:p w:rsidR="00B43F4C" w:rsidRPr="008E36E5" w:rsidRDefault="00B43F4C" w:rsidP="00B43F4C">
      <w:pPr>
        <w:ind w:left="644"/>
      </w:pPr>
      <w:r w:rsidRPr="008E36E5">
        <w:t xml:space="preserve">- База данных агентства по рыночным исследованиям и консалтингу - </w:t>
      </w:r>
      <w:hyperlink r:id="rId31" w:history="1">
        <w:r w:rsidRPr="005C5F4E">
          <w:rPr>
            <w:rStyle w:val="ab"/>
          </w:rPr>
          <w:t>www.market-agency.ru</w:t>
        </w:r>
      </w:hyperlink>
      <w:r w:rsidRPr="008E36E5">
        <w:rPr>
          <w:color w:val="0000FF"/>
        </w:rPr>
        <w:t>.</w:t>
      </w:r>
      <w:r w:rsidRPr="008E36E5">
        <w:t xml:space="preserve"> </w:t>
      </w:r>
    </w:p>
    <w:p w:rsidR="00B43F4C" w:rsidRPr="008E36E5" w:rsidRDefault="00B43F4C" w:rsidP="00B43F4C">
      <w:pPr>
        <w:ind w:firstLine="644"/>
      </w:pPr>
      <w:r w:rsidRPr="008E36E5">
        <w:t xml:space="preserve">- База данных Всемирного банка - Открытые данные -  </w:t>
      </w:r>
      <w:hyperlink r:id="rId32" w:history="1">
        <w:r w:rsidRPr="008E36E5">
          <w:rPr>
            <w:rStyle w:val="ab"/>
          </w:rPr>
          <w:t>https://data.worldbank.org/</w:t>
        </w:r>
      </w:hyperlink>
      <w:r w:rsidRPr="008E36E5">
        <w:rPr>
          <w:color w:val="0000FF"/>
        </w:rPr>
        <w:t>.</w:t>
      </w:r>
      <w:r w:rsidRPr="008E36E5">
        <w:t xml:space="preserve"> </w:t>
      </w:r>
    </w:p>
    <w:p w:rsidR="00B43F4C" w:rsidRPr="008E36E5" w:rsidRDefault="00B43F4C" w:rsidP="00B43F4C">
      <w:pPr>
        <w:ind w:left="644"/>
      </w:pPr>
      <w:r w:rsidRPr="008E36E5">
        <w:t xml:space="preserve">- Базы данных Международного валютного фонда - </w:t>
      </w:r>
      <w:hyperlink r:id="rId33" w:history="1">
        <w:r w:rsidRPr="008E36E5">
          <w:rPr>
            <w:rStyle w:val="ab"/>
          </w:rPr>
          <w:t>http://www.imf.org/external/russian/index.htm</w:t>
        </w:r>
      </w:hyperlink>
      <w:r w:rsidRPr="008E36E5">
        <w:rPr>
          <w:color w:val="0000FF"/>
        </w:rPr>
        <w:t>.</w:t>
      </w:r>
      <w:r w:rsidRPr="008E36E5">
        <w:t xml:space="preserve"> </w:t>
      </w:r>
    </w:p>
    <w:p w:rsidR="00B43F4C" w:rsidRPr="008E36E5" w:rsidRDefault="00B43F4C" w:rsidP="00B43F4C">
      <w:pPr>
        <w:ind w:left="644"/>
      </w:pPr>
      <w:r w:rsidRPr="008E36E5">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34" w:history="1">
        <w:r w:rsidRPr="008E36E5">
          <w:rPr>
            <w:rStyle w:val="ab"/>
          </w:rPr>
          <w:t>https://edirc.repec.org/data/derasru.html</w:t>
        </w:r>
      </w:hyperlink>
      <w:r w:rsidRPr="008E36E5">
        <w:rPr>
          <w:color w:val="0000FF"/>
        </w:rPr>
        <w:t>.</w:t>
      </w:r>
      <w:r w:rsidRPr="008E36E5">
        <w:t xml:space="preserve"> </w:t>
      </w:r>
    </w:p>
    <w:p w:rsidR="00B43F4C" w:rsidRPr="008E36E5" w:rsidRDefault="00B43F4C" w:rsidP="00B43F4C">
      <w:pPr>
        <w:ind w:left="644"/>
      </w:pPr>
      <w:r w:rsidRPr="008E36E5">
        <w:t>- База данных исследований Центра стратегических разработок -</w:t>
      </w:r>
      <w:hyperlink r:id="rId35" w:history="1">
        <w:r w:rsidRPr="008E36E5">
          <w:rPr>
            <w:rStyle w:val="ab"/>
          </w:rPr>
          <w:t>https://www.csr.ru/issledovaniya/</w:t>
        </w:r>
      </w:hyperlink>
      <w:r w:rsidRPr="008E36E5">
        <w:rPr>
          <w:color w:val="0000FF"/>
        </w:rPr>
        <w:t>.</w:t>
      </w:r>
      <w:r w:rsidRPr="008E36E5">
        <w:t xml:space="preserve"> </w:t>
      </w:r>
    </w:p>
    <w:p w:rsidR="00B43F4C" w:rsidRPr="008E36E5" w:rsidRDefault="00B43F4C" w:rsidP="00B43F4C">
      <w:pPr>
        <w:ind w:left="644"/>
      </w:pPr>
      <w:r w:rsidRPr="008E36E5">
        <w:t xml:space="preserve">- База данных «Библиотека управления» - Корпоративный менеджмент - </w:t>
      </w:r>
      <w:hyperlink r:id="rId36" w:history="1">
        <w:r w:rsidRPr="008E36E5">
          <w:rPr>
            <w:rStyle w:val="ab"/>
          </w:rPr>
          <w:t>https://www.cfin.ru/rubricator.shtml</w:t>
        </w:r>
      </w:hyperlink>
      <w:r w:rsidRPr="008E36E5">
        <w:rPr>
          <w:color w:val="0000FF"/>
        </w:rPr>
        <w:t>.</w:t>
      </w:r>
      <w:r w:rsidRPr="008E36E5">
        <w:t xml:space="preserve"> </w:t>
      </w:r>
    </w:p>
    <w:p w:rsidR="00B43F4C" w:rsidRPr="008E36E5" w:rsidRDefault="00B43F4C" w:rsidP="00B43F4C">
      <w:pPr>
        <w:ind w:firstLine="644"/>
      </w:pPr>
      <w:r w:rsidRPr="008E36E5">
        <w:t xml:space="preserve">- База открытых данных Росфинмониторинга - </w:t>
      </w:r>
      <w:hyperlink r:id="rId37" w:history="1">
        <w:r w:rsidRPr="008E36E5">
          <w:rPr>
            <w:rStyle w:val="ab"/>
          </w:rPr>
          <w:t>http://www.fedsfm.ru/opendata</w:t>
        </w:r>
      </w:hyperlink>
      <w:r w:rsidRPr="008E36E5">
        <w:rPr>
          <w:color w:val="0000FF"/>
        </w:rPr>
        <w:t>.</w:t>
      </w:r>
      <w:r w:rsidRPr="008E36E5">
        <w:t xml:space="preserve"> </w:t>
      </w:r>
    </w:p>
    <w:p w:rsidR="00B43F4C" w:rsidRPr="008E36E5" w:rsidRDefault="00B43F4C" w:rsidP="00B43F4C">
      <w:pPr>
        <w:ind w:firstLine="644"/>
      </w:pPr>
      <w:r w:rsidRPr="008E36E5">
        <w:t xml:space="preserve">- База данных «Финансовые рынки» ЦБ РФ - </w:t>
      </w:r>
      <w:hyperlink r:id="rId38" w:history="1">
        <w:r w:rsidRPr="008E36E5">
          <w:rPr>
            <w:rStyle w:val="ab"/>
          </w:rPr>
          <w:t>https://www.cbr.ru/finmarket/</w:t>
        </w:r>
      </w:hyperlink>
      <w:r w:rsidRPr="008E36E5">
        <w:rPr>
          <w:color w:val="0000FF"/>
        </w:rPr>
        <w:t>.</w:t>
      </w:r>
      <w:r w:rsidRPr="008E36E5">
        <w:t xml:space="preserve"> </w:t>
      </w:r>
    </w:p>
    <w:p w:rsidR="00B43F4C" w:rsidRPr="008E36E5" w:rsidRDefault="00B43F4C" w:rsidP="00B43F4C">
      <w:pPr>
        <w:ind w:left="644"/>
      </w:pPr>
      <w:r w:rsidRPr="008E36E5">
        <w:t xml:space="preserve">- База данных Института философии РАН: Философские ресурсы: Текстовые ресурсы - </w:t>
      </w:r>
      <w:hyperlink r:id="rId39" w:history="1">
        <w:r w:rsidRPr="008E36E5">
          <w:rPr>
            <w:rStyle w:val="ab"/>
          </w:rPr>
          <w:t>https://iphras.ru/page52248384.htm</w:t>
        </w:r>
      </w:hyperlink>
      <w:r w:rsidRPr="008E36E5">
        <w:rPr>
          <w:color w:val="0000FF"/>
        </w:rPr>
        <w:t>.</w:t>
      </w:r>
      <w:r w:rsidRPr="008E36E5">
        <w:t xml:space="preserve">  </w:t>
      </w:r>
    </w:p>
    <w:p w:rsidR="00B43F4C" w:rsidRPr="008E36E5" w:rsidRDefault="00B43F4C" w:rsidP="00B43F4C">
      <w:pPr>
        <w:ind w:left="644"/>
      </w:pPr>
      <w:r w:rsidRPr="008E36E5">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0" w:history="1">
        <w:r w:rsidRPr="008E36E5">
          <w:rPr>
            <w:rStyle w:val="ab"/>
          </w:rPr>
          <w:t>https://academic.oup.com/journals/pages/social_sciences</w:t>
        </w:r>
      </w:hyperlink>
      <w:r w:rsidRPr="008E36E5">
        <w:rPr>
          <w:color w:val="0000FF"/>
        </w:rPr>
        <w:t>.</w:t>
      </w:r>
      <w:r w:rsidRPr="008E36E5">
        <w:t xml:space="preserve"> </w:t>
      </w:r>
    </w:p>
    <w:p w:rsidR="00B43F4C" w:rsidRPr="008E36E5" w:rsidRDefault="00B43F4C" w:rsidP="00B43F4C">
      <w:pPr>
        <w:ind w:left="644"/>
        <w:rPr>
          <w:color w:val="0000FF"/>
        </w:rPr>
      </w:pPr>
      <w:r w:rsidRPr="008E36E5">
        <w:t xml:space="preserve">- База данных Аналитического центра Юрия Левады (Левада-центр) - </w:t>
      </w:r>
      <w:hyperlink r:id="rId41" w:history="1">
        <w:r w:rsidRPr="008E36E5">
          <w:rPr>
            <w:rStyle w:val="ab"/>
            <w:lang w:val="en-US"/>
          </w:rPr>
          <w:t>http</w:t>
        </w:r>
        <w:r w:rsidRPr="008E36E5">
          <w:rPr>
            <w:rStyle w:val="ab"/>
          </w:rPr>
          <w:t>://</w:t>
        </w:r>
        <w:r w:rsidRPr="008E36E5">
          <w:rPr>
            <w:rStyle w:val="ab"/>
            <w:lang w:val="en-US"/>
          </w:rPr>
          <w:t>www</w:t>
        </w:r>
        <w:r w:rsidRPr="008E36E5">
          <w:rPr>
            <w:rStyle w:val="ab"/>
          </w:rPr>
          <w:t>.</w:t>
        </w:r>
        <w:r w:rsidRPr="008E36E5">
          <w:rPr>
            <w:rStyle w:val="ab"/>
            <w:lang w:val="en-US"/>
          </w:rPr>
          <w:t>levada</w:t>
        </w:r>
        <w:r w:rsidRPr="008E36E5">
          <w:rPr>
            <w:rStyle w:val="ab"/>
          </w:rPr>
          <w:t>.</w:t>
        </w:r>
        <w:r w:rsidRPr="008E36E5">
          <w:rPr>
            <w:rStyle w:val="ab"/>
            <w:lang w:val="en-US"/>
          </w:rPr>
          <w:t>ru</w:t>
        </w:r>
        <w:r w:rsidRPr="008E36E5">
          <w:rPr>
            <w:rStyle w:val="ab"/>
          </w:rPr>
          <w:t>/</w:t>
        </w:r>
      </w:hyperlink>
      <w:r w:rsidRPr="008E36E5">
        <w:rPr>
          <w:color w:val="0000FF"/>
        </w:rPr>
        <w:t>.</w:t>
      </w:r>
    </w:p>
    <w:p w:rsidR="00B43F4C" w:rsidRPr="008E36E5" w:rsidRDefault="00B43F4C" w:rsidP="00B43F4C">
      <w:pPr>
        <w:ind w:left="644"/>
      </w:pPr>
      <w:r w:rsidRPr="008E36E5">
        <w:t xml:space="preserve">- База данных Всероссийского центра изучения общественного мнения (ВЦИОМ) - </w:t>
      </w:r>
      <w:hyperlink r:id="rId42" w:history="1">
        <w:r w:rsidRPr="008E36E5">
          <w:rPr>
            <w:rStyle w:val="ab"/>
            <w:lang w:val="en-US"/>
          </w:rPr>
          <w:t>https</w:t>
        </w:r>
        <w:r w:rsidRPr="008E36E5">
          <w:rPr>
            <w:rStyle w:val="ab"/>
          </w:rPr>
          <w:t>://</w:t>
        </w:r>
        <w:r w:rsidRPr="008E36E5">
          <w:rPr>
            <w:rStyle w:val="ab"/>
            <w:lang w:val="en-US"/>
          </w:rPr>
          <w:t>wciom</w:t>
        </w:r>
        <w:r w:rsidRPr="008E36E5">
          <w:rPr>
            <w:rStyle w:val="ab"/>
          </w:rPr>
          <w:t>.</w:t>
        </w:r>
        <w:r w:rsidRPr="008E36E5">
          <w:rPr>
            <w:rStyle w:val="ab"/>
            <w:lang w:val="en-US"/>
          </w:rPr>
          <w:t>ru</w:t>
        </w:r>
        <w:r w:rsidRPr="008E36E5">
          <w:rPr>
            <w:rStyle w:val="ab"/>
          </w:rPr>
          <w:t>/</w:t>
        </w:r>
        <w:r w:rsidRPr="008E36E5">
          <w:rPr>
            <w:rStyle w:val="ab"/>
            <w:lang w:val="en-US"/>
          </w:rPr>
          <w:t>database</w:t>
        </w:r>
        <w:r w:rsidRPr="008E36E5">
          <w:rPr>
            <w:rStyle w:val="ab"/>
          </w:rPr>
          <w:t>/</w:t>
        </w:r>
      </w:hyperlink>
      <w:r w:rsidRPr="008E36E5">
        <w:rPr>
          <w:color w:val="0000FF"/>
        </w:rPr>
        <w:t>.</w:t>
      </w:r>
      <w:r w:rsidRPr="008E36E5">
        <w:t xml:space="preserve"> </w:t>
      </w:r>
    </w:p>
    <w:p w:rsidR="00B43F4C" w:rsidRPr="008E36E5" w:rsidRDefault="00B43F4C" w:rsidP="00B43F4C">
      <w:pPr>
        <w:ind w:firstLine="644"/>
      </w:pPr>
      <w:r w:rsidRPr="008E36E5">
        <w:t xml:space="preserve">- Базы данных Фонда "Общественное мнение" (ФОМ) - </w:t>
      </w:r>
      <w:hyperlink r:id="rId43" w:history="1">
        <w:r w:rsidRPr="008E36E5">
          <w:rPr>
            <w:rStyle w:val="ab"/>
            <w:lang w:val="en-US"/>
          </w:rPr>
          <w:t>http</w:t>
        </w:r>
        <w:r w:rsidRPr="008E36E5">
          <w:rPr>
            <w:rStyle w:val="ab"/>
          </w:rPr>
          <w:t>://</w:t>
        </w:r>
        <w:r w:rsidRPr="008E36E5">
          <w:rPr>
            <w:rStyle w:val="ab"/>
            <w:lang w:val="en-US"/>
          </w:rPr>
          <w:t>fom</w:t>
        </w:r>
        <w:r w:rsidRPr="008E36E5">
          <w:rPr>
            <w:rStyle w:val="ab"/>
          </w:rPr>
          <w:t>.</w:t>
        </w:r>
        <w:r w:rsidRPr="008E36E5">
          <w:rPr>
            <w:rStyle w:val="ab"/>
            <w:lang w:val="en-US"/>
          </w:rPr>
          <w:t>ru</w:t>
        </w:r>
        <w:r w:rsidRPr="008E36E5">
          <w:rPr>
            <w:rStyle w:val="ab"/>
          </w:rPr>
          <w:t>/</w:t>
        </w:r>
      </w:hyperlink>
      <w:r w:rsidRPr="008E36E5">
        <w:rPr>
          <w:color w:val="0000FF"/>
        </w:rPr>
        <w:t>.</w:t>
      </w:r>
      <w:r w:rsidRPr="008E36E5">
        <w:t xml:space="preserve"> </w:t>
      </w:r>
    </w:p>
    <w:p w:rsidR="00B43F4C" w:rsidRPr="008E36E5" w:rsidRDefault="00B43F4C" w:rsidP="00B43F4C">
      <w:pPr>
        <w:ind w:firstLine="644"/>
      </w:pPr>
      <w:r w:rsidRPr="008E36E5">
        <w:t xml:space="preserve">- База данных исследований Центра стратегических разработок </w:t>
      </w:r>
      <w:hyperlink r:id="rId44" w:history="1">
        <w:r w:rsidRPr="008E36E5">
          <w:rPr>
            <w:rStyle w:val="ab"/>
          </w:rPr>
          <w:t>https://www.isras.ru/</w:t>
        </w:r>
      </w:hyperlink>
      <w:r w:rsidRPr="008E36E5">
        <w:rPr>
          <w:color w:val="0000FF"/>
        </w:rPr>
        <w:t>.</w:t>
      </w:r>
      <w:r w:rsidRPr="008E36E5">
        <w:t xml:space="preserve"> </w:t>
      </w:r>
    </w:p>
    <w:p w:rsidR="00B43F4C" w:rsidRPr="008E36E5" w:rsidRDefault="00B43F4C" w:rsidP="00B43F4C">
      <w:pPr>
        <w:ind w:left="644"/>
      </w:pPr>
      <w:r w:rsidRPr="008E36E5">
        <w:t xml:space="preserve">- База данных НП «Международное Исследовательское Агентство «Евразийский Монитор» - </w:t>
      </w:r>
      <w:hyperlink r:id="rId45" w:history="1">
        <w:r w:rsidRPr="008E36E5">
          <w:rPr>
            <w:rStyle w:val="ab"/>
            <w:lang w:val="en-US"/>
          </w:rPr>
          <w:t>http</w:t>
        </w:r>
        <w:r w:rsidRPr="008E36E5">
          <w:rPr>
            <w:rStyle w:val="ab"/>
          </w:rPr>
          <w:t>://</w:t>
        </w:r>
        <w:r w:rsidRPr="008E36E5">
          <w:rPr>
            <w:rStyle w:val="ab"/>
            <w:lang w:val="en-US"/>
          </w:rPr>
          <w:t>eurasiamonitor</w:t>
        </w:r>
        <w:r w:rsidRPr="008E36E5">
          <w:rPr>
            <w:rStyle w:val="ab"/>
          </w:rPr>
          <w:t>.</w:t>
        </w:r>
        <w:r w:rsidRPr="008E36E5">
          <w:rPr>
            <w:rStyle w:val="ab"/>
            <w:lang w:val="en-US"/>
          </w:rPr>
          <w:t>org</w:t>
        </w:r>
        <w:r w:rsidRPr="008E36E5">
          <w:rPr>
            <w:rStyle w:val="ab"/>
          </w:rPr>
          <w:t>/</w:t>
        </w:r>
        <w:r w:rsidRPr="008E36E5">
          <w:rPr>
            <w:rStyle w:val="ab"/>
            <w:lang w:val="en-US"/>
          </w:rPr>
          <w:t>issliedovaniia</w:t>
        </w:r>
      </w:hyperlink>
      <w:r w:rsidRPr="008E36E5">
        <w:rPr>
          <w:color w:val="0000FF"/>
        </w:rPr>
        <w:t>.</w:t>
      </w:r>
      <w:r w:rsidRPr="008E36E5">
        <w:t xml:space="preserve">  </w:t>
      </w:r>
    </w:p>
    <w:p w:rsidR="00B43F4C" w:rsidRPr="008E36E5" w:rsidRDefault="00B43F4C" w:rsidP="00B43F4C">
      <w:pPr>
        <w:ind w:left="644"/>
      </w:pPr>
      <w:r>
        <w:t>-</w:t>
      </w:r>
      <w:r w:rsidRPr="008E36E5">
        <w:t xml:space="preserve"> Единый архив экономических и социологических данных -</w:t>
      </w:r>
      <w:hyperlink r:id="rId46" w:history="1">
        <w:r w:rsidRPr="008E36E5">
          <w:rPr>
            <w:rStyle w:val="ab"/>
          </w:rPr>
          <w:t>http://sophist.hse.ru/data_access.shtml</w:t>
        </w:r>
      </w:hyperlink>
      <w:r w:rsidRPr="008E36E5">
        <w:rPr>
          <w:color w:val="0000FF"/>
        </w:rPr>
        <w:t>.</w:t>
      </w:r>
      <w:r w:rsidRPr="008E36E5">
        <w:t xml:space="preserve"> </w:t>
      </w:r>
    </w:p>
    <w:p w:rsidR="00B43F4C" w:rsidRPr="008E36E5" w:rsidRDefault="00B43F4C" w:rsidP="00B43F4C">
      <w:pPr>
        <w:ind w:left="644"/>
      </w:pPr>
      <w:r w:rsidRPr="008E36E5">
        <w:t xml:space="preserve">- Информационные системы и базы данных федерального портала ИСТОРИЯ.РФ - </w:t>
      </w:r>
      <w:hyperlink r:id="rId47" w:history="1">
        <w:r w:rsidRPr="008E36E5">
          <w:rPr>
            <w:rStyle w:val="ab"/>
          </w:rPr>
          <w:t>https://histrf.ru/</w:t>
        </w:r>
      </w:hyperlink>
      <w:r w:rsidRPr="008E36E5">
        <w:rPr>
          <w:color w:val="0000FF"/>
        </w:rPr>
        <w:t>.</w:t>
      </w:r>
      <w:r w:rsidRPr="008E36E5">
        <w:t xml:space="preserve"> </w:t>
      </w:r>
    </w:p>
    <w:p w:rsidR="00B43F4C" w:rsidRPr="008E36E5" w:rsidRDefault="00B43F4C" w:rsidP="00B43F4C">
      <w:pPr>
        <w:ind w:left="644"/>
        <w:rPr>
          <w:lang w:val="en-US"/>
        </w:rPr>
      </w:pPr>
      <w:r w:rsidRPr="008E36E5">
        <w:rPr>
          <w:lang w:val="en-US"/>
        </w:rPr>
        <w:t xml:space="preserve">- </w:t>
      </w:r>
      <w:r w:rsidRPr="008E36E5">
        <w:t>Информационная</w:t>
      </w:r>
      <w:r w:rsidRPr="008E36E5">
        <w:rPr>
          <w:lang w:val="en-US"/>
        </w:rPr>
        <w:t xml:space="preserve"> </w:t>
      </w:r>
      <w:r w:rsidRPr="008E36E5">
        <w:t>система</w:t>
      </w:r>
      <w:r w:rsidRPr="008E36E5">
        <w:rPr>
          <w:lang w:val="en-US"/>
        </w:rPr>
        <w:t xml:space="preserve"> Everyday English in Conversation - </w:t>
      </w:r>
      <w:hyperlink r:id="rId48" w:history="1">
        <w:r w:rsidRPr="008E36E5">
          <w:rPr>
            <w:rStyle w:val="ab"/>
            <w:lang w:val="en-US"/>
          </w:rPr>
          <w:t>http://www.focusenglish.com</w:t>
        </w:r>
      </w:hyperlink>
      <w:r w:rsidRPr="008E36E5">
        <w:rPr>
          <w:color w:val="0000FF"/>
          <w:lang w:val="en-US"/>
        </w:rPr>
        <w:t>.</w:t>
      </w:r>
      <w:r w:rsidRPr="008E36E5">
        <w:rPr>
          <w:lang w:val="en-US"/>
        </w:rPr>
        <w:t xml:space="preserve"> </w:t>
      </w:r>
    </w:p>
    <w:p w:rsidR="00B43F4C" w:rsidRPr="008E36E5" w:rsidRDefault="00B43F4C" w:rsidP="00B43F4C">
      <w:pPr>
        <w:ind w:left="644"/>
      </w:pPr>
      <w:r w:rsidRPr="008E36E5">
        <w:lastRenderedPageBreak/>
        <w:t xml:space="preserve">- Лингвострановедческий словарь Россия – Портал «Образование на русском» - </w:t>
      </w:r>
      <w:hyperlink r:id="rId49" w:history="1">
        <w:r w:rsidRPr="008E36E5">
          <w:rPr>
            <w:rStyle w:val="ab"/>
          </w:rPr>
          <w:t>https://pushkininstitute.ru/</w:t>
        </w:r>
      </w:hyperlink>
      <w:r w:rsidRPr="008E36E5">
        <w:t xml:space="preserve">  (рекомендуется для иностранных студентов). </w:t>
      </w:r>
    </w:p>
    <w:p w:rsidR="00B43F4C" w:rsidRPr="008E36E5" w:rsidRDefault="00B43F4C" w:rsidP="00B43F4C">
      <w:pPr>
        <w:ind w:left="644"/>
      </w:pPr>
      <w:r w:rsidRPr="008E36E5">
        <w:t xml:space="preserve">- Мультидисциплинарная платформа </w:t>
      </w:r>
      <w:r w:rsidRPr="008E36E5">
        <w:rPr>
          <w:lang w:val="en-US"/>
        </w:rPr>
        <w:t>ScienceDirect</w:t>
      </w:r>
      <w:r w:rsidRPr="008E36E5">
        <w:t xml:space="preserve"> обеспечивает всесторонний охват литературы из всех областей науки - </w:t>
      </w:r>
      <w:hyperlink r:id="rId50" w:history="1">
        <w:r w:rsidRPr="008E36E5">
          <w:rPr>
            <w:rStyle w:val="ab"/>
            <w:lang w:val="en-US"/>
          </w:rPr>
          <w:t>https</w:t>
        </w:r>
        <w:r w:rsidRPr="008E36E5">
          <w:rPr>
            <w:rStyle w:val="ab"/>
          </w:rPr>
          <w:t>://</w:t>
        </w:r>
        <w:r w:rsidRPr="008E36E5">
          <w:rPr>
            <w:rStyle w:val="ab"/>
            <w:lang w:val="en-US"/>
          </w:rPr>
          <w:t>www</w:t>
        </w:r>
        <w:r w:rsidRPr="008E36E5">
          <w:rPr>
            <w:rStyle w:val="ab"/>
          </w:rPr>
          <w:t>.</w:t>
        </w:r>
        <w:r w:rsidRPr="008E36E5">
          <w:rPr>
            <w:rStyle w:val="ab"/>
            <w:lang w:val="en-US"/>
          </w:rPr>
          <w:t>sciencedirect</w:t>
        </w:r>
        <w:r w:rsidRPr="008E36E5">
          <w:rPr>
            <w:rStyle w:val="ab"/>
          </w:rPr>
          <w:t>.</w:t>
        </w:r>
        <w:r w:rsidRPr="008E36E5">
          <w:rPr>
            <w:rStyle w:val="ab"/>
            <w:lang w:val="en-US"/>
          </w:rPr>
          <w:t>com</w:t>
        </w:r>
        <w:r w:rsidRPr="008E36E5">
          <w:rPr>
            <w:rStyle w:val="ab"/>
          </w:rPr>
          <w:t>/</w:t>
        </w:r>
      </w:hyperlink>
      <w:r w:rsidRPr="008E36E5">
        <w:rPr>
          <w:color w:val="0000FF"/>
        </w:rPr>
        <w:t>.</w:t>
      </w:r>
      <w:r w:rsidRPr="008E36E5">
        <w:t xml:space="preserve">   </w:t>
      </w:r>
    </w:p>
    <w:p w:rsidR="00B43F4C" w:rsidRPr="008E36E5" w:rsidRDefault="00B43F4C" w:rsidP="00B43F4C">
      <w:pPr>
        <w:ind w:firstLine="644"/>
      </w:pPr>
      <w:r w:rsidRPr="008E36E5">
        <w:t xml:space="preserve">- Научная электронная библиотека - </w:t>
      </w:r>
      <w:hyperlink r:id="rId51" w:history="1">
        <w:r w:rsidRPr="008E36E5">
          <w:rPr>
            <w:rStyle w:val="ab"/>
          </w:rPr>
          <w:t>www.elibrary.ru</w:t>
        </w:r>
      </w:hyperlink>
      <w:r w:rsidRPr="008E36E5">
        <w:rPr>
          <w:color w:val="0000FF"/>
        </w:rPr>
        <w:t>.</w:t>
      </w:r>
    </w:p>
    <w:p w:rsidR="00B43F4C" w:rsidRPr="008E36E5" w:rsidRDefault="00B43F4C" w:rsidP="00B43F4C">
      <w:pPr>
        <w:ind w:left="644"/>
      </w:pPr>
      <w:r w:rsidRPr="008E36E5">
        <w:t xml:space="preserve">- Образовательный ресурс «Российская цивилизация в пространстве, времени и мировом контексте» - </w:t>
      </w:r>
      <w:hyperlink r:id="rId52" w:history="1">
        <w:r w:rsidRPr="008E36E5">
          <w:rPr>
            <w:rStyle w:val="ab"/>
          </w:rPr>
          <w:t>http://рос-мир.рф/</w:t>
        </w:r>
      </w:hyperlink>
      <w:r w:rsidRPr="008E36E5">
        <w:rPr>
          <w:color w:val="0000FF"/>
        </w:rPr>
        <w:t>.</w:t>
      </w:r>
      <w:r w:rsidRPr="008E36E5">
        <w:t xml:space="preserve"> </w:t>
      </w:r>
    </w:p>
    <w:p w:rsidR="00B43F4C" w:rsidRPr="008E36E5" w:rsidRDefault="00B43F4C" w:rsidP="00B43F4C">
      <w:pPr>
        <w:ind w:left="644" w:firstLine="60"/>
      </w:pPr>
      <w:r w:rsidRPr="008E36E5">
        <w:t xml:space="preserve">- Официальный сайт Государственной Думы Российской Федерации </w:t>
      </w:r>
      <w:hyperlink r:id="rId53" w:history="1">
        <w:r w:rsidRPr="008E36E5">
          <w:rPr>
            <w:rStyle w:val="ab"/>
          </w:rPr>
          <w:t>http://duma.gov.ru/</w:t>
        </w:r>
      </w:hyperlink>
      <w:r w:rsidRPr="008E36E5">
        <w:rPr>
          <w:color w:val="0000FF"/>
        </w:rPr>
        <w:t>.</w:t>
      </w:r>
      <w:r w:rsidRPr="008E36E5">
        <w:t xml:space="preserve"> </w:t>
      </w:r>
    </w:p>
    <w:p w:rsidR="00B43F4C" w:rsidRPr="008E36E5" w:rsidRDefault="00B43F4C" w:rsidP="00B43F4C">
      <w:pPr>
        <w:ind w:firstLine="644"/>
      </w:pPr>
      <w:r w:rsidRPr="008E36E5">
        <w:t xml:space="preserve">- Официальный сайт Верховного Суда Российской Федерации  - </w:t>
      </w:r>
      <w:hyperlink r:id="rId54" w:history="1">
        <w:r w:rsidRPr="008E36E5">
          <w:rPr>
            <w:rStyle w:val="ab"/>
          </w:rPr>
          <w:t>https://www.vsrf.ru/</w:t>
        </w:r>
      </w:hyperlink>
      <w:r w:rsidRPr="008E36E5">
        <w:rPr>
          <w:color w:val="0000FF"/>
        </w:rPr>
        <w:t>.</w:t>
      </w:r>
      <w:r w:rsidRPr="008E36E5">
        <w:t xml:space="preserve"> </w:t>
      </w:r>
    </w:p>
    <w:p w:rsidR="00B43F4C" w:rsidRPr="008E36E5" w:rsidRDefault="00B43F4C" w:rsidP="00B43F4C">
      <w:pPr>
        <w:ind w:left="644" w:firstLine="60"/>
      </w:pPr>
      <w:r w:rsidRPr="008E36E5">
        <w:t xml:space="preserve">- Официальный сайт Конституционного Суда Российской Федерации - </w:t>
      </w:r>
      <w:hyperlink r:id="rId55" w:history="1">
        <w:r w:rsidRPr="008E36E5">
          <w:rPr>
            <w:rStyle w:val="ab"/>
          </w:rPr>
          <w:t>http://www.ksrf.ru</w:t>
        </w:r>
      </w:hyperlink>
      <w:r w:rsidRPr="008E36E5">
        <w:t>.</w:t>
      </w:r>
    </w:p>
    <w:p w:rsidR="00B43F4C" w:rsidRPr="008E36E5" w:rsidRDefault="00B43F4C" w:rsidP="00B43F4C">
      <w:pPr>
        <w:ind w:firstLine="644"/>
      </w:pPr>
      <w:r w:rsidRPr="008E36E5">
        <w:t xml:space="preserve">- Официальный сайт Правительства РФ - </w:t>
      </w:r>
      <w:hyperlink r:id="rId56" w:history="1">
        <w:r w:rsidRPr="008E36E5">
          <w:rPr>
            <w:rStyle w:val="ab"/>
          </w:rPr>
          <w:t>http://government.ru/</w:t>
        </w:r>
      </w:hyperlink>
      <w:r w:rsidRPr="008E36E5">
        <w:rPr>
          <w:color w:val="0000FF"/>
        </w:rPr>
        <w:t>.</w:t>
      </w:r>
    </w:p>
    <w:p w:rsidR="00B43F4C" w:rsidRPr="008E36E5" w:rsidRDefault="00B43F4C" w:rsidP="00B43F4C">
      <w:pPr>
        <w:ind w:left="644" w:firstLine="60"/>
      </w:pPr>
      <w:r w:rsidRPr="008E36E5">
        <w:t xml:space="preserve">- Программно-аппаратный комплекс «Профессиональные стандарты» - </w:t>
      </w:r>
      <w:hyperlink r:id="rId57" w:history="1">
        <w:r w:rsidRPr="008E36E5">
          <w:rPr>
            <w:rStyle w:val="ab"/>
          </w:rPr>
          <w:t>https://profstandart.rosmintrud.ru/</w:t>
        </w:r>
      </w:hyperlink>
      <w:r w:rsidRPr="008E36E5">
        <w:rPr>
          <w:color w:val="0000FF"/>
        </w:rPr>
        <w:t>.</w:t>
      </w:r>
      <w:r w:rsidRPr="008E36E5">
        <w:t xml:space="preserve"> </w:t>
      </w:r>
    </w:p>
    <w:p w:rsidR="00B43F4C" w:rsidRPr="008E36E5" w:rsidRDefault="00B43F4C" w:rsidP="00B43F4C">
      <w:pPr>
        <w:ind w:left="644"/>
      </w:pPr>
      <w:r w:rsidRPr="008E36E5">
        <w:t xml:space="preserve">- Реферативная и справочная база данных рецензируемой литературы Scopus - </w:t>
      </w:r>
      <w:hyperlink r:id="rId58" w:history="1">
        <w:r w:rsidRPr="008E36E5">
          <w:rPr>
            <w:rStyle w:val="ab"/>
          </w:rPr>
          <w:t>https://www.scopus.com</w:t>
        </w:r>
      </w:hyperlink>
      <w:r w:rsidRPr="008E36E5">
        <w:t xml:space="preserve">. </w:t>
      </w:r>
    </w:p>
    <w:p w:rsidR="00B43F4C" w:rsidRPr="008E36E5" w:rsidRDefault="00B43F4C" w:rsidP="00B43F4C">
      <w:pPr>
        <w:ind w:firstLine="644"/>
      </w:pPr>
      <w:r w:rsidRPr="008E36E5">
        <w:t xml:space="preserve">- Сайт Института Ближнего Востока - </w:t>
      </w:r>
      <w:hyperlink r:id="rId59" w:history="1">
        <w:r w:rsidRPr="008E36E5">
          <w:rPr>
            <w:rStyle w:val="ab"/>
          </w:rPr>
          <w:t>http://www.iimes.su/</w:t>
        </w:r>
      </w:hyperlink>
      <w:r w:rsidRPr="008E36E5">
        <w:t xml:space="preserve">. </w:t>
      </w:r>
    </w:p>
    <w:p w:rsidR="00B43F4C" w:rsidRDefault="00B43F4C" w:rsidP="00B43F4C">
      <w:pPr>
        <w:ind w:left="644"/>
        <w:rPr>
          <w:shd w:val="clear" w:color="auto" w:fill="FFFFFF"/>
        </w:rPr>
      </w:pPr>
      <w:r>
        <w:t xml:space="preserve">- Сайт </w:t>
      </w:r>
      <w:r w:rsidRPr="008E36E5">
        <w:t>Министерств</w:t>
      </w:r>
      <w:r>
        <w:t>а</w:t>
      </w:r>
      <w:r w:rsidRPr="008E36E5">
        <w:t xml:space="preserve"> науки и высшего образования РФ - </w:t>
      </w:r>
      <w:r w:rsidRPr="00316095">
        <w:rPr>
          <w:shd w:val="clear" w:color="auto" w:fill="FFFFFF"/>
        </w:rPr>
        <w:t xml:space="preserve">перечень онлайн-курсов </w:t>
      </w:r>
      <w:r w:rsidRPr="001757FE">
        <w:rPr>
          <w:shd w:val="clear" w:color="auto" w:fill="FFFFFF"/>
        </w:rPr>
        <w:t>-</w:t>
      </w:r>
    </w:p>
    <w:p w:rsidR="00B43F4C" w:rsidRPr="001757FE" w:rsidRDefault="002353DF" w:rsidP="00B43F4C">
      <w:pPr>
        <w:ind w:left="644"/>
        <w:rPr>
          <w:color w:val="37474E"/>
          <w:shd w:val="clear" w:color="auto" w:fill="FFFFFF"/>
        </w:rPr>
      </w:pPr>
      <w:hyperlink r:id="rId60" w:history="1">
        <w:r w:rsidR="00B43F4C">
          <w:rPr>
            <w:rStyle w:val="ab"/>
          </w:rPr>
          <w:t>https://minobrnauki.gov.ru/common/upload/library/2020/03/Spisok_onlayn-kursov_20200315-02.pdf</w:t>
        </w:r>
      </w:hyperlink>
      <w:r w:rsidR="00B43F4C">
        <w:t>.</w:t>
      </w:r>
    </w:p>
    <w:p w:rsidR="00B43F4C" w:rsidRPr="008E36E5" w:rsidRDefault="00B43F4C" w:rsidP="00B43F4C">
      <w:pPr>
        <w:ind w:left="644"/>
      </w:pPr>
      <w:r w:rsidRPr="008E36E5">
        <w:t xml:space="preserve"> - </w:t>
      </w:r>
      <w:r w:rsidRPr="008E36E5">
        <w:rPr>
          <w:lang w:val="en-US"/>
        </w:rPr>
        <w:t>C</w:t>
      </w:r>
      <w:r w:rsidRPr="008E36E5">
        <w:t>пециализированный ресурс для менеджеров по персоналу и руководителей -</w:t>
      </w:r>
    </w:p>
    <w:p w:rsidR="00B43F4C" w:rsidRPr="008E36E5" w:rsidRDefault="00B43F4C" w:rsidP="00B43F4C">
      <w:pPr>
        <w:ind w:firstLine="644"/>
      </w:pPr>
      <w:r w:rsidRPr="008E36E5">
        <w:t xml:space="preserve"> </w:t>
      </w:r>
      <w:hyperlink r:id="rId61" w:history="1">
        <w:r w:rsidRPr="008E36E5">
          <w:rPr>
            <w:rStyle w:val="ab"/>
          </w:rPr>
          <w:t>http://www.hr-life.ru/</w:t>
        </w:r>
      </w:hyperlink>
      <w:r w:rsidRPr="008E36E5">
        <w:t>.</w:t>
      </w:r>
    </w:p>
    <w:p w:rsidR="00B43F4C" w:rsidRPr="008E36E5" w:rsidRDefault="00B43F4C" w:rsidP="00B43F4C">
      <w:pPr>
        <w:ind w:firstLine="644"/>
      </w:pPr>
      <w:r w:rsidRPr="008E36E5">
        <w:t xml:space="preserve">- Справочно-информационный портал ГРАМОТА.РУ - </w:t>
      </w:r>
      <w:hyperlink r:id="rId62" w:history="1">
        <w:r w:rsidRPr="008E36E5">
          <w:rPr>
            <w:rStyle w:val="ab"/>
          </w:rPr>
          <w:t>http://gramota.ru/</w:t>
        </w:r>
      </w:hyperlink>
      <w:r w:rsidRPr="008E36E5">
        <w:rPr>
          <w:color w:val="0000FF"/>
        </w:rPr>
        <w:t>.</w:t>
      </w:r>
      <w:r w:rsidRPr="008E36E5">
        <w:t xml:space="preserve">  </w:t>
      </w:r>
    </w:p>
    <w:p w:rsidR="00B43F4C" w:rsidRPr="008E36E5" w:rsidRDefault="00B43F4C" w:rsidP="00B43F4C">
      <w:pPr>
        <w:ind w:left="644"/>
      </w:pPr>
      <w:r w:rsidRPr="008E36E5">
        <w:t xml:space="preserve">- Федеральный образовательный портал «Единое окно доступа к образовательным ресурсам» - </w:t>
      </w:r>
      <w:hyperlink r:id="rId63" w:history="1">
        <w:r w:rsidRPr="008E36E5">
          <w:rPr>
            <w:rStyle w:val="ab"/>
          </w:rPr>
          <w:t>http://window.edu.ru/catalog/</w:t>
        </w:r>
      </w:hyperlink>
      <w:r w:rsidRPr="008E36E5">
        <w:rPr>
          <w:color w:val="0000FF"/>
        </w:rPr>
        <w:t>.</w:t>
      </w:r>
    </w:p>
    <w:p w:rsidR="00B43F4C" w:rsidRPr="008E36E5" w:rsidRDefault="00B43F4C" w:rsidP="00B43F4C">
      <w:pPr>
        <w:ind w:left="644"/>
      </w:pPr>
      <w:r w:rsidRPr="008E36E5">
        <w:t xml:space="preserve">- Федеральный образовательный портал «Экономика Социология Менеджмент» - </w:t>
      </w:r>
      <w:hyperlink r:id="rId64" w:history="1">
        <w:r w:rsidRPr="008E36E5">
          <w:rPr>
            <w:rStyle w:val="ab"/>
          </w:rPr>
          <w:t>http://ecsocman.hse.ru</w:t>
        </w:r>
      </w:hyperlink>
      <w:r w:rsidRPr="008E36E5">
        <w:t xml:space="preserve">. </w:t>
      </w:r>
    </w:p>
    <w:p w:rsidR="00B43F4C" w:rsidRPr="008E36E5" w:rsidRDefault="00B43F4C" w:rsidP="00B43F4C">
      <w:pPr>
        <w:ind w:firstLine="644"/>
      </w:pPr>
      <w:r w:rsidRPr="008E36E5">
        <w:t>-  Федеральный правовой портал «Юридическая Россия»</w:t>
      </w:r>
      <w:r>
        <w:t xml:space="preserve"> </w:t>
      </w:r>
      <w:r w:rsidRPr="008E36E5">
        <w:t xml:space="preserve">- </w:t>
      </w:r>
      <w:hyperlink r:id="rId65" w:history="1">
        <w:r w:rsidRPr="008E36E5">
          <w:rPr>
            <w:rStyle w:val="ab"/>
          </w:rPr>
          <w:t>http://www.law.edu.ru</w:t>
        </w:r>
      </w:hyperlink>
      <w:r w:rsidRPr="008E36E5">
        <w:t xml:space="preserve">. </w:t>
      </w:r>
    </w:p>
    <w:p w:rsidR="002D67DC" w:rsidRPr="00B43F4C" w:rsidRDefault="00B43F4C" w:rsidP="00B43F4C">
      <w:pPr>
        <w:ind w:firstLine="426"/>
        <w:rPr>
          <w:rFonts w:ascii="MS Shell Dlg 2" w:eastAsia="Calibri" w:hAnsi="MS Shell Dlg 2" w:cs="MS Shell Dlg 2"/>
          <w:sz w:val="16"/>
          <w:szCs w:val="16"/>
          <w:lang w:val="en-US" w:eastAsia="en-US"/>
        </w:rPr>
      </w:pPr>
      <w:r w:rsidRPr="008E36E5">
        <w:rPr>
          <w:lang w:val="en-US"/>
        </w:rPr>
        <w:t xml:space="preserve">- On line </w:t>
      </w:r>
      <w:r w:rsidRPr="008E36E5">
        <w:t>словарь</w:t>
      </w:r>
      <w:r w:rsidRPr="008E36E5">
        <w:rPr>
          <w:lang w:val="en-US"/>
        </w:rPr>
        <w:t xml:space="preserve"> </w:t>
      </w:r>
      <w:r w:rsidRPr="008E36E5">
        <w:t>и</w:t>
      </w:r>
      <w:r w:rsidRPr="008E36E5">
        <w:rPr>
          <w:lang w:val="en-US"/>
        </w:rPr>
        <w:t xml:space="preserve"> </w:t>
      </w:r>
      <w:r w:rsidRPr="008E36E5">
        <w:t>тезаурус</w:t>
      </w:r>
      <w:r w:rsidRPr="008E36E5">
        <w:rPr>
          <w:lang w:val="en-US"/>
        </w:rPr>
        <w:t xml:space="preserve"> Cambridge Dictionary - </w:t>
      </w:r>
      <w:hyperlink r:id="rId66" w:history="1">
        <w:r w:rsidRPr="008E36E5">
          <w:rPr>
            <w:rStyle w:val="ab"/>
            <w:lang w:val="en-US"/>
          </w:rPr>
          <w:t>https://dictionary.cambridge.org/ru/</w:t>
        </w:r>
      </w:hyperlink>
      <w:r w:rsidRPr="008E36E5">
        <w:rPr>
          <w:color w:val="0000FF"/>
          <w:lang w:val="en-US"/>
        </w:rPr>
        <w:t>.</w:t>
      </w:r>
    </w:p>
    <w:p w:rsidR="00B43F4C" w:rsidRPr="00B43F4C" w:rsidRDefault="00B43F4C" w:rsidP="002D67DC">
      <w:pPr>
        <w:rPr>
          <w:rFonts w:ascii="MS Shell Dlg 2" w:eastAsia="Calibri" w:hAnsi="MS Shell Dlg 2" w:cs="MS Shell Dlg 2"/>
          <w:sz w:val="16"/>
          <w:szCs w:val="16"/>
          <w:lang w:val="en-US" w:eastAsia="en-US"/>
        </w:rPr>
      </w:pPr>
    </w:p>
    <w:p w:rsidR="00B43F4C" w:rsidRPr="00B43F4C" w:rsidRDefault="00B43F4C" w:rsidP="002D67DC">
      <w:pPr>
        <w:rPr>
          <w:rFonts w:ascii="MS Shell Dlg 2" w:eastAsia="Calibri" w:hAnsi="MS Shell Dlg 2" w:cs="MS Shell Dlg 2"/>
          <w:sz w:val="16"/>
          <w:szCs w:val="16"/>
          <w:lang w:val="en-US" w:eastAsia="en-US"/>
        </w:rPr>
      </w:pPr>
    </w:p>
    <w:p w:rsidR="00684E0C" w:rsidRDefault="00684E0C" w:rsidP="00684E0C">
      <w:pPr>
        <w:jc w:val="both"/>
        <w:rPr>
          <w:b/>
        </w:rPr>
      </w:pPr>
      <w:r>
        <w:rPr>
          <w:b/>
        </w:rPr>
        <w:t xml:space="preserve">11. Материально-техническая база, необходимая для осуществления образовательного процесса по дисциплине </w:t>
      </w:r>
    </w:p>
    <w:p w:rsidR="00684E0C" w:rsidRDefault="00684E0C" w:rsidP="00684E0C"/>
    <w:p w:rsidR="00684E0C" w:rsidRPr="00CE5F51" w:rsidRDefault="00684E0C" w:rsidP="00684E0C">
      <w:pPr>
        <w:ind w:firstLine="708"/>
        <w:jc w:val="both"/>
      </w:pPr>
      <w:r w:rsidRPr="00CE5F51">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w:t>
      </w:r>
      <w:r>
        <w:t xml:space="preserve">м санитарным и противопожарным </w:t>
      </w:r>
      <w:r w:rsidRPr="00CE5F51">
        <w:t>правилам и нормам. Минимально необходимый перечень материально-технического обеспечения для данной дисциплины включает в себя:</w:t>
      </w:r>
    </w:p>
    <w:p w:rsidR="00684E0C" w:rsidRDefault="00684E0C" w:rsidP="00684E0C">
      <w:pPr>
        <w:jc w:val="both"/>
      </w:pPr>
    </w:p>
    <w:p w:rsidR="00684E0C" w:rsidRDefault="00684E0C" w:rsidP="00684E0C">
      <w:pPr>
        <w:ind w:firstLine="708"/>
        <w:jc w:val="both"/>
      </w:pPr>
      <w:r>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684E0C" w:rsidRDefault="00684E0C" w:rsidP="00684E0C">
      <w:pPr>
        <w:ind w:firstLine="708"/>
        <w:jc w:val="both"/>
      </w:pPr>
    </w:p>
    <w:p w:rsidR="00684E0C" w:rsidRDefault="00684E0C" w:rsidP="00684E0C">
      <w:pPr>
        <w:ind w:firstLine="708"/>
        <w:jc w:val="both"/>
      </w:pPr>
      <w:r>
        <w:t xml:space="preserve">-учебные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684E0C" w:rsidRDefault="00684E0C" w:rsidP="00684E0C">
      <w:pPr>
        <w:ind w:firstLine="708"/>
        <w:jc w:val="both"/>
      </w:pPr>
    </w:p>
    <w:p w:rsidR="00684E0C" w:rsidRDefault="00684E0C" w:rsidP="00684E0C">
      <w:pPr>
        <w:ind w:firstLine="708"/>
        <w:jc w:val="both"/>
      </w:pPr>
      <w:r>
        <w:t xml:space="preserve">-учебные аудитории для проведения групповых и индивидуальных консультаций, </w:t>
      </w:r>
      <w:r>
        <w:lastRenderedPageBreak/>
        <w:t xml:space="preserve">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  </w:t>
      </w:r>
    </w:p>
    <w:p w:rsidR="00684E0C" w:rsidRDefault="00684E0C" w:rsidP="00684E0C">
      <w:pPr>
        <w:ind w:firstLine="567"/>
        <w:jc w:val="center"/>
        <w:rPr>
          <w:b/>
          <w:caps/>
          <w:sz w:val="28"/>
          <w:szCs w:val="28"/>
        </w:rPr>
      </w:pPr>
    </w:p>
    <w:p w:rsidR="00390A47" w:rsidRDefault="00390A47" w:rsidP="00684E0C">
      <w:pPr>
        <w:ind w:firstLine="567"/>
        <w:jc w:val="center"/>
        <w:rPr>
          <w:b/>
          <w:caps/>
          <w:sz w:val="28"/>
          <w:szCs w:val="28"/>
        </w:rPr>
        <w:sectPr w:rsidR="00390A47" w:rsidSect="00A9537B">
          <w:pgSz w:w="11906" w:h="16838"/>
          <w:pgMar w:top="1304" w:right="1134" w:bottom="1134" w:left="1531" w:header="709" w:footer="709" w:gutter="0"/>
          <w:cols w:space="708"/>
          <w:docGrid w:linePitch="360"/>
        </w:sectPr>
      </w:pPr>
    </w:p>
    <w:p w:rsidR="00B43F4C" w:rsidRDefault="00B43F4C" w:rsidP="00390A47">
      <w:pPr>
        <w:jc w:val="center"/>
        <w:rPr>
          <w:b/>
        </w:rPr>
      </w:pPr>
    </w:p>
    <w:p w:rsidR="00B43F4C" w:rsidRDefault="00B43F4C" w:rsidP="00390A47">
      <w:pPr>
        <w:jc w:val="center"/>
        <w:rPr>
          <w:b/>
        </w:rPr>
      </w:pPr>
    </w:p>
    <w:p w:rsidR="00B43F4C" w:rsidRDefault="00390A47" w:rsidP="00390A47">
      <w:pPr>
        <w:jc w:val="center"/>
        <w:rPr>
          <w:b/>
        </w:rPr>
      </w:pPr>
      <w:r>
        <w:rPr>
          <w:b/>
        </w:rPr>
        <w:t>Федеральное государственное бюджетное образовательное учреждение</w:t>
      </w:r>
    </w:p>
    <w:p w:rsidR="00B43F4C" w:rsidRDefault="00390A47" w:rsidP="00390A47">
      <w:pPr>
        <w:jc w:val="center"/>
        <w:rPr>
          <w:b/>
        </w:rPr>
      </w:pPr>
      <w:r>
        <w:rPr>
          <w:b/>
        </w:rPr>
        <w:t xml:space="preserve"> высшего образования </w:t>
      </w:r>
      <w:r w:rsidRPr="00D40289">
        <w:rPr>
          <w:b/>
        </w:rPr>
        <w:t>«Дипломатическая академия</w:t>
      </w:r>
      <w:r>
        <w:rPr>
          <w:b/>
        </w:rPr>
        <w:t xml:space="preserve"> </w:t>
      </w:r>
    </w:p>
    <w:p w:rsidR="00390A47" w:rsidRPr="00D40289" w:rsidRDefault="00390A47" w:rsidP="00390A47">
      <w:pPr>
        <w:jc w:val="center"/>
        <w:rPr>
          <w:b/>
        </w:rPr>
      </w:pPr>
      <w:r w:rsidRPr="00D40289">
        <w:rPr>
          <w:b/>
        </w:rPr>
        <w:t>Министерства иностранных дел Российской Федерации»</w:t>
      </w:r>
    </w:p>
    <w:p w:rsidR="00390A47" w:rsidRPr="00D40289" w:rsidRDefault="00390A47" w:rsidP="00390A47">
      <w:pPr>
        <w:jc w:val="center"/>
        <w:rPr>
          <w:b/>
        </w:rPr>
      </w:pPr>
    </w:p>
    <w:p w:rsidR="00390A47" w:rsidRPr="00D40289" w:rsidRDefault="00390A47" w:rsidP="00390A47">
      <w:pPr>
        <w:jc w:val="center"/>
        <w:rPr>
          <w:b/>
        </w:rPr>
      </w:pPr>
      <w:r w:rsidRPr="00D40289">
        <w:rPr>
          <w:b/>
        </w:rPr>
        <w:t>Кафедра ___</w:t>
      </w:r>
      <w:r w:rsidRPr="00D263E6">
        <w:rPr>
          <w:b/>
          <w:u w:val="single"/>
        </w:rPr>
        <w:t>МИРОВОЙ ЭКОНОМИКИ</w:t>
      </w:r>
      <w:r w:rsidRPr="00D40289">
        <w:rPr>
          <w:b/>
        </w:rPr>
        <w:t>__</w:t>
      </w:r>
    </w:p>
    <w:p w:rsidR="00390A47" w:rsidRPr="00D40289" w:rsidRDefault="00390A47" w:rsidP="00390A47">
      <w:pPr>
        <w:ind w:firstLine="1134"/>
        <w:jc w:val="center"/>
        <w:rPr>
          <w:sz w:val="16"/>
          <w:szCs w:val="16"/>
        </w:rPr>
      </w:pPr>
      <w:r w:rsidRPr="00D40289">
        <w:rPr>
          <w:sz w:val="16"/>
          <w:szCs w:val="16"/>
        </w:rPr>
        <w:t>(наименование кафедры)</w:t>
      </w:r>
    </w:p>
    <w:p w:rsidR="00390A47" w:rsidRPr="008C3C4D" w:rsidRDefault="00390A47" w:rsidP="00390A47"/>
    <w:p w:rsidR="00390A47" w:rsidRDefault="00390A47" w:rsidP="00390A47">
      <w:pPr>
        <w:tabs>
          <w:tab w:val="left" w:pos="0"/>
        </w:tabs>
        <w:jc w:val="center"/>
        <w:rPr>
          <w:b/>
          <w:sz w:val="36"/>
          <w:szCs w:val="36"/>
        </w:rPr>
      </w:pPr>
    </w:p>
    <w:p w:rsidR="00390A47" w:rsidRDefault="00390A47" w:rsidP="00390A47">
      <w:pPr>
        <w:tabs>
          <w:tab w:val="left" w:pos="0"/>
        </w:tabs>
        <w:jc w:val="center"/>
        <w:rPr>
          <w:b/>
          <w:sz w:val="36"/>
          <w:szCs w:val="36"/>
        </w:rPr>
      </w:pPr>
    </w:p>
    <w:p w:rsidR="00390A47" w:rsidRDefault="00390A47" w:rsidP="00390A47">
      <w:pPr>
        <w:tabs>
          <w:tab w:val="left" w:pos="0"/>
        </w:tabs>
        <w:jc w:val="center"/>
        <w:rPr>
          <w:b/>
          <w:sz w:val="36"/>
          <w:szCs w:val="36"/>
        </w:rPr>
      </w:pPr>
    </w:p>
    <w:p w:rsidR="00390A47" w:rsidRPr="008C3C4D" w:rsidRDefault="00390A47" w:rsidP="00390A47">
      <w:pPr>
        <w:tabs>
          <w:tab w:val="left" w:pos="0"/>
        </w:tabs>
        <w:jc w:val="center"/>
        <w:rPr>
          <w:b/>
          <w:sz w:val="36"/>
          <w:szCs w:val="36"/>
        </w:rPr>
      </w:pPr>
      <w:r w:rsidRPr="008C3C4D">
        <w:rPr>
          <w:b/>
          <w:sz w:val="36"/>
          <w:szCs w:val="36"/>
        </w:rPr>
        <w:t>ФОНД</w:t>
      </w:r>
    </w:p>
    <w:p w:rsidR="00390A47" w:rsidRPr="008C3C4D" w:rsidRDefault="00390A47" w:rsidP="00390A47">
      <w:pPr>
        <w:tabs>
          <w:tab w:val="left" w:pos="0"/>
        </w:tabs>
        <w:jc w:val="center"/>
        <w:rPr>
          <w:b/>
          <w:sz w:val="36"/>
          <w:szCs w:val="36"/>
        </w:rPr>
      </w:pPr>
      <w:r w:rsidRPr="008C3C4D">
        <w:rPr>
          <w:b/>
          <w:sz w:val="36"/>
          <w:szCs w:val="36"/>
        </w:rPr>
        <w:t>ОЦЕНОЧНЫХ СРЕДСТВ</w:t>
      </w:r>
    </w:p>
    <w:p w:rsidR="00390A47" w:rsidRDefault="00390A47" w:rsidP="00390A47">
      <w:pPr>
        <w:jc w:val="center"/>
        <w:rPr>
          <w:rFonts w:eastAsiaTheme="minorEastAsia"/>
          <w:b/>
          <w:szCs w:val="36"/>
        </w:rPr>
      </w:pPr>
    </w:p>
    <w:p w:rsidR="00B43F4C" w:rsidRDefault="00390A47" w:rsidP="00390A47">
      <w:pPr>
        <w:jc w:val="center"/>
        <w:rPr>
          <w:rFonts w:eastAsiaTheme="minorEastAsia"/>
          <w:b/>
          <w:szCs w:val="36"/>
        </w:rPr>
      </w:pPr>
      <w:r w:rsidRPr="00226983">
        <w:rPr>
          <w:rFonts w:eastAsiaTheme="minorEastAsia"/>
          <w:b/>
          <w:szCs w:val="36"/>
        </w:rPr>
        <w:t xml:space="preserve">для проведения текущего контроля, промежуточной аттестации </w:t>
      </w:r>
    </w:p>
    <w:p w:rsidR="00390A47" w:rsidRPr="00226983" w:rsidRDefault="00390A47" w:rsidP="00390A47">
      <w:pPr>
        <w:jc w:val="center"/>
        <w:rPr>
          <w:sz w:val="22"/>
          <w:szCs w:val="28"/>
        </w:rPr>
      </w:pPr>
      <w:r w:rsidRPr="00226983">
        <w:rPr>
          <w:rFonts w:eastAsiaTheme="minorEastAsia"/>
          <w:b/>
          <w:szCs w:val="36"/>
        </w:rPr>
        <w:t>по дисциплине (модулю)</w:t>
      </w:r>
    </w:p>
    <w:p w:rsidR="00390A47" w:rsidRDefault="00390A47" w:rsidP="00390A47">
      <w:pPr>
        <w:jc w:val="center"/>
        <w:rPr>
          <w:b/>
          <w:szCs w:val="28"/>
        </w:rPr>
      </w:pPr>
    </w:p>
    <w:p w:rsidR="00390A47" w:rsidRPr="00226983" w:rsidRDefault="00390A47" w:rsidP="00390A47">
      <w:pPr>
        <w:jc w:val="center"/>
        <w:rPr>
          <w:sz w:val="36"/>
          <w:szCs w:val="28"/>
        </w:rPr>
      </w:pPr>
      <w:r>
        <w:rPr>
          <w:sz w:val="36"/>
          <w:szCs w:val="28"/>
        </w:rPr>
        <w:t>Финансы</w:t>
      </w:r>
    </w:p>
    <w:p w:rsidR="00390A47" w:rsidRDefault="00390A47" w:rsidP="00390A47">
      <w:pPr>
        <w:jc w:val="center"/>
        <w:rPr>
          <w:szCs w:val="28"/>
        </w:rPr>
      </w:pPr>
    </w:p>
    <w:p w:rsidR="00390A47" w:rsidRDefault="00390A47" w:rsidP="00390A47">
      <w:pPr>
        <w:jc w:val="center"/>
        <w:rPr>
          <w:szCs w:val="28"/>
        </w:rPr>
      </w:pPr>
    </w:p>
    <w:p w:rsidR="00390A47" w:rsidRDefault="00390A47" w:rsidP="00390A47">
      <w:pPr>
        <w:jc w:val="center"/>
        <w:rPr>
          <w:szCs w:val="28"/>
        </w:rPr>
      </w:pPr>
    </w:p>
    <w:p w:rsidR="00390A47" w:rsidRPr="008C3C4D" w:rsidRDefault="00390A47" w:rsidP="00390A47">
      <w:pPr>
        <w:jc w:val="center"/>
        <w:rPr>
          <w:szCs w:val="28"/>
        </w:rPr>
      </w:pPr>
    </w:p>
    <w:p w:rsidR="00390A47" w:rsidRDefault="00390A47" w:rsidP="00390A47">
      <w:pPr>
        <w:jc w:val="center"/>
        <w:rPr>
          <w:rFonts w:ascii="Arial" w:hAnsi="Arial" w:cs="Arial"/>
          <w:b/>
          <w:bCs/>
          <w:color w:val="000000"/>
          <w:u w:val="single"/>
        </w:rPr>
      </w:pPr>
    </w:p>
    <w:p w:rsidR="00390A47" w:rsidRDefault="00390A47" w:rsidP="00390A47">
      <w:pPr>
        <w:jc w:val="center"/>
        <w:rPr>
          <w:rFonts w:ascii="Arial" w:hAnsi="Arial" w:cs="Arial"/>
          <w:b/>
          <w:bCs/>
          <w:color w:val="000000"/>
          <w:u w:val="single"/>
        </w:rPr>
      </w:pPr>
    </w:p>
    <w:p w:rsidR="00390A47" w:rsidRDefault="00390A47" w:rsidP="00390A47">
      <w:pPr>
        <w:ind w:left="900"/>
        <w:rPr>
          <w:b/>
          <w:szCs w:val="28"/>
        </w:rPr>
      </w:pPr>
      <w:r>
        <w:rPr>
          <w:b/>
          <w:szCs w:val="28"/>
        </w:rPr>
        <w:t>Уровень высшего образования: Бакалавриат</w:t>
      </w:r>
    </w:p>
    <w:p w:rsidR="00390A47" w:rsidRDefault="00390A47" w:rsidP="00390A47">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390A47" w:rsidRDefault="00390A47" w:rsidP="00390A47">
      <w:pPr>
        <w:ind w:left="900"/>
        <w:rPr>
          <w:b/>
          <w:szCs w:val="28"/>
        </w:rPr>
      </w:pPr>
      <w:r>
        <w:rPr>
          <w:b/>
          <w:szCs w:val="28"/>
        </w:rPr>
        <w:t>Направленность (профиль): Мировая экономика</w:t>
      </w:r>
    </w:p>
    <w:p w:rsidR="00390A47" w:rsidRDefault="00390A47" w:rsidP="00390A47">
      <w:pPr>
        <w:ind w:left="900"/>
        <w:rPr>
          <w:b/>
          <w:szCs w:val="28"/>
        </w:rPr>
      </w:pPr>
      <w:r>
        <w:rPr>
          <w:b/>
          <w:szCs w:val="28"/>
        </w:rPr>
        <w:t>Квалификация (степень) выпускника: бакалавр</w:t>
      </w:r>
    </w:p>
    <w:p w:rsidR="00390A47" w:rsidRDefault="00390A47" w:rsidP="00390A47">
      <w:pPr>
        <w:ind w:left="900"/>
        <w:rPr>
          <w:b/>
          <w:szCs w:val="28"/>
        </w:rPr>
      </w:pPr>
      <w:r>
        <w:rPr>
          <w:b/>
          <w:szCs w:val="28"/>
        </w:rPr>
        <w:t xml:space="preserve">Форма обучения: очная </w:t>
      </w:r>
    </w:p>
    <w:p w:rsidR="00390A47" w:rsidRDefault="00390A47" w:rsidP="00390A47">
      <w:pPr>
        <w:ind w:left="900"/>
        <w:rPr>
          <w:b/>
          <w:szCs w:val="28"/>
        </w:rPr>
      </w:pPr>
      <w:r w:rsidRPr="00226983">
        <w:rPr>
          <w:b/>
          <w:szCs w:val="28"/>
        </w:rPr>
        <w:t>Год набора – 20</w:t>
      </w:r>
      <w:r w:rsidR="00725049">
        <w:rPr>
          <w:b/>
          <w:szCs w:val="28"/>
        </w:rPr>
        <w:t>20</w:t>
      </w:r>
      <w:r w:rsidRPr="00226983">
        <w:rPr>
          <w:b/>
          <w:szCs w:val="28"/>
        </w:rPr>
        <w:t xml:space="preserve"> г.</w:t>
      </w: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jc w:val="center"/>
        <w:rPr>
          <w:b/>
          <w:szCs w:val="28"/>
        </w:rPr>
      </w:pPr>
    </w:p>
    <w:p w:rsidR="00390A47" w:rsidRDefault="00390A47" w:rsidP="00390A47">
      <w:pPr>
        <w:ind w:left="900"/>
        <w:jc w:val="center"/>
        <w:rPr>
          <w:b/>
          <w:szCs w:val="28"/>
        </w:rPr>
      </w:pPr>
    </w:p>
    <w:p w:rsidR="00390A47" w:rsidRDefault="00390A47" w:rsidP="00390A47">
      <w:pPr>
        <w:ind w:left="900"/>
        <w:jc w:val="center"/>
        <w:rPr>
          <w:b/>
          <w:szCs w:val="28"/>
        </w:rPr>
      </w:pPr>
    </w:p>
    <w:p w:rsidR="00390A47" w:rsidRDefault="00390A47" w:rsidP="00390A47">
      <w:pPr>
        <w:ind w:left="900"/>
        <w:jc w:val="center"/>
        <w:rPr>
          <w:b/>
          <w:szCs w:val="28"/>
        </w:rPr>
      </w:pPr>
    </w:p>
    <w:p w:rsidR="00390A47" w:rsidRDefault="00390A47" w:rsidP="00390A47">
      <w:pPr>
        <w:ind w:left="900"/>
        <w:jc w:val="center"/>
        <w:rPr>
          <w:b/>
          <w:szCs w:val="28"/>
        </w:rPr>
      </w:pPr>
    </w:p>
    <w:p w:rsidR="00390A47" w:rsidRPr="00226983" w:rsidRDefault="00390A47" w:rsidP="00390A47">
      <w:pPr>
        <w:jc w:val="center"/>
        <w:rPr>
          <w:b/>
          <w:szCs w:val="28"/>
        </w:rPr>
      </w:pPr>
      <w:r>
        <w:rPr>
          <w:b/>
          <w:szCs w:val="28"/>
        </w:rPr>
        <w:t>Москва</w:t>
      </w:r>
    </w:p>
    <w:p w:rsidR="00390A47" w:rsidRPr="00D40289" w:rsidRDefault="00390A47" w:rsidP="00390A47">
      <w:pPr>
        <w:jc w:val="right"/>
      </w:pPr>
    </w:p>
    <w:p w:rsidR="00390A47" w:rsidRPr="00D40289" w:rsidRDefault="00390A47" w:rsidP="00390A47">
      <w:pPr>
        <w:jc w:val="right"/>
      </w:pPr>
    </w:p>
    <w:p w:rsidR="00390A47" w:rsidRPr="00B85776" w:rsidRDefault="00390A47" w:rsidP="00390A47">
      <w:pPr>
        <w:ind w:left="100"/>
        <w:jc w:val="both"/>
        <w:rPr>
          <w:b/>
          <w:szCs w:val="28"/>
        </w:rPr>
      </w:pPr>
    </w:p>
    <w:p w:rsidR="00390A47" w:rsidRDefault="00390A47" w:rsidP="00390A47">
      <w:pPr>
        <w:rPr>
          <w:b/>
          <w:szCs w:val="28"/>
        </w:rPr>
      </w:pPr>
      <w:r>
        <w:rPr>
          <w:b/>
          <w:szCs w:val="28"/>
        </w:rPr>
        <w:br w:type="page"/>
      </w:r>
    </w:p>
    <w:p w:rsidR="00390A47" w:rsidRDefault="00390A47" w:rsidP="00390A47">
      <w:pPr>
        <w:ind w:left="100"/>
        <w:jc w:val="both"/>
        <w:rPr>
          <w:b/>
          <w:szCs w:val="28"/>
        </w:rPr>
      </w:pPr>
    </w:p>
    <w:p w:rsidR="00390A47" w:rsidRPr="007A35C7" w:rsidRDefault="00390A47" w:rsidP="00390A47">
      <w:pPr>
        <w:ind w:left="100"/>
        <w:jc w:val="center"/>
        <w:rPr>
          <w:b/>
          <w:szCs w:val="28"/>
        </w:rPr>
      </w:pPr>
      <w:r w:rsidRPr="007A35C7">
        <w:rPr>
          <w:b/>
          <w:szCs w:val="28"/>
        </w:rPr>
        <w:t>1.  Перечень компетенций, формируемых в процессе освоения дисциплины (модуля), с указанием этапов их формирования:</w:t>
      </w:r>
    </w:p>
    <w:p w:rsidR="00390A47" w:rsidRDefault="00390A47" w:rsidP="00390A47">
      <w:pPr>
        <w:ind w:left="100"/>
        <w:jc w:val="both"/>
        <w:rPr>
          <w:szCs w:val="28"/>
        </w:rPr>
      </w:pPr>
    </w:p>
    <w:p w:rsidR="00390A47" w:rsidRDefault="00390A47" w:rsidP="00390A47">
      <w:pPr>
        <w:spacing w:line="312" w:lineRule="auto"/>
        <w:ind w:firstLine="709"/>
        <w:jc w:val="right"/>
      </w:pPr>
      <w:r w:rsidRPr="00226983">
        <w:rPr>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390A47" w:rsidRPr="00EA6AC7" w:rsidTr="00541A50">
        <w:trPr>
          <w:trHeight w:val="222"/>
          <w:tblHeader/>
        </w:trPr>
        <w:tc>
          <w:tcPr>
            <w:tcW w:w="2978" w:type="dxa"/>
            <w:vMerge w:val="restart"/>
            <w:shd w:val="clear" w:color="auto" w:fill="auto"/>
            <w:vAlign w:val="center"/>
          </w:tcPr>
          <w:p w:rsidR="00390A47" w:rsidRPr="00EA6AC7" w:rsidRDefault="00390A47" w:rsidP="00541A50">
            <w:pPr>
              <w:suppressAutoHyphens/>
              <w:jc w:val="center"/>
              <w:rPr>
                <w:rFonts w:eastAsia="Lucida Sans Unicode"/>
                <w:b/>
                <w:kern w:val="1"/>
              </w:rPr>
            </w:pPr>
            <w:r w:rsidRPr="00EA6AC7">
              <w:rPr>
                <w:rFonts w:eastAsia="Lucida Sans Unicode"/>
                <w:b/>
                <w:kern w:val="1"/>
              </w:rPr>
              <w:t>Код</w:t>
            </w:r>
            <w:r>
              <w:rPr>
                <w:rFonts w:eastAsia="Lucida Sans Unicode"/>
                <w:b/>
                <w:kern w:val="1"/>
              </w:rPr>
              <w:t xml:space="preserve"> и расшифровка</w:t>
            </w:r>
          </w:p>
          <w:p w:rsidR="00390A47" w:rsidRPr="00EA6AC7" w:rsidRDefault="00390A47" w:rsidP="00541A50">
            <w:pPr>
              <w:suppressAutoHyphens/>
              <w:jc w:val="center"/>
              <w:rPr>
                <w:rFonts w:eastAsia="Lucida Sans Unicode"/>
                <w:b/>
                <w:kern w:val="1"/>
              </w:rPr>
            </w:pPr>
            <w:r w:rsidRPr="00EA6AC7">
              <w:rPr>
                <w:rFonts w:eastAsia="Lucida Sans Unicode"/>
                <w:b/>
                <w:kern w:val="1"/>
              </w:rPr>
              <w:t>компетенции</w:t>
            </w:r>
          </w:p>
        </w:tc>
        <w:tc>
          <w:tcPr>
            <w:tcW w:w="6945" w:type="dxa"/>
            <w:gridSpan w:val="3"/>
            <w:shd w:val="clear" w:color="auto" w:fill="auto"/>
            <w:vAlign w:val="center"/>
          </w:tcPr>
          <w:p w:rsidR="00390A47" w:rsidRDefault="00390A47" w:rsidP="00541A50">
            <w:pPr>
              <w:jc w:val="center"/>
              <w:rPr>
                <w:rFonts w:eastAsia="Lucida Sans Unicode"/>
                <w:b/>
                <w:kern w:val="1"/>
              </w:rPr>
            </w:pPr>
            <w:r>
              <w:rPr>
                <w:rFonts w:eastAsia="Lucida Sans Unicode"/>
                <w:b/>
                <w:kern w:val="1"/>
              </w:rPr>
              <w:t>Этапы формирования компетенций</w:t>
            </w:r>
          </w:p>
          <w:p w:rsidR="00390A47" w:rsidRPr="00EA6AC7" w:rsidRDefault="00390A47" w:rsidP="00541A50">
            <w:pPr>
              <w:jc w:val="center"/>
              <w:rPr>
                <w:rFonts w:eastAsia="Lucida Sans Unicode"/>
                <w:b/>
                <w:kern w:val="1"/>
              </w:rPr>
            </w:pPr>
          </w:p>
        </w:tc>
      </w:tr>
      <w:tr w:rsidR="00390A47" w:rsidRPr="00EA6AC7" w:rsidTr="00541A50">
        <w:trPr>
          <w:trHeight w:val="222"/>
          <w:tblHeader/>
        </w:trPr>
        <w:tc>
          <w:tcPr>
            <w:tcW w:w="2978" w:type="dxa"/>
            <w:vMerge/>
            <w:shd w:val="clear" w:color="auto" w:fill="auto"/>
            <w:vAlign w:val="center"/>
          </w:tcPr>
          <w:p w:rsidR="00390A47" w:rsidRPr="00EA6AC7" w:rsidRDefault="00390A47" w:rsidP="00541A50">
            <w:pPr>
              <w:suppressAutoHyphens/>
              <w:jc w:val="center"/>
              <w:rPr>
                <w:rFonts w:eastAsia="Lucida Sans Unicode"/>
                <w:b/>
                <w:kern w:val="1"/>
              </w:rPr>
            </w:pPr>
          </w:p>
        </w:tc>
        <w:tc>
          <w:tcPr>
            <w:tcW w:w="2315" w:type="dxa"/>
            <w:shd w:val="clear" w:color="auto" w:fill="auto"/>
            <w:vAlign w:val="center"/>
          </w:tcPr>
          <w:p w:rsidR="00390A47" w:rsidRDefault="00390A47" w:rsidP="00541A50">
            <w:pPr>
              <w:jc w:val="center"/>
              <w:rPr>
                <w:rFonts w:eastAsia="Lucida Sans Unicode"/>
                <w:b/>
                <w:kern w:val="1"/>
              </w:rPr>
            </w:pPr>
            <w:r>
              <w:rPr>
                <w:rFonts w:eastAsia="Lucida Sans Unicode"/>
                <w:b/>
                <w:kern w:val="1"/>
              </w:rPr>
              <w:t>Начальный</w:t>
            </w:r>
          </w:p>
          <w:p w:rsidR="00390A47" w:rsidRPr="00EA6AC7" w:rsidRDefault="00390A47" w:rsidP="00541A50">
            <w:pPr>
              <w:jc w:val="center"/>
              <w:rPr>
                <w:rFonts w:eastAsia="Lucida Sans Unicode"/>
                <w:b/>
                <w:kern w:val="1"/>
              </w:rPr>
            </w:pPr>
            <w:r>
              <w:rPr>
                <w:rFonts w:eastAsia="Lucida Sans Unicode"/>
                <w:b/>
                <w:kern w:val="1"/>
              </w:rPr>
              <w:t>(1)</w:t>
            </w:r>
          </w:p>
        </w:tc>
        <w:tc>
          <w:tcPr>
            <w:tcW w:w="2315" w:type="dxa"/>
            <w:shd w:val="clear" w:color="auto" w:fill="auto"/>
            <w:vAlign w:val="center"/>
          </w:tcPr>
          <w:p w:rsidR="00390A47" w:rsidRDefault="00390A47" w:rsidP="00541A50">
            <w:pPr>
              <w:jc w:val="center"/>
              <w:rPr>
                <w:rFonts w:eastAsia="Lucida Sans Unicode"/>
                <w:b/>
                <w:kern w:val="1"/>
              </w:rPr>
            </w:pPr>
            <w:r>
              <w:rPr>
                <w:rFonts w:eastAsia="Lucida Sans Unicode"/>
                <w:b/>
                <w:kern w:val="1"/>
              </w:rPr>
              <w:t>Основной</w:t>
            </w:r>
          </w:p>
          <w:p w:rsidR="00390A47" w:rsidRPr="00EA6AC7" w:rsidRDefault="00390A47" w:rsidP="00541A50">
            <w:pPr>
              <w:jc w:val="center"/>
              <w:rPr>
                <w:rFonts w:eastAsia="Lucida Sans Unicode"/>
                <w:b/>
                <w:kern w:val="1"/>
              </w:rPr>
            </w:pPr>
            <w:r>
              <w:rPr>
                <w:rFonts w:eastAsia="Lucida Sans Unicode"/>
                <w:b/>
                <w:kern w:val="1"/>
              </w:rPr>
              <w:t>(2)</w:t>
            </w:r>
          </w:p>
        </w:tc>
        <w:tc>
          <w:tcPr>
            <w:tcW w:w="2315" w:type="dxa"/>
            <w:shd w:val="clear" w:color="auto" w:fill="auto"/>
            <w:vAlign w:val="center"/>
          </w:tcPr>
          <w:p w:rsidR="00390A47" w:rsidRDefault="00390A47" w:rsidP="00541A50">
            <w:pPr>
              <w:jc w:val="center"/>
              <w:rPr>
                <w:rFonts w:eastAsia="Lucida Sans Unicode"/>
                <w:b/>
                <w:kern w:val="1"/>
              </w:rPr>
            </w:pPr>
            <w:r>
              <w:rPr>
                <w:rFonts w:eastAsia="Lucida Sans Unicode"/>
                <w:b/>
                <w:kern w:val="1"/>
              </w:rPr>
              <w:t>Завершающий</w:t>
            </w:r>
          </w:p>
          <w:p w:rsidR="00390A47" w:rsidRPr="00EA6AC7" w:rsidRDefault="00390A47" w:rsidP="00541A50">
            <w:pPr>
              <w:jc w:val="center"/>
              <w:rPr>
                <w:rFonts w:eastAsia="Lucida Sans Unicode"/>
                <w:b/>
                <w:kern w:val="1"/>
              </w:rPr>
            </w:pPr>
            <w:r>
              <w:rPr>
                <w:rFonts w:eastAsia="Lucida Sans Unicode"/>
                <w:b/>
                <w:kern w:val="1"/>
              </w:rPr>
              <w:t xml:space="preserve"> (3)</w:t>
            </w:r>
          </w:p>
        </w:tc>
      </w:tr>
      <w:tr w:rsidR="00390A47" w:rsidRPr="00EA6AC7" w:rsidTr="00541A50">
        <w:tc>
          <w:tcPr>
            <w:tcW w:w="2978" w:type="dxa"/>
            <w:shd w:val="clear" w:color="auto" w:fill="auto"/>
          </w:tcPr>
          <w:p w:rsidR="00390A47" w:rsidRPr="00EA6AC7" w:rsidRDefault="00390A47" w:rsidP="00541A50">
            <w:pPr>
              <w:suppressAutoHyphens/>
              <w:rPr>
                <w:rFonts w:eastAsia="Lucida Sans Unicode"/>
                <w:kern w:val="1"/>
              </w:rPr>
            </w:pPr>
            <w:r w:rsidRPr="007A35C7">
              <w:rPr>
                <w:rFonts w:eastAsia="Lucida Sans Unicode"/>
                <w:kern w:val="1"/>
              </w:rPr>
              <w:t>ПК-</w:t>
            </w:r>
            <w:r>
              <w:rPr>
                <w:rFonts w:eastAsia="Lucida Sans Unicode"/>
                <w:kern w:val="1"/>
              </w:rPr>
              <w:t>5</w:t>
            </w:r>
            <w:r w:rsidRPr="007A35C7">
              <w:rPr>
                <w:rFonts w:eastAsia="Lucida Sans Unicode"/>
                <w:kern w:val="1"/>
              </w:rPr>
              <w:t xml:space="preserve"> </w:t>
            </w:r>
            <w:r>
              <w:rPr>
                <w:rFonts w:eastAsia="Lucida Sans Unicode"/>
                <w:kern w:val="1"/>
              </w:rPr>
              <w:t>(3)</w:t>
            </w:r>
          </w:p>
        </w:tc>
        <w:tc>
          <w:tcPr>
            <w:tcW w:w="2315" w:type="dxa"/>
            <w:shd w:val="clear" w:color="auto" w:fill="auto"/>
          </w:tcPr>
          <w:p w:rsidR="00390A47" w:rsidRPr="00A63A4E" w:rsidRDefault="00390A47" w:rsidP="00541A50">
            <w:pPr>
              <w:suppressAutoHyphens/>
              <w:jc w:val="center"/>
              <w:rPr>
                <w:rFonts w:eastAsia="Lucida Sans Unicode"/>
                <w:b/>
                <w:kern w:val="1"/>
              </w:rPr>
            </w:pPr>
          </w:p>
        </w:tc>
        <w:tc>
          <w:tcPr>
            <w:tcW w:w="2315" w:type="dxa"/>
            <w:shd w:val="clear" w:color="auto" w:fill="auto"/>
          </w:tcPr>
          <w:p w:rsidR="00390A47" w:rsidRPr="00A63A4E" w:rsidRDefault="00390A47" w:rsidP="00541A50">
            <w:pPr>
              <w:suppressAutoHyphens/>
              <w:jc w:val="center"/>
              <w:rPr>
                <w:rFonts w:eastAsia="Lucida Sans Unicode"/>
                <w:b/>
                <w:kern w:val="1"/>
              </w:rPr>
            </w:pPr>
          </w:p>
        </w:tc>
        <w:tc>
          <w:tcPr>
            <w:tcW w:w="2315" w:type="dxa"/>
            <w:shd w:val="clear" w:color="auto" w:fill="auto"/>
          </w:tcPr>
          <w:p w:rsidR="00390A47" w:rsidRPr="00A63A4E" w:rsidRDefault="00390A47" w:rsidP="00541A50">
            <w:pPr>
              <w:suppressAutoHyphens/>
              <w:jc w:val="center"/>
              <w:rPr>
                <w:rFonts w:eastAsia="Lucida Sans Unicode"/>
                <w:b/>
                <w:kern w:val="1"/>
              </w:rPr>
            </w:pPr>
            <w:r>
              <w:rPr>
                <w:rFonts w:eastAsia="Lucida Sans Unicode"/>
                <w:b/>
                <w:kern w:val="1"/>
              </w:rPr>
              <w:t>+</w:t>
            </w:r>
          </w:p>
        </w:tc>
      </w:tr>
      <w:tr w:rsidR="00390A47" w:rsidRPr="00EA6AC7" w:rsidTr="00541A50">
        <w:tc>
          <w:tcPr>
            <w:tcW w:w="2978" w:type="dxa"/>
            <w:shd w:val="clear" w:color="auto" w:fill="auto"/>
          </w:tcPr>
          <w:p w:rsidR="00390A47" w:rsidRPr="00EA6AC7" w:rsidRDefault="00390A47" w:rsidP="00541A50">
            <w:pPr>
              <w:suppressAutoHyphens/>
              <w:jc w:val="both"/>
              <w:rPr>
                <w:rFonts w:eastAsia="Lucida Sans Unicode"/>
                <w:kern w:val="1"/>
              </w:rPr>
            </w:pPr>
            <w:r w:rsidRPr="007A35C7">
              <w:rPr>
                <w:rFonts w:eastAsia="Lucida Sans Unicode"/>
                <w:kern w:val="1"/>
              </w:rPr>
              <w:t>ПК-</w:t>
            </w:r>
            <w:r>
              <w:rPr>
                <w:rFonts w:eastAsia="Lucida Sans Unicode"/>
                <w:kern w:val="1"/>
              </w:rPr>
              <w:t>6</w:t>
            </w:r>
            <w:r w:rsidRPr="007A35C7">
              <w:rPr>
                <w:rFonts w:eastAsia="Lucida Sans Unicode"/>
                <w:kern w:val="1"/>
              </w:rPr>
              <w:t xml:space="preserve"> (</w:t>
            </w:r>
            <w:r>
              <w:rPr>
                <w:rFonts w:eastAsia="Lucida Sans Unicode"/>
                <w:kern w:val="1"/>
              </w:rPr>
              <w:t>3</w:t>
            </w:r>
            <w:r w:rsidRPr="007A35C7">
              <w:rPr>
                <w:rFonts w:eastAsia="Lucida Sans Unicode"/>
                <w:kern w:val="1"/>
              </w:rPr>
              <w:t>)</w:t>
            </w:r>
          </w:p>
        </w:tc>
        <w:tc>
          <w:tcPr>
            <w:tcW w:w="2315" w:type="dxa"/>
            <w:shd w:val="clear" w:color="auto" w:fill="auto"/>
          </w:tcPr>
          <w:p w:rsidR="00390A47" w:rsidRPr="00A63A4E" w:rsidRDefault="00390A47" w:rsidP="00541A50">
            <w:pPr>
              <w:suppressAutoHyphens/>
              <w:jc w:val="center"/>
              <w:rPr>
                <w:rFonts w:eastAsia="Lucida Sans Unicode"/>
                <w:b/>
                <w:kern w:val="1"/>
              </w:rPr>
            </w:pPr>
          </w:p>
        </w:tc>
        <w:tc>
          <w:tcPr>
            <w:tcW w:w="2315" w:type="dxa"/>
            <w:shd w:val="clear" w:color="auto" w:fill="auto"/>
          </w:tcPr>
          <w:p w:rsidR="00390A47" w:rsidRPr="00A63A4E" w:rsidRDefault="00390A47" w:rsidP="00541A50">
            <w:pPr>
              <w:suppressAutoHyphens/>
              <w:jc w:val="center"/>
              <w:rPr>
                <w:rFonts w:eastAsia="Lucida Sans Unicode"/>
                <w:b/>
                <w:kern w:val="1"/>
              </w:rPr>
            </w:pPr>
          </w:p>
        </w:tc>
        <w:tc>
          <w:tcPr>
            <w:tcW w:w="2315" w:type="dxa"/>
            <w:shd w:val="clear" w:color="auto" w:fill="auto"/>
          </w:tcPr>
          <w:p w:rsidR="00390A47" w:rsidRPr="00A63A4E" w:rsidRDefault="00390A47" w:rsidP="00541A50">
            <w:pPr>
              <w:suppressAutoHyphens/>
              <w:jc w:val="center"/>
              <w:rPr>
                <w:rFonts w:eastAsia="Lucida Sans Unicode"/>
                <w:b/>
                <w:kern w:val="1"/>
              </w:rPr>
            </w:pPr>
            <w:r>
              <w:rPr>
                <w:rFonts w:eastAsia="Lucida Sans Unicode"/>
                <w:b/>
                <w:kern w:val="1"/>
              </w:rPr>
              <w:t>+</w:t>
            </w:r>
          </w:p>
        </w:tc>
      </w:tr>
      <w:tr w:rsidR="00390A47" w:rsidRPr="00EA6AC7" w:rsidTr="00541A50">
        <w:tc>
          <w:tcPr>
            <w:tcW w:w="2978" w:type="dxa"/>
            <w:shd w:val="clear" w:color="auto" w:fill="auto"/>
          </w:tcPr>
          <w:p w:rsidR="00390A47" w:rsidRDefault="00390A47" w:rsidP="00541A50">
            <w:pPr>
              <w:suppressAutoHyphens/>
              <w:jc w:val="both"/>
              <w:rPr>
                <w:rFonts w:eastAsia="Lucida Sans Unicode"/>
                <w:kern w:val="1"/>
              </w:rPr>
            </w:pPr>
          </w:p>
        </w:tc>
        <w:tc>
          <w:tcPr>
            <w:tcW w:w="2315" w:type="dxa"/>
            <w:shd w:val="clear" w:color="auto" w:fill="auto"/>
          </w:tcPr>
          <w:p w:rsidR="00390A47" w:rsidRPr="00A63A4E" w:rsidRDefault="00390A47" w:rsidP="00541A50">
            <w:pPr>
              <w:suppressAutoHyphens/>
              <w:jc w:val="center"/>
              <w:rPr>
                <w:rFonts w:eastAsia="Lucida Sans Unicode"/>
                <w:b/>
                <w:kern w:val="1"/>
              </w:rPr>
            </w:pPr>
          </w:p>
        </w:tc>
        <w:tc>
          <w:tcPr>
            <w:tcW w:w="2315" w:type="dxa"/>
            <w:shd w:val="clear" w:color="auto" w:fill="auto"/>
          </w:tcPr>
          <w:p w:rsidR="00390A47" w:rsidRDefault="00390A47" w:rsidP="00541A50">
            <w:pPr>
              <w:suppressAutoHyphens/>
              <w:jc w:val="center"/>
              <w:rPr>
                <w:rFonts w:eastAsia="Lucida Sans Unicode"/>
                <w:b/>
                <w:kern w:val="1"/>
              </w:rPr>
            </w:pPr>
          </w:p>
        </w:tc>
        <w:tc>
          <w:tcPr>
            <w:tcW w:w="2315" w:type="dxa"/>
            <w:shd w:val="clear" w:color="auto" w:fill="auto"/>
          </w:tcPr>
          <w:p w:rsidR="00390A47" w:rsidRPr="00A63A4E" w:rsidRDefault="00390A47" w:rsidP="00541A50">
            <w:pPr>
              <w:suppressAutoHyphens/>
              <w:jc w:val="center"/>
              <w:rPr>
                <w:rFonts w:eastAsia="Lucida Sans Unicode"/>
                <w:b/>
                <w:kern w:val="1"/>
              </w:rPr>
            </w:pPr>
          </w:p>
        </w:tc>
      </w:tr>
    </w:tbl>
    <w:p w:rsidR="00390A47" w:rsidRDefault="00390A47" w:rsidP="00390A47">
      <w:pPr>
        <w:spacing w:line="312" w:lineRule="auto"/>
        <w:ind w:firstLine="709"/>
        <w:jc w:val="both"/>
      </w:pPr>
    </w:p>
    <w:p w:rsidR="00390A47" w:rsidRDefault="00390A47" w:rsidP="00390A47">
      <w:pPr>
        <w:ind w:left="100"/>
        <w:jc w:val="both"/>
        <w:rPr>
          <w:szCs w:val="28"/>
        </w:rPr>
      </w:pPr>
    </w:p>
    <w:p w:rsidR="00390A47" w:rsidRPr="00346031" w:rsidRDefault="00390A47" w:rsidP="00390A47">
      <w:pPr>
        <w:jc w:val="center"/>
        <w:rPr>
          <w:b/>
          <w:bCs/>
          <w:color w:val="000000"/>
        </w:rPr>
      </w:pPr>
      <w:r w:rsidRPr="00346031">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rsidR="00390A47" w:rsidRDefault="00390A47" w:rsidP="00390A47">
      <w:pPr>
        <w:ind w:left="100"/>
        <w:jc w:val="both"/>
        <w:rPr>
          <w:szCs w:val="28"/>
        </w:rPr>
      </w:pPr>
    </w:p>
    <w:p w:rsidR="00390A47" w:rsidRDefault="00390A47" w:rsidP="00390A47">
      <w:pPr>
        <w:spacing w:line="312" w:lineRule="auto"/>
        <w:ind w:firstLine="709"/>
        <w:jc w:val="right"/>
      </w:pPr>
      <w:r w:rsidRPr="00226983">
        <w:rPr>
          <w:i/>
        </w:rPr>
        <w:t xml:space="preserve">Таблица </w:t>
      </w:r>
      <w:r>
        <w:rPr>
          <w:i/>
        </w:rPr>
        <w:t>2</w:t>
      </w:r>
      <w:r w:rsidRPr="00226983">
        <w:rPr>
          <w:i/>
        </w:rPr>
        <w:t>.1.</w:t>
      </w:r>
    </w:p>
    <w:tbl>
      <w:tblPr>
        <w:tblW w:w="10017" w:type="dxa"/>
        <w:tblInd w:w="40" w:type="dxa"/>
        <w:tblLayout w:type="fixed"/>
        <w:tblCellMar>
          <w:left w:w="40" w:type="dxa"/>
          <w:right w:w="40" w:type="dxa"/>
        </w:tblCellMar>
        <w:tblLook w:val="0000" w:firstRow="0" w:lastRow="0" w:firstColumn="0" w:lastColumn="0" w:noHBand="0" w:noVBand="0"/>
      </w:tblPr>
      <w:tblGrid>
        <w:gridCol w:w="5055"/>
        <w:gridCol w:w="4962"/>
      </w:tblGrid>
      <w:tr w:rsidR="00390A47" w:rsidTr="00541A50">
        <w:tc>
          <w:tcPr>
            <w:tcW w:w="5055" w:type="dxa"/>
            <w:tcBorders>
              <w:top w:val="single" w:sz="6" w:space="0" w:color="auto"/>
              <w:left w:val="single" w:sz="6" w:space="0" w:color="auto"/>
              <w:bottom w:val="single" w:sz="6" w:space="0" w:color="auto"/>
              <w:right w:val="single" w:sz="6" w:space="0" w:color="auto"/>
            </w:tcBorders>
          </w:tcPr>
          <w:p w:rsidR="00390A47" w:rsidRPr="00815ECE" w:rsidRDefault="00390A47" w:rsidP="00541A50">
            <w:pPr>
              <w:pStyle w:val="Style23"/>
              <w:widowControl/>
              <w:ind w:left="48" w:hanging="48"/>
              <w:jc w:val="center"/>
              <w:rPr>
                <w:rStyle w:val="FontStyle80"/>
                <w:b/>
                <w:sz w:val="24"/>
                <w:szCs w:val="24"/>
              </w:rPr>
            </w:pPr>
            <w:r w:rsidRPr="00815ECE">
              <w:rPr>
                <w:rStyle w:val="FontStyle80"/>
                <w:b/>
                <w:sz w:val="24"/>
                <w:szCs w:val="24"/>
              </w:rPr>
              <w:t>Код и расшифровка компетенции</w:t>
            </w:r>
          </w:p>
        </w:tc>
        <w:tc>
          <w:tcPr>
            <w:tcW w:w="4962" w:type="dxa"/>
            <w:tcBorders>
              <w:top w:val="single" w:sz="6" w:space="0" w:color="auto"/>
              <w:left w:val="single" w:sz="6" w:space="0" w:color="auto"/>
              <w:bottom w:val="single" w:sz="6" w:space="0" w:color="auto"/>
              <w:right w:val="single" w:sz="6" w:space="0" w:color="auto"/>
            </w:tcBorders>
          </w:tcPr>
          <w:p w:rsidR="00390A47" w:rsidRPr="00815ECE" w:rsidRDefault="00390A47" w:rsidP="00541A50">
            <w:pPr>
              <w:pStyle w:val="Style23"/>
              <w:widowControl/>
              <w:jc w:val="center"/>
              <w:rPr>
                <w:rStyle w:val="FontStyle80"/>
                <w:b/>
                <w:sz w:val="24"/>
                <w:szCs w:val="24"/>
              </w:rPr>
            </w:pPr>
            <w:r w:rsidRPr="00815ECE">
              <w:rPr>
                <w:rStyle w:val="FontStyle80"/>
                <w:b/>
                <w:sz w:val="24"/>
                <w:szCs w:val="24"/>
              </w:rPr>
              <w:t>Показатель оценивания компетенции для данной дисциплины</w:t>
            </w:r>
          </w:p>
        </w:tc>
      </w:tr>
      <w:tr w:rsidR="00390A47" w:rsidTr="00541A50">
        <w:tc>
          <w:tcPr>
            <w:tcW w:w="5055" w:type="dxa"/>
            <w:tcBorders>
              <w:top w:val="single" w:sz="6" w:space="0" w:color="auto"/>
              <w:left w:val="single" w:sz="6" w:space="0" w:color="auto"/>
              <w:bottom w:val="single" w:sz="6" w:space="0" w:color="auto"/>
              <w:right w:val="single" w:sz="6" w:space="0" w:color="auto"/>
            </w:tcBorders>
          </w:tcPr>
          <w:p w:rsidR="00390A47" w:rsidRPr="00A70D79" w:rsidRDefault="00390A47" w:rsidP="00541A50">
            <w:pPr>
              <w:jc w:val="both"/>
              <w:rPr>
                <w:b/>
                <w:sz w:val="22"/>
                <w:szCs w:val="22"/>
              </w:rPr>
            </w:pPr>
            <w:r w:rsidRPr="00A70D79">
              <w:rPr>
                <w:b/>
                <w:sz w:val="22"/>
                <w:szCs w:val="22"/>
              </w:rPr>
              <w:t>ПК-</w:t>
            </w:r>
            <w:r>
              <w:rPr>
                <w:b/>
                <w:sz w:val="22"/>
                <w:szCs w:val="22"/>
              </w:rPr>
              <w:t>5</w:t>
            </w:r>
            <w:r w:rsidRPr="00A70D79">
              <w:rPr>
                <w:b/>
                <w:sz w:val="22"/>
                <w:szCs w:val="22"/>
              </w:rPr>
              <w:t xml:space="preserve">, </w:t>
            </w:r>
            <w:r>
              <w:rPr>
                <w:b/>
                <w:sz w:val="22"/>
                <w:szCs w:val="22"/>
              </w:rPr>
              <w:t>3</w:t>
            </w:r>
            <w:r w:rsidRPr="00A70D79">
              <w:rPr>
                <w:b/>
                <w:sz w:val="22"/>
                <w:szCs w:val="22"/>
              </w:rPr>
              <w:t xml:space="preserve"> этап </w:t>
            </w:r>
          </w:p>
          <w:p w:rsidR="00390A47" w:rsidRPr="008369FA" w:rsidRDefault="00390A47" w:rsidP="00541A50">
            <w:pPr>
              <w:jc w:val="both"/>
            </w:pPr>
            <w:r>
              <w:rPr>
                <w:sz w:val="22"/>
                <w:szCs w:val="22"/>
              </w:rPr>
              <w:t>С</w:t>
            </w:r>
            <w:r w:rsidRPr="00667DCA">
              <w:rPr>
                <w:sz w:val="22"/>
                <w:szCs w:val="22"/>
              </w:rPr>
              <w:t>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4962" w:type="dxa"/>
            <w:tcBorders>
              <w:top w:val="single" w:sz="6" w:space="0" w:color="auto"/>
              <w:left w:val="single" w:sz="6" w:space="0" w:color="auto"/>
              <w:bottom w:val="single" w:sz="6" w:space="0" w:color="auto"/>
              <w:right w:val="single" w:sz="6" w:space="0" w:color="auto"/>
            </w:tcBorders>
          </w:tcPr>
          <w:p w:rsidR="00390A47" w:rsidRPr="000D1518" w:rsidRDefault="00390A47" w:rsidP="00541A50">
            <w:pPr>
              <w:rPr>
                <w:b/>
                <w:sz w:val="22"/>
                <w:szCs w:val="22"/>
              </w:rPr>
            </w:pPr>
            <w:r w:rsidRPr="000D1518">
              <w:rPr>
                <w:b/>
                <w:sz w:val="22"/>
                <w:szCs w:val="22"/>
              </w:rPr>
              <w:t>З3 ПК-5</w:t>
            </w:r>
          </w:p>
          <w:p w:rsidR="00390A47" w:rsidRDefault="00390A47" w:rsidP="00541A50">
            <w:pPr>
              <w:rPr>
                <w:b/>
                <w:sz w:val="22"/>
                <w:szCs w:val="22"/>
              </w:rPr>
            </w:pPr>
            <w:r w:rsidRPr="000D1518">
              <w:rPr>
                <w:b/>
                <w:sz w:val="22"/>
                <w:szCs w:val="22"/>
              </w:rPr>
              <w:t xml:space="preserve">ЗНАТЬ: </w:t>
            </w:r>
            <w:r w:rsidRPr="000D1518">
              <w:rPr>
                <w:sz w:val="22"/>
                <w:szCs w:val="22"/>
              </w:rPr>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390A47" w:rsidRPr="000D1518" w:rsidRDefault="00390A47" w:rsidP="00541A50">
            <w:pPr>
              <w:rPr>
                <w:b/>
                <w:sz w:val="22"/>
                <w:szCs w:val="22"/>
              </w:rPr>
            </w:pPr>
            <w:r w:rsidRPr="000D1518">
              <w:rPr>
                <w:b/>
                <w:sz w:val="22"/>
                <w:szCs w:val="22"/>
              </w:rPr>
              <w:t>У3 ПК-5</w:t>
            </w:r>
          </w:p>
          <w:p w:rsidR="00390A47" w:rsidRDefault="00390A47" w:rsidP="00541A50">
            <w:pPr>
              <w:rPr>
                <w:b/>
                <w:sz w:val="22"/>
                <w:szCs w:val="22"/>
              </w:rPr>
            </w:pPr>
            <w:r w:rsidRPr="000D1518">
              <w:rPr>
                <w:b/>
                <w:sz w:val="22"/>
                <w:szCs w:val="22"/>
              </w:rPr>
              <w:t xml:space="preserve">УМЕТЬ: </w:t>
            </w:r>
            <w:r w:rsidRPr="000D1518">
              <w:rPr>
                <w:sz w:val="22"/>
                <w:szCs w:val="22"/>
              </w:rPr>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390A47" w:rsidRPr="000D1518" w:rsidRDefault="00390A47" w:rsidP="00541A50">
            <w:pPr>
              <w:rPr>
                <w:b/>
                <w:sz w:val="22"/>
                <w:szCs w:val="22"/>
              </w:rPr>
            </w:pPr>
            <w:r w:rsidRPr="000D1518">
              <w:rPr>
                <w:b/>
                <w:sz w:val="22"/>
                <w:szCs w:val="22"/>
              </w:rPr>
              <w:t>В3 ПК-5</w:t>
            </w:r>
          </w:p>
          <w:p w:rsidR="00390A47" w:rsidRPr="000D1518" w:rsidRDefault="00390A47" w:rsidP="00541A50">
            <w:pPr>
              <w:rPr>
                <w:b/>
                <w:sz w:val="22"/>
                <w:szCs w:val="22"/>
              </w:rPr>
            </w:pPr>
            <w:r w:rsidRPr="000D1518">
              <w:rPr>
                <w:b/>
                <w:sz w:val="22"/>
                <w:szCs w:val="22"/>
              </w:rPr>
              <w:t>ВЛАДЕТЬ</w:t>
            </w:r>
          </w:p>
          <w:p w:rsidR="00390A47" w:rsidRPr="000D1518" w:rsidRDefault="00390A47" w:rsidP="00541A50">
            <w:r w:rsidRPr="000D1518">
              <w:rPr>
                <w:sz w:val="22"/>
                <w:szCs w:val="22"/>
              </w:rPr>
              <w:t>навыками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tc>
      </w:tr>
      <w:tr w:rsidR="00390A47" w:rsidTr="00541A50">
        <w:tc>
          <w:tcPr>
            <w:tcW w:w="5055" w:type="dxa"/>
            <w:tcBorders>
              <w:top w:val="single" w:sz="6" w:space="0" w:color="auto"/>
              <w:left w:val="single" w:sz="6" w:space="0" w:color="auto"/>
              <w:bottom w:val="single" w:sz="6" w:space="0" w:color="auto"/>
              <w:right w:val="single" w:sz="6" w:space="0" w:color="auto"/>
            </w:tcBorders>
          </w:tcPr>
          <w:p w:rsidR="00390A47" w:rsidRPr="00A70D79" w:rsidRDefault="00390A47" w:rsidP="00541A50">
            <w:pPr>
              <w:jc w:val="both"/>
              <w:rPr>
                <w:b/>
                <w:sz w:val="22"/>
                <w:szCs w:val="22"/>
              </w:rPr>
            </w:pPr>
            <w:r w:rsidRPr="00A70D79">
              <w:rPr>
                <w:b/>
                <w:sz w:val="22"/>
                <w:szCs w:val="22"/>
              </w:rPr>
              <w:t>ПК-</w:t>
            </w:r>
            <w:r>
              <w:rPr>
                <w:b/>
                <w:sz w:val="22"/>
                <w:szCs w:val="22"/>
              </w:rPr>
              <w:t>6</w:t>
            </w:r>
            <w:r w:rsidRPr="00A70D79">
              <w:rPr>
                <w:b/>
                <w:sz w:val="22"/>
                <w:szCs w:val="22"/>
              </w:rPr>
              <w:t xml:space="preserve">, </w:t>
            </w:r>
            <w:r>
              <w:rPr>
                <w:b/>
                <w:sz w:val="22"/>
                <w:szCs w:val="22"/>
              </w:rPr>
              <w:t>3</w:t>
            </w:r>
            <w:r w:rsidRPr="00A70D79">
              <w:rPr>
                <w:b/>
                <w:sz w:val="22"/>
                <w:szCs w:val="22"/>
              </w:rPr>
              <w:t xml:space="preserve"> этап</w:t>
            </w:r>
          </w:p>
          <w:p w:rsidR="00390A47" w:rsidRPr="008369FA" w:rsidRDefault="00390A47" w:rsidP="00541A50">
            <w:pPr>
              <w:jc w:val="both"/>
            </w:pPr>
            <w:r>
              <w:rPr>
                <w:sz w:val="22"/>
              </w:rPr>
              <w:t>С</w:t>
            </w:r>
            <w:r w:rsidRPr="00667DCA">
              <w:rPr>
                <w:sz w:val="22"/>
              </w:rPr>
              <w:t>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962" w:type="dxa"/>
            <w:tcBorders>
              <w:top w:val="single" w:sz="6" w:space="0" w:color="auto"/>
              <w:left w:val="single" w:sz="6" w:space="0" w:color="auto"/>
              <w:bottom w:val="single" w:sz="6" w:space="0" w:color="auto"/>
              <w:right w:val="single" w:sz="6" w:space="0" w:color="auto"/>
            </w:tcBorders>
          </w:tcPr>
          <w:p w:rsidR="00390A47" w:rsidRPr="000D1518" w:rsidRDefault="00390A47" w:rsidP="00541A50">
            <w:pPr>
              <w:rPr>
                <w:b/>
                <w:sz w:val="22"/>
                <w:szCs w:val="22"/>
              </w:rPr>
            </w:pPr>
            <w:r w:rsidRPr="000D1518">
              <w:rPr>
                <w:b/>
                <w:sz w:val="22"/>
                <w:szCs w:val="22"/>
              </w:rPr>
              <w:t>З3 ПК-6</w:t>
            </w:r>
          </w:p>
          <w:p w:rsidR="00390A47" w:rsidRPr="000D1518" w:rsidRDefault="00390A47" w:rsidP="00541A50">
            <w:pPr>
              <w:rPr>
                <w:b/>
                <w:sz w:val="22"/>
                <w:szCs w:val="22"/>
              </w:rPr>
            </w:pPr>
            <w:r w:rsidRPr="000D1518">
              <w:rPr>
                <w:b/>
                <w:sz w:val="22"/>
                <w:szCs w:val="22"/>
              </w:rPr>
              <w:t>ЗНАТЬ:</w:t>
            </w:r>
          </w:p>
          <w:p w:rsidR="00390A47" w:rsidRPr="000D1518" w:rsidRDefault="00390A47" w:rsidP="00541A50">
            <w:pPr>
              <w:rPr>
                <w:sz w:val="22"/>
                <w:szCs w:val="22"/>
              </w:rPr>
            </w:pPr>
            <w:r w:rsidRPr="000D1518">
              <w:rPr>
                <w:sz w:val="22"/>
                <w:szCs w:val="22"/>
              </w:rPr>
              <w:t xml:space="preserve">методологию определения трендов социально-экономического развития страны, региона, мира на основе данных отечественной и зарубежной статистики </w:t>
            </w:r>
          </w:p>
          <w:p w:rsidR="00390A47" w:rsidRPr="000D1518" w:rsidRDefault="00390A47" w:rsidP="00541A50">
            <w:pPr>
              <w:rPr>
                <w:b/>
                <w:sz w:val="22"/>
                <w:szCs w:val="22"/>
              </w:rPr>
            </w:pPr>
            <w:r w:rsidRPr="000D1518">
              <w:rPr>
                <w:b/>
                <w:sz w:val="22"/>
                <w:szCs w:val="22"/>
              </w:rPr>
              <w:t>У3 ПК-6</w:t>
            </w:r>
          </w:p>
          <w:p w:rsidR="00390A47" w:rsidRPr="000D1518" w:rsidRDefault="00390A47" w:rsidP="00541A50">
            <w:pPr>
              <w:rPr>
                <w:b/>
                <w:sz w:val="22"/>
                <w:szCs w:val="22"/>
              </w:rPr>
            </w:pPr>
            <w:r w:rsidRPr="000D1518">
              <w:rPr>
                <w:b/>
                <w:sz w:val="22"/>
                <w:szCs w:val="22"/>
              </w:rPr>
              <w:t>УМЕТЬ:</w:t>
            </w:r>
          </w:p>
          <w:p w:rsidR="00390A47" w:rsidRDefault="00390A47" w:rsidP="00541A50">
            <w:pPr>
              <w:rPr>
                <w:b/>
                <w:sz w:val="22"/>
                <w:szCs w:val="22"/>
              </w:rPr>
            </w:pPr>
            <w:r w:rsidRPr="000D1518">
              <w:rPr>
                <w:sz w:val="22"/>
                <w:szCs w:val="22"/>
              </w:rPr>
              <w:t>определять тренды социально-экономического развития страны, региона, мира на основе данных отечественной и зарубежной статистики</w:t>
            </w:r>
            <w:r w:rsidRPr="000D1518">
              <w:rPr>
                <w:b/>
                <w:sz w:val="22"/>
                <w:szCs w:val="22"/>
              </w:rPr>
              <w:t xml:space="preserve"> </w:t>
            </w:r>
          </w:p>
          <w:p w:rsidR="00390A47" w:rsidRPr="000D1518" w:rsidRDefault="00390A47" w:rsidP="00541A50">
            <w:pPr>
              <w:rPr>
                <w:b/>
                <w:sz w:val="22"/>
                <w:szCs w:val="22"/>
              </w:rPr>
            </w:pPr>
            <w:r w:rsidRPr="000D1518">
              <w:rPr>
                <w:b/>
                <w:sz w:val="22"/>
                <w:szCs w:val="22"/>
              </w:rPr>
              <w:t>В3 ПК-6</w:t>
            </w:r>
          </w:p>
          <w:p w:rsidR="00390A47" w:rsidRPr="000D1518" w:rsidRDefault="00390A47" w:rsidP="00541A50">
            <w:pPr>
              <w:rPr>
                <w:b/>
                <w:sz w:val="22"/>
                <w:szCs w:val="22"/>
              </w:rPr>
            </w:pPr>
            <w:r w:rsidRPr="000D1518">
              <w:rPr>
                <w:b/>
                <w:sz w:val="22"/>
                <w:szCs w:val="22"/>
              </w:rPr>
              <w:t xml:space="preserve">ВЛАДЕТЬ: </w:t>
            </w:r>
          </w:p>
          <w:p w:rsidR="00390A47" w:rsidRPr="000D1518" w:rsidRDefault="00390A47" w:rsidP="00541A50">
            <w:r w:rsidRPr="000D1518">
              <w:rPr>
                <w:sz w:val="22"/>
                <w:szCs w:val="22"/>
              </w:rPr>
              <w:t>навыками определения трендов социально-эконо</w:t>
            </w:r>
            <w:r w:rsidRPr="000D1518">
              <w:rPr>
                <w:sz w:val="22"/>
                <w:szCs w:val="22"/>
              </w:rPr>
              <w:lastRenderedPageBreak/>
              <w:t>мического развития страны, региона, мира на основе данных отечественной и зарубежной статистики</w:t>
            </w:r>
          </w:p>
        </w:tc>
      </w:tr>
    </w:tbl>
    <w:p w:rsidR="00390A47" w:rsidRDefault="00390A47" w:rsidP="00390A47">
      <w:pPr>
        <w:ind w:left="100"/>
        <w:jc w:val="both"/>
        <w:rPr>
          <w:szCs w:val="28"/>
        </w:rPr>
      </w:pPr>
    </w:p>
    <w:p w:rsidR="00390A47" w:rsidRDefault="00390A47" w:rsidP="00390A47">
      <w:pPr>
        <w:ind w:left="100"/>
        <w:jc w:val="both"/>
        <w:rPr>
          <w:szCs w:val="28"/>
        </w:rPr>
      </w:pPr>
    </w:p>
    <w:p w:rsidR="00390A47" w:rsidRPr="00D40289" w:rsidRDefault="00390A47" w:rsidP="00390A47">
      <w:pPr>
        <w:spacing w:line="312" w:lineRule="auto"/>
        <w:ind w:firstLine="709"/>
        <w:jc w:val="right"/>
        <w:rPr>
          <w:szCs w:val="28"/>
        </w:rPr>
      </w:pPr>
      <w:r w:rsidRPr="00226983">
        <w:rPr>
          <w:i/>
        </w:rPr>
        <w:t xml:space="preserve">Таблица </w:t>
      </w:r>
      <w:r>
        <w:rPr>
          <w:i/>
        </w:rPr>
        <w:t>2</w:t>
      </w:r>
      <w:r w:rsidRPr="00226983">
        <w:rPr>
          <w:i/>
        </w:rPr>
        <w:t>.</w:t>
      </w:r>
      <w:r>
        <w:rPr>
          <w:i/>
        </w:rPr>
        <w:t>2</w:t>
      </w:r>
      <w:r w:rsidRPr="00226983">
        <w:rPr>
          <w:i/>
        </w:rPr>
        <w:t>.</w:t>
      </w:r>
    </w:p>
    <w:tbl>
      <w:tblPr>
        <w:tblW w:w="9942" w:type="dxa"/>
        <w:tblInd w:w="-8" w:type="dxa"/>
        <w:tblLayout w:type="fixed"/>
        <w:tblCellMar>
          <w:left w:w="40" w:type="dxa"/>
          <w:right w:w="40" w:type="dxa"/>
        </w:tblCellMar>
        <w:tblLook w:val="0000" w:firstRow="0" w:lastRow="0" w:firstColumn="0" w:lastColumn="0" w:noHBand="0" w:noVBand="0"/>
      </w:tblPr>
      <w:tblGrid>
        <w:gridCol w:w="3115"/>
        <w:gridCol w:w="2462"/>
        <w:gridCol w:w="942"/>
        <w:gridCol w:w="850"/>
        <w:gridCol w:w="850"/>
        <w:gridCol w:w="864"/>
        <w:gridCol w:w="859"/>
      </w:tblGrid>
      <w:tr w:rsidR="00390A47" w:rsidRPr="00213A51" w:rsidTr="00541A50">
        <w:trPr>
          <w:trHeight w:val="195"/>
        </w:trPr>
        <w:tc>
          <w:tcPr>
            <w:tcW w:w="3115" w:type="dxa"/>
            <w:tcBorders>
              <w:top w:val="single" w:sz="6" w:space="0" w:color="auto"/>
              <w:left w:val="single" w:sz="6" w:space="0" w:color="auto"/>
              <w:bottom w:val="nil"/>
              <w:right w:val="single" w:sz="6" w:space="0" w:color="auto"/>
            </w:tcBorders>
          </w:tcPr>
          <w:p w:rsidR="00390A47" w:rsidRPr="00213A51" w:rsidRDefault="00390A47" w:rsidP="00541A50">
            <w:pPr>
              <w:pStyle w:val="Style26"/>
              <w:widowControl/>
              <w:spacing w:line="240" w:lineRule="auto"/>
              <w:jc w:val="center"/>
              <w:rPr>
                <w:rStyle w:val="FontStyle80"/>
                <w:i/>
                <w:sz w:val="24"/>
                <w:szCs w:val="24"/>
              </w:rPr>
            </w:pPr>
            <w:r w:rsidRPr="00213A51">
              <w:rPr>
                <w:rStyle w:val="FontStyle80"/>
                <w:b/>
                <w:sz w:val="24"/>
                <w:szCs w:val="24"/>
              </w:rPr>
              <w:t xml:space="preserve">Темы дисциплины (модуля) </w:t>
            </w:r>
          </w:p>
        </w:tc>
        <w:tc>
          <w:tcPr>
            <w:tcW w:w="2462" w:type="dxa"/>
            <w:tcBorders>
              <w:top w:val="single" w:sz="6" w:space="0" w:color="auto"/>
              <w:left w:val="single" w:sz="6" w:space="0" w:color="auto"/>
              <w:bottom w:val="nil"/>
              <w:right w:val="single" w:sz="6" w:space="0" w:color="auto"/>
            </w:tcBorders>
          </w:tcPr>
          <w:p w:rsidR="00390A47" w:rsidRPr="00213A51" w:rsidRDefault="00390A47" w:rsidP="00541A50">
            <w:pPr>
              <w:pStyle w:val="Style26"/>
              <w:widowControl/>
              <w:spacing w:line="240" w:lineRule="auto"/>
              <w:jc w:val="center"/>
              <w:rPr>
                <w:rStyle w:val="FontStyle80"/>
                <w:b/>
                <w:sz w:val="24"/>
                <w:szCs w:val="24"/>
              </w:rPr>
            </w:pPr>
            <w:r w:rsidRPr="00213A51">
              <w:rPr>
                <w:rStyle w:val="FontStyle80"/>
                <w:b/>
                <w:sz w:val="24"/>
                <w:szCs w:val="24"/>
              </w:rPr>
              <w:t xml:space="preserve">Наименование оценочного средства </w:t>
            </w:r>
          </w:p>
        </w:tc>
        <w:tc>
          <w:tcPr>
            <w:tcW w:w="4365" w:type="dxa"/>
            <w:gridSpan w:val="5"/>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b/>
                <w:sz w:val="24"/>
                <w:szCs w:val="24"/>
              </w:rPr>
            </w:pPr>
            <w:r w:rsidRPr="00213A51">
              <w:rPr>
                <w:rStyle w:val="FontStyle80"/>
                <w:b/>
                <w:sz w:val="24"/>
                <w:szCs w:val="24"/>
              </w:rPr>
              <w:t xml:space="preserve">Перечень формируемых компетенций </w:t>
            </w:r>
          </w:p>
        </w:tc>
      </w:tr>
      <w:tr w:rsidR="00390A47" w:rsidRPr="00213A51" w:rsidTr="00541A50">
        <w:tc>
          <w:tcPr>
            <w:tcW w:w="3115" w:type="dxa"/>
            <w:tcBorders>
              <w:top w:val="nil"/>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2462" w:type="dxa"/>
            <w:tcBorders>
              <w:top w:val="nil"/>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942" w:type="dxa"/>
            <w:tcBorders>
              <w:top w:val="single" w:sz="6" w:space="0" w:color="auto"/>
              <w:left w:val="single" w:sz="6" w:space="0" w:color="auto"/>
              <w:bottom w:val="single" w:sz="6" w:space="0" w:color="auto"/>
              <w:right w:val="nil"/>
            </w:tcBorders>
          </w:tcPr>
          <w:p w:rsidR="00390A47" w:rsidRPr="00213A51" w:rsidRDefault="00390A47" w:rsidP="00541A50">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5</w:t>
            </w:r>
            <w:r w:rsidRPr="00213A51">
              <w:rPr>
                <w:rStyle w:val="FontStyle80"/>
                <w:b/>
                <w:sz w:val="24"/>
                <w:szCs w:val="24"/>
              </w:rPr>
              <w:t>(</w:t>
            </w:r>
            <w:r>
              <w:rPr>
                <w:rStyle w:val="FontStyle80"/>
                <w:b/>
                <w:sz w:val="24"/>
                <w:szCs w:val="24"/>
              </w:rPr>
              <w:t>3</w:t>
            </w:r>
            <w:r w:rsidRPr="00213A51">
              <w:rPr>
                <w:rStyle w:val="FontStyle80"/>
                <w:b/>
                <w:sz w:val="24"/>
                <w:szCs w:val="24"/>
              </w:rPr>
              <w:t>)</w:t>
            </w:r>
          </w:p>
        </w:tc>
        <w:tc>
          <w:tcPr>
            <w:tcW w:w="850" w:type="dxa"/>
            <w:tcBorders>
              <w:top w:val="single" w:sz="6" w:space="0" w:color="auto"/>
              <w:left w:val="nil"/>
              <w:bottom w:val="single" w:sz="6" w:space="0" w:color="auto"/>
              <w:right w:val="nil"/>
            </w:tcBorders>
          </w:tcPr>
          <w:p w:rsidR="00390A47" w:rsidRPr="00213A51" w:rsidRDefault="00390A47" w:rsidP="00541A50">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6</w:t>
            </w:r>
            <w:r w:rsidRPr="00213A51">
              <w:rPr>
                <w:rStyle w:val="FontStyle80"/>
                <w:b/>
                <w:sz w:val="24"/>
                <w:szCs w:val="24"/>
              </w:rPr>
              <w:t>(</w:t>
            </w:r>
            <w:r>
              <w:rPr>
                <w:rStyle w:val="FontStyle80"/>
                <w:b/>
                <w:sz w:val="24"/>
                <w:szCs w:val="24"/>
              </w:rPr>
              <w:t>3</w:t>
            </w:r>
            <w:r w:rsidRPr="00213A51">
              <w:rPr>
                <w:rStyle w:val="FontStyle80"/>
                <w:b/>
                <w:sz w:val="24"/>
                <w:szCs w:val="24"/>
              </w:rPr>
              <w:t>)</w:t>
            </w:r>
          </w:p>
        </w:tc>
        <w:tc>
          <w:tcPr>
            <w:tcW w:w="850" w:type="dxa"/>
            <w:tcBorders>
              <w:top w:val="single" w:sz="6" w:space="0" w:color="auto"/>
              <w:left w:val="nil"/>
              <w:bottom w:val="single" w:sz="6" w:space="0" w:color="auto"/>
              <w:right w:val="nil"/>
            </w:tcBorders>
          </w:tcPr>
          <w:p w:rsidR="00390A47" w:rsidRPr="00213A51" w:rsidRDefault="00390A47" w:rsidP="00541A50">
            <w:pPr>
              <w:pStyle w:val="Style26"/>
              <w:widowControl/>
              <w:spacing w:line="240" w:lineRule="auto"/>
              <w:jc w:val="center"/>
              <w:rPr>
                <w:rStyle w:val="FontStyle80"/>
                <w:b/>
                <w:sz w:val="24"/>
                <w:szCs w:val="24"/>
              </w:rPr>
            </w:pPr>
          </w:p>
        </w:tc>
        <w:tc>
          <w:tcPr>
            <w:tcW w:w="864" w:type="dxa"/>
            <w:tcBorders>
              <w:top w:val="single" w:sz="6" w:space="0" w:color="auto"/>
              <w:left w:val="nil"/>
              <w:bottom w:val="single" w:sz="6" w:space="0" w:color="auto"/>
              <w:right w:val="nil"/>
            </w:tcBorders>
          </w:tcPr>
          <w:p w:rsidR="00390A47" w:rsidRPr="00213A51" w:rsidRDefault="00390A47" w:rsidP="00541A50">
            <w:pPr>
              <w:pStyle w:val="Style26"/>
              <w:widowControl/>
              <w:spacing w:line="240" w:lineRule="auto"/>
              <w:jc w:val="center"/>
              <w:rPr>
                <w:rStyle w:val="FontStyle80"/>
                <w:sz w:val="24"/>
                <w:szCs w:val="24"/>
              </w:rPr>
            </w:pPr>
          </w:p>
        </w:tc>
        <w:tc>
          <w:tcPr>
            <w:tcW w:w="859" w:type="dxa"/>
            <w:tcBorders>
              <w:top w:val="single" w:sz="6" w:space="0" w:color="auto"/>
              <w:left w:val="nil"/>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r>
      <w:tr w:rsidR="00390A47" w:rsidRPr="00213A51" w:rsidTr="00541A50">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90A47" w:rsidRPr="00213A51" w:rsidRDefault="00390A47" w:rsidP="00541A50">
            <w:pPr>
              <w:pStyle w:val="Style26"/>
              <w:widowControl/>
              <w:spacing w:line="240" w:lineRule="auto"/>
              <w:ind w:left="3797"/>
              <w:jc w:val="left"/>
              <w:rPr>
                <w:rStyle w:val="FontStyle80"/>
                <w:sz w:val="24"/>
                <w:szCs w:val="24"/>
              </w:rPr>
            </w:pPr>
            <w:r w:rsidRPr="00213A51">
              <w:rPr>
                <w:rStyle w:val="FontStyle80"/>
                <w:sz w:val="24"/>
                <w:szCs w:val="24"/>
              </w:rPr>
              <w:t>Текущий контроль</w:t>
            </w:r>
          </w:p>
          <w:p w:rsidR="00390A47" w:rsidRPr="00213A51" w:rsidRDefault="00390A47" w:rsidP="00541A50">
            <w:pPr>
              <w:pStyle w:val="Style26"/>
              <w:widowControl/>
              <w:spacing w:line="240" w:lineRule="auto"/>
              <w:ind w:left="3797"/>
              <w:jc w:val="left"/>
              <w:rPr>
                <w:rStyle w:val="FontStyle80"/>
                <w:sz w:val="24"/>
                <w:szCs w:val="24"/>
              </w:rPr>
            </w:pPr>
          </w:p>
        </w:tc>
      </w:tr>
      <w:tr w:rsidR="00390A47" w:rsidRPr="00213A51" w:rsidTr="00541A50">
        <w:tc>
          <w:tcPr>
            <w:tcW w:w="3115" w:type="dxa"/>
            <w:tcBorders>
              <w:top w:val="single" w:sz="6" w:space="0" w:color="auto"/>
              <w:left w:val="single" w:sz="6" w:space="0" w:color="auto"/>
              <w:bottom w:val="nil"/>
              <w:right w:val="single" w:sz="6" w:space="0" w:color="auto"/>
            </w:tcBorders>
            <w:vAlign w:val="center"/>
          </w:tcPr>
          <w:p w:rsidR="00390A47" w:rsidRPr="00213A51" w:rsidRDefault="00390A47" w:rsidP="00541A50">
            <w:pPr>
              <w:pStyle w:val="Style26"/>
              <w:widowControl/>
              <w:spacing w:line="230" w:lineRule="exact"/>
              <w:ind w:right="29"/>
              <w:jc w:val="left"/>
              <w:rPr>
                <w:rStyle w:val="FontStyle80"/>
                <w:sz w:val="24"/>
                <w:szCs w:val="24"/>
              </w:rPr>
            </w:pPr>
            <w:r>
              <w:t xml:space="preserve">Тема 1.  </w:t>
            </w:r>
            <w:r>
              <w:rPr>
                <w:bCs/>
                <w:szCs w:val="28"/>
              </w:rPr>
              <w:t>Сущность, функции, участники финансовых отношений.</w:t>
            </w:r>
            <w:r>
              <w:rPr>
                <w:b/>
                <w:bCs/>
                <w:szCs w:val="28"/>
              </w:rPr>
              <w:t xml:space="preserve"> </w:t>
            </w:r>
            <w:r>
              <w:rPr>
                <w:szCs w:val="28"/>
              </w:rPr>
              <w:t>Финансовая система. Финансовая политика и законодательство</w:t>
            </w:r>
            <w:r>
              <w:t>.</w:t>
            </w: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r>
      <w:tr w:rsidR="00390A47" w:rsidRPr="00213A51" w:rsidTr="00541A50">
        <w:tc>
          <w:tcPr>
            <w:tcW w:w="3115" w:type="dxa"/>
            <w:tcBorders>
              <w:top w:val="nil"/>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left"/>
              <w:rPr>
                <w:rStyle w:val="FontStyle80"/>
                <w:sz w:val="24"/>
                <w:szCs w:val="24"/>
              </w:rPr>
            </w:pPr>
            <w:r w:rsidRPr="003F2103">
              <w:rPr>
                <w:rStyle w:val="FontStyle80"/>
                <w:sz w:val="24"/>
                <w:szCs w:val="24"/>
              </w:rPr>
              <w:t>Опрос на семинаре, задания к семинарам, доклад.   Оценка работы с раздаточным материалом</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r>
      <w:tr w:rsidR="00390A47" w:rsidRPr="00213A51" w:rsidTr="00541A50">
        <w:tc>
          <w:tcPr>
            <w:tcW w:w="3115" w:type="dxa"/>
            <w:tcBorders>
              <w:top w:val="single" w:sz="6" w:space="0" w:color="auto"/>
              <w:left w:val="single" w:sz="6" w:space="0" w:color="auto"/>
              <w:bottom w:val="nil"/>
              <w:right w:val="single" w:sz="6" w:space="0" w:color="auto"/>
            </w:tcBorders>
            <w:vAlign w:val="bottom"/>
          </w:tcPr>
          <w:p w:rsidR="00390A47" w:rsidRPr="009522C0" w:rsidRDefault="00390A47" w:rsidP="00541A50">
            <w:pPr>
              <w:ind w:left="25" w:right="244"/>
            </w:pPr>
            <w:r w:rsidRPr="009522C0">
              <w:t>Тема 2.  Особенности устройства финансовых систем зарубежных стран.</w:t>
            </w:r>
          </w:p>
          <w:p w:rsidR="00390A47" w:rsidRPr="00213A51" w:rsidRDefault="00390A47" w:rsidP="00541A50">
            <w:pPr>
              <w:pStyle w:val="Style26"/>
              <w:widowControl/>
              <w:spacing w:line="240" w:lineRule="auto"/>
              <w:ind w:right="278"/>
              <w:jc w:val="left"/>
              <w:rPr>
                <w:rStyle w:val="FontStyle80"/>
                <w:sz w:val="24"/>
                <w:szCs w:val="24"/>
              </w:rPr>
            </w:pPr>
            <w:r w:rsidRPr="009522C0">
              <w:t>Органы и инструменты государственного регулирования финансовой системы в РФ.</w:t>
            </w: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r>
      <w:tr w:rsidR="00390A47" w:rsidRPr="00213A51" w:rsidTr="00541A50">
        <w:tc>
          <w:tcPr>
            <w:tcW w:w="3115" w:type="dxa"/>
            <w:tcBorders>
              <w:top w:val="nil"/>
              <w:left w:val="single" w:sz="6" w:space="0" w:color="auto"/>
              <w:bottom w:val="single" w:sz="6" w:space="0" w:color="auto"/>
              <w:right w:val="single" w:sz="6" w:space="0" w:color="auto"/>
            </w:tcBorders>
            <w:vAlign w:val="center"/>
          </w:tcPr>
          <w:p w:rsidR="00390A47" w:rsidRPr="00213A51" w:rsidRDefault="00390A47" w:rsidP="00541A50">
            <w:pPr>
              <w:pStyle w:val="Style26"/>
              <w:widowControl/>
              <w:spacing w:line="240" w:lineRule="auto"/>
              <w:jc w:val="left"/>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vAlign w:val="center"/>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0" w:type="dxa"/>
            <w:tcBorders>
              <w:top w:val="single" w:sz="6" w:space="0" w:color="auto"/>
              <w:left w:val="single" w:sz="6" w:space="0" w:color="auto"/>
              <w:bottom w:val="single" w:sz="6" w:space="0" w:color="auto"/>
              <w:right w:val="single" w:sz="6" w:space="0" w:color="auto"/>
            </w:tcBorders>
            <w:vAlign w:val="center"/>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r>
      <w:tr w:rsidR="00390A47" w:rsidRPr="00213A51" w:rsidTr="00541A50">
        <w:tc>
          <w:tcPr>
            <w:tcW w:w="3115" w:type="dxa"/>
            <w:vMerge w:val="restart"/>
            <w:tcBorders>
              <w:top w:val="single" w:sz="6" w:space="0" w:color="auto"/>
              <w:left w:val="single" w:sz="6" w:space="0" w:color="auto"/>
              <w:bottom w:val="nil"/>
              <w:right w:val="single" w:sz="6" w:space="0" w:color="auto"/>
            </w:tcBorders>
          </w:tcPr>
          <w:p w:rsidR="00390A47" w:rsidRPr="00213A51" w:rsidRDefault="00390A47" w:rsidP="00541A50">
            <w:pPr>
              <w:pStyle w:val="Style23"/>
              <w:widowControl/>
              <w:spacing w:line="230" w:lineRule="exact"/>
              <w:ind w:right="350"/>
              <w:rPr>
                <w:rStyle w:val="FontStyle80"/>
                <w:sz w:val="24"/>
                <w:szCs w:val="24"/>
              </w:rPr>
            </w:pPr>
            <w:r>
              <w:t xml:space="preserve">Тема 3. </w:t>
            </w:r>
            <w:r>
              <w:rPr>
                <w:szCs w:val="28"/>
              </w:rPr>
              <w:t>Государственный бюджет: понятие, принципы, источники. Содержание бюджетного процесса</w:t>
            </w: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r>
      <w:tr w:rsidR="00390A47" w:rsidRPr="00213A51" w:rsidTr="00541A50">
        <w:trPr>
          <w:trHeight w:val="416"/>
        </w:trPr>
        <w:tc>
          <w:tcPr>
            <w:tcW w:w="3115" w:type="dxa"/>
            <w:tcBorders>
              <w:top w:val="nil"/>
              <w:left w:val="single" w:sz="6" w:space="0" w:color="auto"/>
              <w:bottom w:val="single" w:sz="6" w:space="0" w:color="auto"/>
              <w:right w:val="single" w:sz="6" w:space="0" w:color="auto"/>
            </w:tcBorders>
          </w:tcPr>
          <w:p w:rsidR="00390A47" w:rsidRPr="00213A51" w:rsidRDefault="00390A47" w:rsidP="00541A50">
            <w:pPr>
              <w:rPr>
                <w:rStyle w:val="FontStyle80"/>
                <w:rFonts w:eastAsia="Lucida Sans Unicode"/>
                <w:sz w:val="24"/>
                <w:szCs w:val="24"/>
              </w:rPr>
            </w:pPr>
          </w:p>
          <w:p w:rsidR="00390A47" w:rsidRPr="00213A51" w:rsidRDefault="00390A47" w:rsidP="00541A50">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r>
      <w:tr w:rsidR="00390A47" w:rsidRPr="00213A51" w:rsidTr="00541A50">
        <w:tc>
          <w:tcPr>
            <w:tcW w:w="3115" w:type="dxa"/>
            <w:tcBorders>
              <w:top w:val="single" w:sz="6" w:space="0" w:color="auto"/>
              <w:left w:val="single" w:sz="6" w:space="0" w:color="auto"/>
              <w:bottom w:val="nil"/>
              <w:right w:val="single" w:sz="6" w:space="0" w:color="auto"/>
            </w:tcBorders>
            <w:vAlign w:val="center"/>
          </w:tcPr>
          <w:p w:rsidR="00390A47" w:rsidRPr="00213A51" w:rsidRDefault="00390A47" w:rsidP="00541A50">
            <w:pPr>
              <w:pStyle w:val="Style23"/>
              <w:widowControl/>
              <w:spacing w:line="235" w:lineRule="exact"/>
              <w:ind w:right="10"/>
              <w:rPr>
                <w:rStyle w:val="FontStyle80"/>
                <w:sz w:val="24"/>
                <w:szCs w:val="24"/>
              </w:rPr>
            </w:pPr>
            <w:r w:rsidRPr="009522C0">
              <w:rPr>
                <w:rStyle w:val="FontStyle80"/>
                <w:sz w:val="24"/>
                <w:szCs w:val="24"/>
              </w:rPr>
              <w:t>Тема 4.   Взаимосвязь бюджетной и налоговой систем. Государственный кредит. Проблема госдолга</w:t>
            </w:r>
            <w:r w:rsidRPr="00213A51">
              <w:rPr>
                <w:rStyle w:val="FontStyle80"/>
                <w:sz w:val="24"/>
                <w:szCs w:val="24"/>
              </w:rPr>
              <w:t>.</w:t>
            </w: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r>
      <w:tr w:rsidR="00390A47" w:rsidRPr="00213A51" w:rsidTr="00541A50">
        <w:tc>
          <w:tcPr>
            <w:tcW w:w="3115" w:type="dxa"/>
            <w:tcBorders>
              <w:top w:val="nil"/>
              <w:left w:val="single" w:sz="6" w:space="0" w:color="auto"/>
              <w:bottom w:val="single" w:sz="6" w:space="0" w:color="auto"/>
              <w:right w:val="single" w:sz="6" w:space="0" w:color="auto"/>
            </w:tcBorders>
            <w:vAlign w:val="center"/>
          </w:tcPr>
          <w:p w:rsidR="00390A47" w:rsidRPr="00213A51" w:rsidRDefault="00390A47" w:rsidP="00541A50">
            <w:pPr>
              <w:pStyle w:val="Style23"/>
              <w:widowControl/>
              <w:spacing w:line="230" w:lineRule="exact"/>
              <w:ind w:right="494"/>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№1-Тест</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r>
      <w:tr w:rsidR="00390A47" w:rsidRPr="00213A51" w:rsidTr="00541A50">
        <w:trPr>
          <w:trHeight w:val="665"/>
        </w:trPr>
        <w:tc>
          <w:tcPr>
            <w:tcW w:w="3115" w:type="dxa"/>
            <w:tcBorders>
              <w:top w:val="single" w:sz="6" w:space="0" w:color="auto"/>
              <w:left w:val="single" w:sz="6" w:space="0" w:color="auto"/>
              <w:bottom w:val="nil"/>
              <w:right w:val="single" w:sz="6" w:space="0" w:color="auto"/>
            </w:tcBorders>
          </w:tcPr>
          <w:p w:rsidR="00390A47" w:rsidRPr="00213A51" w:rsidRDefault="00390A47" w:rsidP="00541A50">
            <w:pPr>
              <w:pStyle w:val="Style23"/>
              <w:widowControl/>
              <w:spacing w:line="230" w:lineRule="exact"/>
              <w:ind w:right="43"/>
              <w:rPr>
                <w:rStyle w:val="FontStyle80"/>
                <w:sz w:val="24"/>
                <w:szCs w:val="24"/>
              </w:rPr>
            </w:pPr>
            <w:r>
              <w:rPr>
                <w:bCs/>
              </w:rPr>
              <w:t xml:space="preserve">Тема 5. </w:t>
            </w:r>
            <w:r>
              <w:rPr>
                <w:szCs w:val="28"/>
              </w:rPr>
              <w:t>Особенности работы государственных внебюджетных фондов</w:t>
            </w: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rPr>
                <w:rStyle w:val="FontStyle80"/>
                <w:sz w:val="24"/>
                <w:szCs w:val="24"/>
              </w:rPr>
            </w:pPr>
          </w:p>
        </w:tc>
      </w:tr>
      <w:tr w:rsidR="00390A47" w:rsidRPr="00213A51" w:rsidTr="00541A50">
        <w:trPr>
          <w:trHeight w:val="355"/>
        </w:trPr>
        <w:tc>
          <w:tcPr>
            <w:tcW w:w="3115" w:type="dxa"/>
            <w:tcBorders>
              <w:top w:val="nil"/>
              <w:left w:val="single" w:sz="6" w:space="0" w:color="auto"/>
              <w:bottom w:val="single" w:sz="6" w:space="0" w:color="auto"/>
              <w:right w:val="single" w:sz="6" w:space="0" w:color="auto"/>
            </w:tcBorders>
          </w:tcPr>
          <w:p w:rsidR="00390A47" w:rsidRPr="00213A51" w:rsidRDefault="00390A47" w:rsidP="00541A50">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r>
      <w:tr w:rsidR="00390A47" w:rsidRPr="00213A51" w:rsidTr="00541A50">
        <w:trPr>
          <w:trHeight w:val="655"/>
        </w:trPr>
        <w:tc>
          <w:tcPr>
            <w:tcW w:w="3115" w:type="dxa"/>
            <w:vMerge w:val="restart"/>
            <w:tcBorders>
              <w:top w:val="single" w:sz="6" w:space="0" w:color="auto"/>
              <w:left w:val="single" w:sz="6" w:space="0" w:color="auto"/>
              <w:bottom w:val="nil"/>
              <w:right w:val="single" w:sz="6" w:space="0" w:color="auto"/>
            </w:tcBorders>
          </w:tcPr>
          <w:p w:rsidR="00390A47" w:rsidRPr="00213A51" w:rsidRDefault="00390A47" w:rsidP="00541A50">
            <w:pPr>
              <w:pStyle w:val="Style23"/>
              <w:widowControl/>
              <w:rPr>
                <w:rStyle w:val="FontStyle80"/>
                <w:sz w:val="24"/>
                <w:szCs w:val="24"/>
              </w:rPr>
            </w:pPr>
            <w:r w:rsidRPr="009522C0">
              <w:t>Тема 6.  Основы финансового менеджмента</w:t>
            </w:r>
          </w:p>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r>
      <w:tr w:rsidR="00390A47" w:rsidRPr="00213A51" w:rsidTr="00541A50">
        <w:trPr>
          <w:trHeight w:val="373"/>
        </w:trPr>
        <w:tc>
          <w:tcPr>
            <w:tcW w:w="3115" w:type="dxa"/>
            <w:tcBorders>
              <w:top w:val="nil"/>
              <w:left w:val="single" w:sz="6" w:space="0" w:color="auto"/>
              <w:bottom w:val="single" w:sz="6" w:space="0" w:color="auto"/>
              <w:right w:val="single" w:sz="6" w:space="0" w:color="auto"/>
            </w:tcBorders>
          </w:tcPr>
          <w:p w:rsidR="00390A47" w:rsidRPr="00213A51" w:rsidRDefault="00390A47" w:rsidP="00541A50"/>
        </w:tc>
        <w:tc>
          <w:tcPr>
            <w:tcW w:w="246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r>
      <w:tr w:rsidR="00390A47" w:rsidRPr="00213A51" w:rsidTr="00541A50">
        <w:trPr>
          <w:trHeight w:val="601"/>
        </w:trPr>
        <w:tc>
          <w:tcPr>
            <w:tcW w:w="3115" w:type="dxa"/>
            <w:tcBorders>
              <w:top w:val="single" w:sz="6" w:space="0" w:color="auto"/>
              <w:left w:val="single" w:sz="6" w:space="0" w:color="auto"/>
              <w:bottom w:val="nil"/>
              <w:right w:val="single" w:sz="6" w:space="0" w:color="auto"/>
            </w:tcBorders>
          </w:tcPr>
          <w:p w:rsidR="00390A47" w:rsidRPr="00213A51" w:rsidRDefault="00390A47" w:rsidP="00541A50">
            <w:pPr>
              <w:pStyle w:val="Style23"/>
              <w:widowControl/>
              <w:spacing w:line="230" w:lineRule="exact"/>
              <w:ind w:right="197"/>
              <w:rPr>
                <w:rStyle w:val="FontStyle80"/>
                <w:sz w:val="24"/>
                <w:szCs w:val="24"/>
              </w:rPr>
            </w:pPr>
            <w:r>
              <w:t xml:space="preserve">Тема 7.   </w:t>
            </w:r>
            <w:r>
              <w:rPr>
                <w:szCs w:val="28"/>
              </w:rPr>
              <w:t>Стратегии предприятий на финансовом рынке</w:t>
            </w:r>
            <w:r w:rsidRPr="00213A51">
              <w:rPr>
                <w:rStyle w:val="FontStyle80"/>
                <w:sz w:val="24"/>
                <w:szCs w:val="24"/>
              </w:rPr>
              <w:t>.</w:t>
            </w:r>
          </w:p>
        </w:tc>
        <w:tc>
          <w:tcPr>
            <w:tcW w:w="2462" w:type="dxa"/>
            <w:tcBorders>
              <w:top w:val="single" w:sz="6" w:space="0" w:color="auto"/>
              <w:left w:val="single" w:sz="6" w:space="0" w:color="auto"/>
              <w:bottom w:val="single" w:sz="6" w:space="0" w:color="auto"/>
              <w:right w:val="single" w:sz="6" w:space="0" w:color="auto"/>
            </w:tcBorders>
          </w:tcPr>
          <w:p w:rsidR="00390A47" w:rsidRPr="003F2103" w:rsidRDefault="00390A47" w:rsidP="00541A50">
            <w:pPr>
              <w:pStyle w:val="Style26"/>
              <w:rPr>
                <w:rStyle w:val="FontStyle80"/>
                <w:sz w:val="24"/>
                <w:szCs w:val="24"/>
              </w:rPr>
            </w:pPr>
            <w:r w:rsidRPr="003F2103">
              <w:rPr>
                <w:rStyle w:val="FontStyle80"/>
                <w:sz w:val="24"/>
                <w:szCs w:val="24"/>
              </w:rPr>
              <w:t>Контрольные вопросы к лекции</w:t>
            </w:r>
          </w:p>
          <w:p w:rsidR="00390A47" w:rsidRPr="00213A51" w:rsidRDefault="00390A47" w:rsidP="00541A50">
            <w:pPr>
              <w:pStyle w:val="Style26"/>
              <w:widowControl/>
              <w:spacing w:line="240" w:lineRule="auto"/>
              <w:jc w:val="left"/>
              <w:rPr>
                <w:rStyle w:val="FontStyle80"/>
                <w:sz w:val="24"/>
                <w:szCs w:val="24"/>
              </w:rPr>
            </w:pPr>
            <w:r w:rsidRPr="003F2103">
              <w:rPr>
                <w:rStyle w:val="FontStyle80"/>
                <w:sz w:val="24"/>
                <w:szCs w:val="24"/>
              </w:rPr>
              <w:t>Опрос на семинаре, задания к семинарам, доклад.   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rPr>
                <w:rStyle w:val="FontStyle80"/>
                <w:sz w:val="24"/>
                <w:szCs w:val="24"/>
              </w:rPr>
            </w:pPr>
          </w:p>
        </w:tc>
      </w:tr>
      <w:tr w:rsidR="00390A47" w:rsidRPr="00213A51" w:rsidTr="00541A50">
        <w:tc>
          <w:tcPr>
            <w:tcW w:w="3115" w:type="dxa"/>
            <w:tcBorders>
              <w:top w:val="single" w:sz="6" w:space="0" w:color="auto"/>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left"/>
              <w:rPr>
                <w:rStyle w:val="FontStyle80"/>
                <w:sz w:val="24"/>
                <w:szCs w:val="24"/>
              </w:rPr>
            </w:pPr>
            <w:r w:rsidRPr="00213A51">
              <w:rPr>
                <w:rStyle w:val="FontStyle80"/>
                <w:sz w:val="24"/>
                <w:szCs w:val="24"/>
              </w:rPr>
              <w:t>Темы</w:t>
            </w:r>
            <w:r>
              <w:rPr>
                <w:rStyle w:val="FontStyle80"/>
                <w:sz w:val="24"/>
                <w:szCs w:val="24"/>
              </w:rPr>
              <w:t xml:space="preserve"> </w:t>
            </w:r>
            <w:r w:rsidRPr="00213A51">
              <w:rPr>
                <w:rStyle w:val="FontStyle80"/>
                <w:sz w:val="24"/>
                <w:szCs w:val="24"/>
              </w:rPr>
              <w:t>5,6,7</w:t>
            </w:r>
          </w:p>
        </w:tc>
        <w:tc>
          <w:tcPr>
            <w:tcW w:w="2462" w:type="dxa"/>
            <w:tcBorders>
              <w:top w:val="single" w:sz="6" w:space="0" w:color="auto"/>
              <w:left w:val="single" w:sz="6" w:space="0" w:color="auto"/>
              <w:bottom w:val="single" w:sz="6" w:space="0" w:color="auto"/>
              <w:right w:val="single" w:sz="6" w:space="0" w:color="auto"/>
            </w:tcBorders>
            <w:vAlign w:val="center"/>
          </w:tcPr>
          <w:p w:rsidR="00390A47" w:rsidRPr="00213A51" w:rsidRDefault="00390A47" w:rsidP="00541A50">
            <w:pPr>
              <w:pStyle w:val="Style23"/>
              <w:widowControl/>
              <w:spacing w:line="235" w:lineRule="exact"/>
              <w:ind w:left="5" w:hanging="5"/>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w:t>
            </w:r>
            <w:r>
              <w:rPr>
                <w:rStyle w:val="FontStyle80"/>
                <w:b/>
                <w:sz w:val="24"/>
                <w:szCs w:val="24"/>
              </w:rPr>
              <w:t>2</w:t>
            </w:r>
            <w:r w:rsidRPr="003F2103">
              <w:rPr>
                <w:rStyle w:val="FontStyle80"/>
                <w:b/>
                <w:sz w:val="24"/>
                <w:szCs w:val="24"/>
              </w:rPr>
              <w:t>-Тест</w:t>
            </w:r>
          </w:p>
        </w:tc>
        <w:tc>
          <w:tcPr>
            <w:tcW w:w="942" w:type="dxa"/>
            <w:tcBorders>
              <w:top w:val="single" w:sz="6" w:space="0" w:color="auto"/>
              <w:left w:val="single" w:sz="6" w:space="0" w:color="auto"/>
              <w:bottom w:val="single" w:sz="6" w:space="0" w:color="auto"/>
              <w:right w:val="single" w:sz="6" w:space="0" w:color="auto"/>
            </w:tcBorders>
            <w:vAlign w:val="center"/>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vAlign w:val="center"/>
          </w:tcPr>
          <w:p w:rsidR="00390A47" w:rsidRPr="00213A51" w:rsidRDefault="00390A47" w:rsidP="00541A50">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390A47" w:rsidRPr="00213A51" w:rsidRDefault="00390A47" w:rsidP="00541A50">
            <w:pPr>
              <w:pStyle w:val="Style26"/>
              <w:widowControl/>
              <w:spacing w:line="240" w:lineRule="auto"/>
              <w:jc w:val="center"/>
              <w:rPr>
                <w:rStyle w:val="FontStyle80"/>
                <w:sz w:val="24"/>
                <w:szCs w:val="24"/>
              </w:rPr>
            </w:pPr>
          </w:p>
        </w:tc>
      </w:tr>
      <w:tr w:rsidR="00390A47" w:rsidRPr="00213A51" w:rsidTr="00541A50">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90A47" w:rsidRPr="00213A51" w:rsidRDefault="00390A47" w:rsidP="00541A50">
            <w:pPr>
              <w:pStyle w:val="Style26"/>
              <w:widowControl/>
              <w:spacing w:line="240" w:lineRule="auto"/>
              <w:ind w:left="3437"/>
              <w:jc w:val="left"/>
              <w:rPr>
                <w:rStyle w:val="FontStyle80"/>
                <w:sz w:val="24"/>
                <w:szCs w:val="24"/>
              </w:rPr>
            </w:pPr>
            <w:r w:rsidRPr="00213A51">
              <w:rPr>
                <w:rStyle w:val="FontStyle80"/>
                <w:sz w:val="24"/>
                <w:szCs w:val="24"/>
              </w:rPr>
              <w:t>Промежуточный контроль</w:t>
            </w:r>
          </w:p>
        </w:tc>
      </w:tr>
      <w:tr w:rsidR="00390A47" w:rsidRPr="00213A51" w:rsidTr="00541A50">
        <w:tc>
          <w:tcPr>
            <w:tcW w:w="3115" w:type="dxa"/>
            <w:tcBorders>
              <w:top w:val="single" w:sz="6" w:space="0" w:color="auto"/>
              <w:left w:val="single" w:sz="6" w:space="0" w:color="auto"/>
              <w:bottom w:val="nil"/>
              <w:right w:val="single" w:sz="6" w:space="0" w:color="auto"/>
            </w:tcBorders>
          </w:tcPr>
          <w:p w:rsidR="00390A47" w:rsidRPr="00213A51" w:rsidRDefault="00390A47" w:rsidP="00541A50">
            <w:pPr>
              <w:pStyle w:val="Style26"/>
              <w:widowControl/>
              <w:spacing w:line="240" w:lineRule="auto"/>
              <w:jc w:val="left"/>
              <w:rPr>
                <w:rStyle w:val="FontStyle80"/>
                <w:sz w:val="24"/>
                <w:szCs w:val="24"/>
              </w:rPr>
            </w:pPr>
            <w:r w:rsidRPr="00213A51">
              <w:rPr>
                <w:rStyle w:val="FontStyle80"/>
                <w:sz w:val="24"/>
                <w:szCs w:val="24"/>
              </w:rPr>
              <w:t>Темы 1-</w:t>
            </w:r>
            <w:r>
              <w:rPr>
                <w:rStyle w:val="FontStyle80"/>
                <w:sz w:val="24"/>
                <w:szCs w:val="24"/>
              </w:rPr>
              <w:t>7</w:t>
            </w:r>
          </w:p>
        </w:tc>
        <w:tc>
          <w:tcPr>
            <w:tcW w:w="2462" w:type="dxa"/>
            <w:tcBorders>
              <w:top w:val="single" w:sz="6" w:space="0" w:color="auto"/>
              <w:left w:val="single" w:sz="6" w:space="0" w:color="auto"/>
              <w:bottom w:val="nil"/>
              <w:right w:val="single" w:sz="6" w:space="0" w:color="auto"/>
            </w:tcBorders>
          </w:tcPr>
          <w:p w:rsidR="00390A47" w:rsidRPr="00213A51" w:rsidRDefault="00390A47" w:rsidP="00541A50">
            <w:pPr>
              <w:pStyle w:val="Style23"/>
              <w:widowControl/>
              <w:ind w:left="5" w:hanging="5"/>
              <w:rPr>
                <w:rStyle w:val="FontStyle80"/>
                <w:sz w:val="24"/>
                <w:szCs w:val="24"/>
              </w:rPr>
            </w:pPr>
            <w:r w:rsidRPr="00213A51">
              <w:rPr>
                <w:rStyle w:val="FontStyle80"/>
                <w:sz w:val="24"/>
                <w:szCs w:val="24"/>
              </w:rPr>
              <w:t xml:space="preserve">Промежуточный контроль – Экзамен </w:t>
            </w:r>
          </w:p>
        </w:tc>
        <w:tc>
          <w:tcPr>
            <w:tcW w:w="942" w:type="dxa"/>
            <w:tcBorders>
              <w:top w:val="single" w:sz="6" w:space="0" w:color="auto"/>
              <w:left w:val="single" w:sz="6" w:space="0" w:color="auto"/>
              <w:bottom w:val="nil"/>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rsidR="00390A47" w:rsidRPr="00213A51" w:rsidRDefault="00390A47" w:rsidP="00541A50">
            <w:pPr>
              <w:pStyle w:val="Style28"/>
              <w:widowControl/>
            </w:pPr>
          </w:p>
        </w:tc>
        <w:tc>
          <w:tcPr>
            <w:tcW w:w="864" w:type="dxa"/>
            <w:tcBorders>
              <w:top w:val="single" w:sz="6" w:space="0" w:color="auto"/>
              <w:left w:val="single" w:sz="6" w:space="0" w:color="auto"/>
              <w:bottom w:val="nil"/>
              <w:right w:val="single" w:sz="6" w:space="0" w:color="auto"/>
            </w:tcBorders>
          </w:tcPr>
          <w:p w:rsidR="00390A47" w:rsidRPr="00213A51" w:rsidRDefault="00390A47" w:rsidP="00541A50">
            <w:pPr>
              <w:pStyle w:val="Style28"/>
              <w:widowControl/>
            </w:pPr>
          </w:p>
        </w:tc>
        <w:tc>
          <w:tcPr>
            <w:tcW w:w="859" w:type="dxa"/>
            <w:tcBorders>
              <w:top w:val="single" w:sz="6" w:space="0" w:color="auto"/>
              <w:left w:val="single" w:sz="6" w:space="0" w:color="auto"/>
              <w:bottom w:val="nil"/>
              <w:right w:val="single" w:sz="6" w:space="0" w:color="auto"/>
            </w:tcBorders>
          </w:tcPr>
          <w:p w:rsidR="00390A47" w:rsidRPr="00213A51" w:rsidRDefault="00390A47" w:rsidP="00541A50">
            <w:pPr>
              <w:pStyle w:val="Style28"/>
              <w:widowControl/>
            </w:pPr>
          </w:p>
        </w:tc>
      </w:tr>
      <w:tr w:rsidR="00390A47" w:rsidRPr="00213A51" w:rsidTr="00541A50">
        <w:tc>
          <w:tcPr>
            <w:tcW w:w="3115" w:type="dxa"/>
            <w:tcBorders>
              <w:top w:val="nil"/>
              <w:left w:val="single" w:sz="6" w:space="0" w:color="auto"/>
              <w:bottom w:val="single" w:sz="6" w:space="0" w:color="auto"/>
              <w:right w:val="single" w:sz="6" w:space="0" w:color="auto"/>
            </w:tcBorders>
          </w:tcPr>
          <w:p w:rsidR="00390A47" w:rsidRPr="00213A51" w:rsidRDefault="00390A47" w:rsidP="00541A50">
            <w:pPr>
              <w:pStyle w:val="Style28"/>
              <w:widowControl/>
            </w:pPr>
          </w:p>
        </w:tc>
        <w:tc>
          <w:tcPr>
            <w:tcW w:w="2462" w:type="dxa"/>
            <w:tcBorders>
              <w:top w:val="nil"/>
              <w:left w:val="single" w:sz="6" w:space="0" w:color="auto"/>
              <w:bottom w:val="single" w:sz="6" w:space="0" w:color="auto"/>
              <w:right w:val="single" w:sz="6" w:space="0" w:color="auto"/>
            </w:tcBorders>
          </w:tcPr>
          <w:p w:rsidR="00390A47" w:rsidRPr="00213A51" w:rsidRDefault="00390A47" w:rsidP="00541A50">
            <w:pPr>
              <w:pStyle w:val="Style23"/>
              <w:widowControl/>
              <w:spacing w:line="230" w:lineRule="exact"/>
              <w:ind w:right="202" w:firstLine="5"/>
              <w:rPr>
                <w:rStyle w:val="FontStyle80"/>
                <w:sz w:val="24"/>
                <w:szCs w:val="24"/>
              </w:rPr>
            </w:pPr>
          </w:p>
        </w:tc>
        <w:tc>
          <w:tcPr>
            <w:tcW w:w="942" w:type="dxa"/>
            <w:tcBorders>
              <w:top w:val="nil"/>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64" w:type="dxa"/>
            <w:tcBorders>
              <w:top w:val="nil"/>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c>
          <w:tcPr>
            <w:tcW w:w="859" w:type="dxa"/>
            <w:tcBorders>
              <w:top w:val="nil"/>
              <w:left w:val="single" w:sz="6" w:space="0" w:color="auto"/>
              <w:bottom w:val="single" w:sz="6" w:space="0" w:color="auto"/>
              <w:right w:val="single" w:sz="6" w:space="0" w:color="auto"/>
            </w:tcBorders>
          </w:tcPr>
          <w:p w:rsidR="00390A47" w:rsidRPr="00213A51" w:rsidRDefault="00390A47" w:rsidP="00541A50">
            <w:pPr>
              <w:pStyle w:val="Style26"/>
              <w:widowControl/>
              <w:spacing w:line="240" w:lineRule="auto"/>
              <w:jc w:val="center"/>
              <w:rPr>
                <w:rStyle w:val="FontStyle80"/>
                <w:sz w:val="24"/>
                <w:szCs w:val="24"/>
              </w:rPr>
            </w:pPr>
          </w:p>
        </w:tc>
      </w:tr>
    </w:tbl>
    <w:p w:rsidR="00390A47" w:rsidRDefault="00390A47" w:rsidP="00390A47">
      <w:pPr>
        <w:ind w:left="720"/>
        <w:contextualSpacing/>
      </w:pPr>
    </w:p>
    <w:p w:rsidR="00390A47" w:rsidRDefault="00390A47" w:rsidP="00390A47">
      <w:pPr>
        <w:jc w:val="right"/>
      </w:pPr>
    </w:p>
    <w:p w:rsidR="00390A47" w:rsidRPr="00D40289" w:rsidRDefault="00390A47" w:rsidP="00390A47">
      <w:pPr>
        <w:jc w:val="right"/>
      </w:pPr>
    </w:p>
    <w:p w:rsidR="00390A47" w:rsidRDefault="00390A47" w:rsidP="00390A47">
      <w:pPr>
        <w:jc w:val="center"/>
        <w:rPr>
          <w:b/>
          <w:color w:val="000000"/>
        </w:rPr>
        <w:sectPr w:rsidR="00390A47" w:rsidSect="00541A50">
          <w:footerReference w:type="even" r:id="rId67"/>
          <w:footerReference w:type="default" r:id="rId68"/>
          <w:pgSz w:w="11906" w:h="16838"/>
          <w:pgMar w:top="510" w:right="720" w:bottom="720" w:left="1276" w:header="709" w:footer="709" w:gutter="0"/>
          <w:cols w:space="708"/>
          <w:docGrid w:linePitch="360"/>
        </w:sectPr>
      </w:pPr>
    </w:p>
    <w:p w:rsidR="00390A47" w:rsidRPr="00BD1202" w:rsidRDefault="00390A47" w:rsidP="00390A47">
      <w:pPr>
        <w:jc w:val="center"/>
        <w:rPr>
          <w:b/>
          <w:color w:val="000000"/>
        </w:rPr>
      </w:pPr>
      <w:r w:rsidRPr="00BD1202">
        <w:rPr>
          <w:b/>
          <w:color w:val="000000"/>
        </w:rPr>
        <w:lastRenderedPageBreak/>
        <w:t>3.  Типовые контрольные задания или материалы, необходимые для оценки знаний, умений, навыков и (или) опыта деятельности</w:t>
      </w:r>
      <w:r>
        <w:rPr>
          <w:b/>
          <w:color w:val="000000"/>
        </w:rPr>
        <w:t xml:space="preserve"> (индикаторов достижения компетенций)</w:t>
      </w:r>
      <w:r w:rsidRPr="00BD1202">
        <w:rPr>
          <w:b/>
          <w:color w:val="000000"/>
        </w:rPr>
        <w:t>, характеризующих результаты обучения в процессе освоения  дисциплины (модуля) и методические материалы, определяющие процедуры оценивания</w:t>
      </w:r>
    </w:p>
    <w:p w:rsidR="00390A47" w:rsidRDefault="00390A47" w:rsidP="00390A47">
      <w:pPr>
        <w:keepNext/>
        <w:jc w:val="center"/>
        <w:outlineLvl w:val="3"/>
        <w:rPr>
          <w:b/>
          <w:bCs/>
        </w:rPr>
      </w:pPr>
    </w:p>
    <w:p w:rsidR="00390A47" w:rsidRPr="00385094" w:rsidRDefault="00390A47" w:rsidP="00390A47">
      <w:pPr>
        <w:keepNext/>
        <w:outlineLvl w:val="3"/>
        <w:rPr>
          <w:b/>
          <w:bCs/>
        </w:rPr>
      </w:pPr>
      <w:r w:rsidRPr="00385094">
        <w:rPr>
          <w:b/>
          <w:bCs/>
        </w:rPr>
        <w:t>Характеристика оценочного средства №</w:t>
      </w:r>
      <w:r>
        <w:rPr>
          <w:b/>
          <w:bCs/>
        </w:rPr>
        <w:t>1</w:t>
      </w:r>
    </w:p>
    <w:p w:rsidR="00390A47" w:rsidRDefault="00390A47" w:rsidP="00390A47">
      <w:pPr>
        <w:jc w:val="both"/>
        <w:rPr>
          <w:i/>
          <w:highlight w:val="yellow"/>
        </w:rPr>
      </w:pPr>
    </w:p>
    <w:p w:rsidR="00390A47" w:rsidRDefault="00390A47" w:rsidP="00390A47">
      <w:pPr>
        <w:rPr>
          <w:rStyle w:val="FontStyle80"/>
          <w:rFonts w:eastAsia="Lucida Sans Unicode"/>
          <w:b/>
          <w:sz w:val="28"/>
          <w:szCs w:val="24"/>
        </w:rPr>
      </w:pPr>
      <w:r w:rsidRPr="003556C4">
        <w:rPr>
          <w:rStyle w:val="FontStyle80"/>
          <w:rFonts w:eastAsia="Lucida Sans Unicode"/>
          <w:b/>
          <w:sz w:val="28"/>
          <w:szCs w:val="24"/>
        </w:rPr>
        <w:t>Контрольные вопросы к лекци</w:t>
      </w:r>
      <w:r>
        <w:rPr>
          <w:rStyle w:val="FontStyle80"/>
          <w:rFonts w:eastAsia="Lucida Sans Unicode"/>
          <w:b/>
          <w:sz w:val="28"/>
          <w:szCs w:val="24"/>
        </w:rPr>
        <w:t>ям</w:t>
      </w:r>
    </w:p>
    <w:p w:rsidR="00390A47" w:rsidRDefault="00390A47" w:rsidP="00390A47">
      <w:pPr>
        <w:rPr>
          <w:rStyle w:val="FontStyle80"/>
          <w:rFonts w:eastAsia="Lucida Sans Unicode"/>
          <w:b/>
          <w:sz w:val="28"/>
          <w:szCs w:val="24"/>
        </w:rPr>
      </w:pPr>
    </w:p>
    <w:p w:rsidR="00390A47" w:rsidRPr="00385094" w:rsidRDefault="00390A47" w:rsidP="00390A47">
      <w:pPr>
        <w:ind w:firstLine="708"/>
        <w:jc w:val="both"/>
      </w:pPr>
      <w:bookmarkStart w:id="8" w:name="_Hlk8229203"/>
      <w:r w:rsidRPr="00385094">
        <w:t>Контрольные вопросы к лекциям</w:t>
      </w:r>
      <w:r>
        <w:t xml:space="preserve"> </w:t>
      </w:r>
      <w:r w:rsidRPr="00385094">
        <w:t>явля</w:t>
      </w:r>
      <w:r>
        <w:t>ю</w:t>
      </w:r>
      <w:r w:rsidRPr="00385094">
        <w:t>тся одним из средств текущего контроля. Контрольные вопросы к лекциям рекоменду</w:t>
      </w:r>
      <w:r>
        <w:t>ю</w:t>
      </w:r>
      <w:r w:rsidRPr="00385094">
        <w:t xml:space="preserve">тся использовать для проверки и оценивания знаний, умений и навыков обучающихся, полученных в ходе занятий по освоению дисциплины. </w:t>
      </w:r>
      <w:r>
        <w:t>Вопросы задаются устно, выборочно</w:t>
      </w:r>
      <w:r w:rsidRPr="00385094">
        <w:t xml:space="preserve"> групп</w:t>
      </w:r>
      <w:r>
        <w:t>е</w:t>
      </w:r>
      <w:r w:rsidRPr="00385094">
        <w:t xml:space="preserve"> обучающихся во время </w:t>
      </w:r>
      <w:r>
        <w:t xml:space="preserve">лекции или </w:t>
      </w:r>
      <w:r w:rsidRPr="00385094">
        <w:t xml:space="preserve">аудиторной самостоятельной работы. Максимальное количество баллов, которые может получить обучающийся, </w:t>
      </w:r>
      <w:r>
        <w:t>отвечая на 1 контрольный вопрос</w:t>
      </w:r>
      <w:r w:rsidRPr="00385094">
        <w:t>, равно 1 балл</w:t>
      </w:r>
      <w:r>
        <w:t>у</w:t>
      </w:r>
      <w:r w:rsidRPr="00385094">
        <w:t xml:space="preserve">. </w:t>
      </w:r>
      <w:r>
        <w:t>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применять полученные в ходе лекци</w:t>
      </w:r>
      <w:r>
        <w:t>и</w:t>
      </w:r>
      <w:r w:rsidRPr="00385094">
        <w:t xml:space="preserve"> знания.  </w:t>
      </w:r>
    </w:p>
    <w:bookmarkEnd w:id="8"/>
    <w:p w:rsidR="00390A47" w:rsidRPr="00D40289" w:rsidRDefault="00390A47" w:rsidP="00390A47">
      <w:pPr>
        <w:keepNext/>
        <w:jc w:val="center"/>
        <w:outlineLvl w:val="3"/>
        <w:rPr>
          <w:bCs/>
        </w:rPr>
      </w:pPr>
      <w:r w:rsidRPr="00D40289">
        <w:rPr>
          <w:bCs/>
        </w:rPr>
        <w:t xml:space="preserve"> </w:t>
      </w:r>
    </w:p>
    <w:p w:rsidR="00390A47" w:rsidRPr="00385094" w:rsidRDefault="00390A47" w:rsidP="00390A47">
      <w:pPr>
        <w:tabs>
          <w:tab w:val="left" w:pos="2295"/>
        </w:tabs>
        <w:jc w:val="center"/>
        <w:rPr>
          <w:rFonts w:eastAsiaTheme="minorEastAsia"/>
          <w:b/>
        </w:rPr>
      </w:pPr>
      <w:r>
        <w:rPr>
          <w:rFonts w:eastAsiaTheme="minorEastAsia"/>
          <w:b/>
        </w:rPr>
        <w:t>Перечень контрольных вопросов к лекциям</w:t>
      </w:r>
    </w:p>
    <w:p w:rsidR="00390A47" w:rsidRDefault="00390A47" w:rsidP="00390A47">
      <w:pPr>
        <w:pStyle w:val="4"/>
        <w:spacing w:before="0" w:after="0"/>
        <w:ind w:firstLine="510"/>
        <w:rPr>
          <w:rFonts w:ascii="Times New Roman" w:hAnsi="Times New Roman"/>
          <w:sz w:val="24"/>
          <w:szCs w:val="24"/>
        </w:rPr>
      </w:pPr>
    </w:p>
    <w:p w:rsidR="00390A47" w:rsidRPr="00D136BE" w:rsidRDefault="00390A47" w:rsidP="00390A47">
      <w:pPr>
        <w:pStyle w:val="4"/>
        <w:spacing w:before="0" w:after="0"/>
        <w:ind w:firstLine="709"/>
        <w:rPr>
          <w:rFonts w:ascii="Times New Roman" w:hAnsi="Times New Roman"/>
          <w:sz w:val="24"/>
          <w:szCs w:val="24"/>
        </w:rPr>
      </w:pPr>
      <w:r w:rsidRPr="00D136BE">
        <w:rPr>
          <w:rFonts w:ascii="Times New Roman" w:hAnsi="Times New Roman"/>
          <w:sz w:val="24"/>
          <w:szCs w:val="24"/>
        </w:rPr>
        <w:t xml:space="preserve">Тема 1. </w:t>
      </w:r>
      <w:r w:rsidRPr="00D136BE">
        <w:rPr>
          <w:rFonts w:ascii="Times New Roman" w:hAnsi="Times New Roman"/>
          <w:bCs w:val="0"/>
          <w:sz w:val="24"/>
          <w:szCs w:val="24"/>
        </w:rPr>
        <w:t>Сущность, функции, участники финансовых отношений.</w:t>
      </w:r>
      <w:r w:rsidRPr="00D136BE">
        <w:rPr>
          <w:rFonts w:ascii="Times New Roman" w:hAnsi="Times New Roman"/>
          <w:b w:val="0"/>
          <w:bCs w:val="0"/>
          <w:sz w:val="24"/>
          <w:szCs w:val="24"/>
        </w:rPr>
        <w:t xml:space="preserve"> </w:t>
      </w:r>
      <w:r w:rsidRPr="00D136BE">
        <w:rPr>
          <w:rFonts w:ascii="Times New Roman" w:hAnsi="Times New Roman"/>
          <w:sz w:val="24"/>
          <w:szCs w:val="24"/>
        </w:rPr>
        <w:t>Финансовая система. Финансовая политика и законодательство</w:t>
      </w:r>
    </w:p>
    <w:p w:rsidR="00390A47" w:rsidRPr="00D136BE" w:rsidRDefault="00390A47" w:rsidP="00390A47">
      <w:pPr>
        <w:pStyle w:val="21"/>
        <w:numPr>
          <w:ilvl w:val="0"/>
          <w:numId w:val="37"/>
        </w:numPr>
        <w:spacing w:after="0" w:line="240" w:lineRule="auto"/>
        <w:ind w:left="993"/>
        <w:rPr>
          <w:bCs/>
          <w:sz w:val="24"/>
        </w:rPr>
      </w:pPr>
      <w:r>
        <w:rPr>
          <w:bCs/>
          <w:sz w:val="24"/>
        </w:rPr>
        <w:t>Понятия</w:t>
      </w:r>
      <w:r w:rsidRPr="00D136BE">
        <w:rPr>
          <w:bCs/>
          <w:sz w:val="24"/>
        </w:rPr>
        <w:t xml:space="preserve"> </w:t>
      </w:r>
      <w:r>
        <w:rPr>
          <w:bCs/>
          <w:sz w:val="24"/>
        </w:rPr>
        <w:t>«ф</w:t>
      </w:r>
      <w:r w:rsidRPr="00D136BE">
        <w:rPr>
          <w:sz w:val="24"/>
        </w:rPr>
        <w:t>инансы</w:t>
      </w:r>
      <w:r>
        <w:rPr>
          <w:sz w:val="24"/>
        </w:rPr>
        <w:t>»</w:t>
      </w:r>
      <w:r w:rsidRPr="00D136BE">
        <w:rPr>
          <w:sz w:val="24"/>
        </w:rPr>
        <w:t xml:space="preserve"> и </w:t>
      </w:r>
      <w:r>
        <w:rPr>
          <w:sz w:val="24"/>
        </w:rPr>
        <w:t>«</w:t>
      </w:r>
      <w:r w:rsidRPr="00D136BE">
        <w:rPr>
          <w:sz w:val="24"/>
        </w:rPr>
        <w:t>фонды</w:t>
      </w:r>
      <w:r>
        <w:rPr>
          <w:sz w:val="24"/>
        </w:rPr>
        <w:t>»</w:t>
      </w:r>
      <w:r w:rsidRPr="00D136BE">
        <w:rPr>
          <w:sz w:val="24"/>
        </w:rPr>
        <w:t xml:space="preserve">. </w:t>
      </w:r>
    </w:p>
    <w:p w:rsidR="00390A47" w:rsidRDefault="00390A47" w:rsidP="00390A47">
      <w:pPr>
        <w:pStyle w:val="21"/>
        <w:numPr>
          <w:ilvl w:val="0"/>
          <w:numId w:val="37"/>
        </w:numPr>
        <w:spacing w:after="0" w:line="240" w:lineRule="auto"/>
        <w:ind w:left="993"/>
        <w:rPr>
          <w:bCs/>
          <w:sz w:val="24"/>
        </w:rPr>
      </w:pPr>
      <w:r w:rsidRPr="00D136BE">
        <w:rPr>
          <w:bCs/>
          <w:sz w:val="24"/>
        </w:rPr>
        <w:t xml:space="preserve">Участники финансовых отношений. </w:t>
      </w:r>
    </w:p>
    <w:p w:rsidR="00390A47" w:rsidRPr="00D136BE" w:rsidRDefault="00390A47" w:rsidP="00390A47">
      <w:pPr>
        <w:pStyle w:val="21"/>
        <w:numPr>
          <w:ilvl w:val="0"/>
          <w:numId w:val="37"/>
        </w:numPr>
        <w:spacing w:after="0" w:line="240" w:lineRule="auto"/>
        <w:ind w:left="993"/>
        <w:rPr>
          <w:sz w:val="24"/>
        </w:rPr>
      </w:pPr>
      <w:r w:rsidRPr="00D136BE">
        <w:rPr>
          <w:bCs/>
          <w:sz w:val="24"/>
        </w:rPr>
        <w:t>Функции финансов.</w:t>
      </w:r>
    </w:p>
    <w:p w:rsidR="00390A47" w:rsidRPr="00D136BE" w:rsidRDefault="00390A47" w:rsidP="00390A47">
      <w:pPr>
        <w:pStyle w:val="21"/>
        <w:numPr>
          <w:ilvl w:val="0"/>
          <w:numId w:val="37"/>
        </w:numPr>
        <w:spacing w:after="0" w:line="240" w:lineRule="auto"/>
        <w:ind w:left="993"/>
        <w:rPr>
          <w:sz w:val="24"/>
        </w:rPr>
      </w:pPr>
      <w:r w:rsidRPr="00D136BE">
        <w:rPr>
          <w:bCs/>
          <w:sz w:val="24"/>
        </w:rPr>
        <w:t>Структура финансовой системы.</w:t>
      </w:r>
      <w:r>
        <w:rPr>
          <w:bCs/>
          <w:sz w:val="24"/>
        </w:rPr>
        <w:t xml:space="preserve"> </w:t>
      </w:r>
    </w:p>
    <w:p w:rsidR="00390A47" w:rsidRDefault="00390A47" w:rsidP="00390A47">
      <w:pPr>
        <w:pStyle w:val="21"/>
        <w:numPr>
          <w:ilvl w:val="0"/>
          <w:numId w:val="37"/>
        </w:numPr>
        <w:spacing w:after="0" w:line="240" w:lineRule="auto"/>
        <w:ind w:left="993"/>
        <w:rPr>
          <w:sz w:val="24"/>
        </w:rPr>
      </w:pPr>
      <w:r w:rsidRPr="00D136BE">
        <w:rPr>
          <w:sz w:val="24"/>
        </w:rPr>
        <w:t>Этапы управления</w:t>
      </w:r>
      <w:r>
        <w:rPr>
          <w:sz w:val="24"/>
        </w:rPr>
        <w:t xml:space="preserve"> финансами.</w:t>
      </w:r>
    </w:p>
    <w:p w:rsidR="00390A47" w:rsidRDefault="00390A47" w:rsidP="00390A47">
      <w:pPr>
        <w:pStyle w:val="21"/>
        <w:numPr>
          <w:ilvl w:val="0"/>
          <w:numId w:val="37"/>
        </w:numPr>
        <w:spacing w:after="0" w:line="240" w:lineRule="auto"/>
        <w:ind w:left="993"/>
        <w:rPr>
          <w:sz w:val="24"/>
        </w:rPr>
      </w:pPr>
      <w:r w:rsidRPr="00D136BE">
        <w:rPr>
          <w:sz w:val="24"/>
        </w:rPr>
        <w:t>Принципы управления финансовой системой.</w:t>
      </w:r>
    </w:p>
    <w:p w:rsidR="00390A47" w:rsidRDefault="00390A47" w:rsidP="00390A47">
      <w:pPr>
        <w:pStyle w:val="21"/>
        <w:numPr>
          <w:ilvl w:val="0"/>
          <w:numId w:val="37"/>
        </w:numPr>
        <w:spacing w:after="0" w:line="240" w:lineRule="auto"/>
        <w:ind w:left="993"/>
        <w:rPr>
          <w:sz w:val="24"/>
        </w:rPr>
      </w:pPr>
      <w:r w:rsidRPr="00D136BE">
        <w:rPr>
          <w:sz w:val="24"/>
        </w:rPr>
        <w:t xml:space="preserve">Сущность и цели финансовой политики государства. </w:t>
      </w:r>
    </w:p>
    <w:p w:rsidR="00390A47" w:rsidRPr="00D136BE" w:rsidRDefault="00390A47" w:rsidP="00390A47">
      <w:pPr>
        <w:pStyle w:val="21"/>
        <w:numPr>
          <w:ilvl w:val="0"/>
          <w:numId w:val="37"/>
        </w:numPr>
        <w:spacing w:after="0" w:line="240" w:lineRule="auto"/>
        <w:ind w:left="993"/>
        <w:rPr>
          <w:sz w:val="24"/>
        </w:rPr>
      </w:pPr>
      <w:r w:rsidRPr="00D136BE">
        <w:rPr>
          <w:sz w:val="24"/>
        </w:rPr>
        <w:t xml:space="preserve">Виды (направления) финансовой политики. </w:t>
      </w:r>
    </w:p>
    <w:p w:rsidR="00390A47" w:rsidRPr="00D136BE" w:rsidRDefault="00390A47" w:rsidP="00390A47">
      <w:pPr>
        <w:ind w:firstLine="709"/>
      </w:pPr>
    </w:p>
    <w:p w:rsidR="00390A47" w:rsidRPr="00D136BE" w:rsidRDefault="00390A47" w:rsidP="00390A47">
      <w:pPr>
        <w:ind w:firstLine="709"/>
        <w:rPr>
          <w:b/>
        </w:rPr>
      </w:pPr>
      <w:r w:rsidRPr="00D136BE">
        <w:rPr>
          <w:b/>
        </w:rPr>
        <w:t>Тема 2. Особенности устройства финансовых систем зарубежных стран.</w:t>
      </w:r>
    </w:p>
    <w:p w:rsidR="00390A47" w:rsidRPr="00D136BE" w:rsidRDefault="00390A47" w:rsidP="00390A47">
      <w:pPr>
        <w:ind w:firstLine="709"/>
        <w:rPr>
          <w:b/>
        </w:rPr>
      </w:pPr>
      <w:r w:rsidRPr="00D136BE">
        <w:rPr>
          <w:b/>
        </w:rPr>
        <w:t>Органы и инструменты государственного регулирования финансовой системы в РФ.</w:t>
      </w:r>
    </w:p>
    <w:p w:rsidR="00390A47" w:rsidRPr="00D136BE" w:rsidRDefault="00390A47" w:rsidP="00390A47">
      <w:pPr>
        <w:pStyle w:val="a5"/>
        <w:widowControl/>
        <w:numPr>
          <w:ilvl w:val="0"/>
          <w:numId w:val="38"/>
        </w:numPr>
        <w:autoSpaceDE/>
        <w:autoSpaceDN/>
        <w:adjustRightInd/>
        <w:ind w:left="993"/>
        <w:jc w:val="both"/>
      </w:pPr>
      <w:r>
        <w:t>Г</w:t>
      </w:r>
      <w:r w:rsidRPr="00D136BE">
        <w:t>осударственны</w:t>
      </w:r>
      <w:r>
        <w:t>е</w:t>
      </w:r>
      <w:r w:rsidRPr="00D136BE">
        <w:t xml:space="preserve"> орган</w:t>
      </w:r>
      <w:r>
        <w:t>ы</w:t>
      </w:r>
      <w:r w:rsidRPr="00D136BE">
        <w:t>, участвующих в управлении финансовой системой страны.</w:t>
      </w:r>
    </w:p>
    <w:p w:rsidR="00390A47" w:rsidRDefault="00390A47" w:rsidP="00390A47">
      <w:pPr>
        <w:pStyle w:val="a5"/>
        <w:widowControl/>
        <w:numPr>
          <w:ilvl w:val="0"/>
          <w:numId w:val="38"/>
        </w:numPr>
        <w:autoSpaceDE/>
        <w:autoSpaceDN/>
        <w:adjustRightInd/>
        <w:ind w:left="993"/>
        <w:jc w:val="both"/>
      </w:pPr>
      <w:r>
        <w:t>П</w:t>
      </w:r>
      <w:r w:rsidRPr="00D136BE">
        <w:t>ринцип</w:t>
      </w:r>
      <w:r>
        <w:t>ы построения бюджетной системы.</w:t>
      </w:r>
    </w:p>
    <w:p w:rsidR="00390A47" w:rsidRPr="00D136BE" w:rsidRDefault="00390A47" w:rsidP="00390A47">
      <w:pPr>
        <w:pStyle w:val="a5"/>
        <w:widowControl/>
        <w:numPr>
          <w:ilvl w:val="0"/>
          <w:numId w:val="38"/>
        </w:numPr>
        <w:autoSpaceDE/>
        <w:autoSpaceDN/>
        <w:adjustRightInd/>
        <w:ind w:left="993"/>
        <w:jc w:val="both"/>
      </w:pPr>
      <w:r w:rsidRPr="00D136BE">
        <w:t>Проблема бюджетного дефицита.</w:t>
      </w:r>
    </w:p>
    <w:p w:rsidR="00390A47" w:rsidRDefault="00390A47" w:rsidP="00390A47">
      <w:pPr>
        <w:pStyle w:val="a5"/>
        <w:widowControl/>
        <w:numPr>
          <w:ilvl w:val="0"/>
          <w:numId w:val="38"/>
        </w:numPr>
        <w:autoSpaceDE/>
        <w:autoSpaceDN/>
        <w:adjustRightInd/>
        <w:ind w:left="993"/>
        <w:jc w:val="both"/>
      </w:pPr>
      <w:r w:rsidRPr="00D136BE">
        <w:t>Государственные органы управления финансовой системой в Российской Федерации</w:t>
      </w:r>
      <w:r>
        <w:t xml:space="preserve"> и зарубежных странах.</w:t>
      </w:r>
    </w:p>
    <w:p w:rsidR="00390A47" w:rsidRPr="00D136BE" w:rsidRDefault="00390A47" w:rsidP="00390A47">
      <w:r w:rsidRPr="00D136BE">
        <w:t xml:space="preserve"> </w:t>
      </w:r>
    </w:p>
    <w:p w:rsidR="00390A47" w:rsidRPr="00A46246" w:rsidRDefault="00390A47" w:rsidP="00390A47">
      <w:pPr>
        <w:ind w:firstLine="709"/>
        <w:rPr>
          <w:b/>
        </w:rPr>
      </w:pPr>
      <w:r w:rsidRPr="00A46246">
        <w:rPr>
          <w:b/>
        </w:rPr>
        <w:t>Тема 3. Государственный бюджет: понятие, принципы, источники. Содержание бюджетного процесса.</w:t>
      </w:r>
    </w:p>
    <w:p w:rsidR="00390A47" w:rsidRDefault="00390A47" w:rsidP="00390A47">
      <w:pPr>
        <w:pStyle w:val="a5"/>
        <w:widowControl/>
        <w:numPr>
          <w:ilvl w:val="0"/>
          <w:numId w:val="39"/>
        </w:numPr>
        <w:autoSpaceDE/>
        <w:autoSpaceDN/>
        <w:adjustRightInd/>
        <w:ind w:left="993"/>
        <w:jc w:val="both"/>
      </w:pPr>
      <w:r>
        <w:t>П</w:t>
      </w:r>
      <w:r w:rsidRPr="00A46246">
        <w:t>оняти</w:t>
      </w:r>
      <w:r>
        <w:t>е</w:t>
      </w:r>
      <w:r w:rsidRPr="00A46246">
        <w:t xml:space="preserve"> государственн</w:t>
      </w:r>
      <w:r>
        <w:t>ого</w:t>
      </w:r>
      <w:r w:rsidRPr="00A46246">
        <w:t xml:space="preserve"> бюджет</w:t>
      </w:r>
      <w:r>
        <w:t xml:space="preserve">а. </w:t>
      </w:r>
    </w:p>
    <w:p w:rsidR="00390A47" w:rsidRDefault="00390A47" w:rsidP="00390A47">
      <w:pPr>
        <w:pStyle w:val="a5"/>
        <w:widowControl/>
        <w:numPr>
          <w:ilvl w:val="0"/>
          <w:numId w:val="39"/>
        </w:numPr>
        <w:autoSpaceDE/>
        <w:autoSpaceDN/>
        <w:adjustRightInd/>
        <w:ind w:left="993"/>
        <w:jc w:val="both"/>
      </w:pPr>
      <w:r w:rsidRPr="00A46246">
        <w:t>Функции</w:t>
      </w:r>
      <w:r>
        <w:t xml:space="preserve"> и</w:t>
      </w:r>
      <w:r w:rsidRPr="00A46246">
        <w:t xml:space="preserve"> уровни госбюджета. </w:t>
      </w:r>
    </w:p>
    <w:p w:rsidR="00390A47" w:rsidRDefault="00390A47" w:rsidP="00390A47">
      <w:pPr>
        <w:pStyle w:val="a5"/>
        <w:widowControl/>
        <w:numPr>
          <w:ilvl w:val="0"/>
          <w:numId w:val="39"/>
        </w:numPr>
        <w:autoSpaceDE/>
        <w:autoSpaceDN/>
        <w:adjustRightInd/>
        <w:ind w:left="993"/>
        <w:jc w:val="both"/>
      </w:pPr>
      <w:r w:rsidRPr="00A46246">
        <w:t xml:space="preserve">Источники формирования доходов бюджета. </w:t>
      </w:r>
    </w:p>
    <w:p w:rsidR="00390A47" w:rsidRDefault="00390A47" w:rsidP="00390A47">
      <w:pPr>
        <w:pStyle w:val="a5"/>
        <w:widowControl/>
        <w:numPr>
          <w:ilvl w:val="0"/>
          <w:numId w:val="39"/>
        </w:numPr>
        <w:autoSpaceDE/>
        <w:autoSpaceDN/>
        <w:adjustRightInd/>
        <w:ind w:left="993"/>
        <w:jc w:val="both"/>
      </w:pPr>
      <w:r w:rsidRPr="00A46246">
        <w:t xml:space="preserve">Виды и приоритеты бюджетных расходов. </w:t>
      </w:r>
    </w:p>
    <w:p w:rsidR="00390A47" w:rsidRDefault="00390A47" w:rsidP="00390A47">
      <w:pPr>
        <w:pStyle w:val="a5"/>
        <w:widowControl/>
        <w:numPr>
          <w:ilvl w:val="0"/>
          <w:numId w:val="39"/>
        </w:numPr>
        <w:autoSpaceDE/>
        <w:autoSpaceDN/>
        <w:adjustRightInd/>
        <w:ind w:left="993"/>
        <w:jc w:val="both"/>
      </w:pPr>
      <w:r>
        <w:t>Б</w:t>
      </w:r>
      <w:r w:rsidRPr="00A46246">
        <w:t xml:space="preserve">юджетное равновесие. </w:t>
      </w:r>
    </w:p>
    <w:p w:rsidR="00390A47" w:rsidRPr="00A46246" w:rsidRDefault="00390A47" w:rsidP="00390A47">
      <w:pPr>
        <w:pStyle w:val="a5"/>
        <w:widowControl/>
        <w:numPr>
          <w:ilvl w:val="0"/>
          <w:numId w:val="39"/>
        </w:numPr>
        <w:autoSpaceDE/>
        <w:autoSpaceDN/>
        <w:adjustRightInd/>
        <w:ind w:left="993"/>
        <w:jc w:val="both"/>
      </w:pPr>
      <w:r w:rsidRPr="00A46246">
        <w:t>Последствия</w:t>
      </w:r>
      <w:r>
        <w:t xml:space="preserve"> дефицита и профицита</w:t>
      </w:r>
      <w:r w:rsidRPr="00A46246">
        <w:t>.</w:t>
      </w:r>
    </w:p>
    <w:p w:rsidR="00390A47" w:rsidRPr="00D136BE" w:rsidRDefault="00390A47" w:rsidP="00390A47">
      <w:pPr>
        <w:ind w:firstLine="709"/>
      </w:pPr>
    </w:p>
    <w:p w:rsidR="00390A47" w:rsidRPr="00A46246" w:rsidRDefault="00390A47" w:rsidP="00390A47">
      <w:pPr>
        <w:ind w:firstLine="709"/>
        <w:rPr>
          <w:b/>
        </w:rPr>
      </w:pPr>
      <w:r w:rsidRPr="00A46246">
        <w:rPr>
          <w:b/>
        </w:rPr>
        <w:t>Тема 4. Взаимосвязь бюджетной и налоговой систем. Государственный кредит. Проблема госдолга</w:t>
      </w:r>
    </w:p>
    <w:p w:rsidR="00390A47" w:rsidRDefault="00390A47" w:rsidP="00390A47">
      <w:pPr>
        <w:pStyle w:val="a5"/>
        <w:widowControl/>
        <w:numPr>
          <w:ilvl w:val="0"/>
          <w:numId w:val="40"/>
        </w:numPr>
        <w:autoSpaceDE/>
        <w:autoSpaceDN/>
        <w:adjustRightInd/>
        <w:ind w:left="993"/>
        <w:jc w:val="both"/>
      </w:pPr>
      <w:r>
        <w:t>Ф</w:t>
      </w:r>
      <w:r w:rsidRPr="00A46246">
        <w:t>ункции налоговой систем</w:t>
      </w:r>
      <w:r>
        <w:t>ы</w:t>
      </w:r>
      <w:r w:rsidRPr="00A46246">
        <w:t xml:space="preserve">. </w:t>
      </w:r>
    </w:p>
    <w:p w:rsidR="00390A47" w:rsidRDefault="00390A47" w:rsidP="00390A47">
      <w:pPr>
        <w:pStyle w:val="a5"/>
        <w:widowControl/>
        <w:numPr>
          <w:ilvl w:val="0"/>
          <w:numId w:val="40"/>
        </w:numPr>
        <w:autoSpaceDE/>
        <w:autoSpaceDN/>
        <w:adjustRightInd/>
        <w:ind w:left="993"/>
        <w:jc w:val="both"/>
      </w:pPr>
      <w:r w:rsidRPr="00A46246">
        <w:t xml:space="preserve">Виды налогов в РФ. </w:t>
      </w:r>
    </w:p>
    <w:p w:rsidR="00390A47" w:rsidRDefault="00390A47" w:rsidP="00390A47">
      <w:pPr>
        <w:pStyle w:val="a5"/>
        <w:widowControl/>
        <w:numPr>
          <w:ilvl w:val="0"/>
          <w:numId w:val="40"/>
        </w:numPr>
        <w:autoSpaceDE/>
        <w:autoSpaceDN/>
        <w:adjustRightInd/>
        <w:ind w:left="993"/>
        <w:jc w:val="both"/>
      </w:pPr>
      <w:r w:rsidRPr="00A46246">
        <w:t xml:space="preserve">Смысл, причины и последствия инфляционного наполнения бюджета. </w:t>
      </w:r>
    </w:p>
    <w:p w:rsidR="00390A47" w:rsidRDefault="00390A47" w:rsidP="00390A47">
      <w:pPr>
        <w:pStyle w:val="a5"/>
        <w:widowControl/>
        <w:numPr>
          <w:ilvl w:val="0"/>
          <w:numId w:val="40"/>
        </w:numPr>
        <w:autoSpaceDE/>
        <w:autoSpaceDN/>
        <w:adjustRightInd/>
        <w:ind w:left="993"/>
        <w:jc w:val="both"/>
      </w:pPr>
      <w:r w:rsidRPr="00A46246">
        <w:t xml:space="preserve">Участники налоговых отношений. </w:t>
      </w:r>
    </w:p>
    <w:p w:rsidR="00390A47" w:rsidRDefault="00390A47" w:rsidP="00390A47">
      <w:pPr>
        <w:pStyle w:val="a5"/>
        <w:widowControl/>
        <w:numPr>
          <w:ilvl w:val="0"/>
          <w:numId w:val="40"/>
        </w:numPr>
        <w:autoSpaceDE/>
        <w:autoSpaceDN/>
        <w:adjustRightInd/>
        <w:ind w:left="993"/>
        <w:jc w:val="both"/>
      </w:pPr>
      <w:r w:rsidRPr="00A46246">
        <w:lastRenderedPageBreak/>
        <w:t xml:space="preserve">Объекты налогообложения. </w:t>
      </w:r>
    </w:p>
    <w:p w:rsidR="00390A47" w:rsidRDefault="00390A47" w:rsidP="00390A47">
      <w:pPr>
        <w:pStyle w:val="a5"/>
        <w:widowControl/>
        <w:numPr>
          <w:ilvl w:val="0"/>
          <w:numId w:val="40"/>
        </w:numPr>
        <w:autoSpaceDE/>
        <w:autoSpaceDN/>
        <w:adjustRightInd/>
        <w:ind w:left="993"/>
        <w:jc w:val="both"/>
      </w:pPr>
      <w:r w:rsidRPr="00A46246">
        <w:t xml:space="preserve">Кривая Лаффера. </w:t>
      </w:r>
    </w:p>
    <w:p w:rsidR="00390A47" w:rsidRDefault="00390A47" w:rsidP="00390A47">
      <w:pPr>
        <w:pStyle w:val="a5"/>
        <w:widowControl/>
        <w:numPr>
          <w:ilvl w:val="0"/>
          <w:numId w:val="40"/>
        </w:numPr>
        <w:autoSpaceDE/>
        <w:autoSpaceDN/>
        <w:adjustRightInd/>
        <w:ind w:left="993"/>
        <w:jc w:val="both"/>
      </w:pPr>
      <w:r w:rsidRPr="00A46246">
        <w:t xml:space="preserve">Способы взимания налогов. </w:t>
      </w:r>
    </w:p>
    <w:p w:rsidR="00390A47" w:rsidRDefault="00390A47" w:rsidP="00390A47">
      <w:pPr>
        <w:pStyle w:val="a5"/>
        <w:widowControl/>
        <w:numPr>
          <w:ilvl w:val="0"/>
          <w:numId w:val="40"/>
        </w:numPr>
        <w:autoSpaceDE/>
        <w:autoSpaceDN/>
        <w:adjustRightInd/>
        <w:ind w:left="993"/>
        <w:jc w:val="both"/>
      </w:pPr>
      <w:r w:rsidRPr="00A46246">
        <w:t xml:space="preserve">Определение госкредита. </w:t>
      </w:r>
    </w:p>
    <w:p w:rsidR="00390A47" w:rsidRDefault="00390A47" w:rsidP="00390A47">
      <w:pPr>
        <w:pStyle w:val="a5"/>
        <w:widowControl/>
        <w:numPr>
          <w:ilvl w:val="0"/>
          <w:numId w:val="40"/>
        </w:numPr>
        <w:autoSpaceDE/>
        <w:autoSpaceDN/>
        <w:adjustRightInd/>
        <w:ind w:left="993"/>
        <w:jc w:val="both"/>
      </w:pPr>
      <w:r w:rsidRPr="00A46246">
        <w:t xml:space="preserve">Связь ГК и дефицита бюджета. </w:t>
      </w:r>
    </w:p>
    <w:p w:rsidR="00390A47" w:rsidRDefault="00390A47" w:rsidP="00390A47">
      <w:pPr>
        <w:pStyle w:val="a5"/>
        <w:widowControl/>
        <w:numPr>
          <w:ilvl w:val="0"/>
          <w:numId w:val="40"/>
        </w:numPr>
        <w:autoSpaceDE/>
        <w:autoSpaceDN/>
        <w:adjustRightInd/>
        <w:ind w:left="993"/>
        <w:jc w:val="both"/>
      </w:pPr>
      <w:r w:rsidRPr="00A46246">
        <w:t>Структура госдолга</w:t>
      </w:r>
      <w:r>
        <w:t>.</w:t>
      </w:r>
      <w:r w:rsidRPr="00A46246">
        <w:t xml:space="preserve"> </w:t>
      </w:r>
    </w:p>
    <w:p w:rsidR="00390A47" w:rsidRPr="00A46246" w:rsidRDefault="00390A47" w:rsidP="00390A47">
      <w:pPr>
        <w:pStyle w:val="a5"/>
        <w:widowControl/>
        <w:numPr>
          <w:ilvl w:val="0"/>
          <w:numId w:val="40"/>
        </w:numPr>
        <w:autoSpaceDE/>
        <w:autoSpaceDN/>
        <w:adjustRightInd/>
        <w:ind w:left="993"/>
        <w:jc w:val="both"/>
      </w:pPr>
      <w:r w:rsidRPr="00A46246">
        <w:t>Методы управления государственным долгом.</w:t>
      </w:r>
    </w:p>
    <w:p w:rsidR="00390A47" w:rsidRPr="00D136BE" w:rsidRDefault="00390A47" w:rsidP="00390A47">
      <w:pPr>
        <w:ind w:firstLine="709"/>
      </w:pPr>
    </w:p>
    <w:p w:rsidR="00390A47" w:rsidRPr="00A46246" w:rsidRDefault="00390A47" w:rsidP="00390A47">
      <w:pPr>
        <w:ind w:firstLine="709"/>
        <w:rPr>
          <w:b/>
        </w:rPr>
      </w:pPr>
      <w:r w:rsidRPr="00A46246">
        <w:rPr>
          <w:b/>
        </w:rPr>
        <w:t xml:space="preserve">Тема 5. Особенности работы государственных внебюджетных фондов </w:t>
      </w:r>
    </w:p>
    <w:p w:rsidR="00390A47" w:rsidRDefault="00390A47" w:rsidP="00390A47">
      <w:pPr>
        <w:pStyle w:val="a5"/>
        <w:widowControl/>
        <w:numPr>
          <w:ilvl w:val="0"/>
          <w:numId w:val="41"/>
        </w:numPr>
        <w:autoSpaceDE/>
        <w:autoSpaceDN/>
        <w:adjustRightInd/>
        <w:ind w:left="993"/>
        <w:jc w:val="both"/>
      </w:pPr>
      <w:r>
        <w:t>Виды в</w:t>
      </w:r>
      <w:r w:rsidRPr="00A46246">
        <w:t>небюджетны</w:t>
      </w:r>
      <w:r>
        <w:t>х</w:t>
      </w:r>
      <w:r w:rsidRPr="00A46246">
        <w:t xml:space="preserve"> фонд</w:t>
      </w:r>
      <w:r>
        <w:t>ов</w:t>
      </w:r>
    </w:p>
    <w:p w:rsidR="00390A47" w:rsidRPr="00A46246" w:rsidRDefault="00390A47" w:rsidP="00390A47">
      <w:pPr>
        <w:pStyle w:val="a5"/>
        <w:widowControl/>
        <w:numPr>
          <w:ilvl w:val="0"/>
          <w:numId w:val="41"/>
        </w:numPr>
        <w:autoSpaceDE/>
        <w:autoSpaceDN/>
        <w:adjustRightInd/>
        <w:ind w:left="993"/>
        <w:jc w:val="both"/>
      </w:pPr>
      <w:r>
        <w:t>М</w:t>
      </w:r>
      <w:r w:rsidRPr="00A46246">
        <w:t xml:space="preserve">еханизмы формирования </w:t>
      </w:r>
      <w:r>
        <w:t>государственных внебюджетных фондов</w:t>
      </w:r>
      <w:r w:rsidRPr="00A46246">
        <w:t xml:space="preserve">. </w:t>
      </w:r>
    </w:p>
    <w:p w:rsidR="00390A47" w:rsidRPr="00A46246" w:rsidRDefault="00390A47" w:rsidP="00390A47">
      <w:pPr>
        <w:pStyle w:val="a5"/>
        <w:widowControl/>
        <w:numPr>
          <w:ilvl w:val="0"/>
          <w:numId w:val="41"/>
        </w:numPr>
        <w:autoSpaceDE/>
        <w:autoSpaceDN/>
        <w:adjustRightInd/>
        <w:ind w:left="993"/>
        <w:jc w:val="both"/>
      </w:pPr>
      <w:r w:rsidRPr="00A46246">
        <w:t>Структура ВБФ.</w:t>
      </w:r>
    </w:p>
    <w:p w:rsidR="00390A47" w:rsidRDefault="00390A47" w:rsidP="00390A47">
      <w:pPr>
        <w:pStyle w:val="a5"/>
        <w:widowControl/>
        <w:numPr>
          <w:ilvl w:val="0"/>
          <w:numId w:val="41"/>
        </w:numPr>
        <w:autoSpaceDE/>
        <w:autoSpaceDN/>
        <w:adjustRightInd/>
        <w:ind w:left="993"/>
        <w:jc w:val="both"/>
      </w:pPr>
      <w:r w:rsidRPr="00A46246">
        <w:t xml:space="preserve">Пенсионный фонд РФ: размер, управление, функции. </w:t>
      </w:r>
    </w:p>
    <w:p w:rsidR="00390A47" w:rsidRPr="00A46246" w:rsidRDefault="00390A47" w:rsidP="00390A47">
      <w:pPr>
        <w:pStyle w:val="a5"/>
        <w:widowControl/>
        <w:numPr>
          <w:ilvl w:val="0"/>
          <w:numId w:val="41"/>
        </w:numPr>
        <w:autoSpaceDE/>
        <w:autoSpaceDN/>
        <w:adjustRightInd/>
        <w:ind w:left="993"/>
        <w:jc w:val="both"/>
      </w:pPr>
      <w:r w:rsidRPr="00A46246">
        <w:t>Пенсионная формула.</w:t>
      </w:r>
    </w:p>
    <w:p w:rsidR="00390A47" w:rsidRPr="00D136BE" w:rsidRDefault="00390A47" w:rsidP="00390A47">
      <w:pPr>
        <w:ind w:firstLine="709"/>
        <w:rPr>
          <w:b/>
          <w:i/>
        </w:rPr>
      </w:pPr>
    </w:p>
    <w:p w:rsidR="00390A47" w:rsidRPr="00A46246" w:rsidRDefault="00390A47" w:rsidP="00390A47">
      <w:pPr>
        <w:ind w:firstLine="709"/>
        <w:rPr>
          <w:b/>
        </w:rPr>
      </w:pPr>
      <w:r w:rsidRPr="00A46246">
        <w:rPr>
          <w:b/>
        </w:rPr>
        <w:t>Тема 6. Основы финансового менеджмента.</w:t>
      </w:r>
    </w:p>
    <w:p w:rsidR="00390A47" w:rsidRDefault="00390A47" w:rsidP="00390A47">
      <w:pPr>
        <w:pStyle w:val="a5"/>
        <w:widowControl/>
        <w:numPr>
          <w:ilvl w:val="0"/>
          <w:numId w:val="42"/>
        </w:numPr>
        <w:autoSpaceDE/>
        <w:autoSpaceDN/>
        <w:adjustRightInd/>
        <w:ind w:left="993"/>
        <w:jc w:val="both"/>
      </w:pPr>
      <w:r w:rsidRPr="00A46246">
        <w:t>Определение Ф</w:t>
      </w:r>
      <w:r>
        <w:t>М</w:t>
      </w:r>
      <w:r w:rsidRPr="00A46246">
        <w:t xml:space="preserve">. </w:t>
      </w:r>
    </w:p>
    <w:p w:rsidR="00390A47" w:rsidRDefault="00390A47" w:rsidP="00390A47">
      <w:pPr>
        <w:pStyle w:val="a5"/>
        <w:widowControl/>
        <w:numPr>
          <w:ilvl w:val="0"/>
          <w:numId w:val="42"/>
        </w:numPr>
        <w:autoSpaceDE/>
        <w:autoSpaceDN/>
        <w:adjustRightInd/>
        <w:ind w:left="993"/>
        <w:jc w:val="both"/>
      </w:pPr>
      <w:r w:rsidRPr="00A46246">
        <w:t xml:space="preserve">Особенности функций финансов предприятий. </w:t>
      </w:r>
    </w:p>
    <w:p w:rsidR="00390A47" w:rsidRDefault="00390A47" w:rsidP="00390A47">
      <w:pPr>
        <w:pStyle w:val="a5"/>
        <w:widowControl/>
        <w:numPr>
          <w:ilvl w:val="0"/>
          <w:numId w:val="42"/>
        </w:numPr>
        <w:autoSpaceDE/>
        <w:autoSpaceDN/>
        <w:adjustRightInd/>
        <w:ind w:left="993"/>
        <w:jc w:val="both"/>
      </w:pPr>
      <w:r w:rsidRPr="00A46246">
        <w:t xml:space="preserve">Структура и задачи финансовой службы на предприятии. </w:t>
      </w:r>
    </w:p>
    <w:p w:rsidR="00390A47" w:rsidRDefault="00390A47" w:rsidP="00390A47">
      <w:pPr>
        <w:pStyle w:val="a5"/>
        <w:widowControl/>
        <w:numPr>
          <w:ilvl w:val="0"/>
          <w:numId w:val="42"/>
        </w:numPr>
        <w:autoSpaceDE/>
        <w:autoSpaceDN/>
        <w:adjustRightInd/>
        <w:ind w:left="993"/>
        <w:jc w:val="both"/>
      </w:pPr>
      <w:r w:rsidRPr="00A46246">
        <w:t>Баланс предприятия: структура, место в бухотчетности</w:t>
      </w:r>
      <w:r>
        <w:t>.</w:t>
      </w:r>
      <w:r w:rsidRPr="00A46246">
        <w:t xml:space="preserve"> </w:t>
      </w:r>
    </w:p>
    <w:p w:rsidR="00390A47" w:rsidRDefault="00390A47" w:rsidP="00390A47">
      <w:pPr>
        <w:pStyle w:val="a5"/>
        <w:widowControl/>
        <w:numPr>
          <w:ilvl w:val="0"/>
          <w:numId w:val="42"/>
        </w:numPr>
        <w:autoSpaceDE/>
        <w:autoSpaceDN/>
        <w:adjustRightInd/>
        <w:ind w:left="993"/>
        <w:jc w:val="both"/>
      </w:pPr>
      <w:r>
        <w:t>М</w:t>
      </w:r>
      <w:r w:rsidRPr="00A46246">
        <w:t>етоды анализа</w:t>
      </w:r>
      <w:r>
        <w:t xml:space="preserve"> баланса предприятия</w:t>
      </w:r>
      <w:r w:rsidRPr="00A46246">
        <w:t xml:space="preserve">. </w:t>
      </w:r>
    </w:p>
    <w:p w:rsidR="00390A47" w:rsidRPr="00A46246" w:rsidRDefault="00390A47" w:rsidP="00390A47">
      <w:pPr>
        <w:pStyle w:val="a5"/>
        <w:widowControl/>
        <w:numPr>
          <w:ilvl w:val="0"/>
          <w:numId w:val="42"/>
        </w:numPr>
        <w:autoSpaceDE/>
        <w:autoSpaceDN/>
        <w:adjustRightInd/>
        <w:ind w:left="993"/>
        <w:jc w:val="both"/>
      </w:pPr>
      <w:r>
        <w:t>Цели п</w:t>
      </w:r>
      <w:r w:rsidRPr="00A46246">
        <w:t>ереход</w:t>
      </w:r>
      <w:r>
        <w:t>а</w:t>
      </w:r>
      <w:r w:rsidRPr="00A46246">
        <w:t xml:space="preserve"> российских предприятий и банков на МСФО. </w:t>
      </w:r>
    </w:p>
    <w:p w:rsidR="00390A47" w:rsidRDefault="00390A47" w:rsidP="00390A47">
      <w:pPr>
        <w:pStyle w:val="a5"/>
        <w:widowControl/>
        <w:numPr>
          <w:ilvl w:val="0"/>
          <w:numId w:val="42"/>
        </w:numPr>
        <w:autoSpaceDE/>
        <w:autoSpaceDN/>
        <w:adjustRightInd/>
        <w:ind w:left="993"/>
        <w:jc w:val="both"/>
      </w:pPr>
      <w:r>
        <w:t>У</w:t>
      </w:r>
      <w:r w:rsidRPr="00A46246">
        <w:t>правление пассивами</w:t>
      </w:r>
      <w:r>
        <w:t xml:space="preserve"> на предприятии.</w:t>
      </w:r>
      <w:r w:rsidRPr="00A46246">
        <w:t xml:space="preserve"> </w:t>
      </w:r>
    </w:p>
    <w:p w:rsidR="00390A47" w:rsidRDefault="00390A47" w:rsidP="00390A47">
      <w:pPr>
        <w:pStyle w:val="a5"/>
        <w:widowControl/>
        <w:numPr>
          <w:ilvl w:val="0"/>
          <w:numId w:val="42"/>
        </w:numPr>
        <w:autoSpaceDE/>
        <w:autoSpaceDN/>
        <w:adjustRightInd/>
        <w:ind w:left="993"/>
        <w:jc w:val="both"/>
      </w:pPr>
      <w:r>
        <w:t>У</w:t>
      </w:r>
      <w:r w:rsidRPr="00A46246">
        <w:t>правление активами</w:t>
      </w:r>
      <w:r>
        <w:t xml:space="preserve"> на предприятии</w:t>
      </w:r>
      <w:r w:rsidRPr="00A46246">
        <w:t>.</w:t>
      </w:r>
    </w:p>
    <w:p w:rsidR="00390A47" w:rsidRPr="00A46246" w:rsidRDefault="00390A47" w:rsidP="00390A47"/>
    <w:p w:rsidR="00390A47" w:rsidRPr="00A46246" w:rsidRDefault="00390A47" w:rsidP="00390A47">
      <w:pPr>
        <w:ind w:firstLine="709"/>
        <w:rPr>
          <w:b/>
        </w:rPr>
      </w:pPr>
      <w:r w:rsidRPr="00A46246">
        <w:rPr>
          <w:b/>
        </w:rPr>
        <w:t>Тема 7. Стратегии предприятий на финансовом рынке</w:t>
      </w:r>
    </w:p>
    <w:p w:rsidR="00390A47" w:rsidRDefault="00390A47" w:rsidP="00390A47">
      <w:pPr>
        <w:pStyle w:val="a5"/>
        <w:widowControl/>
        <w:numPr>
          <w:ilvl w:val="0"/>
          <w:numId w:val="43"/>
        </w:numPr>
        <w:autoSpaceDE/>
        <w:autoSpaceDN/>
        <w:adjustRightInd/>
        <w:ind w:left="993"/>
        <w:jc w:val="both"/>
      </w:pPr>
      <w:r w:rsidRPr="00A46246">
        <w:t xml:space="preserve">Понятие «финансовый рынок». </w:t>
      </w:r>
    </w:p>
    <w:p w:rsidR="00390A47" w:rsidRDefault="00390A47" w:rsidP="00390A47">
      <w:pPr>
        <w:pStyle w:val="a5"/>
        <w:widowControl/>
        <w:numPr>
          <w:ilvl w:val="0"/>
          <w:numId w:val="43"/>
        </w:numPr>
        <w:autoSpaceDE/>
        <w:autoSpaceDN/>
        <w:adjustRightInd/>
        <w:ind w:left="993"/>
        <w:jc w:val="both"/>
      </w:pPr>
      <w:r w:rsidRPr="00A46246">
        <w:t xml:space="preserve">Основные виды финансовых рынков. </w:t>
      </w:r>
    </w:p>
    <w:p w:rsidR="00390A47" w:rsidRDefault="00390A47" w:rsidP="00390A47">
      <w:pPr>
        <w:pStyle w:val="a5"/>
        <w:widowControl/>
        <w:numPr>
          <w:ilvl w:val="0"/>
          <w:numId w:val="43"/>
        </w:numPr>
        <w:autoSpaceDE/>
        <w:autoSpaceDN/>
        <w:adjustRightInd/>
        <w:ind w:left="993"/>
        <w:jc w:val="both"/>
      </w:pPr>
      <w:r w:rsidRPr="00A46246">
        <w:t>Участники финансового рынка</w:t>
      </w:r>
      <w:r>
        <w:t>.</w:t>
      </w:r>
    </w:p>
    <w:p w:rsidR="00390A47" w:rsidRDefault="00390A47" w:rsidP="00390A47">
      <w:pPr>
        <w:pStyle w:val="a5"/>
        <w:widowControl/>
        <w:numPr>
          <w:ilvl w:val="0"/>
          <w:numId w:val="43"/>
        </w:numPr>
        <w:autoSpaceDE/>
        <w:autoSpaceDN/>
        <w:adjustRightInd/>
        <w:ind w:left="993"/>
        <w:jc w:val="both"/>
      </w:pPr>
      <w:r w:rsidRPr="00A46246">
        <w:t xml:space="preserve">Процедура эмиссии ценных бумаг. </w:t>
      </w:r>
    </w:p>
    <w:p w:rsidR="00390A47" w:rsidRPr="00A46246" w:rsidRDefault="00390A47" w:rsidP="00390A47">
      <w:pPr>
        <w:pStyle w:val="a5"/>
        <w:widowControl/>
        <w:numPr>
          <w:ilvl w:val="0"/>
          <w:numId w:val="43"/>
        </w:numPr>
        <w:autoSpaceDE/>
        <w:autoSpaceDN/>
        <w:adjustRightInd/>
        <w:ind w:left="993"/>
        <w:jc w:val="both"/>
      </w:pPr>
      <w:r w:rsidRPr="00A46246">
        <w:t>Регулирование ФР.</w:t>
      </w:r>
    </w:p>
    <w:p w:rsidR="00390A47" w:rsidRDefault="00390A47" w:rsidP="00390A47">
      <w:pPr>
        <w:pStyle w:val="a5"/>
        <w:widowControl/>
        <w:numPr>
          <w:ilvl w:val="0"/>
          <w:numId w:val="43"/>
        </w:numPr>
        <w:autoSpaceDE/>
        <w:autoSpaceDN/>
        <w:adjustRightInd/>
        <w:ind w:left="993"/>
        <w:jc w:val="both"/>
      </w:pPr>
      <w:r w:rsidRPr="00A46246">
        <w:t xml:space="preserve">Понятие ценной бумаги. </w:t>
      </w:r>
    </w:p>
    <w:p w:rsidR="00390A47" w:rsidRDefault="00390A47" w:rsidP="00390A47">
      <w:pPr>
        <w:pStyle w:val="a5"/>
        <w:widowControl/>
        <w:numPr>
          <w:ilvl w:val="0"/>
          <w:numId w:val="43"/>
        </w:numPr>
        <w:autoSpaceDE/>
        <w:autoSpaceDN/>
        <w:adjustRightInd/>
        <w:ind w:left="993"/>
        <w:jc w:val="both"/>
      </w:pPr>
      <w:r>
        <w:t>Виды</w:t>
      </w:r>
      <w:r w:rsidRPr="00A46246">
        <w:t xml:space="preserve"> ценны</w:t>
      </w:r>
      <w:r>
        <w:t>х</w:t>
      </w:r>
      <w:r w:rsidRPr="00A46246">
        <w:t xml:space="preserve"> бумаг. </w:t>
      </w:r>
    </w:p>
    <w:p w:rsidR="00390A47" w:rsidRPr="00A46246" w:rsidRDefault="00390A47" w:rsidP="00390A47">
      <w:pPr>
        <w:pStyle w:val="a5"/>
        <w:widowControl/>
        <w:numPr>
          <w:ilvl w:val="0"/>
          <w:numId w:val="43"/>
        </w:numPr>
        <w:autoSpaceDE/>
        <w:autoSpaceDN/>
        <w:adjustRightInd/>
        <w:ind w:left="993"/>
        <w:jc w:val="both"/>
      </w:pPr>
      <w:r w:rsidRPr="00A46246">
        <w:t>Финансовый и операционный рычаги.</w:t>
      </w:r>
    </w:p>
    <w:p w:rsidR="00390A47" w:rsidRDefault="00390A47" w:rsidP="00390A47">
      <w:pPr>
        <w:pStyle w:val="21"/>
        <w:spacing w:after="0" w:line="240" w:lineRule="auto"/>
        <w:jc w:val="both"/>
        <w:rPr>
          <w:sz w:val="24"/>
        </w:rPr>
      </w:pPr>
    </w:p>
    <w:p w:rsidR="00390A47" w:rsidRDefault="00390A47" w:rsidP="00390A47">
      <w:pPr>
        <w:pStyle w:val="21"/>
        <w:spacing w:after="0" w:line="240" w:lineRule="auto"/>
        <w:jc w:val="center"/>
        <w:rPr>
          <w:b/>
          <w:sz w:val="24"/>
        </w:rPr>
      </w:pPr>
    </w:p>
    <w:p w:rsidR="00390A47" w:rsidRDefault="00390A47" w:rsidP="00390A47">
      <w:pPr>
        <w:pStyle w:val="21"/>
        <w:spacing w:after="0" w:line="240" w:lineRule="auto"/>
        <w:jc w:val="center"/>
        <w:rPr>
          <w:b/>
          <w:sz w:val="24"/>
        </w:rPr>
      </w:pPr>
    </w:p>
    <w:p w:rsidR="00390A47" w:rsidRPr="00385094" w:rsidRDefault="00390A47" w:rsidP="00390A47">
      <w:pPr>
        <w:pStyle w:val="21"/>
        <w:spacing w:after="0" w:line="240" w:lineRule="auto"/>
        <w:jc w:val="center"/>
        <w:rPr>
          <w:b/>
          <w:sz w:val="24"/>
        </w:rPr>
      </w:pPr>
      <w:r w:rsidRPr="00385094">
        <w:rPr>
          <w:b/>
          <w:sz w:val="24"/>
        </w:rPr>
        <w:t>Контрольные вопросы</w:t>
      </w:r>
      <w:r>
        <w:rPr>
          <w:b/>
          <w:sz w:val="24"/>
        </w:rPr>
        <w:t>.</w:t>
      </w:r>
    </w:p>
    <w:p w:rsidR="00390A47" w:rsidRDefault="00390A47" w:rsidP="00390A47">
      <w:pPr>
        <w:pStyle w:val="21"/>
        <w:spacing w:after="0" w:line="240" w:lineRule="auto"/>
        <w:jc w:val="center"/>
        <w:rPr>
          <w:b/>
          <w:sz w:val="24"/>
        </w:rPr>
      </w:pPr>
      <w:r w:rsidRPr="00385094">
        <w:rPr>
          <w:b/>
          <w:sz w:val="24"/>
        </w:rPr>
        <w:t>Критерии оценки</w:t>
      </w:r>
      <w:r>
        <w:rPr>
          <w:b/>
          <w:sz w:val="24"/>
        </w:rPr>
        <w:t>.</w:t>
      </w:r>
    </w:p>
    <w:p w:rsidR="00390A47" w:rsidRDefault="00390A47" w:rsidP="00390A47">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rsidRPr="00B32E4E">
              <w:t>Макс. 1 балл</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Правильно и развернуто ответил на вопрос;</w:t>
            </w:r>
          </w:p>
          <w:p w:rsidR="00390A47" w:rsidRPr="00B32E4E" w:rsidRDefault="00390A47" w:rsidP="00541A50">
            <w:pPr>
              <w:rPr>
                <w:rFonts w:eastAsiaTheme="minorEastAsia"/>
              </w:rPr>
            </w:pPr>
            <w:r w:rsidRPr="00B32E4E">
              <w:rPr>
                <w:rFonts w:eastAsiaTheme="minorEastAsia"/>
              </w:rPr>
              <w:t>Использовал терминологию по дисциплине;</w:t>
            </w:r>
          </w:p>
          <w:p w:rsidR="00390A47" w:rsidRPr="00B32E4E" w:rsidRDefault="00390A47" w:rsidP="00541A50">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0A47" w:rsidRPr="00B32E4E" w:rsidRDefault="00390A47" w:rsidP="00541A50">
            <w:pPr>
              <w:rPr>
                <w:rFonts w:eastAsiaTheme="minorEastAsia"/>
              </w:rPr>
            </w:pPr>
            <w:r w:rsidRPr="00B32E4E">
              <w:rPr>
                <w:rFonts w:eastAsiaTheme="minorEastAsia"/>
              </w:rPr>
              <w:t>Высказал свою точку зрения;</w:t>
            </w:r>
          </w:p>
          <w:p w:rsidR="00390A47" w:rsidRPr="00B32E4E" w:rsidRDefault="00390A47" w:rsidP="00541A50">
            <w:pPr>
              <w:rPr>
                <w:rFonts w:eastAsiaTheme="minorEastAsia"/>
              </w:rPr>
            </w:pPr>
            <w:r w:rsidRPr="00B32E4E">
              <w:rPr>
                <w:rFonts w:eastAsiaTheme="minorEastAsia"/>
              </w:rPr>
              <w:t xml:space="preserve">Продемонстрировал знание </w:t>
            </w:r>
          </w:p>
        </w:tc>
      </w:tr>
      <w:tr w:rsidR="00390A47" w:rsidRPr="00B32E4E" w:rsidTr="00541A50">
        <w:trPr>
          <w:trHeight w:val="1928"/>
        </w:trPr>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t>0,5</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Использовал терминологию по дисциплине;</w:t>
            </w:r>
          </w:p>
          <w:p w:rsidR="00390A47" w:rsidRPr="00B32E4E" w:rsidRDefault="00390A47" w:rsidP="00541A50">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390A47" w:rsidRPr="00B32E4E" w:rsidRDefault="00390A47" w:rsidP="00541A50">
            <w:pPr>
              <w:rPr>
                <w:rFonts w:eastAsiaTheme="minorEastAsia"/>
              </w:rPr>
            </w:pPr>
            <w:r w:rsidRPr="00B32E4E">
              <w:rPr>
                <w:rFonts w:eastAsiaTheme="minorEastAsia"/>
              </w:rPr>
              <w:t>Высказал свою точку зрения;</w:t>
            </w:r>
          </w:p>
          <w:p w:rsidR="00390A47" w:rsidRPr="00B32E4E" w:rsidRDefault="00390A47" w:rsidP="00541A50">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0A47" w:rsidRPr="00B32E4E" w:rsidRDefault="00390A47" w:rsidP="00541A50">
            <w:pPr>
              <w:rPr>
                <w:rFonts w:eastAsiaTheme="minorEastAsia"/>
              </w:rPr>
            </w:pPr>
            <w:r w:rsidRPr="00B32E4E">
              <w:rPr>
                <w:rFonts w:eastAsiaTheme="minorEastAsia"/>
              </w:rPr>
              <w:lastRenderedPageBreak/>
              <w:t>Не высказал свою точку зрения</w:t>
            </w:r>
          </w:p>
        </w:tc>
      </w:tr>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lastRenderedPageBreak/>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390A47" w:rsidRDefault="00390A47" w:rsidP="00541A50">
            <w:pPr>
              <w:rPr>
                <w:rFonts w:eastAsiaTheme="minorEastAsia"/>
              </w:rPr>
            </w:pPr>
            <w:r>
              <w:rPr>
                <w:rFonts w:eastAsiaTheme="minorEastAsia"/>
              </w:rPr>
              <w:t>Отказался отвечать на вопрос, потому что не слушал его объяснение на лекции.</w:t>
            </w:r>
          </w:p>
          <w:p w:rsidR="00390A47" w:rsidRDefault="00390A47" w:rsidP="00541A50">
            <w:pPr>
              <w:rPr>
                <w:rFonts w:eastAsiaTheme="minorEastAsia"/>
              </w:rPr>
            </w:pPr>
            <w:r>
              <w:rPr>
                <w:rFonts w:eastAsiaTheme="minorEastAsia"/>
              </w:rPr>
              <w:t>Ответил неправильно</w:t>
            </w:r>
          </w:p>
          <w:p w:rsidR="00390A47" w:rsidRPr="00B32E4E" w:rsidRDefault="00390A47" w:rsidP="00541A50">
            <w:pPr>
              <w:rPr>
                <w:rFonts w:eastAsiaTheme="minorEastAsia"/>
              </w:rPr>
            </w:pPr>
            <w:r w:rsidRPr="00B32E4E">
              <w:rPr>
                <w:rFonts w:eastAsiaTheme="minorEastAsia"/>
              </w:rPr>
              <w:t>Не высказал свою точку зрения</w:t>
            </w:r>
          </w:p>
        </w:tc>
      </w:tr>
    </w:tbl>
    <w:p w:rsidR="00390A47" w:rsidRDefault="00390A47" w:rsidP="00390A47">
      <w:pPr>
        <w:pStyle w:val="21"/>
        <w:spacing w:after="0" w:line="240" w:lineRule="auto"/>
        <w:jc w:val="center"/>
        <w:rPr>
          <w:b/>
          <w:sz w:val="24"/>
        </w:rPr>
      </w:pPr>
    </w:p>
    <w:p w:rsidR="00390A47" w:rsidRDefault="00390A47" w:rsidP="00390A47">
      <w:pPr>
        <w:pStyle w:val="21"/>
        <w:spacing w:after="0" w:line="240" w:lineRule="auto"/>
        <w:jc w:val="center"/>
        <w:rPr>
          <w:b/>
          <w:sz w:val="24"/>
        </w:rPr>
      </w:pPr>
    </w:p>
    <w:p w:rsidR="00390A47" w:rsidRDefault="00390A47" w:rsidP="00390A47">
      <w:pPr>
        <w:keepNext/>
        <w:outlineLvl w:val="3"/>
        <w:rPr>
          <w:b/>
          <w:bCs/>
        </w:rPr>
        <w:sectPr w:rsidR="00390A47" w:rsidSect="00541A50">
          <w:pgSz w:w="11906" w:h="16838"/>
          <w:pgMar w:top="510" w:right="720" w:bottom="720" w:left="1276" w:header="709" w:footer="709" w:gutter="0"/>
          <w:cols w:space="708"/>
          <w:docGrid w:linePitch="360"/>
        </w:sectPr>
      </w:pPr>
    </w:p>
    <w:p w:rsidR="00390A47" w:rsidRPr="00385094" w:rsidRDefault="00390A47" w:rsidP="00390A47">
      <w:pPr>
        <w:keepNext/>
        <w:outlineLvl w:val="3"/>
        <w:rPr>
          <w:b/>
          <w:bCs/>
        </w:rPr>
      </w:pPr>
      <w:r w:rsidRPr="00385094">
        <w:rPr>
          <w:b/>
          <w:bCs/>
        </w:rPr>
        <w:lastRenderedPageBreak/>
        <w:t>Характеристика оценочного средства №</w:t>
      </w:r>
      <w:r>
        <w:rPr>
          <w:b/>
          <w:bCs/>
        </w:rPr>
        <w:t>2</w:t>
      </w:r>
    </w:p>
    <w:p w:rsidR="00390A47" w:rsidRDefault="00390A47" w:rsidP="00390A47">
      <w:pPr>
        <w:jc w:val="both"/>
        <w:rPr>
          <w:i/>
          <w:highlight w:val="yellow"/>
        </w:rPr>
      </w:pPr>
    </w:p>
    <w:p w:rsidR="00390A47" w:rsidRDefault="00390A47" w:rsidP="00390A47">
      <w:pPr>
        <w:rPr>
          <w:rStyle w:val="FontStyle80"/>
          <w:rFonts w:eastAsia="Lucida Sans Unicode"/>
          <w:b/>
          <w:sz w:val="28"/>
          <w:szCs w:val="24"/>
        </w:rPr>
      </w:pPr>
      <w:r w:rsidRPr="00B32E4E">
        <w:rPr>
          <w:rStyle w:val="FontStyle80"/>
          <w:rFonts w:eastAsia="Lucida Sans Unicode"/>
          <w:b/>
          <w:sz w:val="28"/>
          <w:szCs w:val="24"/>
        </w:rPr>
        <w:t>Опрос на семинаре</w:t>
      </w:r>
    </w:p>
    <w:p w:rsidR="00390A47" w:rsidRDefault="00390A47" w:rsidP="00390A47">
      <w:pPr>
        <w:rPr>
          <w:rStyle w:val="FontStyle80"/>
          <w:rFonts w:eastAsia="Lucida Sans Unicode"/>
          <w:b/>
          <w:sz w:val="28"/>
          <w:szCs w:val="24"/>
        </w:rPr>
      </w:pPr>
    </w:p>
    <w:p w:rsidR="00390A47" w:rsidRPr="00385094" w:rsidRDefault="00390A47" w:rsidP="00390A47">
      <w:pPr>
        <w:ind w:firstLine="708"/>
        <w:jc w:val="both"/>
      </w:pPr>
      <w:r>
        <w:t xml:space="preserve">Опрос на семинаре </w:t>
      </w:r>
      <w:r w:rsidRPr="00385094">
        <w:t>явля</w:t>
      </w:r>
      <w:r>
        <w:t>е</w:t>
      </w:r>
      <w:r w:rsidRPr="00385094">
        <w:t xml:space="preserve">тся одним из средств текущего контроля. </w:t>
      </w:r>
      <w:r>
        <w:t>В</w:t>
      </w:r>
      <w:r w:rsidRPr="00385094">
        <w:t xml:space="preserve">опросы </w:t>
      </w:r>
      <w:r>
        <w:t xml:space="preserve">для такого опроса </w:t>
      </w:r>
      <w:r w:rsidRPr="00385094">
        <w:t>рекоменду</w:t>
      </w:r>
      <w:r>
        <w:t>ю</w:t>
      </w:r>
      <w:r w:rsidRPr="00385094">
        <w:t xml:space="preserve">тся использовать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задаются устно, выборочно</w:t>
      </w:r>
      <w:r w:rsidRPr="00385094">
        <w:t xml:space="preserve"> </w:t>
      </w:r>
      <w:r>
        <w:t>по списку семинарской группы в форме блиц-опроса, то есть с в течение короткого времени (не более 5 минут на вопрос)</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2</w:t>
      </w:r>
      <w:r w:rsidRPr="00385094">
        <w:t xml:space="preserve"> балл</w:t>
      </w:r>
      <w:r>
        <w:t>ам</w:t>
      </w:r>
      <w:r w:rsidRPr="00385094">
        <w:t>.</w:t>
      </w:r>
      <w:r>
        <w:t xml:space="preserve"> Не получив исчерпывающий ответ от опрашиваемого слушателя, преподаватель задает</w:t>
      </w:r>
      <w:r w:rsidRPr="00385094">
        <w:t xml:space="preserve"> </w:t>
      </w:r>
      <w:r>
        <w:t>тот же вопрос другому слушателю. 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p>
    <w:p w:rsidR="00390A47" w:rsidRDefault="00390A47" w:rsidP="00390A47">
      <w:pPr>
        <w:rPr>
          <w:rStyle w:val="FontStyle80"/>
          <w:rFonts w:eastAsia="Lucida Sans Unicode"/>
          <w:b/>
          <w:sz w:val="28"/>
          <w:szCs w:val="24"/>
        </w:rPr>
      </w:pPr>
    </w:p>
    <w:p w:rsidR="00390A47" w:rsidRPr="00385094" w:rsidRDefault="00390A47" w:rsidP="00390A47">
      <w:pPr>
        <w:tabs>
          <w:tab w:val="left" w:pos="2295"/>
        </w:tabs>
        <w:jc w:val="center"/>
        <w:rPr>
          <w:rFonts w:eastAsiaTheme="minorEastAsia"/>
          <w:b/>
        </w:rPr>
      </w:pPr>
      <w:r>
        <w:rPr>
          <w:rFonts w:eastAsiaTheme="minorEastAsia"/>
          <w:b/>
        </w:rPr>
        <w:t>Перечень вопросов для опроса на семинарах</w:t>
      </w:r>
    </w:p>
    <w:p w:rsidR="00390A47" w:rsidRDefault="00390A47" w:rsidP="00390A47">
      <w:pPr>
        <w:jc w:val="center"/>
      </w:pPr>
    </w:p>
    <w:p w:rsidR="00390A47" w:rsidRPr="004F2C22" w:rsidRDefault="00390A47" w:rsidP="00390A47">
      <w:pPr>
        <w:jc w:val="center"/>
      </w:pPr>
      <w:r w:rsidRPr="004F2C22">
        <w:t>Практическое занятие №1.</w:t>
      </w:r>
    </w:p>
    <w:p w:rsidR="00390A47" w:rsidRPr="00A46246" w:rsidRDefault="00390A47" w:rsidP="00390A47">
      <w:pPr>
        <w:pStyle w:val="a5"/>
        <w:widowControl/>
        <w:numPr>
          <w:ilvl w:val="0"/>
          <w:numId w:val="49"/>
        </w:numPr>
        <w:autoSpaceDE/>
        <w:autoSpaceDN/>
        <w:adjustRightInd/>
        <w:jc w:val="both"/>
        <w:rPr>
          <w:b/>
          <w:sz w:val="28"/>
        </w:rPr>
      </w:pPr>
      <w:r w:rsidRPr="00A46246">
        <w:rPr>
          <w:i/>
        </w:rPr>
        <w:t>(блиц-опрос по ключевому вопросу темы!) Что такое финансы и чем они отличаются от денег и кредита?</w:t>
      </w:r>
    </w:p>
    <w:p w:rsidR="00390A47" w:rsidRPr="00A46246" w:rsidRDefault="00390A47" w:rsidP="00390A47">
      <w:pPr>
        <w:pStyle w:val="a5"/>
        <w:rPr>
          <w:rStyle w:val="FontStyle80"/>
          <w:rFonts w:eastAsia="Lucida Sans Unicode"/>
          <w:b/>
          <w:sz w:val="28"/>
          <w:szCs w:val="24"/>
        </w:rPr>
      </w:pPr>
    </w:p>
    <w:p w:rsidR="00390A47" w:rsidRPr="004F2C22" w:rsidRDefault="00390A47" w:rsidP="00390A47">
      <w:pPr>
        <w:jc w:val="center"/>
      </w:pPr>
      <w:r w:rsidRPr="004F2C22">
        <w:t>Практическое занятие №2.</w:t>
      </w:r>
    </w:p>
    <w:p w:rsidR="00390A47" w:rsidRPr="00A46246" w:rsidRDefault="00390A47" w:rsidP="00390A47">
      <w:pPr>
        <w:numPr>
          <w:ilvl w:val="0"/>
          <w:numId w:val="44"/>
        </w:numPr>
        <w:jc w:val="both"/>
        <w:rPr>
          <w:rFonts w:cs="Tahoma"/>
          <w:bCs/>
          <w:i/>
          <w:iCs/>
          <w:sz w:val="22"/>
        </w:rPr>
      </w:pPr>
      <w:r w:rsidRPr="00A46246">
        <w:rPr>
          <w:i/>
        </w:rPr>
        <w:t xml:space="preserve">(блиц-опрос по ключевому вопросу темы!) </w:t>
      </w:r>
      <w:r w:rsidRPr="00A46246">
        <w:rPr>
          <w:rFonts w:cs="Tahoma"/>
          <w:bCs/>
          <w:i/>
          <w:iCs/>
        </w:rPr>
        <w:t>Какие фонды создают разные субъекты экономики: государство, корпорации, домашние хозяйства? От каких факторов зависит наполняемость этих фондов?</w:t>
      </w:r>
    </w:p>
    <w:p w:rsidR="00390A47" w:rsidRPr="00A46246" w:rsidRDefault="00390A47" w:rsidP="00390A47">
      <w:pPr>
        <w:jc w:val="center"/>
      </w:pPr>
    </w:p>
    <w:p w:rsidR="00390A47" w:rsidRDefault="00390A47" w:rsidP="00390A47">
      <w:pPr>
        <w:jc w:val="center"/>
      </w:pPr>
    </w:p>
    <w:p w:rsidR="00390A47" w:rsidRDefault="00390A47" w:rsidP="00390A47">
      <w:pPr>
        <w:jc w:val="center"/>
      </w:pPr>
      <w:r w:rsidRPr="009946AD">
        <w:t>Практическое занятие №</w:t>
      </w:r>
      <w:r>
        <w:t>3.</w:t>
      </w:r>
    </w:p>
    <w:p w:rsidR="00390A47" w:rsidRPr="00A46246" w:rsidRDefault="00390A47" w:rsidP="00390A47">
      <w:pPr>
        <w:numPr>
          <w:ilvl w:val="0"/>
          <w:numId w:val="48"/>
        </w:numPr>
        <w:jc w:val="both"/>
        <w:rPr>
          <w:rFonts w:cs="Tahoma"/>
          <w:bCs/>
          <w:i/>
          <w:iCs/>
        </w:rPr>
      </w:pPr>
      <w:r w:rsidRPr="00A46246">
        <w:rPr>
          <w:i/>
        </w:rPr>
        <w:t xml:space="preserve">(блиц-опрос по ключевому вопросу темы!) </w:t>
      </w:r>
      <w:r w:rsidRPr="00A46246">
        <w:rPr>
          <w:rFonts w:cs="Tahoma"/>
          <w:bCs/>
          <w:i/>
          <w:iCs/>
        </w:rPr>
        <w:t xml:space="preserve">Расскажите о структуре финансовой системы страны по видам фондов и источникам их наполнения. </w:t>
      </w:r>
    </w:p>
    <w:p w:rsidR="00390A47" w:rsidRDefault="00390A47" w:rsidP="00390A47">
      <w:pPr>
        <w:pStyle w:val="21"/>
        <w:spacing w:after="0" w:line="240" w:lineRule="auto"/>
        <w:jc w:val="center"/>
        <w:rPr>
          <w:b/>
          <w:sz w:val="24"/>
        </w:rPr>
      </w:pPr>
    </w:p>
    <w:p w:rsidR="00390A47" w:rsidRDefault="00390A47" w:rsidP="00390A47">
      <w:pPr>
        <w:ind w:left="709"/>
        <w:jc w:val="center"/>
      </w:pPr>
    </w:p>
    <w:p w:rsidR="00390A47" w:rsidRPr="004F2C22" w:rsidRDefault="00390A47" w:rsidP="00390A47">
      <w:pPr>
        <w:ind w:left="709"/>
        <w:jc w:val="center"/>
      </w:pPr>
      <w:r w:rsidRPr="004F2C22">
        <w:t>Практическое занятие №4.</w:t>
      </w:r>
    </w:p>
    <w:p w:rsidR="00390A47" w:rsidRPr="00A46246" w:rsidRDefault="00390A47" w:rsidP="00390A47">
      <w:pPr>
        <w:numPr>
          <w:ilvl w:val="0"/>
          <w:numId w:val="45"/>
        </w:numPr>
        <w:ind w:left="709"/>
        <w:jc w:val="both"/>
        <w:rPr>
          <w:rFonts w:cs="Tahoma"/>
          <w:bCs/>
          <w:i/>
          <w:iCs/>
          <w:sz w:val="22"/>
        </w:rPr>
      </w:pPr>
      <w:r w:rsidRPr="00A46246">
        <w:rPr>
          <w:i/>
        </w:rPr>
        <w:t xml:space="preserve">(блиц-опрос по ключевому вопросу темы!) </w:t>
      </w:r>
      <w:r w:rsidRPr="00A46246">
        <w:rPr>
          <w:rFonts w:cs="Tahoma"/>
          <w:bCs/>
          <w:i/>
          <w:iCs/>
        </w:rPr>
        <w:t>Что такое «принцип симметричного построения бюджетной системы страны» и как он нарушается в разных странах?</w:t>
      </w:r>
    </w:p>
    <w:p w:rsidR="00390A47" w:rsidRDefault="00390A47" w:rsidP="00390A47">
      <w:pPr>
        <w:pStyle w:val="21"/>
        <w:spacing w:after="0" w:line="240" w:lineRule="auto"/>
        <w:jc w:val="center"/>
        <w:rPr>
          <w:b/>
          <w:sz w:val="24"/>
        </w:rPr>
      </w:pPr>
    </w:p>
    <w:p w:rsidR="00390A47" w:rsidRPr="004F2C22" w:rsidRDefault="00390A47" w:rsidP="00390A47">
      <w:pPr>
        <w:jc w:val="center"/>
      </w:pPr>
      <w:r w:rsidRPr="004F2C22">
        <w:t>Практическое занятие №5.</w:t>
      </w:r>
    </w:p>
    <w:p w:rsidR="00390A47" w:rsidRPr="00A46246" w:rsidRDefault="00390A47" w:rsidP="00390A47">
      <w:pPr>
        <w:widowControl/>
        <w:numPr>
          <w:ilvl w:val="0"/>
          <w:numId w:val="46"/>
        </w:numPr>
        <w:autoSpaceDE/>
        <w:adjustRightInd/>
        <w:rPr>
          <w:sz w:val="22"/>
        </w:rPr>
      </w:pPr>
      <w:r w:rsidRPr="00A46246">
        <w:rPr>
          <w:i/>
        </w:rPr>
        <w:t>(блиц-опрос по ключевому вопросу темы!) Виды доходов государственного бюджета.</w:t>
      </w:r>
    </w:p>
    <w:p w:rsidR="00390A47" w:rsidRDefault="00390A47" w:rsidP="00390A47">
      <w:pPr>
        <w:jc w:val="center"/>
      </w:pPr>
    </w:p>
    <w:p w:rsidR="00390A47" w:rsidRDefault="00390A47" w:rsidP="00390A47">
      <w:pPr>
        <w:jc w:val="center"/>
      </w:pPr>
    </w:p>
    <w:p w:rsidR="00390A47" w:rsidRPr="004F2C22" w:rsidRDefault="00390A47" w:rsidP="00390A47">
      <w:pPr>
        <w:jc w:val="center"/>
      </w:pPr>
      <w:r w:rsidRPr="004F2C22">
        <w:t>Практическое занятие №6.</w:t>
      </w:r>
    </w:p>
    <w:p w:rsidR="00390A47" w:rsidRPr="00A46246" w:rsidRDefault="00390A47" w:rsidP="00390A47">
      <w:pPr>
        <w:widowControl/>
        <w:numPr>
          <w:ilvl w:val="0"/>
          <w:numId w:val="47"/>
        </w:numPr>
        <w:autoSpaceDE/>
        <w:adjustRightInd/>
        <w:ind w:left="709"/>
        <w:rPr>
          <w:i/>
          <w:sz w:val="22"/>
        </w:rPr>
      </w:pPr>
      <w:r w:rsidRPr="00A46246">
        <w:rPr>
          <w:i/>
        </w:rPr>
        <w:t>(блиц-опрос по ключевому вопросу темы!) Виды и назначение государственных внебюджетных фондов.  Дайте пояснения основных механизмов наполнения и расходования таких фондов: распределительный, страховой, накопительный.</w:t>
      </w:r>
    </w:p>
    <w:p w:rsidR="00390A47" w:rsidRDefault="00390A47" w:rsidP="00390A47">
      <w:pPr>
        <w:jc w:val="center"/>
      </w:pPr>
    </w:p>
    <w:p w:rsidR="00390A47" w:rsidRDefault="00390A47" w:rsidP="00390A47">
      <w:pPr>
        <w:pStyle w:val="21"/>
        <w:spacing w:after="0" w:line="240" w:lineRule="auto"/>
        <w:jc w:val="center"/>
        <w:rPr>
          <w:b/>
          <w:sz w:val="24"/>
        </w:rPr>
      </w:pPr>
    </w:p>
    <w:p w:rsidR="00390A47" w:rsidRPr="004F2C22" w:rsidRDefault="00390A47" w:rsidP="00390A47">
      <w:pPr>
        <w:jc w:val="center"/>
        <w:rPr>
          <w:bCs/>
          <w:iCs/>
        </w:rPr>
      </w:pPr>
      <w:r w:rsidRPr="004F2C22">
        <w:rPr>
          <w:bCs/>
          <w:iCs/>
        </w:rPr>
        <w:t>Практическое занятие №7.</w:t>
      </w:r>
    </w:p>
    <w:p w:rsidR="00390A47" w:rsidRPr="00A46246" w:rsidRDefault="00390A47" w:rsidP="00390A47">
      <w:pPr>
        <w:numPr>
          <w:ilvl w:val="0"/>
          <w:numId w:val="21"/>
        </w:numPr>
        <w:suppressAutoHyphens/>
        <w:autoSpaceDE/>
        <w:adjustRightInd/>
        <w:jc w:val="both"/>
        <w:rPr>
          <w:sz w:val="22"/>
        </w:rPr>
      </w:pPr>
      <w:r w:rsidRPr="00A46246">
        <w:rPr>
          <w:i/>
        </w:rPr>
        <w:t>(блиц-опрос по ключевому вопросу темы!) Виды активов и пассивов предприятия.</w:t>
      </w:r>
    </w:p>
    <w:p w:rsidR="00390A47" w:rsidRDefault="00390A47" w:rsidP="00390A47">
      <w:pPr>
        <w:pStyle w:val="21"/>
        <w:spacing w:after="0" w:line="240" w:lineRule="auto"/>
        <w:jc w:val="center"/>
        <w:rPr>
          <w:b/>
          <w:sz w:val="24"/>
        </w:rPr>
      </w:pPr>
    </w:p>
    <w:p w:rsidR="00390A47" w:rsidRDefault="00390A47" w:rsidP="00390A47">
      <w:pPr>
        <w:pStyle w:val="21"/>
        <w:spacing w:after="0" w:line="240" w:lineRule="auto"/>
        <w:jc w:val="center"/>
        <w:rPr>
          <w:b/>
          <w:sz w:val="24"/>
        </w:rPr>
      </w:pPr>
    </w:p>
    <w:p w:rsidR="00390A47" w:rsidRDefault="00390A47" w:rsidP="00390A47">
      <w:pPr>
        <w:jc w:val="center"/>
        <w:rPr>
          <w:rStyle w:val="FontStyle80"/>
          <w:rFonts w:eastAsia="Lucida Sans Unicode"/>
          <w:b/>
          <w:sz w:val="24"/>
          <w:szCs w:val="24"/>
        </w:rPr>
      </w:pPr>
    </w:p>
    <w:p w:rsidR="00390A47" w:rsidRDefault="00390A47" w:rsidP="00390A47">
      <w:pPr>
        <w:jc w:val="center"/>
        <w:rPr>
          <w:rStyle w:val="FontStyle80"/>
          <w:rFonts w:eastAsia="Lucida Sans Unicode"/>
          <w:b/>
          <w:sz w:val="24"/>
          <w:szCs w:val="24"/>
        </w:rPr>
      </w:pPr>
    </w:p>
    <w:p w:rsidR="00390A47" w:rsidRPr="004F2C22" w:rsidRDefault="00390A47" w:rsidP="00390A47">
      <w:pPr>
        <w:jc w:val="center"/>
        <w:rPr>
          <w:b/>
          <w:sz w:val="22"/>
        </w:rPr>
      </w:pPr>
      <w:r w:rsidRPr="004F2C22">
        <w:rPr>
          <w:rStyle w:val="FontStyle80"/>
          <w:rFonts w:eastAsia="Lucida Sans Unicode"/>
          <w:b/>
          <w:sz w:val="24"/>
          <w:szCs w:val="24"/>
        </w:rPr>
        <w:t>Опрос на семинаре</w:t>
      </w:r>
      <w:r w:rsidRPr="004F2C22">
        <w:rPr>
          <w:b/>
          <w:sz w:val="22"/>
        </w:rPr>
        <w:t>.</w:t>
      </w:r>
    </w:p>
    <w:p w:rsidR="00390A47" w:rsidRDefault="00390A47" w:rsidP="00390A47">
      <w:pPr>
        <w:pStyle w:val="21"/>
        <w:spacing w:after="0" w:line="240" w:lineRule="auto"/>
        <w:ind w:left="0"/>
        <w:jc w:val="center"/>
        <w:rPr>
          <w:b/>
          <w:sz w:val="24"/>
        </w:rPr>
      </w:pPr>
      <w:r w:rsidRPr="00385094">
        <w:rPr>
          <w:b/>
          <w:sz w:val="24"/>
        </w:rPr>
        <w:t>Критерии оценки</w:t>
      </w:r>
      <w:r>
        <w:rPr>
          <w:b/>
          <w:sz w:val="24"/>
        </w:rPr>
        <w:t>.</w:t>
      </w:r>
    </w:p>
    <w:p w:rsidR="00390A47" w:rsidRDefault="00390A47" w:rsidP="00390A47">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rsidRPr="00B32E4E">
              <w:t xml:space="preserve">Макс. </w:t>
            </w:r>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Правильно и развернуто ответил на вопрос;</w:t>
            </w:r>
          </w:p>
          <w:p w:rsidR="00390A47" w:rsidRPr="00B32E4E" w:rsidRDefault="00390A47" w:rsidP="00541A50">
            <w:pPr>
              <w:rPr>
                <w:rFonts w:eastAsiaTheme="minorEastAsia"/>
              </w:rPr>
            </w:pPr>
            <w:r w:rsidRPr="00B32E4E">
              <w:rPr>
                <w:rFonts w:eastAsiaTheme="minorEastAsia"/>
              </w:rPr>
              <w:t>Использовал терминологию по дисциплине;</w:t>
            </w:r>
          </w:p>
          <w:p w:rsidR="00390A47" w:rsidRPr="00B32E4E" w:rsidRDefault="00390A47" w:rsidP="00541A50">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0A47" w:rsidRPr="00B32E4E" w:rsidRDefault="00390A47" w:rsidP="00541A50">
            <w:pPr>
              <w:rPr>
                <w:rFonts w:eastAsiaTheme="minorEastAsia"/>
              </w:rPr>
            </w:pPr>
            <w:r w:rsidRPr="00B32E4E">
              <w:rPr>
                <w:rFonts w:eastAsiaTheme="minorEastAsia"/>
              </w:rPr>
              <w:t>Высказал свою точку зрения;</w:t>
            </w:r>
          </w:p>
          <w:p w:rsidR="00390A47" w:rsidRPr="00B32E4E" w:rsidRDefault="00390A47" w:rsidP="00541A50">
            <w:pPr>
              <w:rPr>
                <w:rFonts w:eastAsiaTheme="minorEastAsia"/>
              </w:rPr>
            </w:pPr>
            <w:r w:rsidRPr="00B32E4E">
              <w:rPr>
                <w:rFonts w:eastAsiaTheme="minorEastAsia"/>
              </w:rPr>
              <w:t xml:space="preserve">Продемонстрировал знание </w:t>
            </w:r>
          </w:p>
        </w:tc>
      </w:tr>
      <w:tr w:rsidR="00390A47" w:rsidRPr="00B32E4E" w:rsidTr="00541A50">
        <w:trPr>
          <w:trHeight w:val="1928"/>
        </w:trPr>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Использовал терминологию по дисциплине;</w:t>
            </w:r>
          </w:p>
          <w:p w:rsidR="00390A47" w:rsidRPr="00B32E4E" w:rsidRDefault="00390A47" w:rsidP="00541A50">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390A47" w:rsidRPr="00B32E4E" w:rsidRDefault="00390A47" w:rsidP="00541A50">
            <w:pPr>
              <w:rPr>
                <w:rFonts w:eastAsiaTheme="minorEastAsia"/>
              </w:rPr>
            </w:pPr>
            <w:r w:rsidRPr="00B32E4E">
              <w:rPr>
                <w:rFonts w:eastAsiaTheme="minorEastAsia"/>
              </w:rPr>
              <w:t>Высказал свою точку зрения;</w:t>
            </w:r>
          </w:p>
          <w:p w:rsidR="00390A47" w:rsidRPr="00B32E4E" w:rsidRDefault="00390A47" w:rsidP="00541A50">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0A47" w:rsidRPr="00B32E4E" w:rsidRDefault="00390A47" w:rsidP="00541A50">
            <w:pPr>
              <w:rPr>
                <w:rFonts w:eastAsiaTheme="minorEastAsia"/>
              </w:rPr>
            </w:pPr>
            <w:r w:rsidRPr="00B32E4E">
              <w:rPr>
                <w:rFonts w:eastAsiaTheme="minorEastAsia"/>
              </w:rPr>
              <w:t>Не высказал свою точку зрения</w:t>
            </w:r>
          </w:p>
        </w:tc>
      </w:tr>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390A47" w:rsidRDefault="00390A47" w:rsidP="00541A50">
            <w:pPr>
              <w:rPr>
                <w:rFonts w:eastAsiaTheme="minorEastAsia"/>
              </w:rPr>
            </w:pPr>
            <w:r>
              <w:rPr>
                <w:rFonts w:eastAsiaTheme="minorEastAsia"/>
              </w:rPr>
              <w:t>Отказался отвечать на вопрос, потому что не подготовил его дома</w:t>
            </w:r>
          </w:p>
          <w:p w:rsidR="00390A47" w:rsidRDefault="00390A47" w:rsidP="00541A50">
            <w:pPr>
              <w:rPr>
                <w:rFonts w:eastAsiaTheme="minorEastAsia"/>
              </w:rPr>
            </w:pPr>
            <w:r>
              <w:rPr>
                <w:rFonts w:eastAsiaTheme="minorEastAsia"/>
              </w:rPr>
              <w:t>Ответил неправильно</w:t>
            </w:r>
          </w:p>
          <w:p w:rsidR="00390A47" w:rsidRPr="00B32E4E" w:rsidRDefault="00390A47" w:rsidP="00541A50">
            <w:pPr>
              <w:rPr>
                <w:rFonts w:eastAsiaTheme="minorEastAsia"/>
              </w:rPr>
            </w:pPr>
            <w:r w:rsidRPr="00B32E4E">
              <w:rPr>
                <w:rFonts w:eastAsiaTheme="minorEastAsia"/>
              </w:rPr>
              <w:t>Не высказал свою точку зрения</w:t>
            </w:r>
          </w:p>
        </w:tc>
      </w:tr>
    </w:tbl>
    <w:p w:rsidR="00390A47" w:rsidRDefault="00390A47" w:rsidP="00390A47">
      <w:pPr>
        <w:pStyle w:val="21"/>
        <w:spacing w:after="0" w:line="240" w:lineRule="auto"/>
        <w:jc w:val="center"/>
        <w:rPr>
          <w:b/>
          <w:sz w:val="24"/>
        </w:rPr>
      </w:pPr>
    </w:p>
    <w:p w:rsidR="00390A47" w:rsidRPr="00385094" w:rsidRDefault="00390A47" w:rsidP="00390A47">
      <w:pPr>
        <w:pStyle w:val="21"/>
        <w:spacing w:after="0" w:line="240" w:lineRule="auto"/>
        <w:jc w:val="center"/>
        <w:rPr>
          <w:b/>
          <w:sz w:val="24"/>
        </w:rPr>
      </w:pPr>
    </w:p>
    <w:p w:rsidR="00390A47" w:rsidRDefault="00390A47" w:rsidP="00390A47">
      <w:pPr>
        <w:jc w:val="both"/>
        <w:sectPr w:rsidR="00390A47" w:rsidSect="00541A50">
          <w:pgSz w:w="11906" w:h="16838"/>
          <w:pgMar w:top="510" w:right="720" w:bottom="720" w:left="1276" w:header="709" w:footer="709" w:gutter="0"/>
          <w:cols w:space="708"/>
          <w:docGrid w:linePitch="360"/>
        </w:sectPr>
      </w:pPr>
    </w:p>
    <w:p w:rsidR="00390A47" w:rsidRPr="00385094" w:rsidRDefault="00390A47" w:rsidP="00390A47">
      <w:pPr>
        <w:keepNext/>
        <w:outlineLvl w:val="3"/>
        <w:rPr>
          <w:b/>
          <w:bCs/>
        </w:rPr>
      </w:pPr>
      <w:r w:rsidRPr="00385094">
        <w:rPr>
          <w:b/>
          <w:bCs/>
        </w:rPr>
        <w:lastRenderedPageBreak/>
        <w:t>Характеристика оценочного средства №</w:t>
      </w:r>
      <w:r>
        <w:rPr>
          <w:b/>
          <w:bCs/>
        </w:rPr>
        <w:t>3</w:t>
      </w:r>
    </w:p>
    <w:p w:rsidR="00390A47" w:rsidRDefault="00390A47" w:rsidP="00390A47">
      <w:pPr>
        <w:jc w:val="both"/>
        <w:rPr>
          <w:i/>
          <w:highlight w:val="yellow"/>
        </w:rPr>
      </w:pPr>
    </w:p>
    <w:p w:rsidR="00390A47" w:rsidRDefault="00390A47" w:rsidP="00390A47">
      <w:pPr>
        <w:rPr>
          <w:rStyle w:val="FontStyle80"/>
          <w:rFonts w:eastAsia="Lucida Sans Unicode"/>
          <w:b/>
          <w:sz w:val="28"/>
          <w:szCs w:val="24"/>
        </w:rPr>
      </w:pPr>
      <w:r>
        <w:rPr>
          <w:rStyle w:val="FontStyle80"/>
          <w:rFonts w:eastAsia="Lucida Sans Unicode"/>
          <w:b/>
          <w:sz w:val="28"/>
          <w:szCs w:val="24"/>
        </w:rPr>
        <w:t>З</w:t>
      </w:r>
      <w:r w:rsidRPr="00AE7135">
        <w:rPr>
          <w:rStyle w:val="FontStyle80"/>
          <w:rFonts w:eastAsia="Lucida Sans Unicode"/>
          <w:b/>
          <w:sz w:val="28"/>
          <w:szCs w:val="24"/>
        </w:rPr>
        <w:t>адания к семинарам, требующие подготовки ответа в виде доклада.</w:t>
      </w:r>
    </w:p>
    <w:p w:rsidR="00390A47" w:rsidRDefault="00390A47" w:rsidP="00390A47">
      <w:pPr>
        <w:rPr>
          <w:rStyle w:val="FontStyle80"/>
          <w:rFonts w:eastAsia="Lucida Sans Unicode"/>
          <w:b/>
          <w:sz w:val="28"/>
          <w:szCs w:val="24"/>
        </w:rPr>
      </w:pPr>
    </w:p>
    <w:p w:rsidR="00390A47" w:rsidRPr="00385094" w:rsidRDefault="00390A47" w:rsidP="00390A47">
      <w:pPr>
        <w:ind w:firstLine="708"/>
        <w:jc w:val="both"/>
      </w:pPr>
      <w:r>
        <w:t xml:space="preserve">Выступление слушателя с докладом по семинарскому вопросу (заданию) </w:t>
      </w:r>
      <w:r w:rsidRPr="00385094">
        <w:t>явля</w:t>
      </w:r>
      <w:r>
        <w:t>е</w:t>
      </w:r>
      <w:r w:rsidRPr="00385094">
        <w:t xml:space="preserve">тся одним из средств текущего контроля. </w:t>
      </w:r>
      <w:r>
        <w:t>В</w:t>
      </w:r>
      <w:r w:rsidRPr="00385094">
        <w:t xml:space="preserve">опросы </w:t>
      </w:r>
      <w:r>
        <w:t xml:space="preserve">(задание) для доклада </w:t>
      </w:r>
      <w:r w:rsidRPr="00385094">
        <w:t>использ</w:t>
      </w:r>
      <w:r>
        <w:t>уются</w:t>
      </w:r>
      <w:r w:rsidRPr="00385094">
        <w:t xml:space="preserve">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для доклада ко всем семинарам заранее выдаются всем семинарским группам (в начале семестра)</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3</w:t>
      </w:r>
      <w:r w:rsidRPr="00385094">
        <w:t xml:space="preserve"> балл</w:t>
      </w:r>
      <w:r>
        <w:t>ам</w:t>
      </w:r>
      <w:r w:rsidRPr="00385094">
        <w:t>.</w:t>
      </w:r>
      <w:r>
        <w:t xml:space="preserve"> Готовить один вопрос могут сразу несколько слушателей (но не более 4-х), каждый из которых разбирает и докладывает свою часть вопроса.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r>
        <w:t xml:space="preserve">К докладу слушатели обязательно готовят электронную презентацию, в ней должны содержаться иллюстрации и очень короткие, но емкие фразы, раскрывающие суть разбираемого вопроса. Если электронная презентация удовлетворяет этим требованиям слушатель получает за нее 1,5 балла (дополнительно к баллам за доклад). Если слайды перегружены текстом, иллюстрации не способствуют лучшему пониманию материала, баллы за презентацию не выставляются. После выступления каждый докладчик задает по 1-2 вопросам всем слушателям группы по теме доклада и эти вопросы составляются выступающими по подготовленному выступлению. Те, кто ответит на вопрос (по желанию), получают по 1 баллу. По теме доклада, прозвучавшим положениям доклада или с целью уточнения каких-то положений доклада задаются вопросы докладчику(-кам) от остальных слушателей семинарской группы.  </w:t>
      </w:r>
      <w:r w:rsidRPr="00385094">
        <w:t xml:space="preserve"> </w:t>
      </w:r>
    </w:p>
    <w:p w:rsidR="00390A47" w:rsidRDefault="00390A47" w:rsidP="00390A47">
      <w:pPr>
        <w:rPr>
          <w:rStyle w:val="FontStyle80"/>
          <w:rFonts w:eastAsia="Lucida Sans Unicode"/>
          <w:b/>
          <w:sz w:val="28"/>
          <w:szCs w:val="24"/>
        </w:rPr>
      </w:pPr>
    </w:p>
    <w:p w:rsidR="00390A47" w:rsidRPr="00385094" w:rsidRDefault="00390A47" w:rsidP="00390A47">
      <w:pPr>
        <w:tabs>
          <w:tab w:val="left" w:pos="2295"/>
        </w:tabs>
        <w:jc w:val="center"/>
        <w:rPr>
          <w:rFonts w:eastAsiaTheme="minorEastAsia"/>
          <w:b/>
        </w:rPr>
      </w:pPr>
      <w:r>
        <w:rPr>
          <w:rFonts w:eastAsiaTheme="minorEastAsia"/>
          <w:b/>
        </w:rPr>
        <w:t xml:space="preserve">Перечень вопросов (заданий), </w:t>
      </w:r>
      <w:r w:rsidRPr="009532F0">
        <w:rPr>
          <w:rFonts w:eastAsiaTheme="minorEastAsia"/>
          <w:b/>
        </w:rPr>
        <w:t>требующи</w:t>
      </w:r>
      <w:r>
        <w:rPr>
          <w:rFonts w:eastAsiaTheme="minorEastAsia"/>
          <w:b/>
        </w:rPr>
        <w:t>х</w:t>
      </w:r>
      <w:r w:rsidRPr="009532F0">
        <w:rPr>
          <w:rFonts w:eastAsiaTheme="minorEastAsia"/>
          <w:b/>
        </w:rPr>
        <w:t xml:space="preserve"> подготовки ответа в виде доклада.</w:t>
      </w:r>
    </w:p>
    <w:p w:rsidR="00390A47" w:rsidRDefault="00390A47" w:rsidP="00390A47">
      <w:pPr>
        <w:jc w:val="center"/>
      </w:pPr>
    </w:p>
    <w:p w:rsidR="00390A47" w:rsidRPr="004F2C22" w:rsidRDefault="00390A47" w:rsidP="00390A47">
      <w:pPr>
        <w:jc w:val="center"/>
      </w:pPr>
      <w:r w:rsidRPr="004F2C22">
        <w:t>Практическое занятие №1.</w:t>
      </w:r>
    </w:p>
    <w:p w:rsidR="00390A47" w:rsidRPr="00A46246" w:rsidRDefault="00390A47" w:rsidP="00390A47">
      <w:pPr>
        <w:numPr>
          <w:ilvl w:val="0"/>
          <w:numId w:val="50"/>
        </w:numPr>
        <w:suppressAutoHyphens/>
        <w:autoSpaceDE/>
        <w:autoSpaceDN/>
        <w:adjustRightInd/>
        <w:jc w:val="both"/>
      </w:pPr>
      <w:r w:rsidRPr="00A46246">
        <w:t xml:space="preserve">Что включает в себя «финансовый сектор» в системе национального счетоводства? Какие фонды там перечислены? Являются ли финансовые органы частью данного сектора? Почему?  </w:t>
      </w:r>
    </w:p>
    <w:p w:rsidR="00390A47" w:rsidRPr="00A46246" w:rsidRDefault="00390A47" w:rsidP="00390A47">
      <w:pPr>
        <w:suppressAutoHyphens/>
        <w:ind w:left="720"/>
      </w:pPr>
      <w:r w:rsidRPr="00A46246">
        <w:t xml:space="preserve">(Раздел </w:t>
      </w:r>
      <w:r w:rsidRPr="00A46246">
        <w:rPr>
          <w:lang w:val="en-US"/>
        </w:rPr>
        <w:t>E</w:t>
      </w:r>
      <w:r w:rsidRPr="00A46246">
        <w:t xml:space="preserve"> стр.83-87 на сайте: </w:t>
      </w:r>
    </w:p>
    <w:p w:rsidR="00390A47" w:rsidRPr="00A46246" w:rsidRDefault="002353DF" w:rsidP="00390A47">
      <w:pPr>
        <w:suppressAutoHyphens/>
        <w:ind w:left="720"/>
      </w:pPr>
      <w:hyperlink r:id="rId69" w:history="1">
        <w:r w:rsidR="00390A47" w:rsidRPr="00A46246">
          <w:rPr>
            <w:rStyle w:val="ab"/>
          </w:rPr>
          <w:t>https://unstats.un.org/unsd/nationalaccount/docs/SNA2008Russian.pdf</w:t>
        </w:r>
      </w:hyperlink>
      <w:r w:rsidR="00390A47" w:rsidRPr="00A46246">
        <w:t xml:space="preserve">) </w:t>
      </w:r>
    </w:p>
    <w:p w:rsidR="00390A47" w:rsidRPr="00A46246" w:rsidRDefault="00390A47" w:rsidP="00390A47">
      <w:pPr>
        <w:numPr>
          <w:ilvl w:val="0"/>
          <w:numId w:val="50"/>
        </w:numPr>
        <w:ind w:left="714" w:hanging="357"/>
        <w:rPr>
          <w:rFonts w:cs="Tahoma"/>
          <w:bCs/>
          <w:iCs/>
        </w:rPr>
      </w:pPr>
      <w:r w:rsidRPr="00A46246">
        <w:rPr>
          <w:rFonts w:cs="Tahoma"/>
          <w:bCs/>
          <w:iCs/>
        </w:rPr>
        <w:t>К какому звену финансовой системы страны по видам фондов Вы отнесете государственный венчурный фонд РФ (</w:t>
      </w:r>
      <w:hyperlink r:id="rId70" w:history="1">
        <w:r w:rsidRPr="00A46246">
          <w:rPr>
            <w:rStyle w:val="ab"/>
            <w:rFonts w:cs="Tahoma"/>
            <w:bCs/>
            <w:iCs/>
          </w:rPr>
          <w:t>http://www.rusventure.ru/company/brief/</w:t>
        </w:r>
      </w:hyperlink>
      <w:r w:rsidRPr="00A46246">
        <w:rPr>
          <w:rFonts w:cs="Tahoma"/>
          <w:bCs/>
          <w:iCs/>
        </w:rPr>
        <w:t xml:space="preserve"> + устав: </w:t>
      </w:r>
      <w:hyperlink r:id="rId71" w:history="1">
        <w:r w:rsidRPr="00A46246">
          <w:rPr>
            <w:rStyle w:val="ab"/>
            <w:rFonts w:cs="Tahoma"/>
            <w:bCs/>
            <w:iCs/>
            <w:lang w:val="en-US"/>
          </w:rPr>
          <w:t>http</w:t>
        </w:r>
        <w:r w:rsidRPr="00A46246">
          <w:rPr>
            <w:rStyle w:val="ab"/>
            <w:rFonts w:cs="Tahoma"/>
            <w:bCs/>
            <w:iCs/>
          </w:rPr>
          <w:t>://</w:t>
        </w:r>
      </w:hyperlink>
      <w:hyperlink r:id="rId72" w:history="1">
        <w:r w:rsidRPr="00A46246">
          <w:rPr>
            <w:rStyle w:val="ab"/>
            <w:rFonts w:cs="Tahoma"/>
            <w:bCs/>
            <w:iCs/>
            <w:lang w:val="en-US"/>
          </w:rPr>
          <w:t>www</w:t>
        </w:r>
        <w:r w:rsidRPr="00A46246">
          <w:rPr>
            <w:rStyle w:val="ab"/>
            <w:rFonts w:cs="Tahoma"/>
            <w:bCs/>
            <w:iCs/>
          </w:rPr>
          <w:t>.</w:t>
        </w:r>
        <w:r w:rsidRPr="00A46246">
          <w:rPr>
            <w:rStyle w:val="ab"/>
            <w:rFonts w:cs="Tahoma"/>
            <w:bCs/>
            <w:iCs/>
            <w:lang w:val="en-US"/>
          </w:rPr>
          <w:t>rusventure</w:t>
        </w:r>
        <w:r w:rsidRPr="00A46246">
          <w:rPr>
            <w:rStyle w:val="ab"/>
            <w:rFonts w:cs="Tahoma"/>
            <w:bCs/>
            <w:iCs/>
          </w:rPr>
          <w:t>.</w:t>
        </w:r>
        <w:r w:rsidRPr="00A46246">
          <w:rPr>
            <w:rStyle w:val="ab"/>
            <w:rFonts w:cs="Tahoma"/>
            <w:bCs/>
            <w:iCs/>
            <w:lang w:val="en-US"/>
          </w:rPr>
          <w:t>ru</w:t>
        </w:r>
        <w:r w:rsidRPr="00A46246">
          <w:rPr>
            <w:rStyle w:val="ab"/>
            <w:rFonts w:cs="Tahoma"/>
            <w:bCs/>
            <w:iCs/>
          </w:rPr>
          <w:t>/</w:t>
        </w:r>
        <w:r w:rsidRPr="00A46246">
          <w:rPr>
            <w:rStyle w:val="ab"/>
            <w:rFonts w:cs="Tahoma"/>
            <w:bCs/>
            <w:iCs/>
            <w:lang w:val="en-US"/>
          </w:rPr>
          <w:t>ru</w:t>
        </w:r>
        <w:r w:rsidRPr="00A46246">
          <w:rPr>
            <w:rStyle w:val="ab"/>
            <w:rFonts w:cs="Tahoma"/>
            <w:bCs/>
            <w:iCs/>
          </w:rPr>
          <w:t>/</w:t>
        </w:r>
        <w:r w:rsidRPr="00A46246">
          <w:rPr>
            <w:rStyle w:val="ab"/>
            <w:rFonts w:cs="Tahoma"/>
            <w:bCs/>
            <w:iCs/>
            <w:lang w:val="en-US"/>
          </w:rPr>
          <w:t>company</w:t>
        </w:r>
        <w:r w:rsidRPr="00A46246">
          <w:rPr>
            <w:rStyle w:val="ab"/>
            <w:rFonts w:cs="Tahoma"/>
            <w:bCs/>
            <w:iCs/>
          </w:rPr>
          <w:t>/</w:t>
        </w:r>
        <w:r w:rsidRPr="00A46246">
          <w:rPr>
            <w:rStyle w:val="ab"/>
            <w:rFonts w:cs="Tahoma"/>
            <w:bCs/>
            <w:iCs/>
            <w:lang w:val="en-US"/>
          </w:rPr>
          <w:t>legal</w:t>
        </w:r>
        <w:r w:rsidRPr="00A46246">
          <w:rPr>
            <w:rStyle w:val="ab"/>
            <w:rFonts w:cs="Tahoma"/>
            <w:bCs/>
            <w:iCs/>
          </w:rPr>
          <w:t>_</w:t>
        </w:r>
        <w:r w:rsidRPr="00A46246">
          <w:rPr>
            <w:rStyle w:val="ab"/>
            <w:rFonts w:cs="Tahoma"/>
            <w:bCs/>
            <w:iCs/>
            <w:lang w:val="en-US"/>
          </w:rPr>
          <w:t>basis</w:t>
        </w:r>
        <w:r w:rsidRPr="00A46246">
          <w:rPr>
            <w:rStyle w:val="ab"/>
            <w:rFonts w:cs="Tahoma"/>
            <w:bCs/>
            <w:iCs/>
          </w:rPr>
          <w:t>/20110628_</w:t>
        </w:r>
        <w:r w:rsidRPr="00A46246">
          <w:rPr>
            <w:rStyle w:val="ab"/>
            <w:rFonts w:cs="Tahoma"/>
            <w:bCs/>
            <w:iCs/>
            <w:lang w:val="en-US"/>
          </w:rPr>
          <w:t>Ustav</w:t>
        </w:r>
        <w:r w:rsidRPr="00A46246">
          <w:rPr>
            <w:rStyle w:val="ab"/>
            <w:rFonts w:cs="Tahoma"/>
            <w:bCs/>
            <w:iCs/>
          </w:rPr>
          <w:t>_</w:t>
        </w:r>
        <w:r w:rsidRPr="00A46246">
          <w:rPr>
            <w:rStyle w:val="ab"/>
            <w:rFonts w:cs="Tahoma"/>
            <w:bCs/>
            <w:iCs/>
            <w:lang w:val="en-US"/>
          </w:rPr>
          <w:t>RVC</w:t>
        </w:r>
        <w:r w:rsidRPr="00A46246">
          <w:rPr>
            <w:rStyle w:val="ab"/>
            <w:rFonts w:cs="Tahoma"/>
            <w:bCs/>
            <w:iCs/>
          </w:rPr>
          <w:t>.</w:t>
        </w:r>
        <w:r w:rsidRPr="00A46246">
          <w:rPr>
            <w:rStyle w:val="ab"/>
            <w:rFonts w:cs="Tahoma"/>
            <w:bCs/>
            <w:iCs/>
            <w:lang w:val="en-US"/>
          </w:rPr>
          <w:t>pdf</w:t>
        </w:r>
      </w:hyperlink>
      <w:r w:rsidRPr="00A46246">
        <w:rPr>
          <w:rFonts w:cs="Tahoma"/>
          <w:bCs/>
          <w:iCs/>
        </w:rPr>
        <w:t xml:space="preserve"> ), </w:t>
      </w:r>
    </w:p>
    <w:p w:rsidR="00390A47" w:rsidRPr="00A46246" w:rsidRDefault="00390A47" w:rsidP="00390A47">
      <w:pPr>
        <w:numPr>
          <w:ilvl w:val="0"/>
          <w:numId w:val="50"/>
        </w:numPr>
        <w:ind w:left="714" w:hanging="357"/>
        <w:rPr>
          <w:rFonts w:cs="Tahoma"/>
          <w:bCs/>
          <w:iCs/>
        </w:rPr>
      </w:pPr>
      <w:r w:rsidRPr="00A46246">
        <w:rPr>
          <w:rFonts w:cs="Tahoma"/>
          <w:bCs/>
          <w:iCs/>
        </w:rPr>
        <w:t>Принципы функционирования эндаумент-фондов (</w:t>
      </w:r>
      <w:hyperlink r:id="rId73" w:history="1">
        <w:r w:rsidRPr="00A46246">
          <w:rPr>
            <w:rStyle w:val="ab"/>
            <w:rFonts w:cs="Tahoma"/>
            <w:bCs/>
            <w:iCs/>
          </w:rPr>
          <w:t>http://www.am.bfa.ru/corporate/endowment</w:t>
        </w:r>
      </w:hyperlink>
      <w:r w:rsidRPr="00A46246">
        <w:rPr>
          <w:rFonts w:cs="Tahoma"/>
          <w:bCs/>
          <w:iCs/>
        </w:rPr>
        <w:t>). Какой это тип фондов: денежный или юр.лицо - организация? Возможно ли их широкое распространение в России?</w:t>
      </w:r>
    </w:p>
    <w:p w:rsidR="00390A47" w:rsidRPr="0018416B" w:rsidRDefault="00390A47" w:rsidP="00390A47"/>
    <w:p w:rsidR="00390A47" w:rsidRPr="004F2C22" w:rsidRDefault="00390A47" w:rsidP="00390A47">
      <w:pPr>
        <w:jc w:val="center"/>
      </w:pPr>
      <w:r w:rsidRPr="004F2C22">
        <w:t>Практическое занятие №2.</w:t>
      </w:r>
    </w:p>
    <w:p w:rsidR="00390A47" w:rsidRPr="00A46246" w:rsidRDefault="00390A47" w:rsidP="00390A47">
      <w:pPr>
        <w:numPr>
          <w:ilvl w:val="0"/>
          <w:numId w:val="51"/>
        </w:numPr>
        <w:jc w:val="both"/>
        <w:rPr>
          <w:rFonts w:cs="Tahoma"/>
          <w:bCs/>
          <w:iCs/>
        </w:rPr>
      </w:pPr>
      <w:r w:rsidRPr="00A46246">
        <w:rPr>
          <w:rFonts w:cs="Tahoma"/>
          <w:bCs/>
          <w:iCs/>
        </w:rPr>
        <w:t xml:space="preserve">По документу Минфина на сайте: </w:t>
      </w:r>
    </w:p>
    <w:p w:rsidR="00390A47" w:rsidRPr="00A46246" w:rsidRDefault="002353DF" w:rsidP="00390A47">
      <w:pPr>
        <w:ind w:left="720"/>
        <w:rPr>
          <w:rFonts w:cs="Tahoma"/>
          <w:bCs/>
          <w:iCs/>
        </w:rPr>
      </w:pPr>
      <w:hyperlink r:id="rId74" w:history="1">
        <w:r w:rsidR="00390A47" w:rsidRPr="00A46246">
          <w:rPr>
            <w:rStyle w:val="ab"/>
          </w:rPr>
          <w:t>https://www.minfin.ru/ru/document/?id_4=116363</w:t>
        </w:r>
      </w:hyperlink>
      <w:r w:rsidR="00390A47" w:rsidRPr="00A46246">
        <w:t xml:space="preserve"> </w:t>
      </w:r>
      <w:r w:rsidR="00390A47" w:rsidRPr="00A46246">
        <w:rPr>
          <w:rFonts w:cs="Tahoma"/>
          <w:bCs/>
          <w:iCs/>
        </w:rPr>
        <w:t xml:space="preserve">назвать задачи и основные результаты бюджетной политики РФ на современном этапе, а также риски для реализации финансовой политики РФ </w:t>
      </w:r>
    </w:p>
    <w:p w:rsidR="00390A47" w:rsidRPr="00A46246" w:rsidRDefault="00390A47" w:rsidP="00390A47">
      <w:pPr>
        <w:numPr>
          <w:ilvl w:val="0"/>
          <w:numId w:val="51"/>
        </w:numPr>
        <w:rPr>
          <w:rFonts w:cs="Tahoma"/>
          <w:bCs/>
          <w:iCs/>
        </w:rPr>
      </w:pPr>
      <w:r w:rsidRPr="00A46246">
        <w:rPr>
          <w:rFonts w:cs="Tahoma"/>
          <w:bCs/>
          <w:iCs/>
        </w:rPr>
        <w:t>Что общего и чем отличаются цели, структура, направления деятельности Минфина РФ и Департамента Казначейства США? (</w:t>
      </w:r>
      <w:hyperlink r:id="rId75" w:history="1">
        <w:r w:rsidRPr="00A46246">
          <w:rPr>
            <w:rStyle w:val="ab"/>
            <w:rFonts w:cs="Tahoma"/>
            <w:bCs/>
            <w:iCs/>
          </w:rPr>
          <w:t>http://www.minfin.ru/ru/ministry/</w:t>
        </w:r>
      </w:hyperlink>
      <w:r w:rsidRPr="00A46246">
        <w:rPr>
          <w:rFonts w:cs="Tahoma"/>
          <w:bCs/>
          <w:iCs/>
        </w:rPr>
        <w:t xml:space="preserve">  </w:t>
      </w:r>
      <w:hyperlink r:id="rId76" w:history="1">
        <w:r w:rsidRPr="00A46246">
          <w:rPr>
            <w:rStyle w:val="ab"/>
            <w:rFonts w:cs="Tahoma"/>
            <w:bCs/>
            <w:iCs/>
            <w:lang w:val="en-US"/>
          </w:rPr>
          <w:t>http</w:t>
        </w:r>
        <w:r w:rsidRPr="00A46246">
          <w:rPr>
            <w:rStyle w:val="ab"/>
            <w:rFonts w:cs="Tahoma"/>
            <w:bCs/>
            <w:iCs/>
          </w:rPr>
          <w:t>://</w:t>
        </w:r>
      </w:hyperlink>
      <w:hyperlink r:id="rId77" w:history="1">
        <w:r w:rsidRPr="00A46246">
          <w:rPr>
            <w:rStyle w:val="ab"/>
            <w:rFonts w:cs="Tahoma"/>
            <w:bCs/>
            <w:iCs/>
            <w:lang w:val="en-US"/>
          </w:rPr>
          <w:t>www</w:t>
        </w:r>
        <w:r w:rsidRPr="00A46246">
          <w:rPr>
            <w:rStyle w:val="ab"/>
            <w:rFonts w:cs="Tahoma"/>
            <w:bCs/>
            <w:iCs/>
          </w:rPr>
          <w:t>.</w:t>
        </w:r>
        <w:r w:rsidRPr="00A46246">
          <w:rPr>
            <w:rStyle w:val="ab"/>
            <w:rFonts w:cs="Tahoma"/>
            <w:bCs/>
            <w:iCs/>
            <w:lang w:val="en-US"/>
          </w:rPr>
          <w:t>treasury</w:t>
        </w:r>
        <w:r w:rsidRPr="00A46246">
          <w:rPr>
            <w:rStyle w:val="ab"/>
            <w:rFonts w:cs="Tahoma"/>
            <w:bCs/>
            <w:iCs/>
          </w:rPr>
          <w:t>.</w:t>
        </w:r>
        <w:r w:rsidRPr="00A46246">
          <w:rPr>
            <w:rStyle w:val="ab"/>
            <w:rFonts w:cs="Tahoma"/>
            <w:bCs/>
            <w:iCs/>
            <w:lang w:val="en-US"/>
          </w:rPr>
          <w:t>gov</w:t>
        </w:r>
        <w:r w:rsidRPr="00A46246">
          <w:rPr>
            <w:rStyle w:val="ab"/>
            <w:rFonts w:cs="Tahoma"/>
            <w:bCs/>
            <w:iCs/>
          </w:rPr>
          <w:t>/</w:t>
        </w:r>
        <w:r w:rsidRPr="00A46246">
          <w:rPr>
            <w:rStyle w:val="ab"/>
            <w:rFonts w:cs="Tahoma"/>
            <w:bCs/>
            <w:iCs/>
            <w:lang w:val="en-US"/>
          </w:rPr>
          <w:t>about</w:t>
        </w:r>
        <w:r w:rsidRPr="00A46246">
          <w:rPr>
            <w:rStyle w:val="ab"/>
            <w:rFonts w:cs="Tahoma"/>
            <w:bCs/>
            <w:iCs/>
          </w:rPr>
          <w:t>/</w:t>
        </w:r>
        <w:r w:rsidRPr="00A46246">
          <w:rPr>
            <w:rStyle w:val="ab"/>
            <w:rFonts w:cs="Tahoma"/>
            <w:bCs/>
            <w:iCs/>
            <w:lang w:val="en-US"/>
          </w:rPr>
          <w:t>Pages</w:t>
        </w:r>
        <w:r w:rsidRPr="00A46246">
          <w:rPr>
            <w:rStyle w:val="ab"/>
            <w:rFonts w:cs="Tahoma"/>
            <w:bCs/>
            <w:iCs/>
          </w:rPr>
          <w:t>/</w:t>
        </w:r>
        <w:r w:rsidRPr="00A46246">
          <w:rPr>
            <w:rStyle w:val="ab"/>
            <w:rFonts w:cs="Tahoma"/>
            <w:bCs/>
            <w:iCs/>
            <w:lang w:val="en-US"/>
          </w:rPr>
          <w:t>default</w:t>
        </w:r>
        <w:r w:rsidRPr="00A46246">
          <w:rPr>
            <w:rStyle w:val="ab"/>
            <w:rFonts w:cs="Tahoma"/>
            <w:bCs/>
            <w:iCs/>
          </w:rPr>
          <w:t>.</w:t>
        </w:r>
        <w:r w:rsidRPr="00A46246">
          <w:rPr>
            <w:rStyle w:val="ab"/>
            <w:rFonts w:cs="Tahoma"/>
            <w:bCs/>
            <w:iCs/>
            <w:lang w:val="en-US"/>
          </w:rPr>
          <w:t>aspx</w:t>
        </w:r>
      </w:hyperlink>
      <w:r w:rsidRPr="00A46246">
        <w:rPr>
          <w:rFonts w:cs="Tahoma"/>
          <w:bCs/>
          <w:iCs/>
        </w:rPr>
        <w:t xml:space="preserve">) </w:t>
      </w:r>
    </w:p>
    <w:p w:rsidR="00390A47" w:rsidRDefault="00390A47" w:rsidP="00390A47">
      <w:pPr>
        <w:jc w:val="center"/>
      </w:pPr>
    </w:p>
    <w:p w:rsidR="00390A47" w:rsidRDefault="00390A47" w:rsidP="00390A47">
      <w:pPr>
        <w:jc w:val="center"/>
      </w:pPr>
    </w:p>
    <w:p w:rsidR="00390A47" w:rsidRDefault="00390A47" w:rsidP="00390A47">
      <w:pPr>
        <w:jc w:val="center"/>
      </w:pPr>
      <w:r w:rsidRPr="009946AD">
        <w:t>Практическое занятие №</w:t>
      </w:r>
      <w:r>
        <w:t>3.</w:t>
      </w:r>
    </w:p>
    <w:p w:rsidR="00390A47" w:rsidRPr="00A46246" w:rsidRDefault="00390A47" w:rsidP="00390A47">
      <w:pPr>
        <w:numPr>
          <w:ilvl w:val="0"/>
          <w:numId w:val="52"/>
        </w:numPr>
        <w:ind w:left="709"/>
        <w:jc w:val="both"/>
        <w:rPr>
          <w:rFonts w:cs="Tahoma"/>
          <w:bCs/>
          <w:iCs/>
        </w:rPr>
      </w:pPr>
      <w:r w:rsidRPr="00A46246">
        <w:rPr>
          <w:rFonts w:cs="Tahoma"/>
          <w:bCs/>
          <w:iCs/>
        </w:rPr>
        <w:t>Дайте определение и объясните для чего нужны межбюджетные потоки? Чем они отличаются друг от друга?</w:t>
      </w:r>
    </w:p>
    <w:p w:rsidR="00390A47" w:rsidRPr="00A46246" w:rsidRDefault="00390A47" w:rsidP="00390A47">
      <w:pPr>
        <w:numPr>
          <w:ilvl w:val="0"/>
          <w:numId w:val="52"/>
        </w:numPr>
        <w:spacing w:before="57" w:after="57"/>
        <w:ind w:left="709"/>
        <w:rPr>
          <w:rFonts w:cs="Tahoma"/>
          <w:i/>
          <w:iCs/>
        </w:rPr>
      </w:pPr>
      <w:r w:rsidRPr="00A46246">
        <w:rPr>
          <w:rFonts w:cs="Tahoma"/>
          <w:bCs/>
          <w:iCs/>
        </w:rPr>
        <w:t xml:space="preserve">Сделать короткое сообщение об устройстве финансовой системы любой зарубежной страны на выбор. Очень кратко пройтись по основным фондам, назвать отличительные </w:t>
      </w:r>
      <w:r w:rsidRPr="00A46246">
        <w:rPr>
          <w:rFonts w:cs="Tahoma"/>
          <w:bCs/>
          <w:iCs/>
        </w:rPr>
        <w:lastRenderedPageBreak/>
        <w:t>черты</w:t>
      </w:r>
      <w:r w:rsidRPr="00A46246">
        <w:rPr>
          <w:rFonts w:cs="Tahoma"/>
          <w:bCs/>
          <w:i/>
          <w:iCs/>
        </w:rPr>
        <w:t xml:space="preserve"> (</w:t>
      </w:r>
      <w:r w:rsidRPr="00A46246">
        <w:rPr>
          <w:rFonts w:cs="Tahoma"/>
          <w:bCs/>
          <w:iCs/>
          <w:u w:val="single"/>
        </w:rPr>
        <w:t>ВНИМАНИЕ</w:t>
      </w:r>
      <w:r w:rsidRPr="00A46246">
        <w:rPr>
          <w:rFonts w:cs="Tahoma"/>
          <w:bCs/>
          <w:iCs/>
        </w:rPr>
        <w:t>: не рассматривать кредитно-банковскую систему!</w:t>
      </w:r>
      <w:r w:rsidRPr="00A46246">
        <w:rPr>
          <w:rFonts w:cs="Tahoma"/>
          <w:bCs/>
          <w:i/>
          <w:iCs/>
        </w:rPr>
        <w:t xml:space="preserve">). </w:t>
      </w:r>
    </w:p>
    <w:p w:rsidR="00390A47" w:rsidRDefault="00390A47" w:rsidP="00390A47">
      <w:pPr>
        <w:ind w:left="709"/>
        <w:jc w:val="center"/>
      </w:pPr>
    </w:p>
    <w:p w:rsidR="00390A47" w:rsidRPr="004F2C22" w:rsidRDefault="00390A47" w:rsidP="00390A47">
      <w:pPr>
        <w:jc w:val="center"/>
      </w:pPr>
      <w:r w:rsidRPr="004F2C22">
        <w:t>Практическое занятие №4.</w:t>
      </w:r>
    </w:p>
    <w:p w:rsidR="00390A47" w:rsidRPr="00A46246" w:rsidRDefault="00390A47" w:rsidP="00390A47">
      <w:pPr>
        <w:pStyle w:val="21"/>
        <w:numPr>
          <w:ilvl w:val="0"/>
          <w:numId w:val="53"/>
        </w:numPr>
        <w:spacing w:after="0" w:line="240" w:lineRule="auto"/>
        <w:ind w:left="426"/>
        <w:jc w:val="both"/>
        <w:rPr>
          <w:b/>
          <w:sz w:val="22"/>
        </w:rPr>
      </w:pPr>
      <w:r w:rsidRPr="00A46246">
        <w:rPr>
          <w:sz w:val="24"/>
        </w:rPr>
        <w:t>Федеральный бюджет на 2017 год: основные параметры и прогнозные величины (статья 1), финансирование на его основе госпрограмм</w:t>
      </w:r>
    </w:p>
    <w:p w:rsidR="00390A47" w:rsidRDefault="00390A47" w:rsidP="00390A47">
      <w:pPr>
        <w:jc w:val="center"/>
      </w:pPr>
    </w:p>
    <w:p w:rsidR="00390A47" w:rsidRDefault="00390A47" w:rsidP="00390A47">
      <w:pPr>
        <w:jc w:val="center"/>
      </w:pPr>
    </w:p>
    <w:p w:rsidR="00390A47" w:rsidRPr="004F2C22" w:rsidRDefault="00390A47" w:rsidP="00390A47">
      <w:pPr>
        <w:jc w:val="center"/>
      </w:pPr>
      <w:r w:rsidRPr="004F2C22">
        <w:t>Практическое занятие №5.</w:t>
      </w:r>
    </w:p>
    <w:p w:rsidR="00390A47" w:rsidRPr="00A46246" w:rsidRDefault="00390A47" w:rsidP="00390A47">
      <w:pPr>
        <w:widowControl/>
        <w:numPr>
          <w:ilvl w:val="0"/>
          <w:numId w:val="55"/>
        </w:numPr>
        <w:tabs>
          <w:tab w:val="clear" w:pos="720"/>
        </w:tabs>
        <w:autoSpaceDE/>
        <w:autoSpaceDN/>
        <w:adjustRightInd/>
        <w:ind w:left="426" w:hanging="349"/>
      </w:pPr>
      <w:r w:rsidRPr="00A46246">
        <w:t>Связь величины налогового бремени и размера бюджетных доходов. Кривая Лаффера (по учебнику «Экономическая теория» Камаева, Макконнелла или других авторов)</w:t>
      </w:r>
    </w:p>
    <w:p w:rsidR="00390A47" w:rsidRPr="00A46246" w:rsidRDefault="00390A47" w:rsidP="00390A47">
      <w:pPr>
        <w:widowControl/>
        <w:numPr>
          <w:ilvl w:val="0"/>
          <w:numId w:val="55"/>
        </w:numPr>
        <w:tabs>
          <w:tab w:val="clear" w:pos="720"/>
        </w:tabs>
        <w:autoSpaceDE/>
        <w:autoSpaceDN/>
        <w:adjustRightInd/>
        <w:ind w:left="426" w:hanging="349"/>
      </w:pPr>
      <w:r w:rsidRPr="00A46246">
        <w:t>Направления реформ налоговой системы РФ (аналитические статьи в СМИ).</w:t>
      </w:r>
    </w:p>
    <w:p w:rsidR="00390A47" w:rsidRPr="00A46246" w:rsidRDefault="00390A47" w:rsidP="00390A47">
      <w:pPr>
        <w:widowControl/>
        <w:numPr>
          <w:ilvl w:val="0"/>
          <w:numId w:val="55"/>
        </w:numPr>
        <w:tabs>
          <w:tab w:val="clear" w:pos="720"/>
        </w:tabs>
        <w:autoSpaceDE/>
        <w:autoSpaceDN/>
        <w:adjustRightInd/>
        <w:ind w:left="426" w:hanging="349"/>
      </w:pPr>
      <w:r w:rsidRPr="00A46246">
        <w:rPr>
          <w:bCs/>
        </w:rPr>
        <w:t>Совокупное долговое бремя РФ (госдолг к ВВП), сопоставить с зарубежными странами (</w:t>
      </w:r>
      <w:r w:rsidRPr="00A46246">
        <w:rPr>
          <w:bCs/>
          <w:lang w:val="en-US"/>
        </w:rPr>
        <w:t>OECD</w:t>
      </w:r>
      <w:r w:rsidRPr="00A46246">
        <w:rPr>
          <w:bCs/>
        </w:rPr>
        <w:t xml:space="preserve"> </w:t>
      </w:r>
      <w:r w:rsidRPr="00A46246">
        <w:rPr>
          <w:bCs/>
          <w:lang w:val="en-US"/>
        </w:rPr>
        <w:t>in</w:t>
      </w:r>
      <w:r w:rsidRPr="00A46246">
        <w:rPr>
          <w:bCs/>
        </w:rPr>
        <w:t xml:space="preserve"> </w:t>
      </w:r>
      <w:r w:rsidRPr="00A46246">
        <w:rPr>
          <w:bCs/>
          <w:lang w:val="en-US"/>
        </w:rPr>
        <w:t>figures</w:t>
      </w:r>
      <w:r w:rsidRPr="00A46246">
        <w:rPr>
          <w:bCs/>
        </w:rPr>
        <w:t xml:space="preserve">, Сайт </w:t>
      </w:r>
      <w:r w:rsidRPr="00A46246">
        <w:rPr>
          <w:bCs/>
          <w:lang w:val="en-US"/>
        </w:rPr>
        <w:t>Eurostat</w:t>
      </w:r>
      <w:r w:rsidRPr="00A46246">
        <w:rPr>
          <w:bCs/>
        </w:rPr>
        <w:t>)</w:t>
      </w:r>
    </w:p>
    <w:p w:rsidR="00390A47" w:rsidRPr="00A46246" w:rsidRDefault="00390A47" w:rsidP="00390A47">
      <w:pPr>
        <w:widowControl/>
        <w:numPr>
          <w:ilvl w:val="0"/>
          <w:numId w:val="55"/>
        </w:numPr>
        <w:tabs>
          <w:tab w:val="clear" w:pos="720"/>
        </w:tabs>
        <w:autoSpaceDE/>
        <w:autoSpaceDN/>
        <w:adjustRightInd/>
        <w:ind w:left="426" w:hanging="349"/>
      </w:pPr>
      <w:r w:rsidRPr="00A46246">
        <w:rPr>
          <w:bCs/>
        </w:rPr>
        <w:t xml:space="preserve">Недостатки существующей системы управления государственным долгом в России (Горшкова С.А. Проблемы управления государственным долгом Российской Федерации. На сайте </w:t>
      </w:r>
      <w:hyperlink r:id="rId78" w:history="1">
        <w:r w:rsidRPr="00A46246">
          <w:rPr>
            <w:rStyle w:val="ab"/>
          </w:rPr>
          <w:t>https://www.scienceforum.ru/2017/pdf/31010.pdf</w:t>
        </w:r>
      </w:hyperlink>
      <w:r w:rsidRPr="00A46246">
        <w:t xml:space="preserve"> </w:t>
      </w:r>
      <w:r w:rsidRPr="00A46246">
        <w:rPr>
          <w:bCs/>
        </w:rPr>
        <w:t xml:space="preserve"> </w:t>
      </w:r>
      <w:r w:rsidRPr="00A46246">
        <w:t>Цвирко С.Э.</w:t>
      </w:r>
      <w:r w:rsidRPr="00A46246">
        <w:rPr>
          <w:bCs/>
        </w:rPr>
        <w:t xml:space="preserve"> Актуальные проблемы управления государственным долгом. На сайте: </w:t>
      </w:r>
      <w:hyperlink r:id="rId79" w:history="1">
        <w:r w:rsidRPr="00A46246">
          <w:rPr>
            <w:rStyle w:val="ab"/>
          </w:rPr>
          <w:t>https://elibrary.ru/download/elibrary_25593496_59949014.pdf</w:t>
        </w:r>
      </w:hyperlink>
      <w:r w:rsidRPr="00A46246">
        <w:rPr>
          <w:bCs/>
        </w:rPr>
        <w:t xml:space="preserve"> ).  </w:t>
      </w:r>
    </w:p>
    <w:p w:rsidR="00390A47" w:rsidRDefault="00390A47" w:rsidP="00390A47">
      <w:pPr>
        <w:tabs>
          <w:tab w:val="left" w:pos="1080"/>
        </w:tabs>
        <w:ind w:firstLine="709"/>
        <w:rPr>
          <w:bCs/>
          <w:i/>
          <w:iCs/>
          <w:lang w:eastAsia="en-US" w:bidi="en-US"/>
        </w:rPr>
      </w:pPr>
    </w:p>
    <w:p w:rsidR="00390A47" w:rsidRPr="009532F0" w:rsidRDefault="00390A47" w:rsidP="00390A47">
      <w:pPr>
        <w:ind w:left="426" w:hanging="360"/>
        <w:jc w:val="center"/>
      </w:pPr>
    </w:p>
    <w:p w:rsidR="00390A47" w:rsidRPr="004F2C22" w:rsidRDefault="00390A47" w:rsidP="00390A47">
      <w:pPr>
        <w:jc w:val="center"/>
      </w:pPr>
      <w:r w:rsidRPr="004F2C22">
        <w:t>Практическое занятие №6.</w:t>
      </w:r>
    </w:p>
    <w:p w:rsidR="00390A47" w:rsidRPr="00A46246" w:rsidRDefault="00390A47" w:rsidP="00390A47">
      <w:pPr>
        <w:widowControl/>
        <w:numPr>
          <w:ilvl w:val="0"/>
          <w:numId w:val="56"/>
        </w:numPr>
        <w:autoSpaceDE/>
        <w:autoSpaceDN/>
        <w:adjustRightInd/>
        <w:ind w:left="426"/>
      </w:pPr>
      <w:r w:rsidRPr="00A46246">
        <w:t>Рассказать о ПФ РФ и пенсионной системе РФ (</w:t>
      </w:r>
      <w:hyperlink r:id="rId80" w:history="1">
        <w:r w:rsidRPr="00A46246">
          <w:rPr>
            <w:rStyle w:val="ab"/>
          </w:rPr>
          <w:t>http://www.pfrf.ru/</w:t>
        </w:r>
      </w:hyperlink>
      <w:r w:rsidRPr="00A46246">
        <w:t xml:space="preserve">  ). Сравнить с функциями Корпорации по пенсионному страхованию США (</w:t>
      </w:r>
      <w:hyperlink r:id="rId81" w:history="1">
        <w:r w:rsidRPr="00A46246">
          <w:rPr>
            <w:rStyle w:val="ab"/>
          </w:rPr>
          <w:t>http://www.pbgc.gov/about/who-we-are.html</w:t>
        </w:r>
      </w:hyperlink>
      <w:r w:rsidRPr="00A46246">
        <w:t xml:space="preserve"> ).</w:t>
      </w:r>
    </w:p>
    <w:p w:rsidR="00390A47" w:rsidRPr="00A46246" w:rsidRDefault="00390A47" w:rsidP="00390A47">
      <w:pPr>
        <w:numPr>
          <w:ilvl w:val="0"/>
          <w:numId w:val="56"/>
        </w:numPr>
        <w:suppressAutoHyphens/>
        <w:autoSpaceDE/>
        <w:autoSpaceDN/>
        <w:adjustRightInd/>
        <w:ind w:left="426"/>
        <w:jc w:val="both"/>
      </w:pPr>
      <w:r w:rsidRPr="00A46246">
        <w:rPr>
          <w:bCs/>
          <w:u w:val="single"/>
        </w:rPr>
        <w:t>Реструктуризация предприятий: финансовый аспект.</w:t>
      </w:r>
      <w:r w:rsidRPr="00A46246">
        <w:rPr>
          <w:bCs/>
        </w:rPr>
        <w:t xml:space="preserve"> Что такое и для чего осуществляется реструктуризация компании? Какие виды реструктуризации фирм Вы знаете? Какие финансовые изменения происходят в процессе реструктуризации? </w:t>
      </w:r>
    </w:p>
    <w:p w:rsidR="00390A47" w:rsidRPr="00A46246" w:rsidRDefault="00390A47" w:rsidP="00390A47">
      <w:pPr>
        <w:numPr>
          <w:ilvl w:val="0"/>
          <w:numId w:val="56"/>
        </w:numPr>
        <w:suppressAutoHyphens/>
        <w:autoSpaceDE/>
        <w:autoSpaceDN/>
        <w:adjustRightInd/>
        <w:ind w:left="426"/>
        <w:jc w:val="both"/>
        <w:rPr>
          <w:bCs/>
          <w:i/>
          <w:iCs/>
          <w:lang w:eastAsia="en-US" w:bidi="en-US"/>
        </w:rPr>
      </w:pPr>
      <w:r w:rsidRPr="00A46246">
        <w:rPr>
          <w:bCs/>
          <w:u w:val="single"/>
        </w:rPr>
        <w:t>Что такое МСФО (общие сведения) и в чем заключается переход на эти стандарты российских компаний. (</w:t>
      </w:r>
      <w:hyperlink r:id="rId82" w:history="1">
        <w:r w:rsidRPr="00A46246">
          <w:rPr>
            <w:rStyle w:val="ab"/>
            <w:bCs/>
          </w:rPr>
          <w:t>http://www.ey.com/RU/ru/Issues/IFRS</w:t>
        </w:r>
      </w:hyperlink>
      <w:r w:rsidRPr="00A46246">
        <w:rPr>
          <w:bCs/>
          <w:u w:val="single"/>
        </w:rPr>
        <w:t xml:space="preserve"> )</w:t>
      </w:r>
    </w:p>
    <w:p w:rsidR="00390A47" w:rsidRDefault="00390A47" w:rsidP="00390A47">
      <w:pPr>
        <w:jc w:val="center"/>
        <w:rPr>
          <w:bCs/>
          <w:iCs/>
        </w:rPr>
      </w:pPr>
    </w:p>
    <w:p w:rsidR="00390A47" w:rsidRPr="004F2C22" w:rsidRDefault="00390A47" w:rsidP="00390A47">
      <w:pPr>
        <w:jc w:val="center"/>
        <w:rPr>
          <w:bCs/>
          <w:iCs/>
        </w:rPr>
      </w:pPr>
      <w:r w:rsidRPr="004F2C22">
        <w:rPr>
          <w:bCs/>
          <w:iCs/>
        </w:rPr>
        <w:t>Практическое занятие №7.</w:t>
      </w:r>
    </w:p>
    <w:p w:rsidR="00390A47" w:rsidRPr="00A46246" w:rsidRDefault="00390A47" w:rsidP="00390A47">
      <w:pPr>
        <w:numPr>
          <w:ilvl w:val="0"/>
          <w:numId w:val="54"/>
        </w:numPr>
        <w:suppressAutoHyphens/>
        <w:autoSpaceDE/>
        <w:autoSpaceDN/>
        <w:adjustRightInd/>
        <w:jc w:val="both"/>
      </w:pPr>
      <w:r w:rsidRPr="00A46246">
        <w:rPr>
          <w:bCs/>
          <w:u w:val="single"/>
        </w:rPr>
        <w:t>Финансовая несостоятельность или банкротство предприятий</w:t>
      </w:r>
      <w:r w:rsidRPr="00A46246">
        <w:rPr>
          <w:bCs/>
        </w:rPr>
        <w:t xml:space="preserve">: сущность, процедура (поведение должников и кредиторов), роль внешнего управления, очередность удовлетворения требований, действия по предотвращению банкротства и санации предприятий. </w:t>
      </w:r>
    </w:p>
    <w:p w:rsidR="00390A47" w:rsidRPr="00A46246" w:rsidRDefault="00390A47" w:rsidP="00390A47">
      <w:pPr>
        <w:numPr>
          <w:ilvl w:val="0"/>
          <w:numId w:val="54"/>
        </w:numPr>
        <w:suppressAutoHyphens/>
        <w:autoSpaceDE/>
        <w:autoSpaceDN/>
        <w:adjustRightInd/>
        <w:jc w:val="both"/>
      </w:pPr>
      <w:r w:rsidRPr="00A46246">
        <w:rPr>
          <w:bCs/>
          <w:u w:val="single"/>
        </w:rPr>
        <w:t>По финансовой статистике</w:t>
      </w:r>
      <w:r w:rsidRPr="00A46246">
        <w:rPr>
          <w:bCs/>
        </w:rPr>
        <w:t xml:space="preserve"> российских компаний за последние 10 лет</w:t>
      </w:r>
    </w:p>
    <w:p w:rsidR="00390A47" w:rsidRPr="00A46246" w:rsidRDefault="00390A47" w:rsidP="00390A47">
      <w:pPr>
        <w:suppressAutoHyphens/>
        <w:ind w:left="360"/>
        <w:rPr>
          <w:bCs/>
        </w:rPr>
      </w:pPr>
      <w:r w:rsidRPr="00A46246">
        <w:rPr>
          <w:bCs/>
        </w:rPr>
        <w:t>(</w:t>
      </w:r>
      <w:hyperlink r:id="rId83" w:history="1">
        <w:r w:rsidRPr="00A46246">
          <w:rPr>
            <w:rStyle w:val="ab"/>
          </w:rPr>
          <w:t>http://www.gks.ru/free_doc/new_site/finans/dinfinrez.xls</w:t>
        </w:r>
      </w:hyperlink>
      <w:r w:rsidRPr="00A46246">
        <w:rPr>
          <w:bCs/>
        </w:rPr>
        <w:t xml:space="preserve">  </w:t>
      </w:r>
    </w:p>
    <w:p w:rsidR="00390A47" w:rsidRPr="00A46246" w:rsidRDefault="002353DF" w:rsidP="00390A47">
      <w:pPr>
        <w:suppressAutoHyphens/>
        <w:ind w:left="360"/>
        <w:rPr>
          <w:bCs/>
        </w:rPr>
      </w:pPr>
      <w:hyperlink r:id="rId84" w:history="1">
        <w:r w:rsidR="00390A47" w:rsidRPr="00A46246">
          <w:rPr>
            <w:rStyle w:val="ab"/>
          </w:rPr>
          <w:t>http://www.gks.ru/free_doc/new_site/finans/dinrent.xls</w:t>
        </w:r>
      </w:hyperlink>
    </w:p>
    <w:p w:rsidR="00390A47" w:rsidRPr="00A46246" w:rsidRDefault="002353DF" w:rsidP="00390A47">
      <w:pPr>
        <w:suppressAutoHyphens/>
        <w:ind w:left="360"/>
        <w:rPr>
          <w:bCs/>
        </w:rPr>
      </w:pPr>
      <w:hyperlink r:id="rId85" w:history="1">
        <w:r w:rsidR="00390A47" w:rsidRPr="00A46246">
          <w:rPr>
            <w:rStyle w:val="ab"/>
          </w:rPr>
          <w:t>http://www.gks.ru/free_doc/new_site/finans/dinkz.htm</w:t>
        </w:r>
      </w:hyperlink>
      <w:r w:rsidR="00390A47" w:rsidRPr="00A46246">
        <w:rPr>
          <w:bCs/>
        </w:rPr>
        <w:t xml:space="preserve"> ): </w:t>
      </w:r>
    </w:p>
    <w:p w:rsidR="00390A47" w:rsidRPr="00A46246" w:rsidRDefault="00390A47" w:rsidP="00390A47">
      <w:pPr>
        <w:suppressAutoHyphens/>
        <w:ind w:left="360"/>
        <w:rPr>
          <w:bCs/>
        </w:rPr>
      </w:pPr>
      <w:r w:rsidRPr="00A46246">
        <w:rPr>
          <w:bCs/>
        </w:rPr>
        <w:t xml:space="preserve">- насколько прибыльны российские компании? </w:t>
      </w:r>
    </w:p>
    <w:p w:rsidR="00390A47" w:rsidRPr="00A46246" w:rsidRDefault="00390A47" w:rsidP="00390A47">
      <w:pPr>
        <w:suppressAutoHyphens/>
        <w:ind w:left="360"/>
        <w:rPr>
          <w:bCs/>
        </w:rPr>
      </w:pPr>
      <w:r w:rsidRPr="00A46246">
        <w:rPr>
          <w:bCs/>
        </w:rPr>
        <w:t xml:space="preserve">- Почему рентабельность активов меняется не так как рентабельность продаж? </w:t>
      </w:r>
    </w:p>
    <w:p w:rsidR="00390A47" w:rsidRPr="00A46246" w:rsidRDefault="00390A47" w:rsidP="00390A47">
      <w:pPr>
        <w:suppressAutoHyphens/>
        <w:ind w:left="360"/>
        <w:rPr>
          <w:bCs/>
        </w:rPr>
      </w:pPr>
      <w:r w:rsidRPr="00A46246">
        <w:rPr>
          <w:bCs/>
        </w:rPr>
        <w:t xml:space="preserve">- Как менялась рентабельность компаний в условиях кризиса и почему? </w:t>
      </w:r>
    </w:p>
    <w:p w:rsidR="00390A47" w:rsidRPr="00A46246" w:rsidRDefault="00390A47" w:rsidP="00390A47">
      <w:pPr>
        <w:suppressAutoHyphens/>
        <w:ind w:left="360"/>
      </w:pPr>
      <w:r w:rsidRPr="00A46246">
        <w:rPr>
          <w:bCs/>
        </w:rPr>
        <w:t xml:space="preserve">- Перед кем российские компании имеют наибольшую просроченную задолженность? </w:t>
      </w:r>
    </w:p>
    <w:p w:rsidR="00390A47" w:rsidRDefault="00390A47" w:rsidP="00390A47">
      <w:pPr>
        <w:pStyle w:val="21"/>
        <w:spacing w:after="0" w:line="240" w:lineRule="auto"/>
        <w:jc w:val="center"/>
        <w:rPr>
          <w:b/>
          <w:sz w:val="24"/>
        </w:rPr>
      </w:pPr>
    </w:p>
    <w:p w:rsidR="00390A47" w:rsidRDefault="00390A47" w:rsidP="00390A47">
      <w:pPr>
        <w:pStyle w:val="21"/>
        <w:spacing w:after="0" w:line="240" w:lineRule="auto"/>
        <w:jc w:val="center"/>
        <w:rPr>
          <w:b/>
          <w:sz w:val="24"/>
        </w:rPr>
      </w:pPr>
    </w:p>
    <w:p w:rsidR="00390A47" w:rsidRPr="004F2C22" w:rsidRDefault="00390A47" w:rsidP="00390A47">
      <w:pPr>
        <w:jc w:val="center"/>
        <w:rPr>
          <w:b/>
          <w:sz w:val="22"/>
        </w:rPr>
      </w:pPr>
      <w:r w:rsidRPr="009532F0">
        <w:rPr>
          <w:rStyle w:val="FontStyle80"/>
          <w:rFonts w:eastAsia="Lucida Sans Unicode"/>
          <w:b/>
          <w:sz w:val="24"/>
          <w:szCs w:val="24"/>
        </w:rPr>
        <w:t>Задания к семинарам, требующие подготовки ответа в виде доклада</w:t>
      </w:r>
      <w:r w:rsidRPr="004F2C22">
        <w:rPr>
          <w:b/>
          <w:sz w:val="22"/>
        </w:rPr>
        <w:t>.</w:t>
      </w:r>
    </w:p>
    <w:p w:rsidR="00390A47" w:rsidRDefault="00390A47" w:rsidP="00390A47">
      <w:pPr>
        <w:pStyle w:val="21"/>
        <w:spacing w:after="0" w:line="240" w:lineRule="auto"/>
        <w:ind w:left="0"/>
        <w:jc w:val="center"/>
        <w:rPr>
          <w:b/>
          <w:sz w:val="24"/>
        </w:rPr>
      </w:pPr>
      <w:r w:rsidRPr="00385094">
        <w:rPr>
          <w:b/>
          <w:sz w:val="24"/>
        </w:rPr>
        <w:t>Критерии оценки</w:t>
      </w:r>
      <w:r>
        <w:rPr>
          <w:b/>
          <w:sz w:val="24"/>
        </w:rPr>
        <w:t>.</w:t>
      </w:r>
    </w:p>
    <w:p w:rsidR="00390A47" w:rsidRDefault="00390A47" w:rsidP="00390A47">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rsidRPr="00B32E4E">
              <w:t xml:space="preserve">Макс. </w:t>
            </w:r>
            <w:r>
              <w:t>3</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Правильно и развернуто ответил на вопрос;</w:t>
            </w:r>
          </w:p>
          <w:p w:rsidR="00390A47" w:rsidRPr="00B32E4E" w:rsidRDefault="00390A47" w:rsidP="00541A50">
            <w:pPr>
              <w:rPr>
                <w:rFonts w:eastAsiaTheme="minorEastAsia"/>
              </w:rPr>
            </w:pPr>
            <w:r w:rsidRPr="00B32E4E">
              <w:rPr>
                <w:rFonts w:eastAsiaTheme="minorEastAsia"/>
              </w:rPr>
              <w:t>Использовал терминологию по дисциплине;</w:t>
            </w:r>
          </w:p>
          <w:p w:rsidR="00390A47" w:rsidRPr="00B32E4E" w:rsidRDefault="00390A47" w:rsidP="00541A50">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0A47" w:rsidRPr="00B32E4E" w:rsidRDefault="00390A47" w:rsidP="00541A50">
            <w:pPr>
              <w:rPr>
                <w:rFonts w:eastAsiaTheme="minorEastAsia"/>
              </w:rPr>
            </w:pPr>
            <w:r w:rsidRPr="00B32E4E">
              <w:rPr>
                <w:rFonts w:eastAsiaTheme="minorEastAsia"/>
              </w:rPr>
              <w:t>Высказал свою точку зрения;</w:t>
            </w:r>
          </w:p>
          <w:p w:rsidR="00390A47" w:rsidRPr="00B32E4E" w:rsidRDefault="00390A47" w:rsidP="00541A50">
            <w:pPr>
              <w:rPr>
                <w:rFonts w:eastAsiaTheme="minorEastAsia"/>
              </w:rPr>
            </w:pPr>
            <w:r w:rsidRPr="00B32E4E">
              <w:rPr>
                <w:rFonts w:eastAsiaTheme="minorEastAsia"/>
              </w:rPr>
              <w:t xml:space="preserve">Продемонстрировал знание </w:t>
            </w:r>
          </w:p>
        </w:tc>
      </w:tr>
      <w:tr w:rsidR="00390A47" w:rsidRPr="00B32E4E" w:rsidTr="00541A50">
        <w:trPr>
          <w:trHeight w:val="1928"/>
        </w:trPr>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lastRenderedPageBreak/>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Использовал терминологию по дисциплине;</w:t>
            </w:r>
          </w:p>
          <w:p w:rsidR="00390A47" w:rsidRPr="00B32E4E" w:rsidRDefault="00390A47" w:rsidP="00541A50">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390A47" w:rsidRPr="00B32E4E" w:rsidRDefault="00390A47" w:rsidP="00541A50">
            <w:pPr>
              <w:rPr>
                <w:rFonts w:eastAsiaTheme="minorEastAsia"/>
              </w:rPr>
            </w:pPr>
            <w:r w:rsidRPr="00B32E4E">
              <w:rPr>
                <w:rFonts w:eastAsiaTheme="minorEastAsia"/>
              </w:rPr>
              <w:t>Высказал свою точку зрения;</w:t>
            </w:r>
          </w:p>
          <w:p w:rsidR="00390A47" w:rsidRPr="00B32E4E" w:rsidRDefault="00390A47" w:rsidP="00541A50">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0A47" w:rsidRPr="00B32E4E" w:rsidRDefault="00390A47" w:rsidP="00541A50">
            <w:pPr>
              <w:rPr>
                <w:rFonts w:eastAsiaTheme="minorEastAsia"/>
              </w:rPr>
            </w:pPr>
            <w:r w:rsidRPr="00B32E4E">
              <w:rPr>
                <w:rFonts w:eastAsiaTheme="minorEastAsia"/>
              </w:rPr>
              <w:t>Не высказал свою точку зрения</w:t>
            </w:r>
          </w:p>
        </w:tc>
      </w:tr>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390A47" w:rsidRDefault="00390A47" w:rsidP="00541A50">
            <w:pPr>
              <w:rPr>
                <w:rFonts w:eastAsiaTheme="minorEastAsia"/>
              </w:rPr>
            </w:pPr>
            <w:r>
              <w:rPr>
                <w:rFonts w:eastAsiaTheme="minorEastAsia"/>
              </w:rPr>
              <w:t>Отказался отвечать на вопрос, потому что не подготовил его дома.</w:t>
            </w:r>
          </w:p>
          <w:p w:rsidR="00390A47" w:rsidRDefault="00390A47" w:rsidP="00541A50">
            <w:pPr>
              <w:rPr>
                <w:rFonts w:eastAsiaTheme="minorEastAsia"/>
              </w:rPr>
            </w:pPr>
            <w:r>
              <w:rPr>
                <w:rFonts w:eastAsiaTheme="minorEastAsia"/>
              </w:rPr>
              <w:t>Ответил неправильно</w:t>
            </w:r>
          </w:p>
          <w:p w:rsidR="00390A47" w:rsidRPr="00B32E4E" w:rsidRDefault="00390A47" w:rsidP="00541A50">
            <w:pPr>
              <w:rPr>
                <w:rFonts w:eastAsiaTheme="minorEastAsia"/>
              </w:rPr>
            </w:pPr>
            <w:r w:rsidRPr="00B32E4E">
              <w:rPr>
                <w:rFonts w:eastAsiaTheme="minorEastAsia"/>
              </w:rPr>
              <w:t>Не высказал свою точку зрения</w:t>
            </w:r>
          </w:p>
        </w:tc>
      </w:tr>
    </w:tbl>
    <w:p w:rsidR="00390A47" w:rsidRDefault="00390A47" w:rsidP="00390A47">
      <w:pPr>
        <w:pStyle w:val="21"/>
        <w:spacing w:after="0" w:line="240" w:lineRule="auto"/>
        <w:jc w:val="center"/>
        <w:rPr>
          <w:b/>
          <w:sz w:val="24"/>
        </w:rPr>
      </w:pPr>
    </w:p>
    <w:p w:rsidR="00390A47" w:rsidRDefault="00390A47" w:rsidP="00390A47">
      <w:pPr>
        <w:pStyle w:val="21"/>
        <w:spacing w:after="0" w:line="240" w:lineRule="auto"/>
        <w:jc w:val="center"/>
        <w:rPr>
          <w:b/>
          <w:sz w:val="24"/>
        </w:rPr>
        <w:sectPr w:rsidR="00390A47" w:rsidSect="00541A50">
          <w:pgSz w:w="11906" w:h="16838"/>
          <w:pgMar w:top="510" w:right="720" w:bottom="720" w:left="1276" w:header="709" w:footer="709" w:gutter="0"/>
          <w:cols w:space="708"/>
          <w:docGrid w:linePitch="360"/>
        </w:sectPr>
      </w:pPr>
    </w:p>
    <w:p w:rsidR="00390A47" w:rsidRPr="00385094" w:rsidRDefault="00390A47" w:rsidP="00390A47">
      <w:pPr>
        <w:keepNext/>
        <w:outlineLvl w:val="3"/>
        <w:rPr>
          <w:b/>
          <w:bCs/>
        </w:rPr>
      </w:pPr>
      <w:r w:rsidRPr="00385094">
        <w:rPr>
          <w:b/>
          <w:bCs/>
        </w:rPr>
        <w:lastRenderedPageBreak/>
        <w:t>Характеристика оценочного средства №</w:t>
      </w:r>
      <w:r>
        <w:rPr>
          <w:b/>
          <w:bCs/>
        </w:rPr>
        <w:t>4</w:t>
      </w:r>
    </w:p>
    <w:p w:rsidR="00390A47" w:rsidRDefault="00390A47" w:rsidP="00390A47">
      <w:pPr>
        <w:jc w:val="both"/>
        <w:rPr>
          <w:i/>
          <w:highlight w:val="yellow"/>
        </w:rPr>
      </w:pPr>
    </w:p>
    <w:p w:rsidR="00390A47" w:rsidRDefault="00390A47" w:rsidP="00390A47">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работы с кейсом</w:t>
      </w:r>
      <w:r w:rsidRPr="00AE7135">
        <w:rPr>
          <w:rStyle w:val="FontStyle80"/>
          <w:rFonts w:eastAsia="Lucida Sans Unicode"/>
          <w:b/>
          <w:sz w:val="28"/>
          <w:szCs w:val="24"/>
        </w:rPr>
        <w:t>.</w:t>
      </w:r>
    </w:p>
    <w:p w:rsidR="00390A47" w:rsidRDefault="00390A47" w:rsidP="00390A47">
      <w:pPr>
        <w:rPr>
          <w:rStyle w:val="FontStyle80"/>
          <w:rFonts w:eastAsia="Lucida Sans Unicode"/>
          <w:b/>
          <w:sz w:val="28"/>
          <w:szCs w:val="24"/>
        </w:rPr>
      </w:pPr>
    </w:p>
    <w:p w:rsidR="00390A47" w:rsidRPr="00385094" w:rsidRDefault="00390A47" w:rsidP="00390A47">
      <w:pPr>
        <w:ind w:firstLine="708"/>
        <w:jc w:val="both"/>
      </w:pPr>
      <w:r>
        <w:t>Преподаватель приносит на семинар бизнес-кейс, распечатанный на листе формата А4. Кейс содержит конкретную ситуацию, разбор которой помогает усвоить теоретический материал. В конце кейса сформулированы вопросы, на которые слушатели должны найти ответы в тексте кейсе или объяснение с учетом полученных знаний на лекциях и семинарских занятиях по дисциплине. Отвечать на вопрос кейса могут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rsidR="00390A47" w:rsidRDefault="00390A47" w:rsidP="00390A47">
      <w:pPr>
        <w:rPr>
          <w:rStyle w:val="FontStyle80"/>
          <w:rFonts w:eastAsia="Lucida Sans Unicode"/>
          <w:b/>
          <w:sz w:val="28"/>
          <w:szCs w:val="24"/>
        </w:rPr>
      </w:pPr>
    </w:p>
    <w:p w:rsidR="00390A47" w:rsidRPr="00385094" w:rsidRDefault="00390A47" w:rsidP="00390A47">
      <w:pPr>
        <w:tabs>
          <w:tab w:val="left" w:pos="2295"/>
        </w:tabs>
        <w:jc w:val="center"/>
        <w:rPr>
          <w:rFonts w:eastAsiaTheme="minorEastAsia"/>
          <w:b/>
        </w:rPr>
      </w:pPr>
      <w:r>
        <w:rPr>
          <w:rFonts w:eastAsiaTheme="minorEastAsia"/>
          <w:b/>
        </w:rPr>
        <w:t>Пример кейса и вопросов к нему (кейс приводится в укороченном виде).</w:t>
      </w:r>
    </w:p>
    <w:p w:rsidR="00390A47" w:rsidRDefault="00390A47" w:rsidP="00390A47">
      <w:pPr>
        <w:pStyle w:val="21"/>
        <w:spacing w:after="0" w:line="240" w:lineRule="auto"/>
        <w:jc w:val="center"/>
        <w:rPr>
          <w:b/>
          <w:sz w:val="24"/>
        </w:rPr>
      </w:pPr>
    </w:p>
    <w:p w:rsidR="00390A47" w:rsidRPr="00543FBC" w:rsidRDefault="00390A47" w:rsidP="00390A47">
      <w:pPr>
        <w:jc w:val="center"/>
        <w:rPr>
          <w:b/>
          <w:szCs w:val="23"/>
        </w:rPr>
      </w:pPr>
      <w:r w:rsidRPr="00543FBC">
        <w:rPr>
          <w:b/>
          <w:szCs w:val="23"/>
        </w:rPr>
        <w:t>Бизнес-кейс по дисциплине: «</w:t>
      </w:r>
      <w:r>
        <w:rPr>
          <w:b/>
          <w:szCs w:val="23"/>
        </w:rPr>
        <w:t>Финансы</w:t>
      </w:r>
      <w:r w:rsidRPr="00543FBC">
        <w:rPr>
          <w:b/>
          <w:szCs w:val="23"/>
        </w:rPr>
        <w:t>»</w:t>
      </w:r>
    </w:p>
    <w:p w:rsidR="00390A47" w:rsidRPr="00543FBC" w:rsidRDefault="00390A47" w:rsidP="00390A47">
      <w:pPr>
        <w:jc w:val="center"/>
        <w:rPr>
          <w:szCs w:val="23"/>
        </w:rPr>
      </w:pPr>
      <w:r w:rsidRPr="00543FBC">
        <w:rPr>
          <w:b/>
          <w:szCs w:val="23"/>
        </w:rPr>
        <w:t>«</w:t>
      </w:r>
      <w:r w:rsidRPr="00A46246">
        <w:rPr>
          <w:b/>
          <w:szCs w:val="23"/>
        </w:rPr>
        <w:t>Система социального обеспечения в США</w:t>
      </w:r>
      <w:r w:rsidRPr="00543FBC">
        <w:rPr>
          <w:b/>
          <w:szCs w:val="23"/>
        </w:rPr>
        <w:t>».</w:t>
      </w:r>
    </w:p>
    <w:p w:rsidR="00390A47" w:rsidRDefault="00390A47" w:rsidP="00390A47">
      <w:pPr>
        <w:ind w:firstLine="567"/>
        <w:jc w:val="both"/>
      </w:pPr>
      <w:r>
        <w:t>«</w:t>
      </w:r>
      <w:r w:rsidRPr="00E26489">
        <w:t>Программы социального страхования помогают пожилым</w:t>
      </w:r>
      <w:r>
        <w:t xml:space="preserve"> </w:t>
      </w:r>
      <w:r w:rsidRPr="00E26489">
        <w:t>американцам, работникам, которые потеряли трудоспособность,</w:t>
      </w:r>
      <w:r>
        <w:t xml:space="preserve"> </w:t>
      </w:r>
      <w:r w:rsidRPr="00E26489">
        <w:t>и семьям после смерти родителя или супруга. Сегодня в нашей</w:t>
      </w:r>
      <w:r>
        <w:t xml:space="preserve"> </w:t>
      </w:r>
      <w:r w:rsidRPr="00E26489">
        <w:t>стране работают и платят налоги в систему социального страхования</w:t>
      </w:r>
      <w:r>
        <w:t xml:space="preserve"> </w:t>
      </w:r>
      <w:r w:rsidRPr="00E26489">
        <w:t>примерно 167 миллион человек и получают ежемесячные пособия</w:t>
      </w:r>
      <w:r>
        <w:t xml:space="preserve"> </w:t>
      </w:r>
      <w:r w:rsidRPr="00E26489">
        <w:t>социального обеспечения примерно 59 миллионов человек.</w:t>
      </w:r>
      <w:r>
        <w:t xml:space="preserve"> </w:t>
      </w:r>
      <w:r w:rsidRPr="00E26489">
        <w:t>Большинство получающих пособия это пенсионеры и члены их</w:t>
      </w:r>
      <w:r>
        <w:t xml:space="preserve"> </w:t>
      </w:r>
      <w:r w:rsidRPr="00E26489">
        <w:t>семей – примерно 42 миллиона человек.</w:t>
      </w:r>
      <w:r>
        <w:t xml:space="preserve"> </w:t>
      </w:r>
      <w:r w:rsidRPr="00455063">
        <w:t xml:space="preserve">При создании системы социального страхования </w:t>
      </w:r>
      <w:r>
        <w:t xml:space="preserve">в США </w:t>
      </w:r>
      <w:r w:rsidRPr="00455063">
        <w:t>не</w:t>
      </w:r>
      <w:r>
        <w:t xml:space="preserve"> </w:t>
      </w:r>
      <w:r w:rsidRPr="00455063">
        <w:t>предполагалось, что пенсия Social Security будет единственным</w:t>
      </w:r>
      <w:r>
        <w:t xml:space="preserve"> </w:t>
      </w:r>
      <w:r w:rsidRPr="00455063">
        <w:t>источником дохода для пенсионеров. Размер пенсии Social Security</w:t>
      </w:r>
      <w:r>
        <w:t xml:space="preserve"> </w:t>
      </w:r>
      <w:r w:rsidRPr="00455063">
        <w:t>в среднем равняется 40% средней зарплаты работника до выхода</w:t>
      </w:r>
      <w:r>
        <w:t xml:space="preserve"> </w:t>
      </w:r>
      <w:r w:rsidRPr="00455063">
        <w:t>на пенсию, а большинство финансовых консультантов считают,</w:t>
      </w:r>
      <w:r>
        <w:t xml:space="preserve"> </w:t>
      </w:r>
      <w:r w:rsidRPr="00455063">
        <w:t>что для обеспеченной жизни пенсионерам необходимы не менее</w:t>
      </w:r>
      <w:r>
        <w:t xml:space="preserve"> </w:t>
      </w:r>
      <w:r w:rsidRPr="00455063">
        <w:t>70% заработка до выхода на пенсию. Для комфортной жизни после</w:t>
      </w:r>
      <w:r>
        <w:t xml:space="preserve"> </w:t>
      </w:r>
      <w:r w:rsidRPr="00455063">
        <w:t>выхода на пенсию американцам необходимо больше чем пенсионное</w:t>
      </w:r>
      <w:r>
        <w:t xml:space="preserve"> </w:t>
      </w:r>
      <w:r w:rsidRPr="00455063">
        <w:t>пособие Social Security. Необходимы частные пенсии, сбережения и</w:t>
      </w:r>
      <w:r>
        <w:t xml:space="preserve"> </w:t>
      </w:r>
      <w:r w:rsidRPr="00455063">
        <w:t>инвестиции.</w:t>
      </w:r>
    </w:p>
    <w:p w:rsidR="00390A47" w:rsidRDefault="00390A47" w:rsidP="00390A47">
      <w:pPr>
        <w:pStyle w:val="21"/>
        <w:spacing w:after="0" w:line="240" w:lineRule="auto"/>
        <w:jc w:val="both"/>
        <w:rPr>
          <w:b/>
          <w:sz w:val="24"/>
        </w:rPr>
      </w:pPr>
      <w:r>
        <w:rPr>
          <w:b/>
          <w:sz w:val="24"/>
        </w:rPr>
        <w:t>…</w:t>
      </w:r>
    </w:p>
    <w:p w:rsidR="00390A47" w:rsidRDefault="00390A47" w:rsidP="00390A47">
      <w:pPr>
        <w:ind w:firstLine="709"/>
        <w:jc w:val="both"/>
      </w:pPr>
      <w:r w:rsidRPr="006C108C">
        <w:t>Пенсионное пособие можно начать получать уже в 62 года</w:t>
      </w:r>
      <w:r>
        <w:t>, но р</w:t>
      </w:r>
      <w:r w:rsidRPr="006C108C">
        <w:t xml:space="preserve">азмер </w:t>
      </w:r>
      <w:r>
        <w:t xml:space="preserve">такой </w:t>
      </w:r>
      <w:r w:rsidRPr="006C108C">
        <w:t xml:space="preserve">пенсии </w:t>
      </w:r>
      <w:r>
        <w:t xml:space="preserve">будет меньше </w:t>
      </w:r>
      <w:r w:rsidRPr="006C108C">
        <w:t>примерно</w:t>
      </w:r>
      <w:r>
        <w:t xml:space="preserve"> </w:t>
      </w:r>
      <w:r w:rsidRPr="006C108C">
        <w:t>на 0,5% за каждый месяц</w:t>
      </w:r>
      <w:r>
        <w:t xml:space="preserve"> не достигнутого </w:t>
      </w:r>
      <w:r w:rsidRPr="006C108C">
        <w:t>полного пенсионного возраста. Например, если вы начинаете получать пенсию</w:t>
      </w:r>
      <w:r>
        <w:t xml:space="preserve"> </w:t>
      </w:r>
      <w:r w:rsidRPr="006C108C">
        <w:t>Social Security в 62 года, вы будете получать только 75% от вашего</w:t>
      </w:r>
      <w:r>
        <w:t xml:space="preserve"> </w:t>
      </w:r>
      <w:r w:rsidRPr="006C108C">
        <w:t xml:space="preserve">полного пенсионного пособия. </w:t>
      </w:r>
    </w:p>
    <w:p w:rsidR="00390A47" w:rsidRDefault="00390A47" w:rsidP="00390A47">
      <w:pPr>
        <w:ind w:firstLine="709"/>
        <w:jc w:val="both"/>
      </w:pPr>
      <w:r w:rsidRPr="0063675A">
        <w:t>Если вы примите решение отложить получение пенсии до более</w:t>
      </w:r>
      <w:r>
        <w:t xml:space="preserve"> </w:t>
      </w:r>
      <w:r w:rsidRPr="0063675A">
        <w:t>позднего возраста, чем ваш полный пенсионный возраст, ваше</w:t>
      </w:r>
      <w:r>
        <w:t xml:space="preserve"> </w:t>
      </w:r>
      <w:r w:rsidRPr="0063675A">
        <w:t>пособие будет увеличено на определенный процент, определяемый</w:t>
      </w:r>
      <w:r>
        <w:t xml:space="preserve"> </w:t>
      </w:r>
      <w:r w:rsidRPr="0063675A">
        <w:t>годом вашего рождения. Увеличение пособия будет автоматически</w:t>
      </w:r>
      <w:r>
        <w:t xml:space="preserve"> </w:t>
      </w:r>
      <w:r w:rsidRPr="0063675A">
        <w:t>производиться каждый месяц со времени достижения вами полного</w:t>
      </w:r>
      <w:r>
        <w:t xml:space="preserve"> </w:t>
      </w:r>
      <w:r w:rsidRPr="0063675A">
        <w:t>пенсионного возраста до времени, когда вы начнете получать пенсию</w:t>
      </w:r>
      <w:r>
        <w:t xml:space="preserve"> </w:t>
      </w:r>
      <w:r w:rsidRPr="0063675A">
        <w:t>или вам исполнится 70 лет, в зависимости от того, что наступит</w:t>
      </w:r>
      <w:r>
        <w:t xml:space="preserve"> </w:t>
      </w:r>
      <w:r w:rsidRPr="0063675A">
        <w:t>первым</w:t>
      </w:r>
      <w:r>
        <w:t>».</w:t>
      </w:r>
    </w:p>
    <w:p w:rsidR="00390A47" w:rsidRPr="00CB785A" w:rsidRDefault="00390A47" w:rsidP="00390A47">
      <w:pPr>
        <w:shd w:val="clear" w:color="auto" w:fill="FFFFFF"/>
        <w:ind w:firstLine="709"/>
        <w:jc w:val="both"/>
        <w:rPr>
          <w:sz w:val="23"/>
          <w:szCs w:val="23"/>
        </w:rPr>
      </w:pPr>
    </w:p>
    <w:p w:rsidR="00390A47" w:rsidRPr="00765861" w:rsidRDefault="00390A47" w:rsidP="00390A47">
      <w:pPr>
        <w:jc w:val="center"/>
        <w:rPr>
          <w:b/>
          <w:u w:val="single"/>
        </w:rPr>
      </w:pPr>
      <w:r w:rsidRPr="00765861">
        <w:rPr>
          <w:b/>
          <w:u w:val="single"/>
        </w:rPr>
        <w:t>Вопросы для обсуждения:</w:t>
      </w:r>
    </w:p>
    <w:p w:rsidR="00390A47" w:rsidRDefault="00390A47" w:rsidP="00390A47">
      <w:pPr>
        <w:pStyle w:val="a5"/>
        <w:widowControl/>
        <w:numPr>
          <w:ilvl w:val="0"/>
          <w:numId w:val="57"/>
        </w:numPr>
        <w:autoSpaceDE/>
        <w:autoSpaceDN/>
        <w:adjustRightInd/>
        <w:rPr>
          <w:b/>
        </w:rPr>
      </w:pPr>
      <w:r w:rsidRPr="00E26489">
        <w:rPr>
          <w:b/>
        </w:rPr>
        <w:t xml:space="preserve">Какие виды социального страхования </w:t>
      </w:r>
      <w:r>
        <w:rPr>
          <w:b/>
        </w:rPr>
        <w:t xml:space="preserve">существуют </w:t>
      </w:r>
      <w:r w:rsidRPr="00E26489">
        <w:rPr>
          <w:b/>
        </w:rPr>
        <w:t xml:space="preserve">в США? </w:t>
      </w:r>
      <w:r>
        <w:rPr>
          <w:b/>
        </w:rPr>
        <w:t>Назовите их аналоги в России.</w:t>
      </w:r>
    </w:p>
    <w:p w:rsidR="00390A47" w:rsidRPr="00E26489" w:rsidRDefault="00390A47" w:rsidP="00390A47">
      <w:pPr>
        <w:pStyle w:val="a5"/>
        <w:widowControl/>
        <w:numPr>
          <w:ilvl w:val="0"/>
          <w:numId w:val="57"/>
        </w:numPr>
        <w:autoSpaceDE/>
        <w:autoSpaceDN/>
        <w:adjustRightInd/>
        <w:rPr>
          <w:b/>
        </w:rPr>
      </w:pPr>
      <w:r>
        <w:rPr>
          <w:b/>
        </w:rPr>
        <w:t>В данном кейсе идет р</w:t>
      </w:r>
      <w:r w:rsidRPr="00E26489">
        <w:rPr>
          <w:b/>
        </w:rPr>
        <w:t>ечь идет о государственном или негосударственном</w:t>
      </w:r>
      <w:r>
        <w:rPr>
          <w:b/>
        </w:rPr>
        <w:t xml:space="preserve"> социальном обеспечении</w:t>
      </w:r>
      <w:r w:rsidRPr="00E26489">
        <w:rPr>
          <w:b/>
        </w:rPr>
        <w:t>?</w:t>
      </w:r>
      <w:r>
        <w:rPr>
          <w:b/>
        </w:rPr>
        <w:t xml:space="preserve"> Зачитайте места, где об этом говорится.</w:t>
      </w:r>
    </w:p>
    <w:p w:rsidR="00390A47" w:rsidRDefault="00390A47" w:rsidP="00390A47">
      <w:pPr>
        <w:pStyle w:val="a5"/>
        <w:widowControl/>
        <w:numPr>
          <w:ilvl w:val="0"/>
          <w:numId w:val="57"/>
        </w:numPr>
        <w:autoSpaceDE/>
        <w:autoSpaceDN/>
        <w:adjustRightInd/>
        <w:rPr>
          <w:b/>
        </w:rPr>
      </w:pPr>
      <w:r>
        <w:rPr>
          <w:b/>
        </w:rPr>
        <w:t>По какому принципу формирования фондов работает система соцобеспечения в США?</w:t>
      </w:r>
    </w:p>
    <w:p w:rsidR="00390A47" w:rsidRDefault="00390A47" w:rsidP="00390A47">
      <w:pPr>
        <w:pStyle w:val="a5"/>
        <w:widowControl/>
        <w:numPr>
          <w:ilvl w:val="0"/>
          <w:numId w:val="57"/>
        </w:numPr>
        <w:autoSpaceDE/>
        <w:autoSpaceDN/>
        <w:adjustRightInd/>
        <w:rPr>
          <w:b/>
        </w:rPr>
      </w:pPr>
      <w:r>
        <w:rPr>
          <w:b/>
        </w:rPr>
        <w:t>Сопоставимы ли количественные показатели системы пенсионного обеспечения в США и России (сравните по размеру пенсий, количеству пенсионеров и работников из чьих зарплат делаются отчисления, ставки отчислений, коэффициенту замещения)?</w:t>
      </w:r>
    </w:p>
    <w:p w:rsidR="00390A47" w:rsidRPr="00E26489" w:rsidRDefault="00390A47" w:rsidP="00390A47">
      <w:pPr>
        <w:pStyle w:val="a5"/>
        <w:widowControl/>
        <w:numPr>
          <w:ilvl w:val="0"/>
          <w:numId w:val="57"/>
        </w:numPr>
        <w:autoSpaceDE/>
        <w:autoSpaceDN/>
        <w:adjustRightInd/>
        <w:rPr>
          <w:b/>
        </w:rPr>
      </w:pPr>
      <w:r>
        <w:rPr>
          <w:b/>
        </w:rPr>
        <w:t>В каком возрасте можно получать пенсию по старости в США и в России?</w:t>
      </w:r>
    </w:p>
    <w:p w:rsidR="00390A47" w:rsidRDefault="00390A47" w:rsidP="00390A47">
      <w:pPr>
        <w:pStyle w:val="21"/>
        <w:spacing w:after="0" w:line="240" w:lineRule="auto"/>
        <w:jc w:val="both"/>
        <w:rPr>
          <w:b/>
          <w:sz w:val="24"/>
        </w:rPr>
      </w:pPr>
    </w:p>
    <w:p w:rsidR="00390A47" w:rsidRPr="004F2C22" w:rsidRDefault="00390A47" w:rsidP="00390A47">
      <w:pPr>
        <w:jc w:val="center"/>
        <w:rPr>
          <w:b/>
          <w:sz w:val="22"/>
        </w:rPr>
      </w:pPr>
    </w:p>
    <w:p w:rsidR="00390A47" w:rsidRDefault="00390A47" w:rsidP="00390A47">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кейса.</w:t>
      </w:r>
    </w:p>
    <w:p w:rsidR="00390A47" w:rsidRDefault="00390A47" w:rsidP="00390A47">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Правильно и развернуто ответил на вопрос;</w:t>
            </w:r>
          </w:p>
          <w:p w:rsidR="00390A47" w:rsidRPr="00B32E4E" w:rsidRDefault="00390A47" w:rsidP="00541A50">
            <w:pPr>
              <w:rPr>
                <w:rFonts w:eastAsiaTheme="minorEastAsia"/>
              </w:rPr>
            </w:pPr>
            <w:r w:rsidRPr="00B32E4E">
              <w:rPr>
                <w:rFonts w:eastAsiaTheme="minorEastAsia"/>
              </w:rPr>
              <w:t>Использовал терминологию по дисциплине;</w:t>
            </w:r>
          </w:p>
          <w:p w:rsidR="00390A47" w:rsidRPr="00B32E4E" w:rsidRDefault="00390A47" w:rsidP="00541A50">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0A47" w:rsidRPr="00B32E4E" w:rsidRDefault="00390A47" w:rsidP="00541A50">
            <w:pPr>
              <w:rPr>
                <w:rFonts w:eastAsiaTheme="minorEastAsia"/>
              </w:rPr>
            </w:pPr>
            <w:r w:rsidRPr="00B32E4E">
              <w:rPr>
                <w:rFonts w:eastAsiaTheme="minorEastAsia"/>
              </w:rPr>
              <w:t>Высказал свою точку зрения;</w:t>
            </w:r>
          </w:p>
          <w:p w:rsidR="00390A47" w:rsidRPr="00B32E4E" w:rsidRDefault="00390A47" w:rsidP="00541A50">
            <w:pPr>
              <w:rPr>
                <w:rFonts w:eastAsiaTheme="minorEastAsia"/>
              </w:rPr>
            </w:pPr>
            <w:r w:rsidRPr="00B32E4E">
              <w:rPr>
                <w:rFonts w:eastAsiaTheme="minorEastAsia"/>
              </w:rPr>
              <w:t xml:space="preserve">Продемонстрировал знание </w:t>
            </w:r>
          </w:p>
        </w:tc>
      </w:tr>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0A47" w:rsidRPr="00B32E4E" w:rsidRDefault="00390A47" w:rsidP="00541A50">
            <w:pPr>
              <w:rPr>
                <w:rFonts w:eastAsiaTheme="minorEastAsia"/>
              </w:rPr>
            </w:pPr>
            <w:r w:rsidRPr="00B32E4E">
              <w:rPr>
                <w:rFonts w:eastAsiaTheme="minorEastAsia"/>
              </w:rPr>
              <w:t>Не высказал свою точку зрения</w:t>
            </w:r>
          </w:p>
        </w:tc>
      </w:tr>
    </w:tbl>
    <w:p w:rsidR="00390A47" w:rsidRDefault="00390A47" w:rsidP="00390A47">
      <w:pPr>
        <w:pStyle w:val="21"/>
        <w:spacing w:after="0" w:line="240" w:lineRule="auto"/>
        <w:jc w:val="center"/>
        <w:rPr>
          <w:b/>
          <w:sz w:val="24"/>
        </w:rPr>
      </w:pPr>
    </w:p>
    <w:p w:rsidR="00390A47" w:rsidRDefault="00390A47" w:rsidP="00390A47">
      <w:pPr>
        <w:tabs>
          <w:tab w:val="left" w:pos="9360"/>
        </w:tabs>
        <w:spacing w:line="360" w:lineRule="auto"/>
        <w:ind w:right="-5"/>
        <w:jc w:val="center"/>
        <w:rPr>
          <w:b/>
        </w:rPr>
        <w:sectPr w:rsidR="00390A47" w:rsidSect="00541A50">
          <w:pgSz w:w="11906" w:h="16838"/>
          <w:pgMar w:top="510" w:right="720" w:bottom="720" w:left="1276" w:header="709" w:footer="709" w:gutter="0"/>
          <w:cols w:space="708"/>
          <w:docGrid w:linePitch="360"/>
        </w:sectPr>
      </w:pPr>
    </w:p>
    <w:p w:rsidR="00390A47" w:rsidRPr="00385094" w:rsidRDefault="00390A47" w:rsidP="00390A47">
      <w:pPr>
        <w:keepNext/>
        <w:outlineLvl w:val="3"/>
        <w:rPr>
          <w:b/>
          <w:bCs/>
        </w:rPr>
      </w:pPr>
      <w:r w:rsidRPr="00385094">
        <w:rPr>
          <w:b/>
          <w:bCs/>
        </w:rPr>
        <w:lastRenderedPageBreak/>
        <w:t>Характеристика оценочного средства №</w:t>
      </w:r>
      <w:r>
        <w:rPr>
          <w:b/>
          <w:bCs/>
        </w:rPr>
        <w:t>5</w:t>
      </w:r>
    </w:p>
    <w:p w:rsidR="00390A47" w:rsidRDefault="00390A47" w:rsidP="00390A47">
      <w:pPr>
        <w:jc w:val="both"/>
        <w:rPr>
          <w:i/>
          <w:highlight w:val="yellow"/>
        </w:rPr>
      </w:pPr>
    </w:p>
    <w:p w:rsidR="00390A47" w:rsidRDefault="00390A47" w:rsidP="00390A47">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 xml:space="preserve">работы с </w:t>
      </w:r>
      <w:r>
        <w:rPr>
          <w:rStyle w:val="FontStyle80"/>
          <w:rFonts w:eastAsia="Lucida Sans Unicode"/>
          <w:b/>
          <w:sz w:val="28"/>
          <w:szCs w:val="24"/>
        </w:rPr>
        <w:t>раздаточным материалом</w:t>
      </w:r>
      <w:r w:rsidRPr="00AE7135">
        <w:rPr>
          <w:rStyle w:val="FontStyle80"/>
          <w:rFonts w:eastAsia="Lucida Sans Unicode"/>
          <w:b/>
          <w:sz w:val="28"/>
          <w:szCs w:val="24"/>
        </w:rPr>
        <w:t>.</w:t>
      </w:r>
    </w:p>
    <w:p w:rsidR="00390A47" w:rsidRDefault="00390A47" w:rsidP="00390A47">
      <w:pPr>
        <w:rPr>
          <w:rStyle w:val="FontStyle80"/>
          <w:rFonts w:eastAsia="Lucida Sans Unicode"/>
          <w:b/>
          <w:sz w:val="28"/>
          <w:szCs w:val="24"/>
        </w:rPr>
      </w:pPr>
    </w:p>
    <w:p w:rsidR="00390A47" w:rsidRPr="00385094" w:rsidRDefault="00390A47" w:rsidP="00390A47">
      <w:pPr>
        <w:ind w:firstLine="708"/>
        <w:jc w:val="both"/>
      </w:pPr>
      <w:r>
        <w:t>Преподаватель приносит на семинар статистический материал, распечатанный на листе формата А4. Анализ экономической и финансовой статистики помогает усвоить теоретический материал. В конце раздаточного материала сформулированы вопросы и задание, которое необходимо выполнить, провести математические расчеты. Ответы могут давать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rsidR="00390A47" w:rsidRDefault="00390A47" w:rsidP="00390A47">
      <w:pPr>
        <w:rPr>
          <w:rStyle w:val="FontStyle80"/>
          <w:rFonts w:eastAsia="Lucida Sans Unicode"/>
          <w:b/>
          <w:sz w:val="28"/>
          <w:szCs w:val="24"/>
        </w:rPr>
      </w:pPr>
    </w:p>
    <w:p w:rsidR="00390A47" w:rsidRPr="00385094" w:rsidRDefault="00390A47" w:rsidP="00390A47">
      <w:pPr>
        <w:tabs>
          <w:tab w:val="left" w:pos="2295"/>
        </w:tabs>
        <w:jc w:val="center"/>
        <w:rPr>
          <w:rFonts w:eastAsiaTheme="minorEastAsia"/>
          <w:b/>
        </w:rPr>
      </w:pPr>
      <w:r>
        <w:rPr>
          <w:rFonts w:eastAsiaTheme="minorEastAsia"/>
          <w:b/>
        </w:rPr>
        <w:t>Пример раздаточного материала и заданий к нему.</w:t>
      </w:r>
    </w:p>
    <w:p w:rsidR="00390A47" w:rsidRDefault="00390A47" w:rsidP="00390A47">
      <w:pPr>
        <w:pStyle w:val="21"/>
        <w:spacing w:after="0" w:line="240" w:lineRule="auto"/>
        <w:jc w:val="center"/>
        <w:rPr>
          <w:b/>
          <w:sz w:val="24"/>
        </w:rPr>
      </w:pPr>
    </w:p>
    <w:p w:rsidR="00390A47" w:rsidRDefault="00390A47" w:rsidP="00390A47">
      <w:pPr>
        <w:pStyle w:val="a6"/>
        <w:spacing w:before="0" w:beforeAutospacing="0" w:after="0" w:afterAutospacing="0"/>
        <w:ind w:firstLine="709"/>
        <w:jc w:val="right"/>
        <w:rPr>
          <w:b/>
        </w:rPr>
      </w:pPr>
      <w:r>
        <w:rPr>
          <w:b/>
        </w:rPr>
        <w:t>Табл.1</w:t>
      </w:r>
    </w:p>
    <w:p w:rsidR="00390A47" w:rsidRDefault="00390A47" w:rsidP="00390A47">
      <w:pPr>
        <w:pStyle w:val="a6"/>
        <w:spacing w:before="0" w:beforeAutospacing="0" w:after="0" w:afterAutospacing="0"/>
        <w:ind w:firstLine="709"/>
        <w:jc w:val="both"/>
        <w:rPr>
          <w:b/>
        </w:rPr>
      </w:pPr>
    </w:p>
    <w:tbl>
      <w:tblPr>
        <w:tblW w:w="9937" w:type="dxa"/>
        <w:tblLook w:val="04A0" w:firstRow="1" w:lastRow="0" w:firstColumn="1" w:lastColumn="0" w:noHBand="0" w:noVBand="1"/>
      </w:tblPr>
      <w:tblGrid>
        <w:gridCol w:w="5245"/>
        <w:gridCol w:w="784"/>
        <w:gridCol w:w="788"/>
        <w:gridCol w:w="1040"/>
        <w:gridCol w:w="1040"/>
        <w:gridCol w:w="1040"/>
      </w:tblGrid>
      <w:tr w:rsidR="00390A47" w:rsidRPr="00DB7913" w:rsidTr="00541A50">
        <w:trPr>
          <w:trHeight w:val="319"/>
        </w:trPr>
        <w:tc>
          <w:tcPr>
            <w:tcW w:w="6817" w:type="dxa"/>
            <w:gridSpan w:val="3"/>
            <w:tcBorders>
              <w:top w:val="nil"/>
              <w:left w:val="nil"/>
              <w:bottom w:val="nil"/>
              <w:right w:val="nil"/>
            </w:tcBorders>
            <w:shd w:val="clear" w:color="000000" w:fill="FFFFFF"/>
            <w:noWrap/>
            <w:vAlign w:val="bottom"/>
            <w:hideMark/>
          </w:tcPr>
          <w:p w:rsidR="00390A47" w:rsidRPr="00DB7913" w:rsidRDefault="00390A47" w:rsidP="00541A50">
            <w:pPr>
              <w:rPr>
                <w:b/>
                <w:bCs/>
                <w:color w:val="FF0000"/>
              </w:rPr>
            </w:pPr>
            <w:r w:rsidRPr="00DB7913">
              <w:rPr>
                <w:b/>
                <w:bCs/>
                <w:color w:val="FF0000"/>
              </w:rPr>
              <w:t xml:space="preserve">Консолидированные балансы </w:t>
            </w:r>
            <w:r>
              <w:rPr>
                <w:b/>
                <w:bCs/>
                <w:color w:val="FF0000"/>
              </w:rPr>
              <w:t xml:space="preserve">компании Лукойл </w:t>
            </w:r>
            <w:r w:rsidRPr="00DB7913">
              <w:rPr>
                <w:b/>
                <w:bCs/>
                <w:color w:val="FF0000"/>
              </w:rPr>
              <w:t>(по состоянию на 31 декабря), млн долл.</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АКТИВЫ</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jc w:val="right"/>
              <w:rPr>
                <w:b/>
                <w:bCs/>
                <w:color w:val="000000"/>
              </w:rPr>
            </w:pPr>
            <w:r w:rsidRPr="00DB7913">
              <w:rPr>
                <w:b/>
                <w:bCs/>
                <w:color w:val="000000"/>
              </w:rPr>
              <w:t xml:space="preserve">2008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jc w:val="right"/>
              <w:rPr>
                <w:b/>
                <w:bCs/>
                <w:color w:val="000000"/>
              </w:rPr>
            </w:pPr>
            <w:r w:rsidRPr="00DB7913">
              <w:rPr>
                <w:b/>
                <w:bCs/>
                <w:color w:val="000000"/>
              </w:rPr>
              <w:t xml:space="preserve">2009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b/>
                <w:bCs/>
                <w:color w:val="000000"/>
              </w:rPr>
            </w:pPr>
            <w:r w:rsidRPr="00DB7913">
              <w:rPr>
                <w:b/>
                <w:bCs/>
                <w:color w:val="000000"/>
              </w:rPr>
              <w:t xml:space="preserve">2010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b/>
                <w:bCs/>
                <w:color w:val="000000"/>
              </w:rPr>
            </w:pPr>
            <w:r w:rsidRPr="00DB7913">
              <w:rPr>
                <w:b/>
                <w:bCs/>
                <w:color w:val="000000"/>
              </w:rPr>
              <w:t xml:space="preserve">2011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jc w:val="right"/>
              <w:rPr>
                <w:b/>
                <w:bCs/>
                <w:color w:val="000000"/>
              </w:rPr>
            </w:pPr>
            <w:r w:rsidRPr="00DB7913">
              <w:rPr>
                <w:b/>
                <w:bCs/>
                <w:color w:val="000000"/>
              </w:rPr>
              <w:t xml:space="preserve">2012 </w:t>
            </w:r>
          </w:p>
        </w:tc>
      </w:tr>
      <w:tr w:rsidR="00390A47" w:rsidRPr="00DB7913" w:rsidTr="00541A50">
        <w:trPr>
          <w:trHeight w:val="162"/>
        </w:trPr>
        <w:tc>
          <w:tcPr>
            <w:tcW w:w="5245"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360"/>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Оборотные активы</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Денежные средства и их эквиваленты</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2 239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2 274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2 368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2 753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2 914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Краткосрочные финансовые вложения</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505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75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168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157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286 </w:t>
            </w:r>
          </w:p>
        </w:tc>
      </w:tr>
      <w:tr w:rsidR="00390A47" w:rsidRPr="00DB7913" w:rsidTr="00541A50">
        <w:trPr>
          <w:trHeight w:val="570"/>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Дебиторская задолженность и векселя к получению за минусом  резерва по сомнительным долгам</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5 069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5 935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8 219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8 921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8 667 </w:t>
            </w:r>
          </w:p>
        </w:tc>
      </w:tr>
      <w:tr w:rsidR="00390A47" w:rsidRPr="00DB7913" w:rsidTr="00541A50">
        <w:trPr>
          <w:trHeight w:val="285"/>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Запасы</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3 735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5 432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6 231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7 533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8 098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Расходы будущих периодов и предоплата по налогам</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3 566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3 549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2 934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3 219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3 541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Прочие оборотные активы</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519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574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697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946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767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Активы для продажи</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w:t>
            </w:r>
          </w:p>
        </w:tc>
      </w:tr>
      <w:tr w:rsidR="00390A47" w:rsidRPr="00DB7913" w:rsidTr="00541A50">
        <w:trPr>
          <w:trHeight w:val="360"/>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Итого оборотные активы</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15 633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17 839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20 617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23 529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b/>
                <w:bCs/>
                <w:color w:val="000000"/>
              </w:rPr>
            </w:pPr>
            <w:r w:rsidRPr="00DB7913">
              <w:rPr>
                <w:b/>
                <w:bCs/>
                <w:color w:val="000000"/>
              </w:rPr>
              <w:t xml:space="preserve">24 273 </w:t>
            </w:r>
          </w:p>
        </w:tc>
      </w:tr>
      <w:tr w:rsidR="00390A47" w:rsidRPr="00DB7913" w:rsidTr="00541A50">
        <w:trPr>
          <w:trHeight w:val="162"/>
        </w:trPr>
        <w:tc>
          <w:tcPr>
            <w:tcW w:w="5245"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162"/>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Финансовые вложения</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3 269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5 944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5 637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5 952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4 124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Основные средства</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50 088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52 228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54 629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56 803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66 883 </w:t>
            </w:r>
          </w:p>
        </w:tc>
      </w:tr>
      <w:tr w:rsidR="00390A47" w:rsidRPr="00DB7913" w:rsidTr="00541A50">
        <w:trPr>
          <w:trHeight w:val="319"/>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Долгосрочные активы по отложенному налогу на прибыль</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521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549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676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591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569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Деловая репутация и прочие нематериальные активы</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1 159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1 653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1 446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1 344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1 964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Прочие внеоборотные активы</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791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806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1 012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2 973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1 148 </w:t>
            </w:r>
          </w:p>
        </w:tc>
      </w:tr>
      <w:tr w:rsidR="00390A47" w:rsidRPr="00DB7913" w:rsidTr="00541A50">
        <w:trPr>
          <w:trHeight w:val="360"/>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ИТОГО АКТИВЫ</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71 461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79 019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84 017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91 192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b/>
                <w:bCs/>
                <w:color w:val="000000"/>
              </w:rPr>
            </w:pPr>
            <w:r w:rsidRPr="00DB7913">
              <w:rPr>
                <w:b/>
                <w:bCs/>
                <w:color w:val="000000"/>
              </w:rPr>
              <w:t xml:space="preserve">98 961 </w:t>
            </w:r>
          </w:p>
        </w:tc>
      </w:tr>
      <w:tr w:rsidR="00390A47" w:rsidRPr="00DB7913" w:rsidTr="00541A50">
        <w:trPr>
          <w:trHeight w:val="162"/>
        </w:trPr>
        <w:tc>
          <w:tcPr>
            <w:tcW w:w="5245"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195"/>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jc w:val="right"/>
              <w:rPr>
                <w:color w:val="000000"/>
              </w:rPr>
            </w:pPr>
            <w:r w:rsidRPr="00DB7913">
              <w:rPr>
                <w:color w:val="000000"/>
              </w:rPr>
              <w:t> </w:t>
            </w:r>
          </w:p>
        </w:tc>
      </w:tr>
      <w:tr w:rsidR="00390A47" w:rsidRPr="00DB7913" w:rsidTr="00541A50">
        <w:trPr>
          <w:trHeight w:val="315"/>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ОБЯЗАТЕЛЬСТВА И АКЦИОНЕРНЫЙ КАПИТАЛ</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jc w:val="right"/>
              <w:rPr>
                <w:color w:val="000000"/>
              </w:rPr>
            </w:pPr>
            <w:r w:rsidRPr="00DB7913">
              <w:rPr>
                <w:color w:val="000000"/>
              </w:rPr>
              <w:t> </w:t>
            </w:r>
          </w:p>
        </w:tc>
      </w:tr>
      <w:tr w:rsidR="00390A47" w:rsidRPr="00DB7913" w:rsidTr="00541A50">
        <w:trPr>
          <w:trHeight w:val="162"/>
        </w:trPr>
        <w:tc>
          <w:tcPr>
            <w:tcW w:w="5245"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162"/>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lastRenderedPageBreak/>
              <w:t> </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 xml:space="preserve">Краткосрочные обязательства </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jc w:val="right"/>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Кредиторская задолженность</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5 029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4 906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5 607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5 995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7 263 </w:t>
            </w:r>
          </w:p>
        </w:tc>
      </w:tr>
      <w:tr w:rsidR="00390A47" w:rsidRPr="00DB7913" w:rsidTr="00541A50">
        <w:trPr>
          <w:trHeight w:val="600"/>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Краткосрочные кредиты и займы и текущая часть долгосрочной задолженности</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3 232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2 058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2 125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1 792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658 </w:t>
            </w:r>
          </w:p>
        </w:tc>
      </w:tr>
      <w:tr w:rsidR="00390A47" w:rsidRPr="00DB7913" w:rsidTr="00541A50">
        <w:trPr>
          <w:trHeight w:val="319"/>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Клиентские депозиты и прочие заимствования дочерних банков</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jc w:val="center"/>
              <w:rPr>
                <w:color w:val="000000"/>
              </w:rPr>
            </w:pPr>
            <w:r w:rsidRPr="00DB7913">
              <w:rPr>
                <w:color w:val="000000"/>
              </w:rPr>
              <w:t>-</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Обязательства по уплате налогов</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1 564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1 828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2 099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2 271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2 802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Прочие краткосрочные обязательства</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750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902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944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1 050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1 730 </w:t>
            </w:r>
          </w:p>
        </w:tc>
      </w:tr>
      <w:tr w:rsidR="00390A47" w:rsidRPr="00DB7913" w:rsidTr="00541A50">
        <w:trPr>
          <w:trHeight w:val="360"/>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Итого краткосрочные обязательства</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10 575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9 694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10 775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11 108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b/>
                <w:bCs/>
                <w:color w:val="000000"/>
              </w:rPr>
            </w:pPr>
            <w:r w:rsidRPr="00DB7913">
              <w:rPr>
                <w:b/>
                <w:bCs/>
                <w:color w:val="000000"/>
              </w:rPr>
              <w:t xml:space="preserve">12 453 </w:t>
            </w:r>
          </w:p>
        </w:tc>
      </w:tr>
      <w:tr w:rsidR="00390A47" w:rsidRPr="00DB7913" w:rsidTr="00541A50">
        <w:trPr>
          <w:trHeight w:val="162"/>
        </w:trPr>
        <w:tc>
          <w:tcPr>
            <w:tcW w:w="5245"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162"/>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jc w:val="right"/>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Долгосрочная задолженность по кредитам и займам</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6 577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9 265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9 069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7 300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5 963 </w:t>
            </w:r>
          </w:p>
        </w:tc>
      </w:tr>
      <w:tr w:rsidR="00390A47" w:rsidRPr="00DB7913" w:rsidTr="00541A50">
        <w:trPr>
          <w:trHeight w:val="570"/>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Долгосрочные обязательства по отложенному налогу на прибыль</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2 116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2 080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2 417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2 790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3 651 </w:t>
            </w:r>
          </w:p>
        </w:tc>
      </w:tr>
      <w:tr w:rsidR="00390A47" w:rsidRPr="00DB7913" w:rsidTr="00541A50">
        <w:trPr>
          <w:trHeight w:val="600"/>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Обязательства, связанные с окончанием использования активов</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718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1 189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1 788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2 120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2 195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Прочая долгосрочная кредиторская задолженность </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465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412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360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408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511 </w:t>
            </w:r>
          </w:p>
        </w:tc>
      </w:tr>
      <w:tr w:rsidR="00390A47" w:rsidRPr="00DB7913" w:rsidTr="00541A50">
        <w:trPr>
          <w:trHeight w:val="360"/>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Итого обязательства</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20 451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22 640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24 409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23 726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b/>
                <w:bCs/>
                <w:color w:val="000000"/>
              </w:rPr>
            </w:pPr>
            <w:r w:rsidRPr="00DB7913">
              <w:rPr>
                <w:b/>
                <w:bCs/>
                <w:color w:val="000000"/>
              </w:rPr>
              <w:t xml:space="preserve">24 773 </w:t>
            </w:r>
          </w:p>
        </w:tc>
      </w:tr>
      <w:tr w:rsidR="00390A47" w:rsidRPr="00DB7913" w:rsidTr="00541A50">
        <w:trPr>
          <w:trHeight w:val="162"/>
        </w:trPr>
        <w:tc>
          <w:tcPr>
            <w:tcW w:w="5245"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162"/>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jc w:val="right"/>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Капитал</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jc w:val="right"/>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Акционерный капитал, относящийся к ОАО «ЛУКОЙЛ»</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jc w:val="right"/>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jc w:val="right"/>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Обыкновенные акции</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15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15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15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15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15 </w:t>
            </w:r>
          </w:p>
        </w:tc>
      </w:tr>
      <w:tr w:rsidR="00390A47" w:rsidRPr="00DB7913" w:rsidTr="00541A50">
        <w:trPr>
          <w:trHeight w:val="570"/>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 xml:space="preserve">Собственные акции, выкупленные у акционеров, </w:t>
            </w:r>
            <w:r w:rsidRPr="00DB7913">
              <w:rPr>
                <w:color w:val="000000"/>
              </w:rPr>
              <w:br/>
              <w:t>по стоимости приобретения</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(282)</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(282)</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(3 683)</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(4 081)</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(5 189)</w:t>
            </w:r>
          </w:p>
        </w:tc>
      </w:tr>
      <w:tr w:rsidR="00390A47" w:rsidRPr="00DB7913" w:rsidTr="00541A50">
        <w:trPr>
          <w:trHeight w:val="285"/>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Облигации с правом обмена на акции</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xml:space="preserve">         -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(980)</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(980)</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(2 500)</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Добавочный капитал</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4 694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4 699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4 700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4 798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4 734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Нераспределенная прибыль</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45 983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51 634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59 212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67 940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76 216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Прочий накопленный совокупный убыток</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(70)</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(75)</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(67)</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(54)</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(69)</w:t>
            </w:r>
          </w:p>
        </w:tc>
      </w:tr>
      <w:tr w:rsidR="00390A47" w:rsidRPr="00DB7913" w:rsidTr="00541A50">
        <w:trPr>
          <w:trHeight w:val="360"/>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Итого акционерный капитал, относящийся к ОАО «ЛУКОЙЛ»</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50 340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55 991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59 197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67 638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b/>
                <w:bCs/>
                <w:color w:val="000000"/>
              </w:rPr>
            </w:pPr>
            <w:r w:rsidRPr="00DB7913">
              <w:rPr>
                <w:b/>
                <w:bCs/>
                <w:color w:val="000000"/>
              </w:rPr>
              <w:t xml:space="preserve">73 207 </w:t>
            </w:r>
          </w:p>
        </w:tc>
      </w:tr>
      <w:tr w:rsidR="00390A47" w:rsidRPr="00DB7913" w:rsidTr="00541A50">
        <w:trPr>
          <w:trHeight w:val="162"/>
        </w:trPr>
        <w:tc>
          <w:tcPr>
            <w:tcW w:w="5245"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162"/>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nil"/>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vAlign w:val="bottom"/>
            <w:hideMark/>
          </w:tcPr>
          <w:p w:rsidR="00390A47" w:rsidRPr="00DB7913" w:rsidRDefault="00390A47" w:rsidP="00541A50">
            <w:pPr>
              <w:rPr>
                <w:color w:val="000000"/>
              </w:rPr>
            </w:pPr>
            <w:r w:rsidRPr="00DB7913">
              <w:rPr>
                <w:color w:val="000000"/>
              </w:rPr>
              <w:t>Неконтролируемая доля в дочерних компаниях</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670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388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 xml:space="preserve">411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color w:val="000000"/>
              </w:rPr>
            </w:pPr>
            <w:r w:rsidRPr="00DB7913">
              <w:rPr>
                <w:color w:val="000000"/>
              </w:rPr>
              <w:t>(172)</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color w:val="000000"/>
              </w:rPr>
            </w:pPr>
            <w:r w:rsidRPr="00DB7913">
              <w:rPr>
                <w:color w:val="000000"/>
              </w:rPr>
              <w:t xml:space="preserve">981 </w:t>
            </w:r>
          </w:p>
        </w:tc>
      </w:tr>
      <w:tr w:rsidR="00390A47" w:rsidRPr="00DB7913" w:rsidTr="00541A50">
        <w:trPr>
          <w:trHeight w:val="162"/>
        </w:trPr>
        <w:tc>
          <w:tcPr>
            <w:tcW w:w="5245"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360"/>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Итого капитал</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51 010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56 379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59 608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67 466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b/>
                <w:bCs/>
                <w:color w:val="000000"/>
              </w:rPr>
            </w:pPr>
            <w:r w:rsidRPr="00DB7913">
              <w:rPr>
                <w:b/>
                <w:bCs/>
                <w:color w:val="000000"/>
              </w:rPr>
              <w:t xml:space="preserve">74 188 </w:t>
            </w:r>
          </w:p>
        </w:tc>
      </w:tr>
      <w:tr w:rsidR="00390A47" w:rsidRPr="00DB7913" w:rsidTr="00541A50">
        <w:trPr>
          <w:trHeight w:val="162"/>
        </w:trPr>
        <w:tc>
          <w:tcPr>
            <w:tcW w:w="5245"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4"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788"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000000" w:fill="FFFFFF"/>
            <w:noWrap/>
            <w:vAlign w:val="bottom"/>
            <w:hideMark/>
          </w:tcPr>
          <w:p w:rsidR="00390A47" w:rsidRPr="00DB7913" w:rsidRDefault="00390A47" w:rsidP="00541A50">
            <w:pPr>
              <w:rPr>
                <w:color w:val="000000"/>
              </w:rPr>
            </w:pPr>
            <w:r w:rsidRPr="00DB7913">
              <w:rPr>
                <w:color w:val="000000"/>
              </w:rPr>
              <w:t> </w:t>
            </w:r>
          </w:p>
        </w:tc>
        <w:tc>
          <w:tcPr>
            <w:tcW w:w="1040" w:type="dxa"/>
            <w:tcBorders>
              <w:top w:val="nil"/>
              <w:left w:val="nil"/>
              <w:bottom w:val="single" w:sz="4" w:space="0" w:color="000000"/>
              <w:right w:val="nil"/>
            </w:tcBorders>
            <w:shd w:val="clear" w:color="auto" w:fill="FFFFFF" w:themeFill="background1"/>
            <w:noWrap/>
            <w:vAlign w:val="bottom"/>
            <w:hideMark/>
          </w:tcPr>
          <w:p w:rsidR="00390A47" w:rsidRPr="00DB7913" w:rsidRDefault="00390A47" w:rsidP="00541A50">
            <w:pPr>
              <w:rPr>
                <w:color w:val="000000"/>
              </w:rPr>
            </w:pPr>
            <w:r w:rsidRPr="00DB7913">
              <w:rPr>
                <w:color w:val="000000"/>
              </w:rPr>
              <w:t> </w:t>
            </w:r>
          </w:p>
        </w:tc>
      </w:tr>
      <w:tr w:rsidR="00390A47" w:rsidRPr="00DB7913" w:rsidTr="00541A50">
        <w:trPr>
          <w:trHeight w:val="319"/>
        </w:trPr>
        <w:tc>
          <w:tcPr>
            <w:tcW w:w="5245" w:type="dxa"/>
            <w:tcBorders>
              <w:top w:val="nil"/>
              <w:left w:val="nil"/>
              <w:bottom w:val="nil"/>
              <w:right w:val="nil"/>
            </w:tcBorders>
            <w:shd w:val="clear" w:color="000000" w:fill="FFFFFF"/>
            <w:noWrap/>
            <w:vAlign w:val="bottom"/>
            <w:hideMark/>
          </w:tcPr>
          <w:p w:rsidR="00390A47" w:rsidRPr="00DB7913" w:rsidRDefault="00390A47" w:rsidP="00541A50">
            <w:pPr>
              <w:rPr>
                <w:b/>
                <w:bCs/>
                <w:color w:val="000000"/>
              </w:rPr>
            </w:pPr>
            <w:r w:rsidRPr="00DB7913">
              <w:rPr>
                <w:b/>
                <w:bCs/>
                <w:color w:val="000000"/>
              </w:rPr>
              <w:t>ИТОГО ОБЯЗАТЕЛЬСТВА И КАПИТАЛ</w:t>
            </w:r>
          </w:p>
        </w:tc>
        <w:tc>
          <w:tcPr>
            <w:tcW w:w="784"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71 461 </w:t>
            </w:r>
          </w:p>
        </w:tc>
        <w:tc>
          <w:tcPr>
            <w:tcW w:w="788"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79 019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84 017 </w:t>
            </w:r>
          </w:p>
        </w:tc>
        <w:tc>
          <w:tcPr>
            <w:tcW w:w="1040" w:type="dxa"/>
            <w:tcBorders>
              <w:top w:val="nil"/>
              <w:left w:val="nil"/>
              <w:bottom w:val="nil"/>
              <w:right w:val="nil"/>
            </w:tcBorders>
            <w:shd w:val="clear" w:color="000000" w:fill="FFFFFF"/>
            <w:noWrap/>
            <w:vAlign w:val="center"/>
            <w:hideMark/>
          </w:tcPr>
          <w:p w:rsidR="00390A47" w:rsidRPr="00DB7913" w:rsidRDefault="00390A47" w:rsidP="00541A50">
            <w:pPr>
              <w:jc w:val="right"/>
              <w:rPr>
                <w:b/>
                <w:bCs/>
                <w:color w:val="000000"/>
              </w:rPr>
            </w:pPr>
            <w:r w:rsidRPr="00DB7913">
              <w:rPr>
                <w:b/>
                <w:bCs/>
                <w:color w:val="000000"/>
              </w:rPr>
              <w:t xml:space="preserve">91 192 </w:t>
            </w:r>
          </w:p>
        </w:tc>
        <w:tc>
          <w:tcPr>
            <w:tcW w:w="1040" w:type="dxa"/>
            <w:tcBorders>
              <w:top w:val="nil"/>
              <w:left w:val="nil"/>
              <w:bottom w:val="nil"/>
              <w:right w:val="nil"/>
            </w:tcBorders>
            <w:shd w:val="clear" w:color="auto" w:fill="FFFFFF" w:themeFill="background1"/>
            <w:noWrap/>
            <w:vAlign w:val="center"/>
            <w:hideMark/>
          </w:tcPr>
          <w:p w:rsidR="00390A47" w:rsidRPr="00DB7913" w:rsidRDefault="00390A47" w:rsidP="00541A50">
            <w:pPr>
              <w:jc w:val="right"/>
              <w:rPr>
                <w:b/>
                <w:bCs/>
                <w:color w:val="000000"/>
              </w:rPr>
            </w:pPr>
            <w:r w:rsidRPr="00DB7913">
              <w:rPr>
                <w:b/>
                <w:bCs/>
                <w:color w:val="000000"/>
              </w:rPr>
              <w:t xml:space="preserve">98 961 </w:t>
            </w:r>
          </w:p>
        </w:tc>
      </w:tr>
    </w:tbl>
    <w:p w:rsidR="00390A47" w:rsidRDefault="00390A47" w:rsidP="00390A47">
      <w:pPr>
        <w:pStyle w:val="a6"/>
        <w:spacing w:before="0" w:beforeAutospacing="0" w:after="0" w:afterAutospacing="0"/>
        <w:ind w:firstLine="709"/>
        <w:jc w:val="both"/>
        <w:rPr>
          <w:b/>
        </w:rPr>
      </w:pPr>
    </w:p>
    <w:p w:rsidR="00390A47" w:rsidRPr="00CB785A" w:rsidRDefault="00390A47" w:rsidP="00390A47">
      <w:pPr>
        <w:shd w:val="clear" w:color="auto" w:fill="FFFFFF"/>
        <w:ind w:firstLine="709"/>
        <w:jc w:val="both"/>
        <w:rPr>
          <w:sz w:val="23"/>
          <w:szCs w:val="23"/>
        </w:rPr>
      </w:pPr>
    </w:p>
    <w:p w:rsidR="00390A47" w:rsidRPr="00682D79" w:rsidRDefault="00390A47" w:rsidP="00390A47">
      <w:pPr>
        <w:jc w:val="center"/>
        <w:rPr>
          <w:rFonts w:eastAsia="Arial"/>
          <w:b/>
          <w:bCs/>
          <w:color w:val="000000"/>
          <w:lang w:bidi="ru-RU"/>
        </w:rPr>
      </w:pPr>
      <w:r w:rsidRPr="00682D79">
        <w:rPr>
          <w:rFonts w:eastAsia="Arial"/>
          <w:b/>
          <w:bCs/>
          <w:color w:val="000000"/>
          <w:lang w:bidi="ru-RU"/>
        </w:rPr>
        <w:t>Задание.</w:t>
      </w:r>
    </w:p>
    <w:p w:rsidR="00390A47" w:rsidRPr="00682D79" w:rsidRDefault="00390A47" w:rsidP="00390A47">
      <w:pPr>
        <w:jc w:val="center"/>
        <w:rPr>
          <w:rFonts w:eastAsia="Arial"/>
          <w:bCs/>
          <w:color w:val="000000"/>
          <w:lang w:bidi="ru-RU"/>
        </w:rPr>
      </w:pPr>
      <w:r w:rsidRPr="00682D79">
        <w:rPr>
          <w:rFonts w:eastAsia="Arial"/>
          <w:bCs/>
          <w:color w:val="000000"/>
          <w:lang w:bidi="ru-RU"/>
        </w:rPr>
        <w:t>По результатам анализа и расчетов данных, содержащихся в таблиц</w:t>
      </w:r>
      <w:r>
        <w:rPr>
          <w:rFonts w:eastAsia="Arial"/>
          <w:bCs/>
          <w:color w:val="000000"/>
          <w:lang w:bidi="ru-RU"/>
        </w:rPr>
        <w:t>е</w:t>
      </w:r>
      <w:r w:rsidRPr="00682D79">
        <w:rPr>
          <w:rFonts w:eastAsia="Arial"/>
          <w:bCs/>
          <w:color w:val="000000"/>
          <w:lang w:bidi="ru-RU"/>
        </w:rPr>
        <w:t xml:space="preserve"> 1 раздаточного материала (приведено ниже) ответить на вопросы: </w:t>
      </w:r>
    </w:p>
    <w:p w:rsidR="00390A47" w:rsidRPr="00682D79" w:rsidRDefault="00390A47" w:rsidP="00390A47">
      <w:pPr>
        <w:jc w:val="center"/>
        <w:rPr>
          <w:rFonts w:eastAsia="Arial"/>
          <w:bCs/>
          <w:lang w:bidi="ru-RU"/>
        </w:rPr>
      </w:pPr>
    </w:p>
    <w:tbl>
      <w:tblPr>
        <w:tblW w:w="9923" w:type="dxa"/>
        <w:tblLook w:val="04A0" w:firstRow="1" w:lastRow="0" w:firstColumn="1" w:lastColumn="0" w:noHBand="0" w:noVBand="1"/>
      </w:tblPr>
      <w:tblGrid>
        <w:gridCol w:w="9923"/>
      </w:tblGrid>
      <w:tr w:rsidR="00390A47" w:rsidRPr="00DB7913" w:rsidTr="00541A50">
        <w:trPr>
          <w:trHeight w:val="322"/>
        </w:trPr>
        <w:tc>
          <w:tcPr>
            <w:tcW w:w="9923" w:type="dxa"/>
            <w:vMerge w:val="restart"/>
            <w:tcBorders>
              <w:top w:val="nil"/>
              <w:left w:val="nil"/>
              <w:bottom w:val="nil"/>
              <w:right w:val="nil"/>
            </w:tcBorders>
            <w:shd w:val="clear" w:color="auto" w:fill="auto"/>
            <w:vAlign w:val="center"/>
            <w:hideMark/>
          </w:tcPr>
          <w:p w:rsidR="00390A47" w:rsidRPr="00DB7913" w:rsidRDefault="00390A47" w:rsidP="00541A50">
            <w:pPr>
              <w:jc w:val="center"/>
              <w:rPr>
                <w:b/>
                <w:bCs/>
                <w:color w:val="000000"/>
              </w:rPr>
            </w:pPr>
            <w:r w:rsidRPr="00DB7913">
              <w:rPr>
                <w:b/>
                <w:bCs/>
                <w:color w:val="000000"/>
              </w:rPr>
              <w:t>Дисциплина «Финансы».</w:t>
            </w:r>
            <w:r w:rsidRPr="00DB7913">
              <w:rPr>
                <w:b/>
                <w:bCs/>
                <w:color w:val="000000"/>
              </w:rPr>
              <w:br/>
              <w:t>Задание по консолидированной отчетности компании «Лукойл».</w:t>
            </w:r>
          </w:p>
        </w:tc>
      </w:tr>
      <w:tr w:rsidR="00390A47" w:rsidRPr="00DB7913" w:rsidTr="00541A50">
        <w:trPr>
          <w:trHeight w:val="322"/>
        </w:trPr>
        <w:tc>
          <w:tcPr>
            <w:tcW w:w="9923" w:type="dxa"/>
            <w:vMerge/>
            <w:tcBorders>
              <w:top w:val="nil"/>
              <w:left w:val="nil"/>
              <w:bottom w:val="nil"/>
              <w:right w:val="nil"/>
            </w:tcBorders>
            <w:vAlign w:val="center"/>
            <w:hideMark/>
          </w:tcPr>
          <w:p w:rsidR="00390A47" w:rsidRPr="00DB7913" w:rsidRDefault="00390A47" w:rsidP="00541A50">
            <w:pPr>
              <w:rPr>
                <w:b/>
                <w:bCs/>
                <w:color w:val="000000"/>
              </w:rPr>
            </w:pPr>
          </w:p>
        </w:tc>
      </w:tr>
      <w:tr w:rsidR="00390A47" w:rsidRPr="00DB7913" w:rsidTr="00541A50">
        <w:trPr>
          <w:trHeight w:val="735"/>
        </w:trPr>
        <w:tc>
          <w:tcPr>
            <w:tcW w:w="9923" w:type="dxa"/>
            <w:vMerge/>
            <w:tcBorders>
              <w:top w:val="nil"/>
              <w:left w:val="nil"/>
              <w:bottom w:val="nil"/>
              <w:right w:val="nil"/>
            </w:tcBorders>
            <w:vAlign w:val="center"/>
            <w:hideMark/>
          </w:tcPr>
          <w:p w:rsidR="00390A47" w:rsidRPr="00DB7913" w:rsidRDefault="00390A47" w:rsidP="00541A50">
            <w:pPr>
              <w:rPr>
                <w:b/>
                <w:bCs/>
                <w:color w:val="000000"/>
              </w:rPr>
            </w:pPr>
          </w:p>
        </w:tc>
      </w:tr>
      <w:tr w:rsidR="00390A47" w:rsidRPr="00DB7913" w:rsidTr="00541A50">
        <w:trPr>
          <w:trHeight w:val="855"/>
        </w:trPr>
        <w:tc>
          <w:tcPr>
            <w:tcW w:w="9923" w:type="dxa"/>
            <w:tcBorders>
              <w:top w:val="nil"/>
              <w:left w:val="nil"/>
              <w:bottom w:val="single" w:sz="4" w:space="0" w:color="auto"/>
              <w:right w:val="nil"/>
            </w:tcBorders>
            <w:shd w:val="clear" w:color="auto" w:fill="auto"/>
            <w:hideMark/>
          </w:tcPr>
          <w:p w:rsidR="00390A47" w:rsidRPr="00DB7913" w:rsidRDefault="00390A47" w:rsidP="00541A50">
            <w:pPr>
              <w:rPr>
                <w:color w:val="000000"/>
              </w:rPr>
            </w:pPr>
            <w:r w:rsidRPr="00DB7913">
              <w:rPr>
                <w:color w:val="000000"/>
              </w:rPr>
              <w:t>1) назвать размер собственного капитала и внеоборотных активов на 31 дек. 2011 г.</w:t>
            </w:r>
          </w:p>
        </w:tc>
      </w:tr>
      <w:tr w:rsidR="00390A47" w:rsidRPr="00DB7913" w:rsidTr="00541A50">
        <w:trPr>
          <w:trHeight w:val="630"/>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1425"/>
        </w:trPr>
        <w:tc>
          <w:tcPr>
            <w:tcW w:w="9923" w:type="dxa"/>
            <w:tcBorders>
              <w:top w:val="single" w:sz="4" w:space="0" w:color="auto"/>
              <w:left w:val="nil"/>
              <w:bottom w:val="single" w:sz="4" w:space="0" w:color="auto"/>
              <w:right w:val="nil"/>
            </w:tcBorders>
            <w:shd w:val="clear" w:color="auto" w:fill="auto"/>
            <w:vAlign w:val="center"/>
            <w:hideMark/>
          </w:tcPr>
          <w:p w:rsidR="00390A47" w:rsidRPr="00DB7913" w:rsidRDefault="00390A47" w:rsidP="00541A50">
            <w:pPr>
              <w:rPr>
                <w:color w:val="000000"/>
              </w:rPr>
            </w:pPr>
            <w:r w:rsidRPr="00DB7913">
              <w:rPr>
                <w:color w:val="000000"/>
              </w:rPr>
              <w:t>2) Назвать размер долгосрочных обязательств на 31 дек. 2010 г. Указать, какой фонд не выделен в составе собственного капитала?</w:t>
            </w:r>
          </w:p>
        </w:tc>
      </w:tr>
      <w:tr w:rsidR="00390A47" w:rsidRPr="00DB7913" w:rsidTr="00541A50">
        <w:trPr>
          <w:trHeight w:val="540"/>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585"/>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1005"/>
        </w:trPr>
        <w:tc>
          <w:tcPr>
            <w:tcW w:w="9923" w:type="dxa"/>
            <w:tcBorders>
              <w:top w:val="single" w:sz="4" w:space="0" w:color="auto"/>
              <w:left w:val="nil"/>
              <w:bottom w:val="single" w:sz="4" w:space="0" w:color="auto"/>
              <w:right w:val="nil"/>
            </w:tcBorders>
            <w:shd w:val="clear" w:color="auto" w:fill="auto"/>
            <w:vAlign w:val="center"/>
            <w:hideMark/>
          </w:tcPr>
          <w:p w:rsidR="00390A47" w:rsidRPr="00DB7913" w:rsidRDefault="00390A47" w:rsidP="00541A50">
            <w:pPr>
              <w:rPr>
                <w:color w:val="000000"/>
              </w:rPr>
            </w:pPr>
            <w:r w:rsidRPr="00DB7913">
              <w:rPr>
                <w:color w:val="000000"/>
              </w:rPr>
              <w:t>3) Что в составе активов в балансе Лукойла включают в себя «Финансовые вложения» в составе внеоборотных средств? Назовите их величину на 31 дек. 2011 г.</w:t>
            </w:r>
          </w:p>
        </w:tc>
      </w:tr>
      <w:tr w:rsidR="00390A47" w:rsidRPr="00DB7913" w:rsidTr="00541A50">
        <w:trPr>
          <w:trHeight w:val="525"/>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480"/>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1290"/>
        </w:trPr>
        <w:tc>
          <w:tcPr>
            <w:tcW w:w="9923" w:type="dxa"/>
            <w:tcBorders>
              <w:top w:val="single" w:sz="4" w:space="0" w:color="auto"/>
              <w:left w:val="nil"/>
              <w:bottom w:val="single" w:sz="4" w:space="0" w:color="auto"/>
              <w:right w:val="nil"/>
            </w:tcBorders>
            <w:shd w:val="clear" w:color="auto" w:fill="auto"/>
            <w:vAlign w:val="center"/>
            <w:hideMark/>
          </w:tcPr>
          <w:p w:rsidR="00390A47" w:rsidRPr="00DB7913" w:rsidRDefault="00390A47" w:rsidP="00541A50">
            <w:pPr>
              <w:rPr>
                <w:color w:val="000000"/>
              </w:rPr>
            </w:pPr>
            <w:r w:rsidRPr="00DB7913">
              <w:rPr>
                <w:color w:val="000000"/>
              </w:rPr>
              <w:t>4) Как в балансе Лукойла называется краткосрочная задолженность других субъектов перед Лукойлом, и какова ее величина на 31 дек. 2011 г.?</w:t>
            </w:r>
          </w:p>
        </w:tc>
      </w:tr>
      <w:tr w:rsidR="00390A47" w:rsidRPr="00DB7913" w:rsidTr="00541A50">
        <w:trPr>
          <w:trHeight w:val="420"/>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510"/>
        </w:trPr>
        <w:tc>
          <w:tcPr>
            <w:tcW w:w="9923" w:type="dxa"/>
            <w:tcBorders>
              <w:top w:val="single" w:sz="4" w:space="0" w:color="auto"/>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450"/>
        </w:trPr>
        <w:tc>
          <w:tcPr>
            <w:tcW w:w="9923" w:type="dxa"/>
            <w:tcBorders>
              <w:top w:val="single" w:sz="4" w:space="0" w:color="auto"/>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1305"/>
        </w:trPr>
        <w:tc>
          <w:tcPr>
            <w:tcW w:w="9923" w:type="dxa"/>
            <w:tcBorders>
              <w:top w:val="single" w:sz="4" w:space="0" w:color="auto"/>
              <w:left w:val="nil"/>
              <w:bottom w:val="single" w:sz="4" w:space="0" w:color="auto"/>
              <w:right w:val="nil"/>
            </w:tcBorders>
            <w:shd w:val="clear" w:color="auto" w:fill="auto"/>
            <w:vAlign w:val="center"/>
            <w:hideMark/>
          </w:tcPr>
          <w:p w:rsidR="00390A47" w:rsidRPr="00DB7913" w:rsidRDefault="00390A47" w:rsidP="00541A50">
            <w:pPr>
              <w:rPr>
                <w:color w:val="000000"/>
              </w:rPr>
            </w:pPr>
            <w:r w:rsidRPr="00DB7913">
              <w:rPr>
                <w:color w:val="000000"/>
              </w:rPr>
              <w:t>5) Деловая репутация ― это долгосрочные или краткосрочные активы? Что включает в себя понятие нематериальные активы?</w:t>
            </w:r>
          </w:p>
        </w:tc>
      </w:tr>
      <w:tr w:rsidR="00390A47" w:rsidRPr="00DB7913" w:rsidTr="00541A50">
        <w:trPr>
          <w:trHeight w:val="525"/>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480"/>
        </w:trPr>
        <w:tc>
          <w:tcPr>
            <w:tcW w:w="9923" w:type="dxa"/>
            <w:tcBorders>
              <w:top w:val="single" w:sz="4" w:space="0" w:color="auto"/>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1140"/>
        </w:trPr>
        <w:tc>
          <w:tcPr>
            <w:tcW w:w="9923" w:type="dxa"/>
            <w:tcBorders>
              <w:top w:val="single" w:sz="4" w:space="0" w:color="auto"/>
              <w:left w:val="nil"/>
              <w:bottom w:val="single" w:sz="4" w:space="0" w:color="auto"/>
              <w:right w:val="nil"/>
            </w:tcBorders>
            <w:shd w:val="clear" w:color="auto" w:fill="auto"/>
            <w:vAlign w:val="center"/>
            <w:hideMark/>
          </w:tcPr>
          <w:p w:rsidR="00390A47" w:rsidRPr="00DB7913" w:rsidRDefault="00390A47" w:rsidP="00541A50">
            <w:pPr>
              <w:rPr>
                <w:color w:val="000000"/>
              </w:rPr>
            </w:pPr>
            <w:r w:rsidRPr="00DB7913">
              <w:rPr>
                <w:color w:val="000000"/>
              </w:rPr>
              <w:t>6) Какие еще отчеты, помимо представленного, требует составлять закон «О бухгалтерском учете»?</w:t>
            </w:r>
          </w:p>
        </w:tc>
      </w:tr>
      <w:tr w:rsidR="00390A47" w:rsidRPr="00DB7913" w:rsidTr="00541A50">
        <w:trPr>
          <w:trHeight w:val="570"/>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570"/>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t> </w:t>
            </w:r>
          </w:p>
        </w:tc>
      </w:tr>
      <w:tr w:rsidR="00390A47" w:rsidRPr="00DB7913" w:rsidTr="00541A50">
        <w:trPr>
          <w:trHeight w:val="570"/>
        </w:trPr>
        <w:tc>
          <w:tcPr>
            <w:tcW w:w="9923" w:type="dxa"/>
            <w:tcBorders>
              <w:top w:val="nil"/>
              <w:left w:val="nil"/>
              <w:bottom w:val="single" w:sz="4" w:space="0" w:color="auto"/>
              <w:right w:val="nil"/>
            </w:tcBorders>
            <w:shd w:val="clear" w:color="auto" w:fill="auto"/>
            <w:hideMark/>
          </w:tcPr>
          <w:p w:rsidR="00390A47" w:rsidRPr="00DB7913" w:rsidRDefault="00390A47" w:rsidP="00541A50">
            <w:pPr>
              <w:jc w:val="center"/>
              <w:rPr>
                <w:color w:val="000000"/>
              </w:rPr>
            </w:pPr>
            <w:r w:rsidRPr="00DB7913">
              <w:rPr>
                <w:color w:val="000000"/>
              </w:rPr>
              <w:lastRenderedPageBreak/>
              <w:t> </w:t>
            </w:r>
          </w:p>
        </w:tc>
      </w:tr>
    </w:tbl>
    <w:p w:rsidR="00390A47" w:rsidRPr="004F2C22" w:rsidRDefault="00390A47" w:rsidP="00390A47">
      <w:pPr>
        <w:jc w:val="center"/>
        <w:rPr>
          <w:b/>
          <w:sz w:val="22"/>
        </w:rPr>
      </w:pPr>
    </w:p>
    <w:p w:rsidR="00390A47" w:rsidRDefault="00390A47" w:rsidP="00390A47">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раздаточного материала.</w:t>
      </w:r>
    </w:p>
    <w:p w:rsidR="00390A47" w:rsidRDefault="00390A47" w:rsidP="00390A47">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Правильно и развернуто ответил на вопрос;</w:t>
            </w:r>
          </w:p>
          <w:p w:rsidR="00390A47" w:rsidRPr="00B32E4E" w:rsidRDefault="00390A47" w:rsidP="00541A50">
            <w:pPr>
              <w:rPr>
                <w:rFonts w:eastAsiaTheme="minorEastAsia"/>
              </w:rPr>
            </w:pPr>
            <w:r w:rsidRPr="00B32E4E">
              <w:rPr>
                <w:rFonts w:eastAsiaTheme="minorEastAsia"/>
              </w:rPr>
              <w:t>Использовал терминологию по дисциплине;</w:t>
            </w:r>
          </w:p>
          <w:p w:rsidR="00390A47" w:rsidRPr="00B32E4E" w:rsidRDefault="00390A47" w:rsidP="00541A50">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0A47" w:rsidRPr="00B32E4E" w:rsidRDefault="00390A47" w:rsidP="00541A50">
            <w:pPr>
              <w:rPr>
                <w:rFonts w:eastAsiaTheme="minorEastAsia"/>
              </w:rPr>
            </w:pPr>
            <w:r w:rsidRPr="00B32E4E">
              <w:rPr>
                <w:rFonts w:eastAsiaTheme="minorEastAsia"/>
              </w:rPr>
              <w:t>Высказал свою точку зрения;</w:t>
            </w:r>
          </w:p>
          <w:p w:rsidR="00390A47" w:rsidRPr="00B32E4E" w:rsidRDefault="00390A47" w:rsidP="00541A50">
            <w:pPr>
              <w:rPr>
                <w:rFonts w:eastAsiaTheme="minorEastAsia"/>
              </w:rPr>
            </w:pPr>
            <w:r w:rsidRPr="00B32E4E">
              <w:rPr>
                <w:rFonts w:eastAsiaTheme="minorEastAsia"/>
              </w:rPr>
              <w:t xml:space="preserve">Продемонстрировал знание </w:t>
            </w:r>
          </w:p>
        </w:tc>
      </w:tr>
      <w:tr w:rsidR="00390A47" w:rsidRPr="00B32E4E" w:rsidTr="00541A50">
        <w:tc>
          <w:tcPr>
            <w:tcW w:w="2660" w:type="dxa"/>
            <w:tcBorders>
              <w:top w:val="single" w:sz="4" w:space="0" w:color="000000"/>
              <w:left w:val="single" w:sz="4" w:space="0" w:color="000000"/>
              <w:bottom w:val="single" w:sz="4" w:space="0" w:color="000000"/>
              <w:right w:val="single" w:sz="4" w:space="0" w:color="000000"/>
            </w:tcBorders>
          </w:tcPr>
          <w:p w:rsidR="00390A47" w:rsidRPr="00B32E4E" w:rsidRDefault="00390A47" w:rsidP="00541A50">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0A47" w:rsidRPr="00B32E4E" w:rsidRDefault="00390A47" w:rsidP="00541A50">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0A47" w:rsidRPr="00B32E4E" w:rsidRDefault="00390A47" w:rsidP="00541A50">
            <w:pPr>
              <w:rPr>
                <w:rFonts w:eastAsiaTheme="minorEastAsia"/>
              </w:rPr>
            </w:pPr>
            <w:r w:rsidRPr="00B32E4E">
              <w:rPr>
                <w:rFonts w:eastAsiaTheme="minorEastAsia"/>
              </w:rPr>
              <w:t>Не высказал свою точку зрения</w:t>
            </w:r>
          </w:p>
        </w:tc>
      </w:tr>
    </w:tbl>
    <w:p w:rsidR="00390A47" w:rsidRDefault="00390A47" w:rsidP="00390A47">
      <w:pPr>
        <w:pStyle w:val="21"/>
        <w:spacing w:after="0" w:line="240" w:lineRule="auto"/>
        <w:jc w:val="center"/>
        <w:rPr>
          <w:b/>
          <w:sz w:val="24"/>
        </w:rPr>
      </w:pPr>
    </w:p>
    <w:p w:rsidR="00390A47" w:rsidRDefault="00390A47" w:rsidP="00390A47">
      <w:pPr>
        <w:tabs>
          <w:tab w:val="left" w:pos="9360"/>
        </w:tabs>
        <w:spacing w:line="360" w:lineRule="auto"/>
        <w:ind w:right="-5"/>
        <w:jc w:val="center"/>
        <w:rPr>
          <w:b/>
        </w:rPr>
        <w:sectPr w:rsidR="00390A47" w:rsidSect="00541A50">
          <w:pgSz w:w="11906" w:h="16838"/>
          <w:pgMar w:top="510" w:right="720" w:bottom="720" w:left="1276" w:header="709" w:footer="709" w:gutter="0"/>
          <w:cols w:space="708"/>
          <w:docGrid w:linePitch="360"/>
        </w:sectPr>
      </w:pPr>
    </w:p>
    <w:p w:rsidR="00390A47" w:rsidRPr="008C3C4D" w:rsidRDefault="00390A47" w:rsidP="00390A47">
      <w:pPr>
        <w:rPr>
          <w:szCs w:val="28"/>
        </w:rPr>
      </w:pPr>
    </w:p>
    <w:p w:rsidR="00390A47" w:rsidRDefault="00390A47" w:rsidP="00390A47">
      <w:pPr>
        <w:jc w:val="center"/>
      </w:pPr>
      <w:r>
        <w:t xml:space="preserve">ФЕДЕРАЛЬНОЕ ГОСУДАРСТВЕННОЕ БЮДЖЕТНОЕ ОБРАЗОВАТЕЛЬНОЕ УЧРЕЖДЕНИЕ ВЫСШЕГО ОБРАЗОВАНИЯ </w:t>
      </w:r>
      <w:r w:rsidRPr="008C3C4D">
        <w:t>«ДИПЛОМАТИЧЕСКАЯ АКАДЕМИЯ МИНИСТЕРСТВА ИНОСТРАННЫХ ДЕЛ РОССИЙСКОЙ ФЕДЕРАЦИИ»</w:t>
      </w:r>
    </w:p>
    <w:p w:rsidR="00390A47" w:rsidRDefault="00390A47" w:rsidP="00390A47">
      <w:pPr>
        <w:jc w:val="center"/>
      </w:pPr>
    </w:p>
    <w:p w:rsidR="00390A47" w:rsidRDefault="00390A47" w:rsidP="00390A47">
      <w:pPr>
        <w:tabs>
          <w:tab w:val="left" w:pos="9360"/>
        </w:tabs>
        <w:spacing w:line="360" w:lineRule="auto"/>
        <w:ind w:right="-5"/>
        <w:jc w:val="center"/>
        <w:rPr>
          <w:b/>
        </w:rPr>
      </w:pPr>
      <w:r>
        <w:rPr>
          <w:b/>
        </w:rPr>
        <w:t xml:space="preserve">ПРИМЕР </w:t>
      </w:r>
      <w:r w:rsidRPr="008C3C4D">
        <w:rPr>
          <w:b/>
        </w:rPr>
        <w:t>ТЕСТОВЫХ ЗАДАНИЙ</w:t>
      </w:r>
      <w:r>
        <w:rPr>
          <w:b/>
        </w:rPr>
        <w:t xml:space="preserve"> </w:t>
      </w:r>
    </w:p>
    <w:p w:rsidR="00390A47" w:rsidRPr="008C3C4D" w:rsidRDefault="00390A47" w:rsidP="00390A47">
      <w:pPr>
        <w:tabs>
          <w:tab w:val="left" w:pos="9360"/>
        </w:tabs>
        <w:spacing w:line="360" w:lineRule="auto"/>
        <w:ind w:right="-5"/>
        <w:jc w:val="center"/>
        <w:rPr>
          <w:b/>
        </w:rPr>
      </w:pPr>
      <w:r>
        <w:rPr>
          <w:b/>
        </w:rPr>
        <w:t>ДЛЯ ПРОВЕДЕНИЯ РУБЕЖНОГО КОНТРОЛЯ №1 и №2.</w:t>
      </w:r>
    </w:p>
    <w:p w:rsidR="00390A47" w:rsidRPr="008C3C4D" w:rsidRDefault="00390A47" w:rsidP="00390A47">
      <w:pPr>
        <w:jc w:val="center"/>
      </w:pPr>
    </w:p>
    <w:p w:rsidR="00390A47" w:rsidRPr="008C3C4D" w:rsidRDefault="00390A47" w:rsidP="00390A47">
      <w:pPr>
        <w:rPr>
          <w:b/>
          <w:bCs/>
        </w:rPr>
      </w:pPr>
    </w:p>
    <w:p w:rsidR="00390A47" w:rsidRPr="00DD6D93" w:rsidRDefault="00390A47" w:rsidP="00390A47">
      <w:pPr>
        <w:spacing w:before="140"/>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Какой вид экономических отношений всегда характеризуется возмездностью:</w:t>
      </w:r>
    </w:p>
    <w:p w:rsidR="00390A47" w:rsidRPr="00DD6D93" w:rsidRDefault="00390A47" w:rsidP="00390A47">
      <w:pPr>
        <w:jc w:val="both"/>
        <w:rPr>
          <w:szCs w:val="22"/>
        </w:rPr>
      </w:pPr>
      <w:r w:rsidRPr="00DD6D93">
        <w:rPr>
          <w:szCs w:val="22"/>
        </w:rPr>
        <w:t>а) бюджетные</w:t>
      </w:r>
      <w:r w:rsidRPr="00DD6D93">
        <w:rPr>
          <w:szCs w:val="22"/>
        </w:rPr>
        <w:tab/>
      </w:r>
    </w:p>
    <w:p w:rsidR="00390A47" w:rsidRPr="00DD6D93" w:rsidRDefault="00390A47" w:rsidP="00390A47">
      <w:pPr>
        <w:jc w:val="both"/>
        <w:rPr>
          <w:szCs w:val="22"/>
        </w:rPr>
      </w:pPr>
      <w:r w:rsidRPr="00DD6D93">
        <w:rPr>
          <w:szCs w:val="22"/>
        </w:rPr>
        <w:t>б) межбюджетные</w:t>
      </w:r>
      <w:r w:rsidRPr="00DD6D93">
        <w:rPr>
          <w:szCs w:val="22"/>
        </w:rPr>
        <w:tab/>
      </w:r>
    </w:p>
    <w:p w:rsidR="00390A47" w:rsidRPr="00DD6D93" w:rsidRDefault="00390A47" w:rsidP="00390A47">
      <w:pPr>
        <w:jc w:val="both"/>
        <w:rPr>
          <w:szCs w:val="22"/>
        </w:rPr>
      </w:pPr>
      <w:r w:rsidRPr="00DD6D93">
        <w:rPr>
          <w:szCs w:val="22"/>
        </w:rPr>
        <w:t>в) налоговые</w:t>
      </w:r>
      <w:r w:rsidRPr="00DD6D93">
        <w:rPr>
          <w:szCs w:val="22"/>
        </w:rPr>
        <w:tab/>
      </w:r>
    </w:p>
    <w:p w:rsidR="00390A47" w:rsidRPr="00DD6D93" w:rsidRDefault="00390A47" w:rsidP="00390A47">
      <w:pPr>
        <w:jc w:val="both"/>
        <w:rPr>
          <w:szCs w:val="22"/>
        </w:rPr>
      </w:pPr>
      <w:r w:rsidRPr="00DD6D93">
        <w:rPr>
          <w:szCs w:val="22"/>
        </w:rPr>
        <w:t xml:space="preserve">г) государственные внебюджетные </w:t>
      </w:r>
      <w:r w:rsidRPr="00DD6D93">
        <w:rPr>
          <w:szCs w:val="22"/>
        </w:rPr>
        <w:tab/>
      </w:r>
    </w:p>
    <w:p w:rsidR="00390A47" w:rsidRPr="00DD6D93" w:rsidRDefault="00390A47" w:rsidP="00390A47">
      <w:pPr>
        <w:jc w:val="both"/>
        <w:rPr>
          <w:szCs w:val="22"/>
        </w:rPr>
      </w:pPr>
      <w:r w:rsidRPr="00DD6D93">
        <w:rPr>
          <w:szCs w:val="22"/>
        </w:rPr>
        <w:t>д) трудовые</w:t>
      </w:r>
    </w:p>
    <w:p w:rsidR="00390A47" w:rsidRPr="00DD6D93" w:rsidRDefault="00390A47" w:rsidP="00390A47">
      <w:pPr>
        <w:spacing w:before="120"/>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С 2011 г. в России производится замена полисов обязательного медицинского страхования физическим лицам на полисы ОМС нового образца, получить эти полисы можно в ограниченном перечне частных страховых компаний. К какому звену финансовой системы относятся финансовые средства, выделяемые на мед. обслуживание граждан по данной программе с участием указанных страховых компаний?</w:t>
      </w:r>
    </w:p>
    <w:p w:rsidR="00390A47" w:rsidRPr="00DD6D93" w:rsidRDefault="00390A47" w:rsidP="00390A47">
      <w:pPr>
        <w:spacing w:before="40"/>
        <w:jc w:val="both"/>
        <w:rPr>
          <w:szCs w:val="22"/>
        </w:rPr>
      </w:pPr>
      <w:r w:rsidRPr="00DD6D93">
        <w:rPr>
          <w:szCs w:val="22"/>
        </w:rPr>
        <w:t>а) государственному бюджету</w:t>
      </w:r>
    </w:p>
    <w:p w:rsidR="00390A47" w:rsidRPr="00DD6D93" w:rsidRDefault="00390A47" w:rsidP="00390A47">
      <w:pPr>
        <w:jc w:val="both"/>
        <w:rPr>
          <w:szCs w:val="22"/>
        </w:rPr>
      </w:pPr>
      <w:r w:rsidRPr="00DD6D93">
        <w:rPr>
          <w:szCs w:val="22"/>
        </w:rPr>
        <w:t>б) децентрализованным фондам</w:t>
      </w:r>
    </w:p>
    <w:p w:rsidR="00390A47" w:rsidRPr="00DD6D93" w:rsidRDefault="00390A47" w:rsidP="00390A47">
      <w:pPr>
        <w:jc w:val="both"/>
        <w:rPr>
          <w:szCs w:val="22"/>
        </w:rPr>
      </w:pPr>
      <w:r w:rsidRPr="00DD6D93">
        <w:rPr>
          <w:szCs w:val="22"/>
        </w:rPr>
        <w:t>в) внебюджетным государственным фондам</w:t>
      </w:r>
    </w:p>
    <w:p w:rsidR="00390A47" w:rsidRPr="00DD6D93" w:rsidRDefault="00390A47" w:rsidP="00390A47">
      <w:pPr>
        <w:jc w:val="both"/>
        <w:rPr>
          <w:szCs w:val="22"/>
        </w:rPr>
      </w:pPr>
      <w:r w:rsidRPr="00DD6D93">
        <w:rPr>
          <w:szCs w:val="22"/>
        </w:rPr>
        <w:t>г) финансам домашних хозяйств</w:t>
      </w:r>
    </w:p>
    <w:p w:rsidR="00390A47" w:rsidRPr="00DD6D93" w:rsidRDefault="00390A47" w:rsidP="00390A47">
      <w:pPr>
        <w:jc w:val="both"/>
        <w:rPr>
          <w:szCs w:val="22"/>
        </w:rPr>
      </w:pPr>
      <w:r w:rsidRPr="00DD6D93">
        <w:rPr>
          <w:szCs w:val="22"/>
        </w:rPr>
        <w:t>д) ни к одному из перечисленных выше звеньев</w:t>
      </w:r>
    </w:p>
    <w:p w:rsidR="00390A47" w:rsidRPr="00DD6D93" w:rsidRDefault="00390A47" w:rsidP="00390A47">
      <w:pPr>
        <w:spacing w:before="120"/>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Как называются финансовые посредники на рынке?</w:t>
      </w:r>
    </w:p>
    <w:p w:rsidR="00390A47" w:rsidRPr="00DD6D93" w:rsidRDefault="00390A47" w:rsidP="00390A47">
      <w:pPr>
        <w:spacing w:before="40"/>
        <w:jc w:val="both"/>
        <w:rPr>
          <w:szCs w:val="22"/>
        </w:rPr>
      </w:pPr>
      <w:r w:rsidRPr="00DD6D93">
        <w:rPr>
          <w:szCs w:val="22"/>
        </w:rPr>
        <w:t>а) финансовые институты</w:t>
      </w:r>
    </w:p>
    <w:p w:rsidR="00390A47" w:rsidRPr="00DD6D93" w:rsidRDefault="00390A47" w:rsidP="00390A47">
      <w:pPr>
        <w:jc w:val="both"/>
        <w:rPr>
          <w:szCs w:val="22"/>
        </w:rPr>
      </w:pPr>
      <w:r w:rsidRPr="00DD6D93">
        <w:rPr>
          <w:szCs w:val="22"/>
        </w:rPr>
        <w:t>б) аудиторские организации</w:t>
      </w:r>
    </w:p>
    <w:p w:rsidR="00390A47" w:rsidRPr="00DD6D93" w:rsidRDefault="00390A47" w:rsidP="00390A47">
      <w:pPr>
        <w:jc w:val="both"/>
        <w:rPr>
          <w:szCs w:val="22"/>
        </w:rPr>
      </w:pPr>
      <w:r w:rsidRPr="00DD6D93">
        <w:rPr>
          <w:szCs w:val="22"/>
        </w:rPr>
        <w:t>в) финансовые органы</w:t>
      </w:r>
    </w:p>
    <w:p w:rsidR="00390A47" w:rsidRPr="00DD6D93" w:rsidRDefault="00390A47" w:rsidP="00390A47">
      <w:pPr>
        <w:jc w:val="both"/>
        <w:rPr>
          <w:szCs w:val="22"/>
        </w:rPr>
      </w:pPr>
      <w:r w:rsidRPr="00DD6D93">
        <w:rPr>
          <w:szCs w:val="22"/>
        </w:rPr>
        <w:t>г) денежно-кредитные власти</w:t>
      </w:r>
    </w:p>
    <w:p w:rsidR="00390A47" w:rsidRPr="00DD6D93" w:rsidRDefault="00390A47" w:rsidP="00390A47">
      <w:pPr>
        <w:jc w:val="both"/>
        <w:rPr>
          <w:szCs w:val="22"/>
        </w:rPr>
      </w:pPr>
      <w:r w:rsidRPr="00DD6D93">
        <w:rPr>
          <w:szCs w:val="22"/>
        </w:rPr>
        <w:t>д) подходит к любому из вышеуказанных вариантов</w:t>
      </w:r>
    </w:p>
    <w:p w:rsidR="00390A47" w:rsidRPr="00DD6D93" w:rsidRDefault="00390A47" w:rsidP="00390A47">
      <w:pPr>
        <w:spacing w:before="120"/>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Пенсионеру Петрову начислена и поступила пенсия на счет в Сбербанке с опозданием в 1 неделю, по его распоряжению часть этих средств банк без задержки списывает за квартирную плату на счет жилищно-коммунального управления (ЖКУ) в Банк Москвы. Бухгалтерия ЖКУ эти средства среди прочих включает в фонд заработной платы, и через кассу ЖКУ они попадают в виде аванса слесарю Иванову, который одалживает их своему другу Сидорову на 2 дня. В каком варианте указан правильный переход из одной экономической категории в другую:</w:t>
      </w:r>
    </w:p>
    <w:p w:rsidR="00390A47" w:rsidRPr="00DD6D93" w:rsidRDefault="00390A47" w:rsidP="00390A47">
      <w:pPr>
        <w:jc w:val="both"/>
        <w:rPr>
          <w:szCs w:val="22"/>
        </w:rPr>
      </w:pPr>
      <w:r w:rsidRPr="00DD6D93">
        <w:rPr>
          <w:szCs w:val="22"/>
        </w:rPr>
        <w:t>а) деньги—финансы—кредит—деньги—финансы—деньги—кредит</w:t>
      </w:r>
    </w:p>
    <w:p w:rsidR="00390A47" w:rsidRPr="00DD6D93" w:rsidRDefault="00390A47" w:rsidP="00390A47">
      <w:pPr>
        <w:jc w:val="both"/>
        <w:rPr>
          <w:szCs w:val="22"/>
        </w:rPr>
      </w:pPr>
      <w:r w:rsidRPr="00DD6D93">
        <w:rPr>
          <w:szCs w:val="22"/>
        </w:rPr>
        <w:t>б) финансы—кредит—деньги—финансы—кредит—деньги</w:t>
      </w:r>
    </w:p>
    <w:p w:rsidR="00390A47" w:rsidRPr="00DD6D93" w:rsidRDefault="00390A47" w:rsidP="00390A47">
      <w:pPr>
        <w:jc w:val="both"/>
        <w:rPr>
          <w:szCs w:val="22"/>
        </w:rPr>
      </w:pPr>
      <w:r w:rsidRPr="00DD6D93">
        <w:rPr>
          <w:szCs w:val="22"/>
        </w:rPr>
        <w:t>в) кредит—финансы—деньги—кредит—финансы— деньги— кредит</w:t>
      </w:r>
    </w:p>
    <w:p w:rsidR="00390A47" w:rsidRPr="00DD6D93" w:rsidRDefault="00390A47" w:rsidP="00390A47">
      <w:pPr>
        <w:jc w:val="both"/>
        <w:rPr>
          <w:szCs w:val="22"/>
        </w:rPr>
      </w:pPr>
      <w:r w:rsidRPr="00DD6D93">
        <w:rPr>
          <w:szCs w:val="22"/>
        </w:rPr>
        <w:t>г) финансы—деньги—кредит—финансы—деньги—финансы—кредит—деньги</w:t>
      </w:r>
    </w:p>
    <w:p w:rsidR="00390A47" w:rsidRPr="00DD6D93" w:rsidRDefault="00390A47" w:rsidP="00390A47">
      <w:pPr>
        <w:jc w:val="both"/>
        <w:rPr>
          <w:szCs w:val="22"/>
        </w:rPr>
      </w:pPr>
      <w:r w:rsidRPr="00DD6D93">
        <w:rPr>
          <w:szCs w:val="22"/>
        </w:rPr>
        <w:t>д) кредит—финансы—деньги—финансы—деньги—кредит</w:t>
      </w:r>
    </w:p>
    <w:p w:rsidR="00390A47" w:rsidRPr="00DD6D93" w:rsidRDefault="00390A47" w:rsidP="00390A47">
      <w:pPr>
        <w:spacing w:before="120"/>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Какая функция свойственна финансам?</w:t>
      </w:r>
    </w:p>
    <w:p w:rsidR="00390A47" w:rsidRPr="00DD6D93" w:rsidRDefault="00390A47" w:rsidP="00390A47">
      <w:pPr>
        <w:spacing w:before="40"/>
        <w:jc w:val="both"/>
        <w:rPr>
          <w:szCs w:val="22"/>
        </w:rPr>
      </w:pPr>
      <w:r w:rsidRPr="00DD6D93">
        <w:rPr>
          <w:szCs w:val="22"/>
        </w:rPr>
        <w:t>а) мера стоимости б) распределительная в) сред-во обращения г) платежно-расчетная д) сред-во сбережения</w:t>
      </w:r>
    </w:p>
    <w:p w:rsidR="00390A47" w:rsidRPr="00DD6D93" w:rsidRDefault="00390A47" w:rsidP="00390A47">
      <w:pPr>
        <w:spacing w:before="120"/>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Как называется государственный орган, образованный Федеральным собранием РФ в системе государственного управления финансами, который обеспечивает контроль за исполнением федерального бюджета и бюджетов федеральных внебюджетных фондов?</w:t>
      </w:r>
    </w:p>
    <w:p w:rsidR="00390A47" w:rsidRPr="00DD6D93" w:rsidRDefault="00390A47" w:rsidP="00390A47">
      <w:pPr>
        <w:spacing w:before="40"/>
        <w:jc w:val="both"/>
        <w:rPr>
          <w:szCs w:val="22"/>
        </w:rPr>
      </w:pPr>
      <w:r w:rsidRPr="00DD6D93">
        <w:rPr>
          <w:szCs w:val="22"/>
        </w:rPr>
        <w:t>а) Казначейство</w:t>
      </w:r>
    </w:p>
    <w:p w:rsidR="00390A47" w:rsidRPr="00DD6D93" w:rsidRDefault="00390A47" w:rsidP="00390A47">
      <w:pPr>
        <w:jc w:val="both"/>
        <w:rPr>
          <w:szCs w:val="22"/>
        </w:rPr>
      </w:pPr>
      <w:r w:rsidRPr="00DD6D93">
        <w:rPr>
          <w:szCs w:val="22"/>
        </w:rPr>
        <w:lastRenderedPageBreak/>
        <w:t>б) Федеральная налоговая служба</w:t>
      </w:r>
    </w:p>
    <w:p w:rsidR="00390A47" w:rsidRPr="00DD6D93" w:rsidRDefault="00390A47" w:rsidP="00390A47">
      <w:pPr>
        <w:jc w:val="both"/>
        <w:rPr>
          <w:szCs w:val="22"/>
        </w:rPr>
      </w:pPr>
      <w:r w:rsidRPr="00DD6D93">
        <w:rPr>
          <w:szCs w:val="22"/>
        </w:rPr>
        <w:t xml:space="preserve">в) Федеральная служба финансово-бюджетного надзора </w:t>
      </w:r>
    </w:p>
    <w:p w:rsidR="00390A47" w:rsidRPr="00DD6D93" w:rsidRDefault="00390A47" w:rsidP="00390A47">
      <w:pPr>
        <w:rPr>
          <w:szCs w:val="22"/>
        </w:rPr>
      </w:pPr>
      <w:r w:rsidRPr="00DD6D93">
        <w:rPr>
          <w:szCs w:val="22"/>
        </w:rPr>
        <w:t>г) Счетная палата РФ</w:t>
      </w:r>
    </w:p>
    <w:p w:rsidR="00390A47" w:rsidRPr="00DD6D93" w:rsidRDefault="00390A47" w:rsidP="00390A47">
      <w:pPr>
        <w:rPr>
          <w:szCs w:val="22"/>
        </w:rPr>
      </w:pPr>
      <w:r w:rsidRPr="00DD6D93">
        <w:rPr>
          <w:szCs w:val="22"/>
        </w:rPr>
        <w:t>д) Федеральная служба финансового мониторинга</w:t>
      </w:r>
    </w:p>
    <w:p w:rsidR="00390A47" w:rsidRPr="00DD6D93" w:rsidRDefault="00390A47" w:rsidP="00390A47">
      <w:pPr>
        <w:spacing w:before="120"/>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Каково участие центрального банка в финансовой системе РФ?</w:t>
      </w:r>
    </w:p>
    <w:p w:rsidR="00390A47" w:rsidRPr="00DD6D93" w:rsidRDefault="00390A47" w:rsidP="00390A47">
      <w:pPr>
        <w:spacing w:before="60"/>
        <w:jc w:val="both"/>
        <w:rPr>
          <w:szCs w:val="22"/>
        </w:rPr>
      </w:pPr>
      <w:r w:rsidRPr="00DD6D93">
        <w:rPr>
          <w:szCs w:val="22"/>
        </w:rPr>
        <w:t xml:space="preserve">а) регулирует деятельность всех сегментов финансового рынка страны </w:t>
      </w:r>
    </w:p>
    <w:p w:rsidR="00390A47" w:rsidRPr="00DD6D93" w:rsidRDefault="00390A47" w:rsidP="00390A47">
      <w:pPr>
        <w:jc w:val="both"/>
        <w:rPr>
          <w:szCs w:val="22"/>
        </w:rPr>
      </w:pPr>
      <w:r w:rsidRPr="00DD6D93">
        <w:rPr>
          <w:szCs w:val="22"/>
        </w:rPr>
        <w:t>б) обслуживает счета бюджетов</w:t>
      </w:r>
    </w:p>
    <w:p w:rsidR="00390A47" w:rsidRPr="00DD6D93" w:rsidRDefault="00390A47" w:rsidP="00390A47">
      <w:pPr>
        <w:jc w:val="both"/>
        <w:rPr>
          <w:szCs w:val="22"/>
        </w:rPr>
      </w:pPr>
      <w:r w:rsidRPr="00DD6D93">
        <w:rPr>
          <w:szCs w:val="22"/>
        </w:rPr>
        <w:t>в) осуществляет функции агента по государственным ценным бумагам</w:t>
      </w:r>
    </w:p>
    <w:p w:rsidR="00390A47" w:rsidRPr="00DD6D93" w:rsidRDefault="00390A47" w:rsidP="00390A47">
      <w:pPr>
        <w:jc w:val="both"/>
        <w:rPr>
          <w:szCs w:val="22"/>
        </w:rPr>
      </w:pPr>
      <w:r w:rsidRPr="00DD6D93">
        <w:rPr>
          <w:szCs w:val="22"/>
        </w:rPr>
        <w:t xml:space="preserve">г) обязан после уплаты налогов перечислять свою прибыль в госбюджет в соответствие с установленными нормативами </w:t>
      </w:r>
    </w:p>
    <w:p w:rsidR="00390A47" w:rsidRPr="00DD6D93" w:rsidRDefault="00390A47" w:rsidP="00390A47">
      <w:pPr>
        <w:jc w:val="both"/>
        <w:rPr>
          <w:szCs w:val="22"/>
        </w:rPr>
      </w:pPr>
      <w:r w:rsidRPr="00DD6D93">
        <w:rPr>
          <w:szCs w:val="22"/>
        </w:rPr>
        <w:t>д) все перечисленное выше</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По закону Красноярского края от 06.12.2005 № 16-4147 «О краевом бюджете на 2006 год» из фонда компенсаций в бюджет муниципального образования края на финансовое обеспечение основных общеобразовательных программ свердловского районного управления образования было выделено 165 255,2 тыс. руб. К какому типу ассигнований относятся эти средства?</w:t>
      </w:r>
    </w:p>
    <w:p w:rsidR="00390A47" w:rsidRPr="00DD6D93" w:rsidRDefault="00390A47" w:rsidP="00390A47">
      <w:pPr>
        <w:spacing w:before="60"/>
        <w:jc w:val="both"/>
        <w:rPr>
          <w:szCs w:val="22"/>
        </w:rPr>
      </w:pPr>
      <w:r w:rsidRPr="00DD6D93">
        <w:rPr>
          <w:szCs w:val="22"/>
        </w:rPr>
        <w:t>а) дотация</w:t>
      </w:r>
      <w:r w:rsidRPr="00DD6D93">
        <w:rPr>
          <w:szCs w:val="22"/>
        </w:rPr>
        <w:tab/>
      </w:r>
      <w:r w:rsidRPr="00DD6D93">
        <w:rPr>
          <w:szCs w:val="22"/>
        </w:rPr>
        <w:tab/>
      </w:r>
    </w:p>
    <w:p w:rsidR="00390A47" w:rsidRPr="00DD6D93" w:rsidRDefault="00390A47" w:rsidP="00390A47">
      <w:pPr>
        <w:spacing w:before="60"/>
        <w:jc w:val="both"/>
        <w:rPr>
          <w:szCs w:val="22"/>
        </w:rPr>
      </w:pPr>
      <w:r w:rsidRPr="00DD6D93">
        <w:rPr>
          <w:szCs w:val="22"/>
        </w:rPr>
        <w:t>б) субвенция</w:t>
      </w:r>
      <w:r w:rsidRPr="00DD6D93">
        <w:rPr>
          <w:szCs w:val="22"/>
        </w:rPr>
        <w:tab/>
      </w:r>
      <w:r w:rsidRPr="00DD6D93">
        <w:rPr>
          <w:szCs w:val="22"/>
        </w:rPr>
        <w:tab/>
      </w:r>
    </w:p>
    <w:p w:rsidR="00390A47" w:rsidRPr="00DD6D93" w:rsidRDefault="00390A47" w:rsidP="00390A47">
      <w:pPr>
        <w:spacing w:before="60"/>
        <w:jc w:val="both"/>
        <w:rPr>
          <w:szCs w:val="22"/>
        </w:rPr>
      </w:pPr>
      <w:r w:rsidRPr="00DD6D93">
        <w:rPr>
          <w:szCs w:val="22"/>
        </w:rPr>
        <w:t xml:space="preserve">в) субсидия     </w:t>
      </w:r>
      <w:r w:rsidRPr="00DD6D93">
        <w:rPr>
          <w:szCs w:val="22"/>
        </w:rPr>
        <w:tab/>
      </w:r>
      <w:r w:rsidRPr="00DD6D93">
        <w:rPr>
          <w:szCs w:val="22"/>
        </w:rPr>
        <w:tab/>
      </w:r>
    </w:p>
    <w:p w:rsidR="00390A47" w:rsidRPr="00DD6D93" w:rsidRDefault="00390A47" w:rsidP="00390A47">
      <w:pPr>
        <w:spacing w:before="60"/>
        <w:jc w:val="both"/>
        <w:rPr>
          <w:szCs w:val="22"/>
        </w:rPr>
      </w:pPr>
      <w:r w:rsidRPr="00DD6D93">
        <w:rPr>
          <w:szCs w:val="22"/>
        </w:rPr>
        <w:t xml:space="preserve">г) бюджетный кредит  </w:t>
      </w:r>
      <w:r w:rsidRPr="00DD6D93">
        <w:rPr>
          <w:szCs w:val="22"/>
        </w:rPr>
        <w:tab/>
        <w:t xml:space="preserve">  </w:t>
      </w:r>
    </w:p>
    <w:p w:rsidR="00390A47" w:rsidRPr="00DD6D93" w:rsidRDefault="00390A47" w:rsidP="00390A47">
      <w:pPr>
        <w:spacing w:before="60"/>
        <w:jc w:val="both"/>
        <w:rPr>
          <w:szCs w:val="22"/>
        </w:rPr>
      </w:pPr>
      <w:r w:rsidRPr="00DD6D93">
        <w:rPr>
          <w:szCs w:val="22"/>
        </w:rPr>
        <w:t>д) грант</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В какой части баланса предприятия отражается дебиторская задолженность?</w:t>
      </w:r>
    </w:p>
    <w:p w:rsidR="00390A47" w:rsidRPr="00DD6D93" w:rsidRDefault="00390A47" w:rsidP="00390A47">
      <w:pPr>
        <w:spacing w:before="60"/>
        <w:jc w:val="both"/>
        <w:rPr>
          <w:szCs w:val="22"/>
        </w:rPr>
      </w:pPr>
      <w:r w:rsidRPr="00DD6D93">
        <w:rPr>
          <w:szCs w:val="22"/>
        </w:rPr>
        <w:t>а) оборотные активы</w:t>
      </w:r>
    </w:p>
    <w:p w:rsidR="00390A47" w:rsidRPr="00DD6D93" w:rsidRDefault="00390A47" w:rsidP="00390A47">
      <w:pPr>
        <w:jc w:val="both"/>
        <w:rPr>
          <w:szCs w:val="22"/>
        </w:rPr>
      </w:pPr>
      <w:r w:rsidRPr="00DD6D93">
        <w:rPr>
          <w:szCs w:val="22"/>
        </w:rPr>
        <w:t>б) внеоборотные активы</w:t>
      </w:r>
    </w:p>
    <w:p w:rsidR="00390A47" w:rsidRPr="00DD6D93" w:rsidRDefault="00390A47" w:rsidP="00390A47">
      <w:pPr>
        <w:jc w:val="both"/>
        <w:rPr>
          <w:szCs w:val="22"/>
        </w:rPr>
      </w:pPr>
      <w:r w:rsidRPr="00DD6D93">
        <w:rPr>
          <w:szCs w:val="22"/>
        </w:rPr>
        <w:t>в) долгосрочные обязательства</w:t>
      </w:r>
    </w:p>
    <w:p w:rsidR="00390A47" w:rsidRPr="00DD6D93" w:rsidRDefault="00390A47" w:rsidP="00390A47">
      <w:pPr>
        <w:jc w:val="both"/>
        <w:rPr>
          <w:szCs w:val="22"/>
        </w:rPr>
      </w:pPr>
      <w:r w:rsidRPr="00DD6D93">
        <w:rPr>
          <w:szCs w:val="22"/>
        </w:rPr>
        <w:t>г) краткосрочные обязательства</w:t>
      </w:r>
    </w:p>
    <w:p w:rsidR="00390A47" w:rsidRPr="00DD6D93" w:rsidRDefault="00390A47" w:rsidP="00390A47">
      <w:pPr>
        <w:jc w:val="both"/>
        <w:rPr>
          <w:szCs w:val="22"/>
        </w:rPr>
      </w:pPr>
      <w:r w:rsidRPr="00DD6D93">
        <w:rPr>
          <w:szCs w:val="22"/>
        </w:rPr>
        <w:t>д) собственный капитал</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Какой метод управления издержками Вы порекомендовали бы применить для фирмы, имеющей два однотипных предприятия в своей структуре?</w:t>
      </w:r>
    </w:p>
    <w:p w:rsidR="00390A47" w:rsidRPr="00DD6D93" w:rsidRDefault="00390A47" w:rsidP="00390A47">
      <w:pPr>
        <w:spacing w:before="60"/>
        <w:jc w:val="both"/>
        <w:rPr>
          <w:szCs w:val="22"/>
          <w:lang w:val="en-US"/>
        </w:rPr>
      </w:pPr>
      <w:r w:rsidRPr="00DD6D93">
        <w:rPr>
          <w:szCs w:val="22"/>
        </w:rPr>
        <w:t>а</w:t>
      </w:r>
      <w:r w:rsidRPr="00DD6D93">
        <w:rPr>
          <w:szCs w:val="22"/>
          <w:lang w:val="en-US"/>
        </w:rPr>
        <w:t>) direct-costing</w:t>
      </w:r>
    </w:p>
    <w:p w:rsidR="00390A47" w:rsidRPr="00DD6D93" w:rsidRDefault="00390A47" w:rsidP="00390A47">
      <w:pPr>
        <w:jc w:val="both"/>
        <w:rPr>
          <w:szCs w:val="22"/>
          <w:lang w:val="en-US"/>
        </w:rPr>
      </w:pPr>
      <w:r w:rsidRPr="00DD6D93">
        <w:rPr>
          <w:szCs w:val="22"/>
        </w:rPr>
        <w:t>б</w:t>
      </w:r>
      <w:r w:rsidRPr="00DD6D93">
        <w:rPr>
          <w:szCs w:val="22"/>
          <w:lang w:val="en-US"/>
        </w:rPr>
        <w:t>) standard-costing</w:t>
      </w:r>
    </w:p>
    <w:p w:rsidR="00390A47" w:rsidRPr="00DD6D93" w:rsidRDefault="00390A47" w:rsidP="00390A47">
      <w:pPr>
        <w:jc w:val="both"/>
        <w:rPr>
          <w:szCs w:val="22"/>
        </w:rPr>
      </w:pPr>
      <w:r w:rsidRPr="00DD6D93">
        <w:rPr>
          <w:szCs w:val="22"/>
        </w:rPr>
        <w:t xml:space="preserve">в) </w:t>
      </w:r>
      <w:r w:rsidRPr="00DD6D93">
        <w:rPr>
          <w:szCs w:val="22"/>
          <w:lang w:val="en-US"/>
        </w:rPr>
        <w:t>ABC</w:t>
      </w:r>
      <w:r w:rsidRPr="00DD6D93">
        <w:rPr>
          <w:szCs w:val="22"/>
        </w:rPr>
        <w:t>-</w:t>
      </w:r>
      <w:r w:rsidRPr="00DD6D93">
        <w:rPr>
          <w:szCs w:val="22"/>
          <w:lang w:val="en-US"/>
        </w:rPr>
        <w:t>costing</w:t>
      </w:r>
    </w:p>
    <w:p w:rsidR="00390A47" w:rsidRPr="00DD6D93" w:rsidRDefault="00390A47" w:rsidP="00390A47">
      <w:pPr>
        <w:jc w:val="both"/>
        <w:rPr>
          <w:szCs w:val="22"/>
        </w:rPr>
      </w:pPr>
      <w:r w:rsidRPr="00DD6D93">
        <w:rPr>
          <w:szCs w:val="22"/>
        </w:rPr>
        <w:t>г) все вышеназванные</w:t>
      </w:r>
    </w:p>
    <w:p w:rsidR="00390A47" w:rsidRPr="00DD6D93" w:rsidRDefault="00390A47" w:rsidP="00390A47">
      <w:pPr>
        <w:jc w:val="both"/>
        <w:rPr>
          <w:szCs w:val="22"/>
        </w:rPr>
      </w:pPr>
      <w:r w:rsidRPr="00DD6D93">
        <w:rPr>
          <w:szCs w:val="22"/>
        </w:rPr>
        <w:t>д) никакой из вышеназванных</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Как называется метод финансового менеджмента, при котором отслеживаются доходы и расходы по каждому подразделению предприятия или отдельным его функциям?</w:t>
      </w:r>
    </w:p>
    <w:p w:rsidR="00390A47" w:rsidRPr="00DD6D93" w:rsidRDefault="00390A47" w:rsidP="00390A47">
      <w:pPr>
        <w:spacing w:before="60"/>
        <w:jc w:val="both"/>
        <w:rPr>
          <w:szCs w:val="22"/>
        </w:rPr>
      </w:pPr>
      <w:r w:rsidRPr="00DD6D93">
        <w:rPr>
          <w:szCs w:val="22"/>
        </w:rPr>
        <w:t>а) стриппирование</w:t>
      </w:r>
    </w:p>
    <w:p w:rsidR="00390A47" w:rsidRPr="00DD6D93" w:rsidRDefault="00390A47" w:rsidP="00390A47">
      <w:pPr>
        <w:jc w:val="both"/>
        <w:rPr>
          <w:szCs w:val="22"/>
        </w:rPr>
      </w:pPr>
      <w:r w:rsidRPr="00DD6D93">
        <w:rPr>
          <w:szCs w:val="22"/>
        </w:rPr>
        <w:t>б) хеджирование</w:t>
      </w:r>
    </w:p>
    <w:p w:rsidR="00390A47" w:rsidRPr="00DD6D93" w:rsidRDefault="00390A47" w:rsidP="00390A47">
      <w:pPr>
        <w:jc w:val="both"/>
        <w:rPr>
          <w:szCs w:val="22"/>
        </w:rPr>
      </w:pPr>
      <w:r w:rsidRPr="00DD6D93">
        <w:rPr>
          <w:szCs w:val="22"/>
        </w:rPr>
        <w:t>в) бюджетирование</w:t>
      </w:r>
    </w:p>
    <w:p w:rsidR="00390A47" w:rsidRPr="00DD6D93" w:rsidRDefault="00390A47" w:rsidP="00390A47">
      <w:pPr>
        <w:jc w:val="both"/>
        <w:rPr>
          <w:szCs w:val="22"/>
        </w:rPr>
      </w:pPr>
      <w:r w:rsidRPr="00DD6D93">
        <w:rPr>
          <w:szCs w:val="22"/>
        </w:rPr>
        <w:t>г) дисконтирование</w:t>
      </w:r>
    </w:p>
    <w:p w:rsidR="00390A47" w:rsidRPr="00DD6D93" w:rsidRDefault="00390A47" w:rsidP="00390A47">
      <w:pPr>
        <w:jc w:val="both"/>
        <w:rPr>
          <w:szCs w:val="22"/>
        </w:rPr>
      </w:pPr>
      <w:r w:rsidRPr="00DD6D93">
        <w:rPr>
          <w:szCs w:val="22"/>
        </w:rPr>
        <w:t>д) инвестирование</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К коллективным инвесторам на финансовом рынке не относятся:</w:t>
      </w:r>
    </w:p>
    <w:p w:rsidR="00390A47" w:rsidRPr="00DD6D93" w:rsidRDefault="00390A47" w:rsidP="00390A47">
      <w:pPr>
        <w:spacing w:before="60"/>
        <w:jc w:val="both"/>
        <w:rPr>
          <w:szCs w:val="22"/>
        </w:rPr>
      </w:pPr>
      <w:r w:rsidRPr="00DD6D93">
        <w:rPr>
          <w:szCs w:val="22"/>
        </w:rPr>
        <w:t>а) частные пенсионные фонды</w:t>
      </w:r>
    </w:p>
    <w:p w:rsidR="00390A47" w:rsidRPr="00DD6D93" w:rsidRDefault="00390A47" w:rsidP="00390A47">
      <w:pPr>
        <w:jc w:val="both"/>
        <w:rPr>
          <w:szCs w:val="22"/>
        </w:rPr>
      </w:pPr>
      <w:r w:rsidRPr="00DD6D93">
        <w:rPr>
          <w:szCs w:val="22"/>
        </w:rPr>
        <w:t xml:space="preserve">б) саморегулируемые организации </w:t>
      </w:r>
    </w:p>
    <w:p w:rsidR="00390A47" w:rsidRPr="00DD6D93" w:rsidRDefault="00390A47" w:rsidP="00390A47">
      <w:pPr>
        <w:jc w:val="both"/>
        <w:rPr>
          <w:szCs w:val="22"/>
        </w:rPr>
      </w:pPr>
      <w:r w:rsidRPr="00DD6D93">
        <w:rPr>
          <w:szCs w:val="22"/>
        </w:rPr>
        <w:t>в) инвестиционные фонды</w:t>
      </w:r>
    </w:p>
    <w:p w:rsidR="00390A47" w:rsidRPr="00DD6D93" w:rsidRDefault="00390A47" w:rsidP="00390A47">
      <w:pPr>
        <w:jc w:val="both"/>
        <w:rPr>
          <w:szCs w:val="22"/>
        </w:rPr>
      </w:pPr>
      <w:r w:rsidRPr="00DD6D93">
        <w:rPr>
          <w:szCs w:val="22"/>
        </w:rPr>
        <w:t>г) страховые компании</w:t>
      </w:r>
    </w:p>
    <w:p w:rsidR="00390A47" w:rsidRPr="00DD6D93" w:rsidRDefault="00390A47" w:rsidP="00390A47">
      <w:pPr>
        <w:jc w:val="both"/>
        <w:rPr>
          <w:szCs w:val="22"/>
        </w:rPr>
      </w:pPr>
      <w:r w:rsidRPr="00DD6D93">
        <w:rPr>
          <w:szCs w:val="22"/>
        </w:rPr>
        <w:t>д) инвестиционные банки</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По закону «Об инвестиционной деятельности в форме кап.вложений» </w:t>
      </w:r>
      <w:smartTag w:uri="urn:schemas-microsoft-com:office:smarttags" w:element="metricconverter">
        <w:smartTagPr>
          <w:attr w:name="ProductID" w:val="1999 г"/>
        </w:smartTagPr>
        <w:r w:rsidRPr="00DD6D93">
          <w:rPr>
            <w:b/>
            <w:szCs w:val="22"/>
          </w:rPr>
          <w:t>1999 г</w:t>
        </w:r>
      </w:smartTag>
      <w:r w:rsidRPr="00DD6D93">
        <w:rPr>
          <w:b/>
          <w:szCs w:val="22"/>
        </w:rPr>
        <w:t>. уполномоченное лицо, осуществляющее реализацию инвестиционного проекта называется:</w:t>
      </w:r>
    </w:p>
    <w:p w:rsidR="00390A47" w:rsidRPr="00DD6D93" w:rsidRDefault="00390A47" w:rsidP="00390A47">
      <w:pPr>
        <w:spacing w:before="60"/>
        <w:jc w:val="both"/>
        <w:rPr>
          <w:szCs w:val="22"/>
        </w:rPr>
      </w:pPr>
      <w:r w:rsidRPr="00DD6D93">
        <w:rPr>
          <w:szCs w:val="22"/>
        </w:rPr>
        <w:t>а) заказчиком</w:t>
      </w:r>
    </w:p>
    <w:p w:rsidR="00390A47" w:rsidRPr="00DD6D93" w:rsidRDefault="00390A47" w:rsidP="00390A47">
      <w:pPr>
        <w:jc w:val="both"/>
        <w:rPr>
          <w:szCs w:val="22"/>
        </w:rPr>
      </w:pPr>
      <w:r w:rsidRPr="00DD6D93">
        <w:rPr>
          <w:szCs w:val="22"/>
        </w:rPr>
        <w:t>б) подрядчиком</w:t>
      </w:r>
    </w:p>
    <w:p w:rsidR="00390A47" w:rsidRPr="00DD6D93" w:rsidRDefault="00390A47" w:rsidP="00390A47">
      <w:pPr>
        <w:jc w:val="both"/>
        <w:rPr>
          <w:szCs w:val="22"/>
        </w:rPr>
      </w:pPr>
      <w:r w:rsidRPr="00DD6D93">
        <w:rPr>
          <w:szCs w:val="22"/>
        </w:rPr>
        <w:t>в) пользователем объекта кап.вложений</w:t>
      </w:r>
    </w:p>
    <w:p w:rsidR="00390A47" w:rsidRPr="00DD6D93" w:rsidRDefault="00390A47" w:rsidP="00390A47">
      <w:pPr>
        <w:jc w:val="both"/>
        <w:rPr>
          <w:szCs w:val="22"/>
        </w:rPr>
      </w:pPr>
      <w:r w:rsidRPr="00DD6D93">
        <w:rPr>
          <w:szCs w:val="22"/>
        </w:rPr>
        <w:lastRenderedPageBreak/>
        <w:t>г) инвестором</w:t>
      </w:r>
    </w:p>
    <w:p w:rsidR="00390A47" w:rsidRPr="00DD6D93" w:rsidRDefault="00390A47" w:rsidP="00390A47">
      <w:pPr>
        <w:jc w:val="both"/>
        <w:rPr>
          <w:szCs w:val="22"/>
        </w:rPr>
      </w:pPr>
      <w:r w:rsidRPr="00DD6D93">
        <w:rPr>
          <w:szCs w:val="22"/>
        </w:rPr>
        <w:t>д) иное</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Величина процентных расходов предприятия относится к следующему виду финансовых показателей:</w:t>
      </w:r>
    </w:p>
    <w:p w:rsidR="00390A47" w:rsidRPr="00DD6D93" w:rsidRDefault="00390A47" w:rsidP="00390A47">
      <w:pPr>
        <w:spacing w:before="60"/>
        <w:jc w:val="both"/>
        <w:rPr>
          <w:szCs w:val="22"/>
        </w:rPr>
      </w:pPr>
      <w:r w:rsidRPr="00DD6D93">
        <w:rPr>
          <w:szCs w:val="22"/>
        </w:rPr>
        <w:t>а) результативным абсолютным</w:t>
      </w:r>
    </w:p>
    <w:p w:rsidR="00390A47" w:rsidRPr="00DD6D93" w:rsidRDefault="00390A47" w:rsidP="00390A47">
      <w:pPr>
        <w:jc w:val="both"/>
        <w:rPr>
          <w:szCs w:val="22"/>
        </w:rPr>
      </w:pPr>
      <w:r w:rsidRPr="00DD6D93">
        <w:rPr>
          <w:szCs w:val="22"/>
        </w:rPr>
        <w:t xml:space="preserve">б) разностным </w:t>
      </w:r>
    </w:p>
    <w:p w:rsidR="00390A47" w:rsidRPr="00DD6D93" w:rsidRDefault="00390A47" w:rsidP="00390A47">
      <w:pPr>
        <w:jc w:val="both"/>
        <w:rPr>
          <w:szCs w:val="22"/>
        </w:rPr>
      </w:pPr>
      <w:r w:rsidRPr="00DD6D93">
        <w:rPr>
          <w:szCs w:val="22"/>
        </w:rPr>
        <w:t>в) коэффициентам платежеспособности и ликвидности</w:t>
      </w:r>
    </w:p>
    <w:p w:rsidR="00390A47" w:rsidRPr="00DD6D93" w:rsidRDefault="00390A47" w:rsidP="00390A47">
      <w:pPr>
        <w:jc w:val="both"/>
        <w:rPr>
          <w:szCs w:val="22"/>
        </w:rPr>
      </w:pPr>
      <w:r w:rsidRPr="00DD6D93">
        <w:rPr>
          <w:szCs w:val="22"/>
        </w:rPr>
        <w:t>г) коэффициентам рентабельности</w:t>
      </w:r>
    </w:p>
    <w:p w:rsidR="00390A47" w:rsidRPr="00DD6D93" w:rsidRDefault="00390A47" w:rsidP="00390A47">
      <w:pPr>
        <w:jc w:val="both"/>
        <w:rPr>
          <w:szCs w:val="22"/>
        </w:rPr>
      </w:pPr>
      <w:r w:rsidRPr="00DD6D93">
        <w:rPr>
          <w:szCs w:val="22"/>
        </w:rPr>
        <w:t>д) коэффициентам оборачиваемости</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Денежные средства, краткосрочные финансовые вложения и дебиторская задолженность предприятия в сумме соотносятся с краткосрочными обязательствами при расчетах:</w:t>
      </w:r>
    </w:p>
    <w:p w:rsidR="00390A47" w:rsidRPr="00DD6D93" w:rsidRDefault="00390A47" w:rsidP="00390A47">
      <w:pPr>
        <w:spacing w:before="60"/>
        <w:jc w:val="both"/>
        <w:rPr>
          <w:szCs w:val="22"/>
        </w:rPr>
      </w:pPr>
      <w:r w:rsidRPr="00DD6D93">
        <w:rPr>
          <w:szCs w:val="22"/>
        </w:rPr>
        <w:t>а) текущей ликвидности</w:t>
      </w:r>
    </w:p>
    <w:p w:rsidR="00390A47" w:rsidRPr="00DD6D93" w:rsidRDefault="00390A47" w:rsidP="00390A47">
      <w:pPr>
        <w:jc w:val="both"/>
        <w:rPr>
          <w:szCs w:val="22"/>
        </w:rPr>
      </w:pPr>
      <w:r w:rsidRPr="00DD6D93">
        <w:rPr>
          <w:szCs w:val="22"/>
        </w:rPr>
        <w:t>б) срочной ликвидности</w:t>
      </w:r>
    </w:p>
    <w:p w:rsidR="00390A47" w:rsidRPr="00DD6D93" w:rsidRDefault="00390A47" w:rsidP="00390A47">
      <w:pPr>
        <w:jc w:val="both"/>
        <w:rPr>
          <w:szCs w:val="22"/>
        </w:rPr>
      </w:pPr>
      <w:r w:rsidRPr="00DD6D93">
        <w:rPr>
          <w:szCs w:val="22"/>
        </w:rPr>
        <w:t>в) абсолютной ликвидности</w:t>
      </w:r>
    </w:p>
    <w:p w:rsidR="00390A47" w:rsidRPr="00DD6D93" w:rsidRDefault="00390A47" w:rsidP="00390A47">
      <w:pPr>
        <w:jc w:val="both"/>
        <w:rPr>
          <w:szCs w:val="22"/>
        </w:rPr>
      </w:pPr>
      <w:r w:rsidRPr="00DD6D93">
        <w:rPr>
          <w:szCs w:val="22"/>
        </w:rPr>
        <w:t>г) оборачиваемости активов</w:t>
      </w:r>
    </w:p>
    <w:p w:rsidR="00390A47" w:rsidRPr="00DD6D93" w:rsidRDefault="00390A47" w:rsidP="00390A47">
      <w:pPr>
        <w:jc w:val="both"/>
        <w:rPr>
          <w:szCs w:val="22"/>
        </w:rPr>
      </w:pPr>
      <w:r w:rsidRPr="00DD6D93">
        <w:rPr>
          <w:szCs w:val="22"/>
        </w:rPr>
        <w:t>д) рентабельности капитала</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В какой части баланса предприятия отражается дебиторская задолженность?</w:t>
      </w:r>
    </w:p>
    <w:p w:rsidR="00390A47" w:rsidRPr="00DD6D93" w:rsidRDefault="00390A47" w:rsidP="00390A47">
      <w:pPr>
        <w:spacing w:before="60"/>
        <w:jc w:val="both"/>
        <w:rPr>
          <w:szCs w:val="22"/>
        </w:rPr>
      </w:pPr>
      <w:r w:rsidRPr="00DD6D93">
        <w:rPr>
          <w:szCs w:val="22"/>
        </w:rPr>
        <w:t>а) оборотные активы</w:t>
      </w:r>
    </w:p>
    <w:p w:rsidR="00390A47" w:rsidRPr="00DD6D93" w:rsidRDefault="00390A47" w:rsidP="00390A47">
      <w:pPr>
        <w:jc w:val="both"/>
        <w:rPr>
          <w:szCs w:val="22"/>
        </w:rPr>
      </w:pPr>
      <w:r w:rsidRPr="00DD6D93">
        <w:rPr>
          <w:szCs w:val="22"/>
        </w:rPr>
        <w:t>б) внеоборотные активы</w:t>
      </w:r>
    </w:p>
    <w:p w:rsidR="00390A47" w:rsidRPr="00DD6D93" w:rsidRDefault="00390A47" w:rsidP="00390A47">
      <w:pPr>
        <w:jc w:val="both"/>
        <w:rPr>
          <w:szCs w:val="22"/>
        </w:rPr>
      </w:pPr>
      <w:r w:rsidRPr="00DD6D93">
        <w:rPr>
          <w:szCs w:val="22"/>
        </w:rPr>
        <w:t>в) долгосрочные обязательства</w:t>
      </w:r>
    </w:p>
    <w:p w:rsidR="00390A47" w:rsidRPr="00DD6D93" w:rsidRDefault="00390A47" w:rsidP="00390A47">
      <w:pPr>
        <w:jc w:val="both"/>
        <w:rPr>
          <w:szCs w:val="22"/>
        </w:rPr>
      </w:pPr>
      <w:r w:rsidRPr="00DD6D93">
        <w:rPr>
          <w:szCs w:val="22"/>
        </w:rPr>
        <w:t>г) краткосрочные обязательства</w:t>
      </w:r>
    </w:p>
    <w:p w:rsidR="00390A47" w:rsidRPr="00DD6D93" w:rsidRDefault="00390A47" w:rsidP="00390A47">
      <w:pPr>
        <w:jc w:val="both"/>
        <w:rPr>
          <w:szCs w:val="22"/>
        </w:rPr>
      </w:pPr>
      <w:r w:rsidRPr="00DD6D93">
        <w:rPr>
          <w:szCs w:val="22"/>
        </w:rPr>
        <w:t>д) собственный капитал</w:t>
      </w:r>
    </w:p>
    <w:p w:rsidR="00390A47" w:rsidRPr="00DD6D93" w:rsidRDefault="00390A47" w:rsidP="00390A47">
      <w:pPr>
        <w:jc w:val="both"/>
        <w:rPr>
          <w:b/>
          <w:szCs w:val="22"/>
        </w:rPr>
      </w:pPr>
      <w:r w:rsidRPr="00DD6D93">
        <w:rPr>
          <w:b/>
          <w:szCs w:val="22"/>
        </w:rPr>
        <w:fldChar w:fldCharType="begin"/>
      </w:r>
      <w:r w:rsidRPr="00DD6D93">
        <w:rPr>
          <w:b/>
          <w:szCs w:val="22"/>
        </w:rPr>
        <w:instrText xml:space="preserve"> AUTONUM  \* Arabic </w:instrText>
      </w:r>
      <w:r w:rsidRPr="00DD6D93">
        <w:rPr>
          <w:b/>
          <w:szCs w:val="22"/>
        </w:rPr>
        <w:fldChar w:fldCharType="end"/>
      </w:r>
      <w:r w:rsidRPr="00DD6D93">
        <w:rPr>
          <w:b/>
          <w:szCs w:val="22"/>
        </w:rPr>
        <w:t xml:space="preserve"> Какой метод управления издержками Вы порекомендовали бы применить для фирмы, имеющей два однотипных предприятия в своей структуре?</w:t>
      </w:r>
    </w:p>
    <w:p w:rsidR="00390A47" w:rsidRPr="00DD6D93" w:rsidRDefault="00390A47" w:rsidP="00390A47">
      <w:pPr>
        <w:spacing w:before="60"/>
        <w:jc w:val="both"/>
        <w:rPr>
          <w:szCs w:val="22"/>
          <w:lang w:val="en-US"/>
        </w:rPr>
      </w:pPr>
      <w:r w:rsidRPr="00DD6D93">
        <w:rPr>
          <w:szCs w:val="22"/>
        </w:rPr>
        <w:t>а</w:t>
      </w:r>
      <w:r w:rsidRPr="00DD6D93">
        <w:rPr>
          <w:szCs w:val="22"/>
          <w:lang w:val="en-US"/>
        </w:rPr>
        <w:t>) direct-costing</w:t>
      </w:r>
    </w:p>
    <w:p w:rsidR="00390A47" w:rsidRPr="00DD6D93" w:rsidRDefault="00390A47" w:rsidP="00390A47">
      <w:pPr>
        <w:jc w:val="both"/>
        <w:rPr>
          <w:szCs w:val="22"/>
          <w:lang w:val="en-US"/>
        </w:rPr>
      </w:pPr>
      <w:r w:rsidRPr="00DD6D93">
        <w:rPr>
          <w:szCs w:val="22"/>
        </w:rPr>
        <w:t>б</w:t>
      </w:r>
      <w:r w:rsidRPr="00DD6D93">
        <w:rPr>
          <w:szCs w:val="22"/>
          <w:lang w:val="en-US"/>
        </w:rPr>
        <w:t>) standard-costing</w:t>
      </w:r>
    </w:p>
    <w:p w:rsidR="00390A47" w:rsidRPr="00DD6D93" w:rsidRDefault="00390A47" w:rsidP="00390A47">
      <w:pPr>
        <w:jc w:val="both"/>
        <w:rPr>
          <w:szCs w:val="22"/>
        </w:rPr>
      </w:pPr>
      <w:r w:rsidRPr="00DD6D93">
        <w:rPr>
          <w:szCs w:val="22"/>
        </w:rPr>
        <w:t xml:space="preserve">в) </w:t>
      </w:r>
      <w:r w:rsidRPr="00DD6D93">
        <w:rPr>
          <w:szCs w:val="22"/>
          <w:lang w:val="en-US"/>
        </w:rPr>
        <w:t>ABC</w:t>
      </w:r>
      <w:r w:rsidRPr="00DD6D93">
        <w:rPr>
          <w:szCs w:val="22"/>
        </w:rPr>
        <w:t>-</w:t>
      </w:r>
      <w:r w:rsidRPr="00DD6D93">
        <w:rPr>
          <w:szCs w:val="22"/>
          <w:lang w:val="en-US"/>
        </w:rPr>
        <w:t>costing</w:t>
      </w:r>
    </w:p>
    <w:p w:rsidR="00390A47" w:rsidRPr="00DD6D93" w:rsidRDefault="00390A47" w:rsidP="00390A47">
      <w:pPr>
        <w:jc w:val="both"/>
        <w:rPr>
          <w:szCs w:val="22"/>
        </w:rPr>
      </w:pPr>
      <w:r w:rsidRPr="00DD6D93">
        <w:rPr>
          <w:szCs w:val="22"/>
        </w:rPr>
        <w:t>г) все вышеназванные</w:t>
      </w:r>
    </w:p>
    <w:p w:rsidR="00390A47" w:rsidRPr="00DD6D93" w:rsidRDefault="00390A47" w:rsidP="00390A47">
      <w:pPr>
        <w:jc w:val="both"/>
        <w:rPr>
          <w:szCs w:val="22"/>
        </w:rPr>
      </w:pPr>
      <w:r w:rsidRPr="00DD6D93">
        <w:rPr>
          <w:szCs w:val="22"/>
        </w:rPr>
        <w:t>д) никакой из вышеназванных</w:t>
      </w:r>
    </w:p>
    <w:p w:rsidR="00390A47" w:rsidRPr="001159F4" w:rsidRDefault="00390A47" w:rsidP="00390A47"/>
    <w:p w:rsidR="00390A47" w:rsidRPr="001159F4" w:rsidRDefault="00390A47" w:rsidP="00390A47"/>
    <w:p w:rsidR="00390A47" w:rsidRPr="001159F4" w:rsidRDefault="00390A47" w:rsidP="00390A47"/>
    <w:p w:rsidR="00390A47" w:rsidRPr="001159F4" w:rsidRDefault="00390A47" w:rsidP="00390A47"/>
    <w:p w:rsidR="00390A47" w:rsidRPr="001159F4" w:rsidRDefault="00390A47" w:rsidP="00390A47"/>
    <w:p w:rsidR="00390A47" w:rsidRPr="001159F4" w:rsidRDefault="00390A47" w:rsidP="00390A47"/>
    <w:p w:rsidR="00390A47" w:rsidRPr="001159F4" w:rsidRDefault="00390A47" w:rsidP="00390A47"/>
    <w:p w:rsidR="00390A47" w:rsidRPr="001159F4" w:rsidRDefault="00390A47" w:rsidP="00390A47"/>
    <w:p w:rsidR="00390A47" w:rsidRPr="001159F4" w:rsidRDefault="00390A47" w:rsidP="00390A47"/>
    <w:p w:rsidR="00390A47" w:rsidRPr="001159F4" w:rsidRDefault="00390A47" w:rsidP="00390A47"/>
    <w:p w:rsidR="00390A47" w:rsidRPr="001159F4" w:rsidRDefault="00390A47" w:rsidP="00390A47"/>
    <w:p w:rsidR="00390A47" w:rsidRDefault="00390A47" w:rsidP="00390A47"/>
    <w:p w:rsidR="00390A47" w:rsidRDefault="00390A47" w:rsidP="00390A47"/>
    <w:p w:rsidR="00390A47" w:rsidRPr="001159F4" w:rsidRDefault="00390A47" w:rsidP="00390A47">
      <w:pPr>
        <w:sectPr w:rsidR="00390A47" w:rsidRPr="001159F4" w:rsidSect="00541A50">
          <w:pgSz w:w="11906" w:h="16838"/>
          <w:pgMar w:top="720" w:right="1276" w:bottom="510" w:left="720" w:header="709" w:footer="709" w:gutter="0"/>
          <w:cols w:space="708"/>
          <w:docGrid w:linePitch="381"/>
        </w:sectPr>
      </w:pPr>
    </w:p>
    <w:p w:rsidR="00390A47" w:rsidRPr="00D40289" w:rsidRDefault="00390A47" w:rsidP="00390A47">
      <w:pPr>
        <w:jc w:val="center"/>
        <w:rPr>
          <w:b/>
        </w:rPr>
      </w:pPr>
      <w:r>
        <w:rPr>
          <w:b/>
        </w:rPr>
        <w:lastRenderedPageBreak/>
        <w:t xml:space="preserve">ФЕДЕРАЛЬНОЕ ГОСУДАРСТВЕННОЕ БЮДЖЕТНОЕ ОБРАЗОВАТЕЛЬНОЕ УЧРЕЖДЕНИЕ ВЫСШЕГО ОБРАЗОВАНИЯ </w:t>
      </w:r>
      <w:r w:rsidRPr="00D40289">
        <w:rPr>
          <w:b/>
        </w:rPr>
        <w:t>«ДИПЛОМАТИЧЕСКАЯ АКАДЕМИЯ</w:t>
      </w:r>
      <w:r>
        <w:rPr>
          <w:b/>
        </w:rPr>
        <w:t xml:space="preserve"> </w:t>
      </w:r>
      <w:r w:rsidRPr="00D40289">
        <w:rPr>
          <w:b/>
        </w:rPr>
        <w:t>МИНИСТЕРСТВА ИНОСТРАННЫХ ДЕЛ РОССИЙСКОЙ ФЕДЕРАЦИИ»</w:t>
      </w:r>
    </w:p>
    <w:p w:rsidR="00390A47" w:rsidRPr="00D40289" w:rsidRDefault="00390A47" w:rsidP="00390A47">
      <w:pPr>
        <w:jc w:val="center"/>
        <w:rPr>
          <w:b/>
        </w:rPr>
      </w:pPr>
    </w:p>
    <w:p w:rsidR="00390A47" w:rsidRPr="00D40289" w:rsidRDefault="00390A47" w:rsidP="00390A47">
      <w:pPr>
        <w:jc w:val="center"/>
        <w:rPr>
          <w:b/>
        </w:rPr>
      </w:pPr>
      <w:r w:rsidRPr="00D40289">
        <w:rPr>
          <w:b/>
        </w:rPr>
        <w:t>Кафедра ___</w:t>
      </w:r>
      <w:r w:rsidRPr="00D263E6">
        <w:rPr>
          <w:b/>
          <w:u w:val="single"/>
        </w:rPr>
        <w:t>МИРОВОЙ ЭКОНОМИКИ</w:t>
      </w:r>
      <w:r w:rsidRPr="00D40289">
        <w:rPr>
          <w:b/>
        </w:rPr>
        <w:t>__</w:t>
      </w:r>
    </w:p>
    <w:p w:rsidR="00390A47" w:rsidRPr="00D40289" w:rsidRDefault="00390A47" w:rsidP="00390A47">
      <w:pPr>
        <w:ind w:firstLine="1134"/>
        <w:jc w:val="center"/>
        <w:rPr>
          <w:sz w:val="16"/>
          <w:szCs w:val="16"/>
        </w:rPr>
      </w:pPr>
      <w:r w:rsidRPr="00D40289">
        <w:rPr>
          <w:sz w:val="16"/>
          <w:szCs w:val="16"/>
        </w:rPr>
        <w:t>(наименование кафедры)</w:t>
      </w:r>
    </w:p>
    <w:p w:rsidR="00390A47" w:rsidRPr="008C3C4D" w:rsidRDefault="00390A47" w:rsidP="00390A47"/>
    <w:p w:rsidR="00390A47" w:rsidRPr="008C3C4D" w:rsidRDefault="00390A47" w:rsidP="00390A47"/>
    <w:p w:rsidR="00390A47" w:rsidRPr="008C3C4D" w:rsidRDefault="00390A47" w:rsidP="00390A47">
      <w:pPr>
        <w:tabs>
          <w:tab w:val="left" w:pos="5670"/>
        </w:tabs>
        <w:ind w:left="5670" w:hanging="567"/>
        <w:rPr>
          <w:szCs w:val="28"/>
        </w:rPr>
      </w:pPr>
    </w:p>
    <w:p w:rsidR="00390A47" w:rsidRDefault="00390A47" w:rsidP="00390A47">
      <w:pPr>
        <w:tabs>
          <w:tab w:val="left" w:pos="0"/>
        </w:tabs>
        <w:jc w:val="center"/>
        <w:rPr>
          <w:b/>
          <w:sz w:val="36"/>
          <w:szCs w:val="36"/>
        </w:rPr>
      </w:pPr>
    </w:p>
    <w:p w:rsidR="00390A47" w:rsidRDefault="00390A47" w:rsidP="00390A47">
      <w:pPr>
        <w:tabs>
          <w:tab w:val="left" w:pos="0"/>
        </w:tabs>
        <w:jc w:val="center"/>
        <w:rPr>
          <w:b/>
          <w:sz w:val="36"/>
          <w:szCs w:val="36"/>
        </w:rPr>
      </w:pPr>
    </w:p>
    <w:p w:rsidR="00390A47" w:rsidRPr="008C3C4D" w:rsidRDefault="00390A47" w:rsidP="00390A47">
      <w:pPr>
        <w:tabs>
          <w:tab w:val="left" w:pos="0"/>
        </w:tabs>
        <w:jc w:val="center"/>
        <w:rPr>
          <w:b/>
          <w:sz w:val="36"/>
          <w:szCs w:val="36"/>
        </w:rPr>
      </w:pPr>
      <w:r w:rsidRPr="00567334">
        <w:rPr>
          <w:b/>
          <w:sz w:val="36"/>
          <w:szCs w:val="36"/>
        </w:rPr>
        <w:t xml:space="preserve">Билеты к </w:t>
      </w:r>
      <w:r>
        <w:rPr>
          <w:b/>
          <w:sz w:val="36"/>
          <w:szCs w:val="36"/>
        </w:rPr>
        <w:t xml:space="preserve">экзамену </w:t>
      </w:r>
    </w:p>
    <w:p w:rsidR="00390A47" w:rsidRPr="008C3C4D" w:rsidRDefault="00390A47" w:rsidP="00390A47">
      <w:pPr>
        <w:rPr>
          <w:szCs w:val="28"/>
        </w:rPr>
      </w:pPr>
    </w:p>
    <w:p w:rsidR="00390A47" w:rsidRPr="008C3C4D" w:rsidRDefault="00390A47" w:rsidP="00390A47">
      <w:pPr>
        <w:jc w:val="center"/>
        <w:rPr>
          <w:b/>
          <w:szCs w:val="28"/>
        </w:rPr>
      </w:pPr>
      <w:r w:rsidRPr="008C3C4D">
        <w:rPr>
          <w:b/>
          <w:szCs w:val="28"/>
        </w:rPr>
        <w:t>по учебной дисциплине</w:t>
      </w:r>
    </w:p>
    <w:p w:rsidR="00390A47" w:rsidRPr="001159F4" w:rsidRDefault="00390A47" w:rsidP="00390A47">
      <w:pPr>
        <w:jc w:val="center"/>
        <w:rPr>
          <w:sz w:val="40"/>
          <w:szCs w:val="28"/>
        </w:rPr>
      </w:pPr>
      <w:r>
        <w:rPr>
          <w:sz w:val="40"/>
          <w:szCs w:val="28"/>
        </w:rPr>
        <w:t>Финансы</w:t>
      </w:r>
    </w:p>
    <w:p w:rsidR="00390A47" w:rsidRPr="008C3C4D" w:rsidRDefault="00390A47" w:rsidP="00390A47">
      <w:pPr>
        <w:jc w:val="center"/>
        <w:rPr>
          <w:sz w:val="16"/>
          <w:szCs w:val="16"/>
        </w:rPr>
      </w:pPr>
      <w:r w:rsidRPr="008C3C4D">
        <w:rPr>
          <w:sz w:val="16"/>
          <w:szCs w:val="16"/>
        </w:rPr>
        <w:t>(наименование дисциплины)</w:t>
      </w:r>
    </w:p>
    <w:p w:rsidR="00390A47" w:rsidRPr="008C3C4D" w:rsidRDefault="00390A47" w:rsidP="00390A47">
      <w:pPr>
        <w:jc w:val="center"/>
        <w:rPr>
          <w:szCs w:val="28"/>
        </w:rPr>
      </w:pPr>
    </w:p>
    <w:p w:rsidR="00390A47" w:rsidRDefault="00390A47" w:rsidP="00390A47">
      <w:pPr>
        <w:jc w:val="center"/>
        <w:rPr>
          <w:szCs w:val="28"/>
        </w:rPr>
      </w:pPr>
    </w:p>
    <w:p w:rsidR="00390A47" w:rsidRDefault="00390A47" w:rsidP="00390A47">
      <w:pPr>
        <w:jc w:val="center"/>
        <w:rPr>
          <w:szCs w:val="28"/>
        </w:rPr>
      </w:pPr>
    </w:p>
    <w:p w:rsidR="00390A47" w:rsidRDefault="00390A47" w:rsidP="00390A47">
      <w:pPr>
        <w:jc w:val="center"/>
        <w:rPr>
          <w:szCs w:val="28"/>
        </w:rPr>
      </w:pPr>
    </w:p>
    <w:p w:rsidR="00390A47" w:rsidRPr="008C3C4D" w:rsidRDefault="00390A47" w:rsidP="00390A47">
      <w:pPr>
        <w:jc w:val="center"/>
        <w:rPr>
          <w:szCs w:val="28"/>
        </w:rPr>
      </w:pPr>
    </w:p>
    <w:p w:rsidR="00390A47" w:rsidRDefault="00390A47" w:rsidP="00390A47">
      <w:pPr>
        <w:jc w:val="center"/>
        <w:rPr>
          <w:rFonts w:ascii="Arial" w:hAnsi="Arial" w:cs="Arial"/>
          <w:b/>
          <w:bCs/>
          <w:color w:val="000000"/>
          <w:u w:val="single"/>
        </w:rPr>
      </w:pPr>
    </w:p>
    <w:p w:rsidR="00390A47" w:rsidRDefault="00390A47" w:rsidP="00390A47">
      <w:pPr>
        <w:jc w:val="center"/>
        <w:rPr>
          <w:rFonts w:ascii="Arial" w:hAnsi="Arial" w:cs="Arial"/>
          <w:b/>
          <w:bCs/>
          <w:color w:val="000000"/>
          <w:u w:val="single"/>
        </w:rPr>
      </w:pPr>
    </w:p>
    <w:p w:rsidR="00390A47" w:rsidRDefault="00390A47" w:rsidP="00390A47">
      <w:pPr>
        <w:ind w:left="900"/>
        <w:rPr>
          <w:b/>
          <w:szCs w:val="28"/>
        </w:rPr>
      </w:pPr>
      <w:r>
        <w:rPr>
          <w:b/>
          <w:szCs w:val="28"/>
        </w:rPr>
        <w:t>Уровень высшего образования: Бакалавриат</w:t>
      </w:r>
    </w:p>
    <w:p w:rsidR="00390A47" w:rsidRDefault="00390A47" w:rsidP="00390A47">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390A47" w:rsidRDefault="00390A47" w:rsidP="00390A47">
      <w:pPr>
        <w:ind w:left="900"/>
        <w:rPr>
          <w:b/>
          <w:szCs w:val="28"/>
        </w:rPr>
      </w:pPr>
      <w:r>
        <w:rPr>
          <w:b/>
          <w:szCs w:val="28"/>
        </w:rPr>
        <w:t>Направленность (профиль): Мировая экономика</w:t>
      </w:r>
    </w:p>
    <w:p w:rsidR="00390A47" w:rsidRDefault="00390A47" w:rsidP="00390A47">
      <w:pPr>
        <w:ind w:left="900"/>
        <w:rPr>
          <w:b/>
          <w:szCs w:val="28"/>
        </w:rPr>
      </w:pPr>
      <w:r>
        <w:rPr>
          <w:b/>
          <w:szCs w:val="28"/>
        </w:rPr>
        <w:t>Квалификация (степень) выпускника: бакалавр</w:t>
      </w:r>
    </w:p>
    <w:p w:rsidR="00390A47" w:rsidRDefault="00390A47" w:rsidP="00390A47">
      <w:pPr>
        <w:ind w:left="900"/>
        <w:rPr>
          <w:b/>
          <w:szCs w:val="28"/>
        </w:rPr>
      </w:pPr>
      <w:r>
        <w:rPr>
          <w:b/>
          <w:szCs w:val="28"/>
        </w:rPr>
        <w:t xml:space="preserve">Форма обучения: очная </w:t>
      </w:r>
    </w:p>
    <w:p w:rsidR="00390A47" w:rsidRDefault="00390A47" w:rsidP="00390A47">
      <w:pPr>
        <w:ind w:left="900"/>
        <w:rPr>
          <w:b/>
          <w:szCs w:val="28"/>
        </w:rPr>
      </w:pPr>
      <w:r w:rsidRPr="00226983">
        <w:rPr>
          <w:b/>
          <w:szCs w:val="28"/>
        </w:rPr>
        <w:t>Год набора – 20</w:t>
      </w:r>
      <w:r w:rsidR="00725049">
        <w:rPr>
          <w:b/>
          <w:szCs w:val="28"/>
        </w:rPr>
        <w:t>20</w:t>
      </w:r>
      <w:r w:rsidRPr="00226983">
        <w:rPr>
          <w:b/>
          <w:szCs w:val="28"/>
        </w:rPr>
        <w:t xml:space="preserve"> г.</w:t>
      </w: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rPr>
          <w:b/>
          <w:szCs w:val="28"/>
        </w:rPr>
      </w:pPr>
    </w:p>
    <w:p w:rsidR="00390A47" w:rsidRDefault="00390A47" w:rsidP="00390A47">
      <w:pPr>
        <w:ind w:left="900"/>
        <w:jc w:val="center"/>
        <w:rPr>
          <w:b/>
          <w:szCs w:val="28"/>
        </w:rPr>
      </w:pPr>
    </w:p>
    <w:p w:rsidR="00390A47" w:rsidRDefault="00390A47" w:rsidP="00390A47">
      <w:pPr>
        <w:ind w:left="900"/>
        <w:jc w:val="center"/>
        <w:rPr>
          <w:b/>
          <w:szCs w:val="28"/>
        </w:rPr>
      </w:pPr>
    </w:p>
    <w:p w:rsidR="00390A47" w:rsidRDefault="00390A47" w:rsidP="00390A47">
      <w:pPr>
        <w:ind w:left="900"/>
        <w:jc w:val="center"/>
        <w:rPr>
          <w:b/>
          <w:szCs w:val="28"/>
        </w:rPr>
      </w:pPr>
    </w:p>
    <w:p w:rsidR="00390A47" w:rsidRDefault="00390A47" w:rsidP="00390A47">
      <w:pPr>
        <w:ind w:left="900"/>
        <w:jc w:val="center"/>
        <w:rPr>
          <w:b/>
          <w:szCs w:val="28"/>
        </w:rPr>
      </w:pPr>
    </w:p>
    <w:p w:rsidR="00390A47" w:rsidRPr="00226983" w:rsidRDefault="00390A47" w:rsidP="00390A47">
      <w:pPr>
        <w:jc w:val="center"/>
        <w:rPr>
          <w:b/>
          <w:szCs w:val="28"/>
        </w:rPr>
      </w:pPr>
      <w:r>
        <w:rPr>
          <w:b/>
          <w:szCs w:val="28"/>
        </w:rPr>
        <w:t>Москва</w:t>
      </w:r>
    </w:p>
    <w:p w:rsidR="00390A47" w:rsidRPr="00D40289" w:rsidRDefault="00390A47" w:rsidP="00390A47">
      <w:pPr>
        <w:jc w:val="right"/>
      </w:pPr>
    </w:p>
    <w:p w:rsidR="00390A47" w:rsidRPr="00D40289" w:rsidRDefault="00390A47" w:rsidP="00390A47">
      <w:pPr>
        <w:jc w:val="right"/>
      </w:pPr>
    </w:p>
    <w:p w:rsidR="00390A47" w:rsidRPr="00B85776" w:rsidRDefault="00390A47" w:rsidP="00390A47">
      <w:pPr>
        <w:ind w:left="100"/>
        <w:jc w:val="both"/>
        <w:rPr>
          <w:b/>
          <w:szCs w:val="28"/>
        </w:rPr>
      </w:pPr>
    </w:p>
    <w:p w:rsidR="00390A47" w:rsidRDefault="00390A47" w:rsidP="00390A47">
      <w:pPr>
        <w:pStyle w:val="a6"/>
        <w:spacing w:before="0" w:beforeAutospacing="0" w:after="0" w:afterAutospacing="0"/>
        <w:ind w:firstLine="709"/>
        <w:jc w:val="center"/>
        <w:rPr>
          <w:b/>
        </w:rPr>
      </w:pPr>
    </w:p>
    <w:p w:rsidR="00390A47" w:rsidRDefault="00390A47" w:rsidP="00390A47">
      <w:pPr>
        <w:pStyle w:val="a6"/>
        <w:spacing w:before="0" w:beforeAutospacing="0" w:after="0" w:afterAutospacing="0"/>
        <w:ind w:firstLine="709"/>
        <w:jc w:val="center"/>
        <w:rPr>
          <w:b/>
        </w:rPr>
      </w:pPr>
    </w:p>
    <w:p w:rsidR="00390A47" w:rsidRDefault="00390A47" w:rsidP="00390A47">
      <w:pPr>
        <w:rPr>
          <w:color w:val="000000"/>
          <w:sz w:val="23"/>
          <w:szCs w:val="23"/>
        </w:rPr>
        <w:sectPr w:rsidR="00390A47" w:rsidSect="00541A50">
          <w:pgSz w:w="11906" w:h="16838"/>
          <w:pgMar w:top="510" w:right="720" w:bottom="720" w:left="1276" w:header="709" w:footer="709" w:gutter="0"/>
          <w:cols w:space="708"/>
          <w:docGrid w:linePitch="360"/>
        </w:sectPr>
      </w:pPr>
    </w:p>
    <w:tbl>
      <w:tblPr>
        <w:tblW w:w="5000" w:type="pct"/>
        <w:tblBorders>
          <w:insideH w:val="single" w:sz="4" w:space="0" w:color="auto"/>
          <w:insideV w:val="single" w:sz="4" w:space="0" w:color="auto"/>
        </w:tblBorders>
        <w:tblLook w:val="0000" w:firstRow="0" w:lastRow="0" w:firstColumn="0" w:lastColumn="0" w:noHBand="0" w:noVBand="0"/>
      </w:tblPr>
      <w:tblGrid>
        <w:gridCol w:w="1500"/>
        <w:gridCol w:w="557"/>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lastRenderedPageBreak/>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1</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3"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7"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6"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25"/>
              </w:numPr>
              <w:autoSpaceDE/>
              <w:autoSpaceDN/>
              <w:adjustRightInd/>
              <w:jc w:val="both"/>
              <w:rPr>
                <w:color w:val="000000"/>
              </w:rPr>
            </w:pPr>
            <w:r>
              <w:t>Сущность финансов, их отличие от денег и кредита. Финансы и фонды. Прикладные дисциплины к науке о финансах.</w:t>
            </w:r>
          </w:p>
          <w:p w:rsidR="00390A47" w:rsidRPr="008019F9" w:rsidRDefault="00390A47" w:rsidP="00390A47">
            <w:pPr>
              <w:pStyle w:val="a5"/>
              <w:widowControl/>
              <w:numPr>
                <w:ilvl w:val="0"/>
                <w:numId w:val="25"/>
              </w:numPr>
              <w:autoSpaceDE/>
              <w:autoSpaceDN/>
              <w:adjustRightInd/>
              <w:jc w:val="both"/>
              <w:rPr>
                <w:color w:val="000000"/>
              </w:rPr>
            </w:pPr>
            <w:r>
              <w:t>Финансовые кризисы в национальных и региональных экономиках. Виды, примеры, причины.</w:t>
            </w:r>
          </w:p>
        </w:tc>
      </w:tr>
    </w:tbl>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2</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28"/>
              </w:numPr>
              <w:autoSpaceDE/>
              <w:autoSpaceDN/>
              <w:adjustRightInd/>
              <w:jc w:val="both"/>
              <w:rPr>
                <w:color w:val="000000"/>
              </w:rPr>
            </w:pPr>
            <w:r>
              <w:t>Функции финансов. Участники финансовых отношений. Принципы управления финансовой системой страны. Этапы и инструменты управления финансами.</w:t>
            </w:r>
          </w:p>
          <w:p w:rsidR="00390A47" w:rsidRPr="008019F9" w:rsidRDefault="00390A47" w:rsidP="00390A47">
            <w:pPr>
              <w:pStyle w:val="a5"/>
              <w:widowControl/>
              <w:numPr>
                <w:ilvl w:val="0"/>
                <w:numId w:val="28"/>
              </w:numPr>
              <w:autoSpaceDE/>
              <w:autoSpaceDN/>
              <w:adjustRightInd/>
              <w:jc w:val="both"/>
              <w:rPr>
                <w:color w:val="000000"/>
              </w:rPr>
            </w:pPr>
            <w:r>
              <w:t>Сущность, процедура, предотвращение банкротства предприятий. Роль внешнего управления. Очередность в удовлетворении требований.</w:t>
            </w:r>
          </w:p>
        </w:tc>
      </w:tr>
    </w:tbl>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3</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Pr="00DD6D93" w:rsidRDefault="00390A47" w:rsidP="00390A47">
            <w:pPr>
              <w:pStyle w:val="a5"/>
              <w:widowControl/>
              <w:numPr>
                <w:ilvl w:val="0"/>
                <w:numId w:val="29"/>
              </w:numPr>
              <w:autoSpaceDE/>
              <w:autoSpaceDN/>
              <w:adjustRightInd/>
              <w:spacing w:after="160" w:line="254" w:lineRule="auto"/>
              <w:jc w:val="both"/>
              <w:rPr>
                <w:bCs/>
              </w:rPr>
            </w:pPr>
            <w:r w:rsidRPr="00DD6D93">
              <w:rPr>
                <w:bCs/>
              </w:rPr>
              <w:t>Звенья финансовой системы в классификациях по видам фондов, их источникам и месту размещения. Принципы функционирования эндаумент-фондов.</w:t>
            </w:r>
          </w:p>
          <w:p w:rsidR="00390A47" w:rsidRPr="008019F9" w:rsidRDefault="00390A47" w:rsidP="00390A47">
            <w:pPr>
              <w:pStyle w:val="a5"/>
              <w:widowControl/>
              <w:numPr>
                <w:ilvl w:val="0"/>
                <w:numId w:val="29"/>
              </w:numPr>
              <w:autoSpaceDE/>
              <w:autoSpaceDN/>
              <w:adjustRightInd/>
              <w:spacing w:after="160" w:line="254" w:lineRule="auto"/>
              <w:rPr>
                <w:color w:val="000000"/>
              </w:rPr>
            </w:pPr>
            <w:r w:rsidRPr="00DD6D93">
              <w:rPr>
                <w:bCs/>
              </w:rPr>
              <w:t>Роль, структура, индикаторы финансового рынка по видам и срокам обращающихся инструментов, их простоты и новизны на рынке. Разновидности инвестиционных фондов.</w:t>
            </w:r>
          </w:p>
        </w:tc>
      </w:tr>
    </w:tbl>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4</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30"/>
              </w:numPr>
              <w:autoSpaceDE/>
              <w:autoSpaceDN/>
              <w:adjustRightInd/>
              <w:jc w:val="both"/>
              <w:rPr>
                <w:color w:val="000000"/>
              </w:rPr>
            </w:pPr>
            <w:r>
              <w:t>Роль Президента, Парламента, Счетной палаты и Центрального банка в управлении финансовой системой РФ. Статус министерств, служб и агентств по Указу №314 2004 г. с поправками 2008-2011гг. (Указ №724 от 12.05.2008)</w:t>
            </w:r>
          </w:p>
          <w:p w:rsidR="00390A47" w:rsidRPr="008019F9" w:rsidRDefault="00390A47" w:rsidP="00390A47">
            <w:pPr>
              <w:pStyle w:val="a5"/>
              <w:widowControl/>
              <w:numPr>
                <w:ilvl w:val="0"/>
                <w:numId w:val="30"/>
              </w:numPr>
              <w:autoSpaceDE/>
              <w:autoSpaceDN/>
              <w:adjustRightInd/>
              <w:jc w:val="both"/>
              <w:rPr>
                <w:color w:val="000000"/>
              </w:rPr>
            </w:pPr>
            <w:r>
              <w:t>Цели и стратегии деятельности предприятий на финансовых рынках. Различные инструменты выхода предприятий на финансовые рынки, характеристика и последствия их использования.</w:t>
            </w:r>
          </w:p>
        </w:tc>
      </w:tr>
    </w:tbl>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5</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27"/>
              </w:numPr>
              <w:autoSpaceDE/>
              <w:autoSpaceDN/>
              <w:adjustRightInd/>
              <w:jc w:val="both"/>
              <w:rPr>
                <w:color w:val="000000"/>
              </w:rPr>
            </w:pPr>
            <w:r>
              <w:t>Министерство финансов РФ и его службы в управлении финансовой системой страны, их полномочия. Задачи Казначейства.</w:t>
            </w:r>
          </w:p>
          <w:p w:rsidR="00390A47" w:rsidRPr="008019F9" w:rsidRDefault="00390A47" w:rsidP="00390A47">
            <w:pPr>
              <w:pStyle w:val="a5"/>
              <w:widowControl/>
              <w:numPr>
                <w:ilvl w:val="0"/>
                <w:numId w:val="27"/>
              </w:numPr>
              <w:autoSpaceDE/>
              <w:autoSpaceDN/>
              <w:adjustRightInd/>
              <w:jc w:val="both"/>
              <w:rPr>
                <w:color w:val="000000"/>
              </w:rPr>
            </w:pPr>
            <w:r>
              <w:t>Виды издержек. Управление издержками на предприятии.</w:t>
            </w:r>
          </w:p>
        </w:tc>
      </w:tr>
    </w:tbl>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6</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Pr="00DD6D93" w:rsidRDefault="00390A47" w:rsidP="00390A47">
            <w:pPr>
              <w:pStyle w:val="a5"/>
              <w:widowControl/>
              <w:numPr>
                <w:ilvl w:val="0"/>
                <w:numId w:val="26"/>
              </w:numPr>
              <w:autoSpaceDE/>
              <w:autoSpaceDN/>
              <w:adjustRightInd/>
              <w:spacing w:after="160" w:line="254" w:lineRule="auto"/>
              <w:jc w:val="both"/>
              <w:rPr>
                <w:color w:val="000000"/>
              </w:rPr>
            </w:pPr>
            <w:r w:rsidRPr="00DD6D93">
              <w:rPr>
                <w:color w:val="000000"/>
              </w:rPr>
              <w:t>ФТС и ФСТ, Финмониторинг, МЭР РФ в управлении финансовой системой страны, их полномочия.</w:t>
            </w:r>
          </w:p>
          <w:p w:rsidR="00390A47" w:rsidRPr="008019F9" w:rsidRDefault="00390A47" w:rsidP="00390A47">
            <w:pPr>
              <w:pStyle w:val="a5"/>
              <w:widowControl/>
              <w:numPr>
                <w:ilvl w:val="0"/>
                <w:numId w:val="26"/>
              </w:numPr>
              <w:autoSpaceDE/>
              <w:autoSpaceDN/>
              <w:adjustRightInd/>
              <w:spacing w:after="160" w:line="254" w:lineRule="auto"/>
              <w:rPr>
                <w:color w:val="000000"/>
              </w:rPr>
            </w:pPr>
            <w:r w:rsidRPr="00DD6D93">
              <w:rPr>
                <w:color w:val="000000"/>
              </w:rPr>
              <w:t>Финансовые риски предприятий: место в структуре предпринимательских рисков, виды, управление. Сущность и инструменты хеджирования.</w:t>
            </w:r>
          </w:p>
        </w:tc>
      </w:tr>
    </w:tbl>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7</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31"/>
              </w:numPr>
              <w:autoSpaceDE/>
              <w:autoSpaceDN/>
              <w:adjustRightInd/>
              <w:jc w:val="both"/>
              <w:rPr>
                <w:color w:val="000000"/>
              </w:rPr>
            </w:pPr>
            <w:r>
              <w:t>Сущность и цели финансовой политики государства. Виды финансовой политики, ее связь с другими видами экономической политики.</w:t>
            </w:r>
          </w:p>
          <w:p w:rsidR="00390A47" w:rsidRPr="008019F9" w:rsidRDefault="00390A47" w:rsidP="00390A47">
            <w:pPr>
              <w:pStyle w:val="a5"/>
              <w:widowControl/>
              <w:numPr>
                <w:ilvl w:val="0"/>
                <w:numId w:val="31"/>
              </w:numPr>
              <w:autoSpaceDE/>
              <w:autoSpaceDN/>
              <w:adjustRightInd/>
              <w:jc w:val="both"/>
              <w:rPr>
                <w:color w:val="000000"/>
              </w:rPr>
            </w:pPr>
            <w:r>
              <w:t>Финансовые показатели деятельности предприятия. 3 основные группы финансовых коэффициентов и их расчет. Насколько рентабельны по статистике российские предприятия?</w:t>
            </w:r>
          </w:p>
        </w:tc>
      </w:tr>
    </w:tbl>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8</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lastRenderedPageBreak/>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32"/>
              </w:numPr>
              <w:autoSpaceDE/>
              <w:autoSpaceDN/>
              <w:adjustRightInd/>
              <w:jc w:val="both"/>
              <w:rPr>
                <w:color w:val="000000"/>
              </w:rPr>
            </w:pPr>
            <w:r>
              <w:t>Доля нац. дохода, перераспределяемого через централизованные фонды в западных странах, связь с типом экономики. Различия в составе и функциях государственных органов, участвующих в управлении финансовых систем.</w:t>
            </w:r>
          </w:p>
          <w:p w:rsidR="00390A47" w:rsidRPr="008019F9" w:rsidRDefault="00390A47" w:rsidP="00390A47">
            <w:pPr>
              <w:pStyle w:val="a5"/>
              <w:widowControl/>
              <w:numPr>
                <w:ilvl w:val="0"/>
                <w:numId w:val="32"/>
              </w:numPr>
              <w:autoSpaceDE/>
              <w:autoSpaceDN/>
              <w:adjustRightInd/>
              <w:jc w:val="both"/>
              <w:rPr>
                <w:color w:val="000000"/>
              </w:rPr>
            </w:pPr>
            <w:r>
              <w:t>Состав собственного и привлеченного капитала предприятия. Значение добавочного и резервного капитала. Способы финансирования предприятий, предпочтительные источники в различных экономических условиях.</w:t>
            </w:r>
          </w:p>
        </w:tc>
      </w:tr>
    </w:tbl>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9</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33"/>
              </w:numPr>
              <w:autoSpaceDE/>
              <w:autoSpaceDN/>
              <w:adjustRightInd/>
              <w:jc w:val="both"/>
              <w:rPr>
                <w:color w:val="000000"/>
              </w:rPr>
            </w:pPr>
            <w:r>
              <w:t>Устройство финансовой системы зарубежной страны (на выбор).</w:t>
            </w:r>
          </w:p>
          <w:p w:rsidR="00390A47" w:rsidRPr="008019F9" w:rsidRDefault="00390A47" w:rsidP="00390A47">
            <w:pPr>
              <w:pStyle w:val="a5"/>
              <w:widowControl/>
              <w:numPr>
                <w:ilvl w:val="0"/>
                <w:numId w:val="33"/>
              </w:numPr>
              <w:autoSpaceDE/>
              <w:autoSpaceDN/>
              <w:adjustRightInd/>
              <w:jc w:val="both"/>
              <w:rPr>
                <w:color w:val="000000"/>
              </w:rPr>
            </w:pPr>
            <w:r>
              <w:t>Баланс предприятия. Его задачи в управлении предприятием. Структура, вертикальный и горизонтальный анализ. Состав и задачи отчета о прибылях и убытках.</w:t>
            </w:r>
          </w:p>
        </w:tc>
      </w:tr>
    </w:tbl>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10</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34"/>
              </w:numPr>
              <w:autoSpaceDE/>
              <w:autoSpaceDN/>
              <w:adjustRightInd/>
              <w:jc w:val="both"/>
              <w:rPr>
                <w:color w:val="000000"/>
              </w:rPr>
            </w:pPr>
            <w:r>
              <w:t>Значение центральных бюджетов в унитарных и федеративных государствах, изменение их роли. Примеры стран с 2-звенной и 3-звенной бюджетными системами. Соответствие бюджетного и календарного года.</w:t>
            </w:r>
          </w:p>
          <w:p w:rsidR="00390A47" w:rsidRPr="00313587" w:rsidRDefault="00390A47" w:rsidP="00390A47">
            <w:pPr>
              <w:pStyle w:val="a5"/>
              <w:widowControl/>
              <w:numPr>
                <w:ilvl w:val="0"/>
                <w:numId w:val="34"/>
              </w:numPr>
              <w:autoSpaceDE/>
              <w:autoSpaceDN/>
              <w:adjustRightInd/>
              <w:jc w:val="both"/>
              <w:rPr>
                <w:color w:val="000000"/>
              </w:rPr>
            </w:pPr>
            <w:r>
              <w:t>Виды финансовой отчетности предприятий. Необходимость и особенности перехода на МСФО российских предприятий и банков.</w:t>
            </w:r>
          </w:p>
        </w:tc>
      </w:tr>
    </w:tbl>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11</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35"/>
              </w:numPr>
              <w:autoSpaceDE/>
              <w:autoSpaceDN/>
              <w:adjustRightInd/>
              <w:jc w:val="both"/>
              <w:rPr>
                <w:color w:val="000000"/>
              </w:rPr>
            </w:pPr>
            <w:r>
              <w:t>Значение центральных бюджетов в унитарных и федеративных государствах, изменение их роли. Примеры стран с 2-звенной и 3-звенной бюджетными системами. Соответствие бюджетного и календарного года.</w:t>
            </w:r>
          </w:p>
          <w:p w:rsidR="00390A47" w:rsidRPr="008019F9" w:rsidRDefault="00390A47" w:rsidP="00390A47">
            <w:pPr>
              <w:pStyle w:val="a5"/>
              <w:widowControl/>
              <w:numPr>
                <w:ilvl w:val="0"/>
                <w:numId w:val="35"/>
              </w:numPr>
              <w:autoSpaceDE/>
              <w:autoSpaceDN/>
              <w:adjustRightInd/>
              <w:jc w:val="both"/>
              <w:rPr>
                <w:color w:val="000000"/>
              </w:rPr>
            </w:pPr>
            <w:r>
              <w:t>Виды финансовой отчетности предприятий. Необходимость и особенности перехода на МСФО российских предприятий и банков.</w:t>
            </w:r>
          </w:p>
        </w:tc>
      </w:tr>
    </w:tbl>
    <w:p w:rsidR="00390A47" w:rsidRDefault="00390A47" w:rsidP="00390A47">
      <w:pPr>
        <w:rPr>
          <w:color w:val="000000"/>
        </w:rPr>
      </w:pPr>
    </w:p>
    <w:p w:rsidR="00390A47" w:rsidRDefault="00390A47" w:rsidP="00390A47">
      <w:pPr>
        <w:rPr>
          <w:color w:val="000000"/>
        </w:rPr>
      </w:pPr>
    </w:p>
    <w:p w:rsidR="00390A47" w:rsidRPr="008019F9"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12</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36"/>
              </w:numPr>
              <w:autoSpaceDE/>
              <w:autoSpaceDN/>
              <w:adjustRightInd/>
              <w:jc w:val="both"/>
              <w:rPr>
                <w:color w:val="000000"/>
              </w:rPr>
            </w:pPr>
            <w:r>
              <w:t>Особенности и виды межбюджетных потоков в России и зарубежных странах: горизонтальное и вертикальное выравнивание, выравнивание распределительным и перераспределительным методами.</w:t>
            </w:r>
          </w:p>
          <w:p w:rsidR="00390A47" w:rsidRPr="008019F9" w:rsidRDefault="00390A47" w:rsidP="00390A47">
            <w:pPr>
              <w:pStyle w:val="a5"/>
              <w:widowControl/>
              <w:numPr>
                <w:ilvl w:val="0"/>
                <w:numId w:val="36"/>
              </w:numPr>
              <w:autoSpaceDE/>
              <w:autoSpaceDN/>
              <w:adjustRightInd/>
              <w:jc w:val="both"/>
              <w:rPr>
                <w:color w:val="000000"/>
              </w:rPr>
            </w:pPr>
            <w:r>
              <w:t>Структура и задачи финансовой службы на предприятии. Приведите примеры.</w:t>
            </w:r>
          </w:p>
        </w:tc>
      </w:tr>
    </w:tbl>
    <w:p w:rsidR="00390A47" w:rsidRDefault="00390A47" w:rsidP="00390A47">
      <w:pPr>
        <w:rPr>
          <w:color w:val="000000"/>
          <w:sz w:val="23"/>
          <w:szCs w:val="23"/>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lastRenderedPageBreak/>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13</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23"/>
              </w:numPr>
              <w:autoSpaceDE/>
              <w:autoSpaceDN/>
              <w:adjustRightInd/>
              <w:jc w:val="both"/>
              <w:rPr>
                <w:color w:val="000000"/>
              </w:rPr>
            </w:pPr>
            <w:r>
              <w:t>Принцип симметричного построения бюджетных систем. Примеры стран. Какие правовые акты включает финансовое законодательство любой страны? Разделы Бюджетного кодекса РФ.</w:t>
            </w:r>
          </w:p>
          <w:p w:rsidR="00390A47" w:rsidRPr="008019F9" w:rsidRDefault="00390A47" w:rsidP="00390A47">
            <w:pPr>
              <w:pStyle w:val="a5"/>
              <w:widowControl/>
              <w:numPr>
                <w:ilvl w:val="0"/>
                <w:numId w:val="23"/>
              </w:numPr>
              <w:autoSpaceDE/>
              <w:autoSpaceDN/>
              <w:adjustRightInd/>
              <w:jc w:val="both"/>
              <w:rPr>
                <w:color w:val="000000"/>
              </w:rPr>
            </w:pPr>
            <w:r>
              <w:t>Направления реформ налоговой системы РФ.</w:t>
            </w:r>
          </w:p>
        </w:tc>
      </w:tr>
    </w:tbl>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14</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24"/>
              </w:numPr>
              <w:autoSpaceDE/>
              <w:autoSpaceDN/>
              <w:adjustRightInd/>
              <w:jc w:val="both"/>
              <w:rPr>
                <w:color w:val="000000"/>
              </w:rPr>
            </w:pPr>
            <w:r>
              <w:t>Виды доходов госбюджета, их источники и соотношение. Сущность, причины и последствия инфляционного наполнения бюджета. Бюджет-брутто, бюджет-нетто. Смысл консолидированного бюджета.</w:t>
            </w:r>
          </w:p>
          <w:p w:rsidR="00390A47" w:rsidRPr="008019F9" w:rsidRDefault="00390A47" w:rsidP="00390A47">
            <w:pPr>
              <w:pStyle w:val="a5"/>
              <w:widowControl/>
              <w:numPr>
                <w:ilvl w:val="0"/>
                <w:numId w:val="24"/>
              </w:numPr>
              <w:autoSpaceDE/>
              <w:autoSpaceDN/>
              <w:adjustRightInd/>
              <w:jc w:val="both"/>
              <w:rPr>
                <w:color w:val="000000"/>
              </w:rPr>
            </w:pPr>
            <w:r>
              <w:t>Статистика госзаимствований и госдолга в РФ и зарубежных странах в последние годы. Эффективность управления госдолгом в России за время реформ.</w:t>
            </w:r>
          </w:p>
        </w:tc>
      </w:tr>
    </w:tbl>
    <w:p w:rsidR="00390A47" w:rsidRDefault="00390A47" w:rsidP="00390A47">
      <w:pPr>
        <w:rPr>
          <w:color w:val="000000"/>
        </w:rPr>
      </w:pPr>
    </w:p>
    <w:p w:rsidR="00390A47" w:rsidRPr="008019F9" w:rsidRDefault="00390A47" w:rsidP="00390A47">
      <w:pPr>
        <w:rPr>
          <w:color w:val="000000"/>
        </w:rPr>
      </w:pPr>
    </w:p>
    <w:p w:rsidR="00390A47" w:rsidRDefault="00390A47" w:rsidP="00390A47">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0A47" w:rsidRPr="008019F9" w:rsidTr="00541A50">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 xml:space="preserve">ФЕДЕРАЛЬНОЕ ГОСУДАРСТВЕННОЕ БЮДЖЕТНОЕ ОБРАЗОВАТЕЛЬНОЕ УЧРЕЖДЕНИЕ ВЫСШЕГО ОБРАЗОВАНИЯ </w:t>
            </w: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vAlign w:val="center"/>
          </w:tcPr>
          <w:p w:rsidR="00390A47" w:rsidRPr="008019F9" w:rsidRDefault="00390A47" w:rsidP="00541A50">
            <w:pPr>
              <w:jc w:val="center"/>
              <w:rPr>
                <w:b/>
                <w:color w:val="000000"/>
              </w:rPr>
            </w:pPr>
            <w:r>
              <w:rPr>
                <w:b/>
                <w:color w:val="000000"/>
              </w:rPr>
              <w:t>«ДИПЛОМАТИЧЕСКАЯ АКАДЕМИЯ МИД РФ»</w:t>
            </w:r>
          </w:p>
        </w:tc>
      </w:tr>
      <w:tr w:rsidR="00390A47" w:rsidRPr="008019F9" w:rsidTr="00541A50">
        <w:trPr>
          <w:cantSplit/>
        </w:trPr>
        <w:tc>
          <w:tcPr>
            <w:tcW w:w="5000" w:type="pct"/>
            <w:gridSpan w:val="9"/>
            <w:tcBorders>
              <w:top w:val="single" w:sz="4" w:space="0" w:color="auto"/>
              <w:left w:val="single" w:sz="4" w:space="0" w:color="auto"/>
              <w:bottom w:val="nil"/>
              <w:right w:val="single" w:sz="4" w:space="0" w:color="auto"/>
            </w:tcBorders>
            <w:vAlign w:val="center"/>
          </w:tcPr>
          <w:p w:rsidR="00390A47" w:rsidRPr="008019F9" w:rsidRDefault="00390A47" w:rsidP="00541A50">
            <w:pPr>
              <w:jc w:val="center"/>
              <w:rPr>
                <w:color w:val="000000"/>
              </w:rPr>
            </w:pPr>
            <w:r>
              <w:rPr>
                <w:b/>
                <w:color w:val="000000"/>
              </w:rPr>
              <w:t>БИЛЕТ №</w:t>
            </w:r>
            <w:r w:rsidRPr="008019F9">
              <w:rPr>
                <w:b/>
                <w:color w:val="000000"/>
              </w:rPr>
              <w:t xml:space="preserve">  </w:t>
            </w:r>
            <w:r>
              <w:rPr>
                <w:b/>
                <w:color w:val="000000"/>
              </w:rPr>
              <w:t>15</w:t>
            </w:r>
          </w:p>
        </w:tc>
      </w:tr>
      <w:tr w:rsidR="00390A47" w:rsidRPr="008019F9" w:rsidTr="00541A50">
        <w:trPr>
          <w:cantSplit/>
          <w:trHeight w:val="139"/>
        </w:trPr>
        <w:tc>
          <w:tcPr>
            <w:tcW w:w="2684" w:type="pct"/>
            <w:gridSpan w:val="3"/>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Кафедра «Мировая экономика»</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p>
        </w:tc>
      </w:tr>
      <w:tr w:rsidR="00390A47" w:rsidRPr="008019F9" w:rsidTr="00541A50">
        <w:trPr>
          <w:cantSplit/>
          <w:trHeight w:val="68"/>
        </w:trPr>
        <w:tc>
          <w:tcPr>
            <w:tcW w:w="2684" w:type="pct"/>
            <w:gridSpan w:val="3"/>
            <w:tcBorders>
              <w:top w:val="nil"/>
              <w:left w:val="single" w:sz="4" w:space="0" w:color="auto"/>
              <w:bottom w:val="single" w:sz="4" w:space="0" w:color="auto"/>
              <w:right w:val="nil"/>
            </w:tcBorders>
            <w:vAlign w:val="center"/>
          </w:tcPr>
          <w:p w:rsidR="00390A47" w:rsidRPr="008019F9" w:rsidRDefault="00390A47" w:rsidP="00541A50">
            <w:pPr>
              <w:jc w:val="both"/>
              <w:rPr>
                <w:color w:val="000000"/>
              </w:rPr>
            </w:pPr>
            <w:r>
              <w:rPr>
                <w:color w:val="000000"/>
              </w:rPr>
              <w:t xml:space="preserve">Зав. кафедрой                                </w:t>
            </w:r>
            <w:r w:rsidRPr="00313587">
              <w:rPr>
                <w:color w:val="000000"/>
              </w:rPr>
              <w:t>П.</w:t>
            </w:r>
            <w:r>
              <w:rPr>
                <w:color w:val="000000"/>
              </w:rPr>
              <w:t xml:space="preserve"> </w:t>
            </w:r>
            <w:r w:rsidRPr="00313587">
              <w:rPr>
                <w:color w:val="000000"/>
              </w:rPr>
              <w:t>И. Толмачев</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2166" w:type="pct"/>
            <w:gridSpan w:val="5"/>
            <w:tcBorders>
              <w:top w:val="nil"/>
              <w:left w:val="nil"/>
              <w:bottom w:val="nil"/>
              <w:right w:val="single" w:sz="4" w:space="0" w:color="auto"/>
            </w:tcBorders>
            <w:vAlign w:val="center"/>
          </w:tcPr>
          <w:p w:rsidR="00390A47" w:rsidRPr="008019F9" w:rsidRDefault="00390A47" w:rsidP="00541A50">
            <w:pPr>
              <w:jc w:val="both"/>
              <w:rPr>
                <w:color w:val="000000"/>
              </w:rPr>
            </w:pPr>
            <w:r>
              <w:rPr>
                <w:color w:val="000000"/>
                <w:sz w:val="22"/>
              </w:rPr>
              <w:t xml:space="preserve">Составитель                          </w:t>
            </w:r>
            <w:r>
              <w:rPr>
                <w:color w:val="000000"/>
              </w:rPr>
              <w:t>Б.Б. Логинов</w:t>
            </w:r>
          </w:p>
        </w:tc>
      </w:tr>
      <w:tr w:rsidR="00390A47" w:rsidRPr="008019F9" w:rsidTr="00541A50">
        <w:trPr>
          <w:cantSplit/>
          <w:trHeight w:val="303"/>
        </w:trPr>
        <w:tc>
          <w:tcPr>
            <w:tcW w:w="2684" w:type="pct"/>
            <w:gridSpan w:val="3"/>
            <w:tcBorders>
              <w:top w:val="single" w:sz="4" w:space="0" w:color="auto"/>
              <w:left w:val="single" w:sz="4" w:space="0" w:color="auto"/>
              <w:bottom w:val="nil"/>
              <w:right w:val="nil"/>
            </w:tcBorders>
            <w:vAlign w:val="center"/>
          </w:tcPr>
          <w:p w:rsidR="00390A47" w:rsidRPr="008019F9" w:rsidRDefault="00390A47" w:rsidP="00541A50">
            <w:pPr>
              <w:jc w:val="center"/>
              <w:rPr>
                <w:color w:val="000000"/>
              </w:rPr>
            </w:pPr>
            <w:r>
              <w:rPr>
                <w:i/>
                <w:color w:val="000000"/>
                <w:sz w:val="18"/>
              </w:rPr>
              <w:t xml:space="preserve">       </w:t>
            </w:r>
            <w:r w:rsidRPr="00313587">
              <w:rPr>
                <w:i/>
                <w:color w:val="000000"/>
                <w:sz w:val="18"/>
              </w:rPr>
              <w:t>(подпись)</w:t>
            </w:r>
          </w:p>
        </w:tc>
        <w:tc>
          <w:tcPr>
            <w:tcW w:w="150" w:type="pct"/>
            <w:tcBorders>
              <w:top w:val="nil"/>
              <w:left w:val="nil"/>
              <w:bottom w:val="nil"/>
              <w:right w:val="nil"/>
            </w:tcBorders>
            <w:vAlign w:val="center"/>
          </w:tcPr>
          <w:p w:rsidR="00390A47" w:rsidRPr="008019F9" w:rsidRDefault="00390A47" w:rsidP="00541A50">
            <w:pPr>
              <w:rPr>
                <w:color w:val="000000"/>
              </w:rPr>
            </w:pPr>
          </w:p>
        </w:tc>
        <w:tc>
          <w:tcPr>
            <w:tcW w:w="715" w:type="pct"/>
            <w:gridSpan w:val="2"/>
            <w:tcBorders>
              <w:top w:val="nil"/>
              <w:left w:val="nil"/>
              <w:bottom w:val="nil"/>
              <w:right w:val="nil"/>
            </w:tcBorders>
            <w:vAlign w:val="center"/>
          </w:tcPr>
          <w:p w:rsidR="00390A47" w:rsidRPr="008019F9" w:rsidRDefault="00390A47" w:rsidP="00541A50">
            <w:pPr>
              <w:rPr>
                <w:color w:val="000000"/>
              </w:rPr>
            </w:pPr>
          </w:p>
        </w:tc>
        <w:tc>
          <w:tcPr>
            <w:tcW w:w="1451" w:type="pct"/>
            <w:gridSpan w:val="3"/>
            <w:tcBorders>
              <w:left w:val="nil"/>
              <w:bottom w:val="nil"/>
              <w:right w:val="single" w:sz="4" w:space="0" w:color="auto"/>
            </w:tcBorders>
            <w:vAlign w:val="center"/>
          </w:tcPr>
          <w:p w:rsidR="00390A47" w:rsidRPr="00313587" w:rsidRDefault="00390A47" w:rsidP="00541A50">
            <w:pPr>
              <w:rPr>
                <w:i/>
                <w:color w:val="000000"/>
              </w:rPr>
            </w:pPr>
            <w:r w:rsidRPr="00313587">
              <w:rPr>
                <w:i/>
                <w:color w:val="000000"/>
                <w:sz w:val="18"/>
              </w:rPr>
              <w:t>(подпись)</w:t>
            </w:r>
            <w:r>
              <w:rPr>
                <w:i/>
                <w:color w:val="000000"/>
                <w:sz w:val="18"/>
              </w:rPr>
              <w:t xml:space="preserve">  </w:t>
            </w:r>
          </w:p>
        </w:tc>
      </w:tr>
      <w:tr w:rsidR="00390A47" w:rsidRPr="008019F9" w:rsidTr="00541A50">
        <w:trPr>
          <w:cantSplit/>
          <w:trHeight w:val="691"/>
        </w:trPr>
        <w:tc>
          <w:tcPr>
            <w:tcW w:w="794" w:type="pct"/>
            <w:tcBorders>
              <w:top w:val="nil"/>
              <w:left w:val="single" w:sz="4" w:space="0" w:color="auto"/>
              <w:bottom w:val="nil"/>
              <w:right w:val="nil"/>
            </w:tcBorders>
            <w:vAlign w:val="center"/>
          </w:tcPr>
          <w:p w:rsidR="00390A47" w:rsidRDefault="00390A47" w:rsidP="00541A50">
            <w:pPr>
              <w:rPr>
                <w:color w:val="000000"/>
              </w:rPr>
            </w:pPr>
          </w:p>
          <w:p w:rsidR="00390A47" w:rsidRPr="008019F9" w:rsidRDefault="00390A47" w:rsidP="00541A50">
            <w:pPr>
              <w:rPr>
                <w:color w:val="000000"/>
              </w:rPr>
            </w:pPr>
            <w:r w:rsidRPr="008019F9">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0A47" w:rsidRPr="00D40289" w:rsidRDefault="00390A47" w:rsidP="00541A50">
            <w:r w:rsidRPr="00D40289">
              <w:rPr>
                <w:color w:val="000000"/>
                <w:sz w:val="23"/>
                <w:szCs w:val="23"/>
              </w:rPr>
              <w:t>«___» ____________20__ г.</w:t>
            </w:r>
          </w:p>
          <w:p w:rsidR="00390A47" w:rsidRPr="008019F9" w:rsidRDefault="00390A47" w:rsidP="00541A50">
            <w:pPr>
              <w:rPr>
                <w:color w:val="000000"/>
              </w:rPr>
            </w:pPr>
            <w:r>
              <w:rPr>
                <w:color w:val="000000"/>
              </w:rPr>
              <w:t>Финансы</w:t>
            </w:r>
          </w:p>
        </w:tc>
      </w:tr>
      <w:tr w:rsidR="00390A47" w:rsidRPr="008019F9" w:rsidTr="00541A50">
        <w:tc>
          <w:tcPr>
            <w:tcW w:w="1087" w:type="pct"/>
            <w:gridSpan w:val="2"/>
            <w:tcBorders>
              <w:top w:val="nil"/>
              <w:left w:val="single" w:sz="4" w:space="0" w:color="auto"/>
              <w:bottom w:val="nil"/>
              <w:right w:val="nil"/>
            </w:tcBorders>
            <w:vAlign w:val="center"/>
          </w:tcPr>
          <w:p w:rsidR="00390A47" w:rsidRPr="008019F9" w:rsidRDefault="00390A47" w:rsidP="00541A50">
            <w:pPr>
              <w:rPr>
                <w:color w:val="000000"/>
              </w:rPr>
            </w:pPr>
            <w:r w:rsidRPr="008019F9">
              <w:rPr>
                <w:color w:val="000000"/>
              </w:rPr>
              <w:t>Форма обучения:</w:t>
            </w:r>
          </w:p>
        </w:tc>
        <w:tc>
          <w:tcPr>
            <w:tcW w:w="1786" w:type="pct"/>
            <w:gridSpan w:val="3"/>
            <w:tcBorders>
              <w:top w:val="nil"/>
              <w:left w:val="nil"/>
              <w:bottom w:val="single" w:sz="4" w:space="0" w:color="auto"/>
              <w:right w:val="nil"/>
            </w:tcBorders>
            <w:vAlign w:val="center"/>
          </w:tcPr>
          <w:p w:rsidR="00390A47" w:rsidRPr="008019F9" w:rsidRDefault="00390A47" w:rsidP="00541A50">
            <w:pPr>
              <w:rPr>
                <w:color w:val="000000"/>
              </w:rPr>
            </w:pPr>
            <w:r>
              <w:rPr>
                <w:color w:val="000000"/>
              </w:rPr>
              <w:t>очная</w:t>
            </w:r>
          </w:p>
        </w:tc>
        <w:tc>
          <w:tcPr>
            <w:tcW w:w="1191" w:type="pct"/>
            <w:gridSpan w:val="2"/>
            <w:tcBorders>
              <w:top w:val="single" w:sz="4" w:space="0" w:color="auto"/>
              <w:left w:val="nil"/>
              <w:bottom w:val="nil"/>
              <w:right w:val="nil"/>
            </w:tcBorders>
            <w:vAlign w:val="center"/>
          </w:tcPr>
          <w:p w:rsidR="00390A47" w:rsidRPr="008019F9" w:rsidRDefault="00390A47" w:rsidP="00541A50">
            <w:pPr>
              <w:jc w:val="right"/>
              <w:rPr>
                <w:color w:val="000000"/>
              </w:rPr>
            </w:pPr>
            <w:r w:rsidRPr="008019F9">
              <w:rPr>
                <w:color w:val="000000"/>
              </w:rPr>
              <w:t>Курс</w:t>
            </w:r>
          </w:p>
        </w:tc>
        <w:tc>
          <w:tcPr>
            <w:tcW w:w="380" w:type="pct"/>
            <w:tcBorders>
              <w:top w:val="single" w:sz="4" w:space="0" w:color="auto"/>
              <w:left w:val="nil"/>
              <w:bottom w:val="single" w:sz="4" w:space="0" w:color="auto"/>
              <w:right w:val="nil"/>
            </w:tcBorders>
            <w:vAlign w:val="center"/>
          </w:tcPr>
          <w:p w:rsidR="00390A47" w:rsidRPr="008019F9" w:rsidRDefault="00390A47" w:rsidP="00541A50">
            <w:pPr>
              <w:rPr>
                <w:color w:val="000000"/>
              </w:rPr>
            </w:pPr>
          </w:p>
        </w:tc>
        <w:tc>
          <w:tcPr>
            <w:tcW w:w="557" w:type="pct"/>
            <w:tcBorders>
              <w:top w:val="single" w:sz="4" w:space="0" w:color="auto"/>
              <w:left w:val="nil"/>
              <w:bottom w:val="nil"/>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top w:val="nil"/>
              <w:left w:val="single" w:sz="4" w:space="0" w:color="auto"/>
              <w:right w:val="single" w:sz="4" w:space="0" w:color="auto"/>
            </w:tcBorders>
            <w:vAlign w:val="center"/>
          </w:tcPr>
          <w:p w:rsidR="00390A47" w:rsidRPr="008019F9" w:rsidRDefault="00390A47" w:rsidP="00541A50">
            <w:pPr>
              <w:rPr>
                <w:color w:val="000000"/>
              </w:rPr>
            </w:pPr>
          </w:p>
        </w:tc>
      </w:tr>
      <w:tr w:rsidR="00390A47" w:rsidRPr="008019F9" w:rsidTr="00541A50">
        <w:trPr>
          <w:cantSplit/>
        </w:trPr>
        <w:tc>
          <w:tcPr>
            <w:tcW w:w="5000" w:type="pct"/>
            <w:gridSpan w:val="9"/>
            <w:tcBorders>
              <w:left w:val="single" w:sz="4" w:space="0" w:color="auto"/>
              <w:bottom w:val="single" w:sz="4" w:space="0" w:color="auto"/>
              <w:right w:val="single" w:sz="4" w:space="0" w:color="auto"/>
            </w:tcBorders>
          </w:tcPr>
          <w:p w:rsidR="00390A47" w:rsidRPr="008019F9" w:rsidRDefault="00390A47" w:rsidP="00541A50">
            <w:pPr>
              <w:rPr>
                <w:b/>
                <w:color w:val="000000"/>
              </w:rPr>
            </w:pPr>
          </w:p>
          <w:p w:rsidR="00390A47" w:rsidRDefault="00390A47" w:rsidP="00390A47">
            <w:pPr>
              <w:pStyle w:val="a5"/>
              <w:widowControl/>
              <w:numPr>
                <w:ilvl w:val="0"/>
                <w:numId w:val="22"/>
              </w:numPr>
              <w:autoSpaceDE/>
              <w:autoSpaceDN/>
              <w:adjustRightInd/>
              <w:jc w:val="both"/>
              <w:rPr>
                <w:color w:val="000000"/>
              </w:rPr>
            </w:pPr>
            <w:r>
              <w:t>Типы расходов госбюджета: по влиянию на процесс воспроизводства, направлениям финансирования, ведомству-получателю, целевому и территориальному признакам. Понятия: «защищенные статьи» и «секретные статьи».</w:t>
            </w:r>
          </w:p>
          <w:p w:rsidR="00390A47" w:rsidRPr="008019F9" w:rsidRDefault="00390A47" w:rsidP="00390A47">
            <w:pPr>
              <w:pStyle w:val="a5"/>
              <w:widowControl/>
              <w:numPr>
                <w:ilvl w:val="0"/>
                <w:numId w:val="22"/>
              </w:numPr>
              <w:autoSpaceDE/>
              <w:autoSpaceDN/>
              <w:adjustRightInd/>
              <w:jc w:val="both"/>
              <w:rPr>
                <w:color w:val="000000"/>
              </w:rPr>
            </w:pPr>
            <w:r>
              <w:t>Определение, позитивная и негативная роль госкредита. Антиципированность госкредита. Структура госдолга по видам займов. Методы управления государственным долгом.</w:t>
            </w:r>
          </w:p>
        </w:tc>
      </w:tr>
    </w:tbl>
    <w:p w:rsidR="00390A47" w:rsidRDefault="00390A47" w:rsidP="00390A47">
      <w:pPr>
        <w:rPr>
          <w:color w:val="000000"/>
          <w:sz w:val="23"/>
          <w:szCs w:val="23"/>
        </w:rPr>
      </w:pPr>
    </w:p>
    <w:p w:rsidR="00390A47" w:rsidRPr="00D40289" w:rsidRDefault="00390A47" w:rsidP="00390A47">
      <w:pPr>
        <w:rPr>
          <w:color w:val="000000"/>
          <w:sz w:val="23"/>
          <w:szCs w:val="23"/>
        </w:rPr>
      </w:pPr>
    </w:p>
    <w:p w:rsidR="00390A47" w:rsidRDefault="00390A47" w:rsidP="00390A47">
      <w:pPr>
        <w:rPr>
          <w:color w:val="000000"/>
        </w:rPr>
      </w:pPr>
    </w:p>
    <w:p w:rsidR="00390A47" w:rsidRDefault="00390A47" w:rsidP="00390A47">
      <w:pPr>
        <w:rPr>
          <w:color w:val="000000"/>
        </w:rPr>
      </w:pPr>
    </w:p>
    <w:p w:rsidR="00390A47" w:rsidRDefault="00390A47" w:rsidP="00390A47">
      <w:pPr>
        <w:rPr>
          <w:color w:val="000000"/>
        </w:rPr>
      </w:pPr>
    </w:p>
    <w:p w:rsidR="00390A47" w:rsidRDefault="00390A47" w:rsidP="00390A47">
      <w:pPr>
        <w:jc w:val="center"/>
        <w:rPr>
          <w:b/>
          <w:color w:val="000000"/>
          <w:sz w:val="27"/>
          <w:szCs w:val="27"/>
          <w:u w:val="single"/>
        </w:rPr>
      </w:pPr>
    </w:p>
    <w:p w:rsidR="00390A47" w:rsidRDefault="00390A47" w:rsidP="00390A47">
      <w:pPr>
        <w:jc w:val="center"/>
        <w:rPr>
          <w:b/>
          <w:color w:val="000000"/>
          <w:sz w:val="27"/>
          <w:szCs w:val="27"/>
          <w:u w:val="single"/>
        </w:rPr>
      </w:pPr>
    </w:p>
    <w:p w:rsidR="00390A47" w:rsidRDefault="00390A47" w:rsidP="00390A47">
      <w:pPr>
        <w:jc w:val="center"/>
        <w:rPr>
          <w:b/>
          <w:color w:val="000000"/>
          <w:sz w:val="27"/>
          <w:szCs w:val="27"/>
          <w:u w:val="single"/>
        </w:rPr>
      </w:pPr>
    </w:p>
    <w:p w:rsidR="00390A47" w:rsidRPr="009C4DBE" w:rsidRDefault="00390A47" w:rsidP="00390A47">
      <w:pPr>
        <w:jc w:val="center"/>
        <w:rPr>
          <w:b/>
          <w:color w:val="000000"/>
          <w:sz w:val="27"/>
          <w:szCs w:val="27"/>
          <w:u w:val="single"/>
        </w:rPr>
      </w:pPr>
      <w:r w:rsidRPr="009C4DBE">
        <w:rPr>
          <w:b/>
          <w:color w:val="000000"/>
          <w:sz w:val="27"/>
          <w:szCs w:val="27"/>
          <w:u w:val="single"/>
        </w:rPr>
        <w:t>Экзаменационные билеты</w:t>
      </w:r>
    </w:p>
    <w:p w:rsidR="00390A47" w:rsidRDefault="00390A47" w:rsidP="00390A47">
      <w:pPr>
        <w:jc w:val="center"/>
        <w:rPr>
          <w:b/>
          <w:color w:val="000000"/>
        </w:rPr>
      </w:pPr>
      <w:r w:rsidRPr="00D40289">
        <w:rPr>
          <w:b/>
          <w:color w:val="000000"/>
        </w:rPr>
        <w:t>Критерии оценки:</w:t>
      </w:r>
    </w:p>
    <w:p w:rsidR="00390A47" w:rsidRPr="00D40289" w:rsidRDefault="00390A47" w:rsidP="00390A47">
      <w:pPr>
        <w:ind w:firstLine="851"/>
        <w:jc w:val="center"/>
        <w:rPr>
          <w:b/>
        </w:rPr>
      </w:pPr>
    </w:p>
    <w:p w:rsidR="00390A47" w:rsidRDefault="00390A47" w:rsidP="00390A47">
      <w:pPr>
        <w:rPr>
          <w:rFonts w:eastAsiaTheme="minorEastAsia"/>
        </w:rPr>
      </w:pPr>
    </w:p>
    <w:p w:rsidR="00390A47" w:rsidRPr="00C44718" w:rsidRDefault="00390A47" w:rsidP="00390A47">
      <w:pPr>
        <w:ind w:firstLine="708"/>
        <w:jc w:val="both"/>
        <w:rPr>
          <w:rFonts w:eastAsiaTheme="minorEastAsia"/>
        </w:rPr>
      </w:pPr>
      <w:r>
        <w:rPr>
          <w:rFonts w:eastAsiaTheme="minorEastAsia"/>
        </w:rPr>
        <w:t>Оценка</w:t>
      </w:r>
      <w:r w:rsidRPr="00C44718">
        <w:rPr>
          <w:rFonts w:eastAsiaTheme="minorEastAsia"/>
        </w:rPr>
        <w:t xml:space="preserve"> </w:t>
      </w:r>
      <w:r w:rsidRPr="00C44718">
        <w:rPr>
          <w:rFonts w:eastAsiaTheme="minorEastAsia"/>
          <w:b/>
        </w:rPr>
        <w:t>«ОТЛИЧНО» (28-30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 Обучающийся </w:t>
      </w:r>
      <w:r w:rsidRPr="00C44718">
        <w:rPr>
          <w:rFonts w:eastAsiaTheme="minorEastAsia"/>
        </w:rPr>
        <w:t>уверенно отвечает на дополнительные вопросы.</w:t>
      </w:r>
    </w:p>
    <w:p w:rsidR="00390A47" w:rsidRPr="00C44718" w:rsidRDefault="00390A47" w:rsidP="00390A47">
      <w:pPr>
        <w:jc w:val="both"/>
        <w:rPr>
          <w:rFonts w:eastAsiaTheme="minorEastAsia"/>
        </w:rPr>
      </w:pPr>
    </w:p>
    <w:p w:rsidR="00390A47" w:rsidRPr="00C44718" w:rsidRDefault="00390A47" w:rsidP="00390A47">
      <w:pPr>
        <w:ind w:firstLine="708"/>
        <w:jc w:val="both"/>
        <w:rPr>
          <w:rFonts w:eastAsiaTheme="minorEastAsia"/>
        </w:rPr>
      </w:pPr>
      <w:r>
        <w:rPr>
          <w:rFonts w:eastAsiaTheme="minorEastAsia"/>
        </w:rPr>
        <w:t xml:space="preserve"> Оценка </w:t>
      </w:r>
      <w:r w:rsidRPr="00C44718">
        <w:rPr>
          <w:rFonts w:eastAsiaTheme="minorEastAsia"/>
          <w:b/>
        </w:rPr>
        <w:t>«ХОРОШО» (19-27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390A47" w:rsidRPr="00C44718" w:rsidRDefault="00390A47" w:rsidP="00390A47">
      <w:pPr>
        <w:jc w:val="both"/>
        <w:rPr>
          <w:rFonts w:eastAsiaTheme="minorEastAsia"/>
        </w:rPr>
      </w:pPr>
    </w:p>
    <w:p w:rsidR="00390A47" w:rsidRPr="00C44718" w:rsidRDefault="00390A47" w:rsidP="00390A47">
      <w:pPr>
        <w:ind w:firstLine="708"/>
        <w:jc w:val="both"/>
        <w:rPr>
          <w:rFonts w:eastAsiaTheme="minorEastAsia"/>
        </w:rPr>
      </w:pPr>
      <w:r>
        <w:rPr>
          <w:rFonts w:eastAsiaTheme="minorEastAsia"/>
        </w:rPr>
        <w:t xml:space="preserve">Оценка </w:t>
      </w:r>
      <w:r w:rsidRPr="00C44718">
        <w:rPr>
          <w:rFonts w:eastAsiaTheme="minorEastAsia"/>
        </w:rPr>
        <w:t>«</w:t>
      </w:r>
      <w:r w:rsidRPr="00C44718">
        <w:rPr>
          <w:rFonts w:eastAsiaTheme="minorEastAsia"/>
          <w:b/>
        </w:rPr>
        <w:t>УДОВЛЕТВОРИТЕЛЬНО» (10-19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rsidR="00390A47" w:rsidRDefault="00390A47" w:rsidP="00390A47">
      <w:pPr>
        <w:jc w:val="both"/>
        <w:rPr>
          <w:rFonts w:eastAsiaTheme="minorEastAsia"/>
        </w:rPr>
      </w:pPr>
    </w:p>
    <w:p w:rsidR="00390A47" w:rsidRPr="00C44718" w:rsidRDefault="00390A47" w:rsidP="00390A47">
      <w:pPr>
        <w:ind w:firstLine="708"/>
        <w:jc w:val="both"/>
        <w:rPr>
          <w:rFonts w:eastAsiaTheme="minorEastAsia"/>
        </w:rPr>
      </w:pPr>
      <w:r>
        <w:rPr>
          <w:rFonts w:eastAsiaTheme="minorEastAsia"/>
        </w:rPr>
        <w:lastRenderedPageBreak/>
        <w:t xml:space="preserve">Оценка </w:t>
      </w:r>
      <w:r w:rsidRPr="00C44718">
        <w:rPr>
          <w:rFonts w:eastAsiaTheme="minorEastAsia"/>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390A47" w:rsidRPr="00D40289" w:rsidRDefault="00390A47" w:rsidP="00390A47">
      <w:pPr>
        <w:rPr>
          <w:rFonts w:eastAsiaTheme="minorEastAsia"/>
        </w:rPr>
      </w:pPr>
    </w:p>
    <w:p w:rsidR="00390A47" w:rsidRDefault="00390A47" w:rsidP="00390A47">
      <w:pPr>
        <w:jc w:val="right"/>
      </w:pPr>
    </w:p>
    <w:p w:rsidR="00390A47" w:rsidRDefault="00390A47" w:rsidP="00390A47">
      <w:pPr>
        <w:jc w:val="right"/>
      </w:pPr>
    </w:p>
    <w:p w:rsidR="00390A47" w:rsidRDefault="00390A47" w:rsidP="00390A47">
      <w:pPr>
        <w:jc w:val="right"/>
      </w:pPr>
    </w:p>
    <w:p w:rsidR="00390A47" w:rsidRDefault="00390A47" w:rsidP="00390A47">
      <w:pPr>
        <w:jc w:val="right"/>
      </w:pPr>
    </w:p>
    <w:p w:rsidR="00390A47" w:rsidRDefault="00390A47" w:rsidP="00390A47">
      <w:pPr>
        <w:jc w:val="right"/>
      </w:pPr>
    </w:p>
    <w:p w:rsidR="00390A47" w:rsidRDefault="00390A47" w:rsidP="00390A47">
      <w:pPr>
        <w:jc w:val="right"/>
      </w:pPr>
    </w:p>
    <w:bookmarkEnd w:id="6"/>
    <w:bookmarkEnd w:id="7"/>
    <w:p w:rsidR="00390A47" w:rsidRDefault="00390A47" w:rsidP="00684E0C">
      <w:pPr>
        <w:ind w:firstLine="567"/>
        <w:jc w:val="center"/>
        <w:rPr>
          <w:b/>
          <w:caps/>
          <w:sz w:val="28"/>
          <w:szCs w:val="28"/>
        </w:rPr>
      </w:pPr>
    </w:p>
    <w:sectPr w:rsidR="00390A47" w:rsidSect="00541A50">
      <w:footerReference w:type="default" r:id="rId86"/>
      <w:pgSz w:w="11909" w:h="16834"/>
      <w:pgMar w:top="1440" w:right="994" w:bottom="1440" w:left="1440"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37B" w:rsidRDefault="00A9537B">
      <w:r>
        <w:separator/>
      </w:r>
    </w:p>
  </w:endnote>
  <w:endnote w:type="continuationSeparator" w:id="0">
    <w:p w:rsidR="00A9537B" w:rsidRDefault="00A9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Shell Dlg 2">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7B" w:rsidRDefault="00A9537B" w:rsidP="00541A50">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A9537B" w:rsidRDefault="00A9537B" w:rsidP="00541A50">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7B" w:rsidRDefault="00A9537B" w:rsidP="00541A50">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353DF">
      <w:rPr>
        <w:rStyle w:val="af4"/>
        <w:noProof/>
      </w:rPr>
      <w:t>45</w:t>
    </w:r>
    <w:r>
      <w:rPr>
        <w:rStyle w:val="af4"/>
      </w:rPr>
      <w:fldChar w:fldCharType="end"/>
    </w:r>
  </w:p>
  <w:p w:rsidR="00A9537B" w:rsidRDefault="00A9537B" w:rsidP="00541A50">
    <w:pPr>
      <w:pStyle w:val="af2"/>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7B" w:rsidRDefault="00A9537B">
    <w:pPr>
      <w:pStyle w:val="af2"/>
      <w:jc w:val="right"/>
    </w:pPr>
    <w:r>
      <w:fldChar w:fldCharType="begin"/>
    </w:r>
    <w:r>
      <w:instrText xml:space="preserve"> PAGE   \* MERGEFORMAT </w:instrText>
    </w:r>
    <w:r>
      <w:fldChar w:fldCharType="separate"/>
    </w:r>
    <w:r w:rsidR="002353DF">
      <w:rPr>
        <w:noProof/>
      </w:rPr>
      <w:t>54</w:t>
    </w:r>
    <w:r>
      <w:rPr>
        <w:noProof/>
      </w:rPr>
      <w:fldChar w:fldCharType="end"/>
    </w:r>
  </w:p>
  <w:p w:rsidR="00A9537B" w:rsidRDefault="00A9537B">
    <w:pPr>
      <w:pStyle w:val="af2"/>
    </w:pPr>
  </w:p>
  <w:p w:rsidR="00A9537B" w:rsidRDefault="00A953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37B" w:rsidRDefault="00A9537B">
      <w:r>
        <w:separator/>
      </w:r>
    </w:p>
  </w:footnote>
  <w:footnote w:type="continuationSeparator" w:id="0">
    <w:p w:rsidR="00A9537B" w:rsidRDefault="00A953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647E7"/>
    <w:multiLevelType w:val="singleLevel"/>
    <w:tmpl w:val="DB3C4B5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2" w15:restartNumberingAfterBreak="0">
    <w:nsid w:val="03267ACD"/>
    <w:multiLevelType w:val="hybridMultilevel"/>
    <w:tmpl w:val="A7AC0EBA"/>
    <w:lvl w:ilvl="0" w:tplc="F306B89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492599"/>
    <w:multiLevelType w:val="hybridMultilevel"/>
    <w:tmpl w:val="D15AF57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05E56538"/>
    <w:multiLevelType w:val="hybridMultilevel"/>
    <w:tmpl w:val="C80E40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C1FA6"/>
    <w:multiLevelType w:val="hybridMultilevel"/>
    <w:tmpl w:val="A8A0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81A19"/>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E9816E0"/>
    <w:multiLevelType w:val="hybridMultilevel"/>
    <w:tmpl w:val="8AA0B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44142F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4635549"/>
    <w:multiLevelType w:val="hybridMultilevel"/>
    <w:tmpl w:val="EDEC0AB4"/>
    <w:lvl w:ilvl="0" w:tplc="EB4EC7B0">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1772368C"/>
    <w:multiLevelType w:val="singleLevel"/>
    <w:tmpl w:val="C682F3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18A8174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535A67"/>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DB97B33"/>
    <w:multiLevelType w:val="hybridMultilevel"/>
    <w:tmpl w:val="294EE9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E7D5619"/>
    <w:multiLevelType w:val="hybridMultilevel"/>
    <w:tmpl w:val="A7AC0EBA"/>
    <w:lvl w:ilvl="0" w:tplc="F306B89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F6528A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1A55D8D"/>
    <w:multiLevelType w:val="hybridMultilevel"/>
    <w:tmpl w:val="6BC2500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42B4E72"/>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B3092F"/>
    <w:multiLevelType w:val="hybridMultilevel"/>
    <w:tmpl w:val="C314576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263B71A2"/>
    <w:multiLevelType w:val="hybridMultilevel"/>
    <w:tmpl w:val="EBBC39CC"/>
    <w:lvl w:ilvl="0" w:tplc="78DAE7EC">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15:restartNumberingAfterBreak="0">
    <w:nsid w:val="278261D3"/>
    <w:multiLevelType w:val="hybridMultilevel"/>
    <w:tmpl w:val="6BC2500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289A4C32"/>
    <w:multiLevelType w:val="hybridMultilevel"/>
    <w:tmpl w:val="D354D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CF485A"/>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3" w15:restartNumberingAfterBreak="0">
    <w:nsid w:val="2A070B9B"/>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B866D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F4E7946"/>
    <w:multiLevelType w:val="hybridMultilevel"/>
    <w:tmpl w:val="0FC0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2A44BC"/>
    <w:multiLevelType w:val="singleLevel"/>
    <w:tmpl w:val="324E2BC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7" w15:restartNumberingAfterBreak="0">
    <w:nsid w:val="31D8682C"/>
    <w:multiLevelType w:val="hybridMultilevel"/>
    <w:tmpl w:val="7F94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FA07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42B221F"/>
    <w:multiLevelType w:val="hybridMultilevel"/>
    <w:tmpl w:val="54083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D1530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BF97CF3"/>
    <w:multiLevelType w:val="hybridMultilevel"/>
    <w:tmpl w:val="8904E7B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3" w15:restartNumberingAfterBreak="0">
    <w:nsid w:val="3EF33F1C"/>
    <w:multiLevelType w:val="singleLevel"/>
    <w:tmpl w:val="A2506A2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34" w15:restartNumberingAfterBreak="0">
    <w:nsid w:val="42B9714F"/>
    <w:multiLevelType w:val="hybridMultilevel"/>
    <w:tmpl w:val="C7B62CF4"/>
    <w:lvl w:ilvl="0" w:tplc="EB4EC7B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45842337"/>
    <w:multiLevelType w:val="hybridMultilevel"/>
    <w:tmpl w:val="63042E4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6" w15:restartNumberingAfterBreak="0">
    <w:nsid w:val="46962C24"/>
    <w:multiLevelType w:val="singleLevel"/>
    <w:tmpl w:val="349476C8"/>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37" w15:restartNumberingAfterBreak="0">
    <w:nsid w:val="48622DDE"/>
    <w:multiLevelType w:val="hybridMultilevel"/>
    <w:tmpl w:val="C91AA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AB96014"/>
    <w:multiLevelType w:val="hybridMultilevel"/>
    <w:tmpl w:val="A1640EFC"/>
    <w:lvl w:ilvl="0" w:tplc="E752E278">
      <w:start w:val="1"/>
      <w:numFmt w:val="decimal"/>
      <w:lvlText w:val="%1."/>
      <w:lvlJc w:val="left"/>
      <w:pPr>
        <w:tabs>
          <w:tab w:val="num" w:pos="624"/>
        </w:tabs>
        <w:ind w:left="624"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4DE10245"/>
    <w:multiLevelType w:val="hybridMultilevel"/>
    <w:tmpl w:val="A7AC0EBA"/>
    <w:lvl w:ilvl="0" w:tplc="F306B89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0547F8D"/>
    <w:multiLevelType w:val="hybridMultilevel"/>
    <w:tmpl w:val="6D888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511436B8"/>
    <w:multiLevelType w:val="hybridMultilevel"/>
    <w:tmpl w:val="FC981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48A78E3"/>
    <w:multiLevelType w:val="hybridMultilevel"/>
    <w:tmpl w:val="1E54FE68"/>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5166575"/>
    <w:multiLevelType w:val="hybridMultilevel"/>
    <w:tmpl w:val="60FAE364"/>
    <w:lvl w:ilvl="0" w:tplc="24C87460">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4" w15:restartNumberingAfterBreak="0">
    <w:nsid w:val="57AC2FC1"/>
    <w:multiLevelType w:val="singleLevel"/>
    <w:tmpl w:val="78C6DB5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45" w15:restartNumberingAfterBreak="0">
    <w:nsid w:val="5A431896"/>
    <w:multiLevelType w:val="hybridMultilevel"/>
    <w:tmpl w:val="C4BCD4D8"/>
    <w:lvl w:ilvl="0" w:tplc="F306B8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D0A139D"/>
    <w:multiLevelType w:val="hybridMultilevel"/>
    <w:tmpl w:val="2B70E732"/>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1E9720B"/>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4875172"/>
    <w:multiLevelType w:val="hybridMultilevel"/>
    <w:tmpl w:val="B46E7256"/>
    <w:lvl w:ilvl="0" w:tplc="0419000F">
      <w:start w:val="1"/>
      <w:numFmt w:val="decimal"/>
      <w:lvlText w:val="%1."/>
      <w:lvlJc w:val="left"/>
      <w:pPr>
        <w:tabs>
          <w:tab w:val="num" w:pos="720"/>
        </w:tabs>
        <w:ind w:left="720" w:hanging="360"/>
      </w:pPr>
      <w:rPr>
        <w:rFonts w:hint="default"/>
      </w:rPr>
    </w:lvl>
    <w:lvl w:ilvl="1" w:tplc="78B07014" w:tentative="1">
      <w:start w:val="1"/>
      <w:numFmt w:val="bullet"/>
      <w:lvlText w:val=""/>
      <w:lvlJc w:val="left"/>
      <w:pPr>
        <w:tabs>
          <w:tab w:val="num" w:pos="1440"/>
        </w:tabs>
        <w:ind w:left="1440" w:hanging="360"/>
      </w:pPr>
      <w:rPr>
        <w:rFonts w:ascii="Wingdings" w:hAnsi="Wingdings" w:hint="default"/>
      </w:rPr>
    </w:lvl>
    <w:lvl w:ilvl="2" w:tplc="0CDCD794" w:tentative="1">
      <w:start w:val="1"/>
      <w:numFmt w:val="bullet"/>
      <w:lvlText w:val=""/>
      <w:lvlJc w:val="left"/>
      <w:pPr>
        <w:tabs>
          <w:tab w:val="num" w:pos="2160"/>
        </w:tabs>
        <w:ind w:left="2160" w:hanging="360"/>
      </w:pPr>
      <w:rPr>
        <w:rFonts w:ascii="Wingdings" w:hAnsi="Wingdings" w:hint="default"/>
      </w:rPr>
    </w:lvl>
    <w:lvl w:ilvl="3" w:tplc="DBD4F8AA" w:tentative="1">
      <w:start w:val="1"/>
      <w:numFmt w:val="bullet"/>
      <w:lvlText w:val=""/>
      <w:lvlJc w:val="left"/>
      <w:pPr>
        <w:tabs>
          <w:tab w:val="num" w:pos="2880"/>
        </w:tabs>
        <w:ind w:left="2880" w:hanging="360"/>
      </w:pPr>
      <w:rPr>
        <w:rFonts w:ascii="Wingdings" w:hAnsi="Wingdings" w:hint="default"/>
      </w:rPr>
    </w:lvl>
    <w:lvl w:ilvl="4" w:tplc="3B8CD3E4" w:tentative="1">
      <w:start w:val="1"/>
      <w:numFmt w:val="bullet"/>
      <w:lvlText w:val=""/>
      <w:lvlJc w:val="left"/>
      <w:pPr>
        <w:tabs>
          <w:tab w:val="num" w:pos="3600"/>
        </w:tabs>
        <w:ind w:left="3600" w:hanging="360"/>
      </w:pPr>
      <w:rPr>
        <w:rFonts w:ascii="Wingdings" w:hAnsi="Wingdings" w:hint="default"/>
      </w:rPr>
    </w:lvl>
    <w:lvl w:ilvl="5" w:tplc="4D74D30E" w:tentative="1">
      <w:start w:val="1"/>
      <w:numFmt w:val="bullet"/>
      <w:lvlText w:val=""/>
      <w:lvlJc w:val="left"/>
      <w:pPr>
        <w:tabs>
          <w:tab w:val="num" w:pos="4320"/>
        </w:tabs>
        <w:ind w:left="4320" w:hanging="360"/>
      </w:pPr>
      <w:rPr>
        <w:rFonts w:ascii="Wingdings" w:hAnsi="Wingdings" w:hint="default"/>
      </w:rPr>
    </w:lvl>
    <w:lvl w:ilvl="6" w:tplc="72D8604E" w:tentative="1">
      <w:start w:val="1"/>
      <w:numFmt w:val="bullet"/>
      <w:lvlText w:val=""/>
      <w:lvlJc w:val="left"/>
      <w:pPr>
        <w:tabs>
          <w:tab w:val="num" w:pos="5040"/>
        </w:tabs>
        <w:ind w:left="5040" w:hanging="360"/>
      </w:pPr>
      <w:rPr>
        <w:rFonts w:ascii="Wingdings" w:hAnsi="Wingdings" w:hint="default"/>
      </w:rPr>
    </w:lvl>
    <w:lvl w:ilvl="7" w:tplc="2AC67C94" w:tentative="1">
      <w:start w:val="1"/>
      <w:numFmt w:val="bullet"/>
      <w:lvlText w:val=""/>
      <w:lvlJc w:val="left"/>
      <w:pPr>
        <w:tabs>
          <w:tab w:val="num" w:pos="5760"/>
        </w:tabs>
        <w:ind w:left="5760" w:hanging="360"/>
      </w:pPr>
      <w:rPr>
        <w:rFonts w:ascii="Wingdings" w:hAnsi="Wingdings" w:hint="default"/>
      </w:rPr>
    </w:lvl>
    <w:lvl w:ilvl="8" w:tplc="D2ACC9B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59E2B28"/>
    <w:multiLevelType w:val="hybridMultilevel"/>
    <w:tmpl w:val="AF8C1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A161E84"/>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BF7206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6CE25B9F"/>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53" w15:restartNumberingAfterBreak="0">
    <w:nsid w:val="6D675145"/>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6D885B72"/>
    <w:multiLevelType w:val="hybridMultilevel"/>
    <w:tmpl w:val="C63A4FAA"/>
    <w:lvl w:ilvl="0" w:tplc="8066643E">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5" w15:restartNumberingAfterBreak="0">
    <w:nsid w:val="741C2555"/>
    <w:multiLevelType w:val="hybridMultilevel"/>
    <w:tmpl w:val="C314576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6" w15:restartNumberingAfterBreak="0">
    <w:nsid w:val="746A5E68"/>
    <w:multiLevelType w:val="singleLevel"/>
    <w:tmpl w:val="0276B23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57" w15:restartNumberingAfterBreak="0">
    <w:nsid w:val="771F2BE8"/>
    <w:multiLevelType w:val="hybridMultilevel"/>
    <w:tmpl w:val="E028115E"/>
    <w:lvl w:ilvl="0" w:tplc="956A8EFE">
      <w:numFmt w:val="bullet"/>
      <w:lvlText w:val="-"/>
      <w:lvlJc w:val="left"/>
      <w:pPr>
        <w:tabs>
          <w:tab w:val="num" w:pos="4470"/>
        </w:tabs>
        <w:ind w:left="4470" w:hanging="360"/>
      </w:pPr>
      <w:rPr>
        <w:lang w:val="ru-RU"/>
      </w:rPr>
    </w:lvl>
    <w:lvl w:ilvl="1" w:tplc="04190003">
      <w:start w:val="1"/>
      <w:numFmt w:val="bullet"/>
      <w:lvlText w:val="o"/>
      <w:lvlJc w:val="left"/>
      <w:pPr>
        <w:tabs>
          <w:tab w:val="num" w:pos="4688"/>
        </w:tabs>
        <w:ind w:left="4688" w:hanging="360"/>
      </w:pPr>
      <w:rPr>
        <w:rFonts w:ascii="Courier New" w:hAnsi="Courier New" w:cs="Courier New" w:hint="default"/>
      </w:rPr>
    </w:lvl>
    <w:lvl w:ilvl="2" w:tplc="04190005">
      <w:start w:val="1"/>
      <w:numFmt w:val="bullet"/>
      <w:lvlText w:val=""/>
      <w:lvlJc w:val="left"/>
      <w:pPr>
        <w:tabs>
          <w:tab w:val="num" w:pos="5408"/>
        </w:tabs>
        <w:ind w:left="5408" w:hanging="360"/>
      </w:pPr>
      <w:rPr>
        <w:rFonts w:ascii="Wingdings" w:hAnsi="Wingdings" w:hint="default"/>
      </w:rPr>
    </w:lvl>
    <w:lvl w:ilvl="3" w:tplc="04190001">
      <w:start w:val="1"/>
      <w:numFmt w:val="bullet"/>
      <w:lvlText w:val=""/>
      <w:lvlJc w:val="left"/>
      <w:pPr>
        <w:tabs>
          <w:tab w:val="num" w:pos="6128"/>
        </w:tabs>
        <w:ind w:left="6128" w:hanging="360"/>
      </w:pPr>
      <w:rPr>
        <w:rFonts w:ascii="Symbol" w:hAnsi="Symbol" w:hint="default"/>
      </w:rPr>
    </w:lvl>
    <w:lvl w:ilvl="4" w:tplc="04190003">
      <w:start w:val="1"/>
      <w:numFmt w:val="bullet"/>
      <w:lvlText w:val="o"/>
      <w:lvlJc w:val="left"/>
      <w:pPr>
        <w:tabs>
          <w:tab w:val="num" w:pos="6848"/>
        </w:tabs>
        <w:ind w:left="6848" w:hanging="360"/>
      </w:pPr>
      <w:rPr>
        <w:rFonts w:ascii="Courier New" w:hAnsi="Courier New" w:cs="Courier New" w:hint="default"/>
      </w:rPr>
    </w:lvl>
    <w:lvl w:ilvl="5" w:tplc="04190005">
      <w:start w:val="1"/>
      <w:numFmt w:val="bullet"/>
      <w:lvlText w:val=""/>
      <w:lvlJc w:val="left"/>
      <w:pPr>
        <w:tabs>
          <w:tab w:val="num" w:pos="7568"/>
        </w:tabs>
        <w:ind w:left="7568" w:hanging="360"/>
      </w:pPr>
      <w:rPr>
        <w:rFonts w:ascii="Wingdings" w:hAnsi="Wingdings" w:hint="default"/>
      </w:rPr>
    </w:lvl>
    <w:lvl w:ilvl="6" w:tplc="04190001">
      <w:start w:val="1"/>
      <w:numFmt w:val="bullet"/>
      <w:lvlText w:val=""/>
      <w:lvlJc w:val="left"/>
      <w:pPr>
        <w:tabs>
          <w:tab w:val="num" w:pos="8288"/>
        </w:tabs>
        <w:ind w:left="8288" w:hanging="360"/>
      </w:pPr>
      <w:rPr>
        <w:rFonts w:ascii="Symbol" w:hAnsi="Symbol" w:hint="default"/>
      </w:rPr>
    </w:lvl>
    <w:lvl w:ilvl="7" w:tplc="04190003">
      <w:start w:val="1"/>
      <w:numFmt w:val="bullet"/>
      <w:lvlText w:val="o"/>
      <w:lvlJc w:val="left"/>
      <w:pPr>
        <w:tabs>
          <w:tab w:val="num" w:pos="9008"/>
        </w:tabs>
        <w:ind w:left="9008" w:hanging="360"/>
      </w:pPr>
      <w:rPr>
        <w:rFonts w:ascii="Courier New" w:hAnsi="Courier New" w:cs="Courier New" w:hint="default"/>
      </w:rPr>
    </w:lvl>
    <w:lvl w:ilvl="8" w:tplc="04190005">
      <w:start w:val="1"/>
      <w:numFmt w:val="bullet"/>
      <w:lvlText w:val=""/>
      <w:lvlJc w:val="left"/>
      <w:pPr>
        <w:tabs>
          <w:tab w:val="num" w:pos="9728"/>
        </w:tabs>
        <w:ind w:left="9728" w:hanging="360"/>
      </w:pPr>
      <w:rPr>
        <w:rFonts w:ascii="Wingdings" w:hAnsi="Wingdings" w:hint="default"/>
      </w:rPr>
    </w:lvl>
  </w:abstractNum>
  <w:abstractNum w:abstractNumId="58" w15:restartNumberingAfterBreak="0">
    <w:nsid w:val="78D147E4"/>
    <w:multiLevelType w:val="hybridMultilevel"/>
    <w:tmpl w:val="C7B62CF4"/>
    <w:lvl w:ilvl="0" w:tplc="EB4EC7B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7C2854AC"/>
    <w:multiLevelType w:val="hybridMultilevel"/>
    <w:tmpl w:val="1A9C26D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0" w15:restartNumberingAfterBreak="0">
    <w:nsid w:val="7C5400D2"/>
    <w:multiLevelType w:val="hybridMultilevel"/>
    <w:tmpl w:val="2EFE4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D93376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59"/>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4"/>
    <w:lvlOverride w:ilvl="0">
      <w:startOverride w:val="1"/>
    </w:lvlOverride>
  </w:num>
  <w:num w:numId="6">
    <w:abstractNumId w:val="33"/>
    <w:lvlOverride w:ilvl="0">
      <w:startOverride w:val="1"/>
    </w:lvlOverride>
  </w:num>
  <w:num w:numId="7">
    <w:abstractNumId w:val="56"/>
    <w:lvlOverride w:ilvl="0">
      <w:startOverride w:val="1"/>
    </w:lvlOverride>
  </w:num>
  <w:num w:numId="8">
    <w:abstractNumId w:val="26"/>
    <w:lvlOverride w:ilvl="0">
      <w:startOverride w:val="1"/>
    </w:lvlOverride>
  </w:num>
  <w:num w:numId="9">
    <w:abstractNumId w:val="1"/>
    <w:lvlOverride w:ilvl="0">
      <w:startOverride w:val="2"/>
    </w:lvlOverride>
  </w:num>
  <w:num w:numId="10">
    <w:abstractNumId w:val="36"/>
    <w:lvlOverride w:ilvl="0">
      <w:startOverride w:val="1"/>
    </w:lvlOverride>
  </w:num>
  <w:num w:numId="11">
    <w:abstractNumId w:val="36"/>
    <w:lvlOverride w:ilvl="0">
      <w:lvl w:ilvl="0">
        <w:start w:val="1"/>
        <w:numFmt w:val="decimal"/>
        <w:lvlText w:val="%1."/>
        <w:legacy w:legacy="1" w:legacySpace="0" w:legacyIndent="273"/>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3">
    <w:abstractNumId w:val="22"/>
    <w:lvlOverride w:ilvl="0">
      <w:startOverride w:val="1"/>
    </w:lvlOverride>
  </w:num>
  <w:num w:numId="14">
    <w:abstractNumId w:val="10"/>
    <w:lvlOverride w:ilvl="0">
      <w:startOverride w:val="1"/>
    </w:lvlOverride>
  </w:num>
  <w:num w:numId="15">
    <w:abstractNumId w:val="10"/>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16">
    <w:abstractNumId w:val="52"/>
    <w:lvlOverride w:ilvl="0">
      <w:startOverride w:val="1"/>
    </w:lvlOverride>
  </w:num>
  <w:num w:numId="17">
    <w:abstractNumId w:val="5"/>
  </w:num>
  <w:num w:numId="18">
    <w:abstractNumId w:val="27"/>
  </w:num>
  <w:num w:numId="19">
    <w:abstractNumId w:val="42"/>
  </w:num>
  <w:num w:numId="20">
    <w:abstractNumId w:val="4"/>
  </w:num>
  <w:num w:numId="21">
    <w:abstractNumId w:val="46"/>
  </w:num>
  <w:num w:numId="22">
    <w:abstractNumId w:val="17"/>
  </w:num>
  <w:num w:numId="23">
    <w:abstractNumId w:val="23"/>
  </w:num>
  <w:num w:numId="24">
    <w:abstractNumId w:val="50"/>
  </w:num>
  <w:num w:numId="25">
    <w:abstractNumId w:val="31"/>
  </w:num>
  <w:num w:numId="26">
    <w:abstractNumId w:val="28"/>
  </w:num>
  <w:num w:numId="27">
    <w:abstractNumId w:val="8"/>
  </w:num>
  <w:num w:numId="28">
    <w:abstractNumId w:val="12"/>
  </w:num>
  <w:num w:numId="29">
    <w:abstractNumId w:val="47"/>
  </w:num>
  <w:num w:numId="30">
    <w:abstractNumId w:val="51"/>
  </w:num>
  <w:num w:numId="31">
    <w:abstractNumId w:val="24"/>
  </w:num>
  <w:num w:numId="32">
    <w:abstractNumId w:val="61"/>
  </w:num>
  <w:num w:numId="33">
    <w:abstractNumId w:val="15"/>
  </w:num>
  <w:num w:numId="34">
    <w:abstractNumId w:val="6"/>
  </w:num>
  <w:num w:numId="35">
    <w:abstractNumId w:val="53"/>
  </w:num>
  <w:num w:numId="36">
    <w:abstractNumId w:val="11"/>
  </w:num>
  <w:num w:numId="37">
    <w:abstractNumId w:val="41"/>
  </w:num>
  <w:num w:numId="38">
    <w:abstractNumId w:val="60"/>
  </w:num>
  <w:num w:numId="39">
    <w:abstractNumId w:val="13"/>
  </w:num>
  <w:num w:numId="40">
    <w:abstractNumId w:val="37"/>
  </w:num>
  <w:num w:numId="41">
    <w:abstractNumId w:val="29"/>
  </w:num>
  <w:num w:numId="42">
    <w:abstractNumId w:val="7"/>
  </w:num>
  <w:num w:numId="43">
    <w:abstractNumId w:val="49"/>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45"/>
  </w:num>
  <w:num w:numId="50">
    <w:abstractNumId w:val="48"/>
  </w:num>
  <w:num w:numId="51">
    <w:abstractNumId w:val="2"/>
  </w:num>
  <w:num w:numId="52">
    <w:abstractNumId w:val="16"/>
  </w:num>
  <w:num w:numId="53">
    <w:abstractNumId w:val="32"/>
  </w:num>
  <w:num w:numId="54">
    <w:abstractNumId w:val="9"/>
  </w:num>
  <w:num w:numId="55">
    <w:abstractNumId w:val="34"/>
  </w:num>
  <w:num w:numId="56">
    <w:abstractNumId w:val="18"/>
  </w:num>
  <w:num w:numId="57">
    <w:abstractNumId w:val="21"/>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6468"/>
    <w:rsid w:val="00007E62"/>
    <w:rsid w:val="00024F6F"/>
    <w:rsid w:val="000276CC"/>
    <w:rsid w:val="000428A1"/>
    <w:rsid w:val="00060504"/>
    <w:rsid w:val="000761DF"/>
    <w:rsid w:val="00076F4A"/>
    <w:rsid w:val="00095D46"/>
    <w:rsid w:val="00097AD9"/>
    <w:rsid w:val="000D1518"/>
    <w:rsid w:val="000E0276"/>
    <w:rsid w:val="000E5298"/>
    <w:rsid w:val="00100051"/>
    <w:rsid w:val="00104451"/>
    <w:rsid w:val="0011118B"/>
    <w:rsid w:val="001428A9"/>
    <w:rsid w:val="00145ECD"/>
    <w:rsid w:val="00147897"/>
    <w:rsid w:val="0018414E"/>
    <w:rsid w:val="00191D96"/>
    <w:rsid w:val="001B7DA3"/>
    <w:rsid w:val="001D1736"/>
    <w:rsid w:val="001E2CDE"/>
    <w:rsid w:val="001E6D5C"/>
    <w:rsid w:val="001E6D89"/>
    <w:rsid w:val="0021793B"/>
    <w:rsid w:val="00225266"/>
    <w:rsid w:val="00232B41"/>
    <w:rsid w:val="0023411F"/>
    <w:rsid w:val="002353DF"/>
    <w:rsid w:val="0024617B"/>
    <w:rsid w:val="002638CE"/>
    <w:rsid w:val="00277E88"/>
    <w:rsid w:val="00290E27"/>
    <w:rsid w:val="00293124"/>
    <w:rsid w:val="002A11D2"/>
    <w:rsid w:val="002A69C0"/>
    <w:rsid w:val="002B023E"/>
    <w:rsid w:val="002B3CE2"/>
    <w:rsid w:val="002C15D9"/>
    <w:rsid w:val="002C18A6"/>
    <w:rsid w:val="002C1E81"/>
    <w:rsid w:val="002D67DC"/>
    <w:rsid w:val="002E3044"/>
    <w:rsid w:val="002E6C5C"/>
    <w:rsid w:val="002F7731"/>
    <w:rsid w:val="003070DA"/>
    <w:rsid w:val="00312FF9"/>
    <w:rsid w:val="003278EE"/>
    <w:rsid w:val="003340B6"/>
    <w:rsid w:val="00337083"/>
    <w:rsid w:val="0034034F"/>
    <w:rsid w:val="00340CBB"/>
    <w:rsid w:val="00355387"/>
    <w:rsid w:val="00357E4B"/>
    <w:rsid w:val="00364726"/>
    <w:rsid w:val="00380AE4"/>
    <w:rsid w:val="00390A47"/>
    <w:rsid w:val="003A49F3"/>
    <w:rsid w:val="003A5238"/>
    <w:rsid w:val="003A78E3"/>
    <w:rsid w:val="003F2831"/>
    <w:rsid w:val="003F50B1"/>
    <w:rsid w:val="00412406"/>
    <w:rsid w:val="00420AB2"/>
    <w:rsid w:val="0044069B"/>
    <w:rsid w:val="00441AFF"/>
    <w:rsid w:val="00452E3B"/>
    <w:rsid w:val="00464240"/>
    <w:rsid w:val="004C6D27"/>
    <w:rsid w:val="004D1903"/>
    <w:rsid w:val="004F38BB"/>
    <w:rsid w:val="005127A4"/>
    <w:rsid w:val="00541A50"/>
    <w:rsid w:val="00542E60"/>
    <w:rsid w:val="00544E08"/>
    <w:rsid w:val="00570C3F"/>
    <w:rsid w:val="0057487F"/>
    <w:rsid w:val="00576B88"/>
    <w:rsid w:val="00591F40"/>
    <w:rsid w:val="005E0B4A"/>
    <w:rsid w:val="005E39B9"/>
    <w:rsid w:val="005F1772"/>
    <w:rsid w:val="00602A62"/>
    <w:rsid w:val="0061113C"/>
    <w:rsid w:val="006152D9"/>
    <w:rsid w:val="00621333"/>
    <w:rsid w:val="00633887"/>
    <w:rsid w:val="00637587"/>
    <w:rsid w:val="00643BB4"/>
    <w:rsid w:val="00647DB2"/>
    <w:rsid w:val="006535F9"/>
    <w:rsid w:val="006546D6"/>
    <w:rsid w:val="00667DCA"/>
    <w:rsid w:val="0068436D"/>
    <w:rsid w:val="00684E0C"/>
    <w:rsid w:val="0069024B"/>
    <w:rsid w:val="006B64E0"/>
    <w:rsid w:val="006E33BB"/>
    <w:rsid w:val="006F14AC"/>
    <w:rsid w:val="006F6116"/>
    <w:rsid w:val="007129B5"/>
    <w:rsid w:val="0072024D"/>
    <w:rsid w:val="00725049"/>
    <w:rsid w:val="00730DE8"/>
    <w:rsid w:val="0073240A"/>
    <w:rsid w:val="0076398E"/>
    <w:rsid w:val="00774D81"/>
    <w:rsid w:val="00781DF3"/>
    <w:rsid w:val="00791D12"/>
    <w:rsid w:val="007A112D"/>
    <w:rsid w:val="007B38A6"/>
    <w:rsid w:val="007B50C7"/>
    <w:rsid w:val="007C7EE2"/>
    <w:rsid w:val="007D24AA"/>
    <w:rsid w:val="00817625"/>
    <w:rsid w:val="008369FA"/>
    <w:rsid w:val="00864D24"/>
    <w:rsid w:val="00864FBB"/>
    <w:rsid w:val="0087760D"/>
    <w:rsid w:val="00880EE2"/>
    <w:rsid w:val="008A0925"/>
    <w:rsid w:val="008C301D"/>
    <w:rsid w:val="008C54CA"/>
    <w:rsid w:val="008C6778"/>
    <w:rsid w:val="008C6AA3"/>
    <w:rsid w:val="008E0E18"/>
    <w:rsid w:val="008E2603"/>
    <w:rsid w:val="008E783B"/>
    <w:rsid w:val="00933972"/>
    <w:rsid w:val="009345B0"/>
    <w:rsid w:val="009411A7"/>
    <w:rsid w:val="00954217"/>
    <w:rsid w:val="00974DE3"/>
    <w:rsid w:val="009756AD"/>
    <w:rsid w:val="0099118A"/>
    <w:rsid w:val="00995ED5"/>
    <w:rsid w:val="00997171"/>
    <w:rsid w:val="009A5398"/>
    <w:rsid w:val="009B6967"/>
    <w:rsid w:val="009C27FF"/>
    <w:rsid w:val="009D3B8D"/>
    <w:rsid w:val="009D460B"/>
    <w:rsid w:val="009E1928"/>
    <w:rsid w:val="009E388B"/>
    <w:rsid w:val="00A14D1C"/>
    <w:rsid w:val="00A53F26"/>
    <w:rsid w:val="00A70EBF"/>
    <w:rsid w:val="00A9537B"/>
    <w:rsid w:val="00AB5FEC"/>
    <w:rsid w:val="00AC2451"/>
    <w:rsid w:val="00AD0504"/>
    <w:rsid w:val="00AE317C"/>
    <w:rsid w:val="00B01793"/>
    <w:rsid w:val="00B048F8"/>
    <w:rsid w:val="00B05C5D"/>
    <w:rsid w:val="00B14165"/>
    <w:rsid w:val="00B30F0E"/>
    <w:rsid w:val="00B31F36"/>
    <w:rsid w:val="00B43F4C"/>
    <w:rsid w:val="00B515C1"/>
    <w:rsid w:val="00B606F5"/>
    <w:rsid w:val="00B6595A"/>
    <w:rsid w:val="00B66A32"/>
    <w:rsid w:val="00BA5E45"/>
    <w:rsid w:val="00BA702A"/>
    <w:rsid w:val="00BB6DA3"/>
    <w:rsid w:val="00BD53CE"/>
    <w:rsid w:val="00BE1248"/>
    <w:rsid w:val="00BE6086"/>
    <w:rsid w:val="00C05EB9"/>
    <w:rsid w:val="00C510FF"/>
    <w:rsid w:val="00C52F3A"/>
    <w:rsid w:val="00C73898"/>
    <w:rsid w:val="00C74BB6"/>
    <w:rsid w:val="00C77F97"/>
    <w:rsid w:val="00CA6050"/>
    <w:rsid w:val="00CB2C30"/>
    <w:rsid w:val="00CB360E"/>
    <w:rsid w:val="00CB611A"/>
    <w:rsid w:val="00CB70AD"/>
    <w:rsid w:val="00CC0694"/>
    <w:rsid w:val="00CC374F"/>
    <w:rsid w:val="00D16D15"/>
    <w:rsid w:val="00D26E8F"/>
    <w:rsid w:val="00D54EE4"/>
    <w:rsid w:val="00D623F8"/>
    <w:rsid w:val="00D9057A"/>
    <w:rsid w:val="00D9556C"/>
    <w:rsid w:val="00DA77DA"/>
    <w:rsid w:val="00DB38DF"/>
    <w:rsid w:val="00DB7864"/>
    <w:rsid w:val="00DC085C"/>
    <w:rsid w:val="00DC18D6"/>
    <w:rsid w:val="00DC1C7C"/>
    <w:rsid w:val="00E03EEE"/>
    <w:rsid w:val="00E16A5D"/>
    <w:rsid w:val="00E42616"/>
    <w:rsid w:val="00E507CF"/>
    <w:rsid w:val="00E52941"/>
    <w:rsid w:val="00E6388E"/>
    <w:rsid w:val="00E67987"/>
    <w:rsid w:val="00E75777"/>
    <w:rsid w:val="00E80378"/>
    <w:rsid w:val="00E86175"/>
    <w:rsid w:val="00E94DCE"/>
    <w:rsid w:val="00E96821"/>
    <w:rsid w:val="00EA107F"/>
    <w:rsid w:val="00EA71E8"/>
    <w:rsid w:val="00EA7B62"/>
    <w:rsid w:val="00EB18B4"/>
    <w:rsid w:val="00EB4B17"/>
    <w:rsid w:val="00EE556D"/>
    <w:rsid w:val="00EF4A30"/>
    <w:rsid w:val="00F06EA6"/>
    <w:rsid w:val="00F170D0"/>
    <w:rsid w:val="00F36A4E"/>
    <w:rsid w:val="00F56DFB"/>
    <w:rsid w:val="00F6382F"/>
    <w:rsid w:val="00F642D6"/>
    <w:rsid w:val="00F76210"/>
    <w:rsid w:val="00F826F1"/>
    <w:rsid w:val="00F90EB3"/>
    <w:rsid w:val="00FE4466"/>
    <w:rsid w:val="00FF16A2"/>
    <w:rsid w:val="00FF70F2"/>
    <w:rsid w:val="00FF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61CD54-4263-4076-8364-B2E629E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A50"/>
    <w:pPr>
      <w:widowControl w:val="0"/>
      <w:autoSpaceDE w:val="0"/>
      <w:autoSpaceDN w:val="0"/>
      <w:adjustRightInd w:val="0"/>
    </w:pPr>
    <w:rPr>
      <w:rFonts w:ascii="Times New Roman" w:eastAsia="Times New Roman" w:hAnsi="Times New Roman"/>
      <w:sz w:val="24"/>
      <w:szCs w:val="24"/>
    </w:rPr>
  </w:style>
  <w:style w:type="paragraph" w:styleId="1">
    <w:name w:val="heading 1"/>
    <w:basedOn w:val="a0"/>
    <w:next w:val="a0"/>
    <w:link w:val="10"/>
    <w:qFormat/>
    <w:locked/>
    <w:rsid w:val="00390A47"/>
    <w:pPr>
      <w:keepNext/>
      <w:widowControl/>
      <w:tabs>
        <w:tab w:val="left" w:pos="708"/>
      </w:tabs>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locked/>
    <w:rsid w:val="00390A47"/>
    <w:pPr>
      <w:keepNext/>
      <w:widowControl/>
      <w:autoSpaceDE/>
      <w:autoSpaceDN/>
      <w:adjustRightInd/>
      <w:outlineLvl w:val="1"/>
    </w:pPr>
    <w:rPr>
      <w:b/>
      <w:szCs w:val="20"/>
      <w:lang w:val="x-none"/>
    </w:rPr>
  </w:style>
  <w:style w:type="paragraph" w:styleId="3">
    <w:name w:val="heading 3"/>
    <w:basedOn w:val="a0"/>
    <w:next w:val="a0"/>
    <w:link w:val="30"/>
    <w:qFormat/>
    <w:locked/>
    <w:rsid w:val="00390A47"/>
    <w:pPr>
      <w:keepNext/>
      <w:widowControl/>
      <w:tabs>
        <w:tab w:val="left" w:pos="708"/>
      </w:tabs>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nhideWhenUsed/>
    <w:qFormat/>
    <w:locked/>
    <w:rsid w:val="00BA702A"/>
    <w:pPr>
      <w:keepNext/>
      <w:widowControl/>
      <w:tabs>
        <w:tab w:val="left" w:pos="708"/>
      </w:tabs>
      <w:autoSpaceDE/>
      <w:autoSpaceDN/>
      <w:adjustRightInd/>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6AA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99"/>
    <w:qFormat/>
    <w:rsid w:val="00570C3F"/>
    <w:pPr>
      <w:ind w:left="720"/>
      <w:contextualSpacing/>
    </w:pPr>
  </w:style>
  <w:style w:type="paragraph" w:styleId="a6">
    <w:name w:val="Normal (Web)"/>
    <w:basedOn w:val="a0"/>
    <w:rsid w:val="005E0B4A"/>
    <w:pPr>
      <w:widowControl/>
      <w:tabs>
        <w:tab w:val="num" w:pos="360"/>
      </w:tabs>
      <w:autoSpaceDE/>
      <w:autoSpaceDN/>
      <w:adjustRightInd/>
      <w:spacing w:before="100" w:beforeAutospacing="1" w:after="100" w:afterAutospacing="1"/>
    </w:pPr>
  </w:style>
  <w:style w:type="paragraph" w:styleId="a7">
    <w:name w:val="No Spacing"/>
    <w:link w:val="a8"/>
    <w:qFormat/>
    <w:rsid w:val="00E67987"/>
    <w:rPr>
      <w:rFonts w:eastAsia="Times New Roman"/>
      <w:sz w:val="22"/>
      <w:szCs w:val="22"/>
      <w:lang w:eastAsia="en-US"/>
    </w:rPr>
  </w:style>
  <w:style w:type="character" w:customStyle="1" w:styleId="a8">
    <w:name w:val="Без интервала Знак"/>
    <w:link w:val="a7"/>
    <w:rsid w:val="00E67987"/>
    <w:rPr>
      <w:rFonts w:eastAsia="Times New Roman"/>
      <w:sz w:val="22"/>
      <w:szCs w:val="22"/>
      <w:lang w:eastAsia="en-US" w:bidi="ar-SA"/>
    </w:rPr>
  </w:style>
  <w:style w:type="paragraph" w:customStyle="1" w:styleId="Style76">
    <w:name w:val="Style76"/>
    <w:basedOn w:val="a0"/>
    <w:uiPriority w:val="99"/>
    <w:rsid w:val="00AE317C"/>
    <w:pPr>
      <w:spacing w:line="324" w:lineRule="exact"/>
      <w:jc w:val="center"/>
    </w:pPr>
  </w:style>
  <w:style w:type="character" w:customStyle="1" w:styleId="FontStyle143">
    <w:name w:val="Font Style143"/>
    <w:basedOn w:val="a1"/>
    <w:uiPriority w:val="99"/>
    <w:rsid w:val="00AE317C"/>
    <w:rPr>
      <w:rFonts w:ascii="Times New Roman" w:hAnsi="Times New Roman" w:cs="Times New Roman"/>
      <w:b/>
      <w:bCs/>
      <w:sz w:val="24"/>
      <w:szCs w:val="24"/>
    </w:rPr>
  </w:style>
  <w:style w:type="character" w:customStyle="1" w:styleId="FontStyle157">
    <w:name w:val="Font Style157"/>
    <w:basedOn w:val="a1"/>
    <w:uiPriority w:val="99"/>
    <w:rsid w:val="00AE317C"/>
    <w:rPr>
      <w:rFonts w:ascii="Times New Roman" w:hAnsi="Times New Roman" w:cs="Times New Roman"/>
      <w:b/>
      <w:bCs/>
      <w:i/>
      <w:iCs/>
      <w:sz w:val="24"/>
      <w:szCs w:val="24"/>
    </w:rPr>
  </w:style>
  <w:style w:type="character" w:customStyle="1" w:styleId="FontStyle181">
    <w:name w:val="Font Style181"/>
    <w:basedOn w:val="a1"/>
    <w:uiPriority w:val="99"/>
    <w:rsid w:val="00AE317C"/>
    <w:rPr>
      <w:rFonts w:ascii="Times New Roman" w:hAnsi="Times New Roman" w:cs="Times New Roman"/>
      <w:b/>
      <w:bCs/>
      <w:sz w:val="22"/>
      <w:szCs w:val="22"/>
    </w:rPr>
  </w:style>
  <w:style w:type="paragraph" w:customStyle="1" w:styleId="Style28">
    <w:name w:val="Style28"/>
    <w:basedOn w:val="a0"/>
    <w:uiPriority w:val="99"/>
    <w:rsid w:val="00F6382F"/>
  </w:style>
  <w:style w:type="paragraph" w:customStyle="1" w:styleId="Style65">
    <w:name w:val="Style65"/>
    <w:basedOn w:val="a0"/>
    <w:uiPriority w:val="99"/>
    <w:rsid w:val="00F6382F"/>
    <w:pPr>
      <w:spacing w:line="648" w:lineRule="exact"/>
    </w:pPr>
  </w:style>
  <w:style w:type="paragraph" w:customStyle="1" w:styleId="Style71">
    <w:name w:val="Style71"/>
    <w:basedOn w:val="a0"/>
    <w:uiPriority w:val="99"/>
    <w:rsid w:val="00F6382F"/>
    <w:pPr>
      <w:spacing w:line="324" w:lineRule="exact"/>
    </w:pPr>
  </w:style>
  <w:style w:type="character" w:customStyle="1" w:styleId="FontStyle162">
    <w:name w:val="Font Style162"/>
    <w:basedOn w:val="a1"/>
    <w:uiPriority w:val="99"/>
    <w:rsid w:val="00F6382F"/>
    <w:rPr>
      <w:rFonts w:ascii="Times New Roman" w:hAnsi="Times New Roman" w:cs="Times New Roman"/>
      <w:i/>
      <w:iCs/>
      <w:sz w:val="22"/>
      <w:szCs w:val="22"/>
    </w:rPr>
  </w:style>
  <w:style w:type="character" w:customStyle="1" w:styleId="FontStyle178">
    <w:name w:val="Font Style178"/>
    <w:basedOn w:val="a1"/>
    <w:uiPriority w:val="99"/>
    <w:rsid w:val="00F6382F"/>
    <w:rPr>
      <w:rFonts w:ascii="Times New Roman" w:hAnsi="Times New Roman" w:cs="Times New Roman"/>
      <w:b/>
      <w:bCs/>
      <w:i/>
      <w:iCs/>
      <w:sz w:val="18"/>
      <w:szCs w:val="18"/>
    </w:rPr>
  </w:style>
  <w:style w:type="paragraph" w:styleId="a9">
    <w:name w:val="Body Text"/>
    <w:basedOn w:val="a0"/>
    <w:link w:val="aa"/>
    <w:unhideWhenUsed/>
    <w:rsid w:val="00544E08"/>
    <w:pPr>
      <w:autoSpaceDE/>
      <w:autoSpaceDN/>
      <w:adjustRightInd/>
      <w:spacing w:after="120"/>
      <w:ind w:firstLine="400"/>
      <w:jc w:val="both"/>
    </w:pPr>
    <w:rPr>
      <w:lang w:val="x-none" w:eastAsia="x-none"/>
    </w:rPr>
  </w:style>
  <w:style w:type="character" w:customStyle="1" w:styleId="aa">
    <w:name w:val="Основной текст Знак"/>
    <w:basedOn w:val="a1"/>
    <w:link w:val="a9"/>
    <w:rsid w:val="00544E08"/>
    <w:rPr>
      <w:rFonts w:ascii="Times New Roman" w:eastAsia="Times New Roman" w:hAnsi="Times New Roman"/>
      <w:sz w:val="24"/>
      <w:szCs w:val="24"/>
      <w:lang w:val="x-none" w:eastAsia="x-none"/>
    </w:rPr>
  </w:style>
  <w:style w:type="paragraph" w:customStyle="1" w:styleId="Style15">
    <w:name w:val="Style15"/>
    <w:basedOn w:val="a0"/>
    <w:uiPriority w:val="99"/>
    <w:rsid w:val="00B6595A"/>
    <w:pPr>
      <w:spacing w:line="370" w:lineRule="exact"/>
      <w:ind w:hanging="528"/>
    </w:pPr>
    <w:rPr>
      <w:rFonts w:ascii="Arial Black" w:hAnsi="Arial Black"/>
    </w:rPr>
  </w:style>
  <w:style w:type="character" w:customStyle="1" w:styleId="FontStyle64">
    <w:name w:val="Font Style64"/>
    <w:basedOn w:val="a1"/>
    <w:uiPriority w:val="99"/>
    <w:rsid w:val="00B6595A"/>
    <w:rPr>
      <w:rFonts w:ascii="Calibri" w:hAnsi="Calibri" w:cs="Calibri"/>
      <w:b/>
      <w:bCs/>
      <w:sz w:val="30"/>
      <w:szCs w:val="30"/>
    </w:rPr>
  </w:style>
  <w:style w:type="character" w:styleId="ab">
    <w:name w:val="Hyperlink"/>
    <w:basedOn w:val="a1"/>
    <w:rsid w:val="00B6595A"/>
    <w:rPr>
      <w:rFonts w:cs="Times New Roman"/>
      <w:color w:val="000080"/>
      <w:u w:val="single"/>
    </w:rPr>
  </w:style>
  <w:style w:type="character" w:customStyle="1" w:styleId="apple-converted-space">
    <w:name w:val="apple-converted-space"/>
    <w:basedOn w:val="a1"/>
    <w:rsid w:val="003A49F3"/>
  </w:style>
  <w:style w:type="paragraph" w:styleId="ac">
    <w:name w:val="Body Text Indent"/>
    <w:basedOn w:val="a0"/>
    <w:link w:val="ad"/>
    <w:unhideWhenUsed/>
    <w:rsid w:val="008C6778"/>
    <w:pPr>
      <w:spacing w:after="120"/>
      <w:ind w:left="283"/>
    </w:pPr>
  </w:style>
  <w:style w:type="character" w:customStyle="1" w:styleId="ad">
    <w:name w:val="Основной текст с отступом Знак"/>
    <w:basedOn w:val="a1"/>
    <w:link w:val="ac"/>
    <w:rsid w:val="008C6778"/>
    <w:rPr>
      <w:rFonts w:ascii="Times New Roman" w:eastAsia="Times New Roman" w:hAnsi="Times New Roman"/>
      <w:sz w:val="24"/>
      <w:szCs w:val="24"/>
    </w:rPr>
  </w:style>
  <w:style w:type="character" w:customStyle="1" w:styleId="40">
    <w:name w:val="Заголовок 4 Знак"/>
    <w:basedOn w:val="a1"/>
    <w:link w:val="4"/>
    <w:rsid w:val="00BA702A"/>
    <w:rPr>
      <w:rFonts w:eastAsia="Times New Roman"/>
      <w:b/>
      <w:bCs/>
      <w:sz w:val="28"/>
      <w:szCs w:val="28"/>
    </w:rPr>
  </w:style>
  <w:style w:type="paragraph" w:styleId="21">
    <w:name w:val="Body Text Indent 2"/>
    <w:basedOn w:val="a0"/>
    <w:link w:val="22"/>
    <w:rsid w:val="00BA702A"/>
    <w:pPr>
      <w:widowControl/>
      <w:tabs>
        <w:tab w:val="left" w:pos="708"/>
      </w:tabs>
      <w:autoSpaceDE/>
      <w:autoSpaceDN/>
      <w:adjustRightInd/>
      <w:spacing w:after="120" w:line="480" w:lineRule="auto"/>
      <w:ind w:left="283"/>
    </w:pPr>
    <w:rPr>
      <w:sz w:val="28"/>
    </w:rPr>
  </w:style>
  <w:style w:type="character" w:customStyle="1" w:styleId="22">
    <w:name w:val="Основной текст с отступом 2 Знак"/>
    <w:basedOn w:val="a1"/>
    <w:link w:val="21"/>
    <w:rsid w:val="00BA702A"/>
    <w:rPr>
      <w:rFonts w:ascii="Times New Roman" w:eastAsia="Times New Roman" w:hAnsi="Times New Roman"/>
      <w:sz w:val="28"/>
      <w:szCs w:val="24"/>
    </w:rPr>
  </w:style>
  <w:style w:type="paragraph" w:customStyle="1" w:styleId="FR3">
    <w:name w:val="FR3"/>
    <w:rsid w:val="00CB611A"/>
    <w:pPr>
      <w:widowControl w:val="0"/>
      <w:autoSpaceDE w:val="0"/>
      <w:autoSpaceDN w:val="0"/>
      <w:adjustRightInd w:val="0"/>
      <w:spacing w:before="20"/>
      <w:ind w:left="320"/>
      <w:jc w:val="both"/>
    </w:pPr>
    <w:rPr>
      <w:rFonts w:ascii="Arial" w:eastAsia="Times New Roman" w:hAnsi="Arial" w:cs="Arial"/>
      <w:sz w:val="18"/>
      <w:szCs w:val="18"/>
    </w:rPr>
  </w:style>
  <w:style w:type="paragraph" w:customStyle="1" w:styleId="ConsPlusNormal">
    <w:name w:val="ConsPlusNormal"/>
    <w:rsid w:val="00CB611A"/>
    <w:pPr>
      <w:widowControl w:val="0"/>
      <w:autoSpaceDE w:val="0"/>
      <w:autoSpaceDN w:val="0"/>
      <w:adjustRightInd w:val="0"/>
    </w:pPr>
    <w:rPr>
      <w:rFonts w:ascii="Arial" w:eastAsiaTheme="minorEastAsia" w:hAnsi="Arial" w:cs="Arial"/>
    </w:rPr>
  </w:style>
  <w:style w:type="paragraph" w:styleId="23">
    <w:name w:val="Body Text 2"/>
    <w:basedOn w:val="a0"/>
    <w:link w:val="24"/>
    <w:rsid w:val="00CB611A"/>
    <w:pPr>
      <w:widowControl/>
      <w:tabs>
        <w:tab w:val="left" w:pos="708"/>
      </w:tabs>
      <w:autoSpaceDE/>
      <w:autoSpaceDN/>
      <w:adjustRightInd/>
      <w:spacing w:after="120" w:line="480" w:lineRule="auto"/>
    </w:pPr>
    <w:rPr>
      <w:sz w:val="28"/>
    </w:rPr>
  </w:style>
  <w:style w:type="character" w:customStyle="1" w:styleId="24">
    <w:name w:val="Основной текст 2 Знак"/>
    <w:basedOn w:val="a1"/>
    <w:link w:val="23"/>
    <w:rsid w:val="00CB611A"/>
    <w:rPr>
      <w:rFonts w:ascii="Times New Roman" w:eastAsia="Times New Roman" w:hAnsi="Times New Roman"/>
      <w:sz w:val="28"/>
      <w:szCs w:val="24"/>
    </w:rPr>
  </w:style>
  <w:style w:type="paragraph" w:customStyle="1" w:styleId="11">
    <w:name w:val="1"/>
    <w:basedOn w:val="a0"/>
    <w:next w:val="ae"/>
    <w:link w:val="af"/>
    <w:qFormat/>
    <w:rsid w:val="00647DB2"/>
    <w:pPr>
      <w:widowControl/>
      <w:autoSpaceDE/>
      <w:autoSpaceDN/>
      <w:adjustRightInd/>
      <w:jc w:val="center"/>
    </w:pPr>
    <w:rPr>
      <w:rFonts w:ascii="Calibri" w:eastAsia="Calibri" w:hAnsi="Calibri"/>
      <w:b/>
      <w:bCs/>
    </w:rPr>
  </w:style>
  <w:style w:type="character" w:customStyle="1" w:styleId="af">
    <w:name w:val="Название Знак"/>
    <w:link w:val="11"/>
    <w:rsid w:val="00647DB2"/>
    <w:rPr>
      <w:b/>
      <w:bCs/>
      <w:sz w:val="24"/>
      <w:szCs w:val="24"/>
    </w:rPr>
  </w:style>
  <w:style w:type="paragraph" w:styleId="ae">
    <w:name w:val="Title"/>
    <w:basedOn w:val="a0"/>
    <w:next w:val="a0"/>
    <w:link w:val="af0"/>
    <w:qFormat/>
    <w:locked/>
    <w:rsid w:val="00647DB2"/>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e"/>
    <w:rsid w:val="00647DB2"/>
    <w:rPr>
      <w:rFonts w:asciiTheme="majorHAnsi" w:eastAsiaTheme="majorEastAsia" w:hAnsiTheme="majorHAnsi" w:cstheme="majorBidi"/>
      <w:spacing w:val="-10"/>
      <w:kern w:val="28"/>
      <w:sz w:val="56"/>
      <w:szCs w:val="56"/>
    </w:rPr>
  </w:style>
  <w:style w:type="paragraph" w:customStyle="1" w:styleId="a">
    <w:name w:val="список с точками"/>
    <w:basedOn w:val="a0"/>
    <w:uiPriority w:val="99"/>
    <w:rsid w:val="00B66A32"/>
    <w:pPr>
      <w:widowControl/>
      <w:numPr>
        <w:numId w:val="4"/>
      </w:numPr>
      <w:autoSpaceDE/>
      <w:autoSpaceDN/>
      <w:adjustRightInd/>
      <w:spacing w:line="312" w:lineRule="auto"/>
      <w:jc w:val="both"/>
    </w:pPr>
  </w:style>
  <w:style w:type="character" w:customStyle="1" w:styleId="FontStyle58">
    <w:name w:val="Font Style58"/>
    <w:uiPriority w:val="99"/>
    <w:rsid w:val="00B66A32"/>
    <w:rPr>
      <w:rFonts w:ascii="Calibri" w:hAnsi="Calibri" w:cs="Calibri" w:hint="default"/>
      <w:sz w:val="22"/>
      <w:szCs w:val="22"/>
    </w:rPr>
  </w:style>
  <w:style w:type="character" w:customStyle="1" w:styleId="-">
    <w:name w:val="Интернет-ссылка"/>
    <w:rsid w:val="00F826F1"/>
    <w:rPr>
      <w:color w:val="000000"/>
      <w:u w:val="single"/>
    </w:rPr>
  </w:style>
  <w:style w:type="paragraph" w:customStyle="1" w:styleId="12">
    <w:name w:val="Абзац списка1"/>
    <w:basedOn w:val="a0"/>
    <w:rsid w:val="000E0276"/>
    <w:pPr>
      <w:widowControl/>
      <w:autoSpaceDE/>
      <w:autoSpaceDN/>
      <w:adjustRightInd/>
      <w:spacing w:after="200" w:line="276" w:lineRule="auto"/>
      <w:ind w:left="720"/>
      <w:contextualSpacing/>
    </w:pPr>
    <w:rPr>
      <w:rFonts w:ascii="Calibri" w:hAnsi="Calibri"/>
      <w:sz w:val="22"/>
      <w:szCs w:val="22"/>
    </w:rPr>
  </w:style>
  <w:style w:type="character" w:customStyle="1" w:styleId="10">
    <w:name w:val="Заголовок 1 Знак"/>
    <w:basedOn w:val="a1"/>
    <w:link w:val="1"/>
    <w:rsid w:val="00390A47"/>
    <w:rPr>
      <w:rFonts w:ascii="Arial" w:eastAsia="Times New Roman" w:hAnsi="Arial" w:cs="Arial"/>
      <w:b/>
      <w:bCs/>
      <w:kern w:val="32"/>
      <w:sz w:val="32"/>
      <w:szCs w:val="32"/>
    </w:rPr>
  </w:style>
  <w:style w:type="character" w:customStyle="1" w:styleId="20">
    <w:name w:val="Заголовок 2 Знак"/>
    <w:basedOn w:val="a1"/>
    <w:link w:val="2"/>
    <w:rsid w:val="00390A47"/>
    <w:rPr>
      <w:rFonts w:ascii="Times New Roman" w:eastAsia="Times New Roman" w:hAnsi="Times New Roman"/>
      <w:b/>
      <w:sz w:val="24"/>
      <w:lang w:val="x-none"/>
    </w:rPr>
  </w:style>
  <w:style w:type="character" w:customStyle="1" w:styleId="30">
    <w:name w:val="Заголовок 3 Знак"/>
    <w:basedOn w:val="a1"/>
    <w:link w:val="3"/>
    <w:rsid w:val="00390A47"/>
    <w:rPr>
      <w:rFonts w:ascii="Arial" w:eastAsia="Times New Roman" w:hAnsi="Arial" w:cs="Arial"/>
      <w:b/>
      <w:bCs/>
      <w:sz w:val="26"/>
      <w:szCs w:val="2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w:basedOn w:val="a0"/>
    <w:autoRedefine/>
    <w:rsid w:val="00390A47"/>
    <w:pPr>
      <w:widowControl/>
      <w:autoSpaceDE/>
      <w:autoSpaceDN/>
      <w:adjustRightInd/>
      <w:spacing w:after="160" w:line="240" w:lineRule="exact"/>
    </w:pPr>
    <w:rPr>
      <w:sz w:val="28"/>
      <w:szCs w:val="20"/>
      <w:lang w:val="en-US" w:eastAsia="en-US"/>
    </w:rPr>
  </w:style>
  <w:style w:type="paragraph" w:styleId="af2">
    <w:name w:val="footer"/>
    <w:basedOn w:val="a0"/>
    <w:link w:val="af3"/>
    <w:uiPriority w:val="99"/>
    <w:rsid w:val="00390A47"/>
    <w:pPr>
      <w:widowControl/>
      <w:tabs>
        <w:tab w:val="center" w:pos="4677"/>
        <w:tab w:val="right" w:pos="9355"/>
      </w:tabs>
      <w:autoSpaceDE/>
      <w:autoSpaceDN/>
      <w:adjustRightInd/>
    </w:pPr>
  </w:style>
  <w:style w:type="character" w:customStyle="1" w:styleId="af3">
    <w:name w:val="Нижний колонтитул Знак"/>
    <w:basedOn w:val="a1"/>
    <w:link w:val="af2"/>
    <w:uiPriority w:val="99"/>
    <w:rsid w:val="00390A47"/>
    <w:rPr>
      <w:rFonts w:ascii="Times New Roman" w:eastAsia="Times New Roman" w:hAnsi="Times New Roman"/>
      <w:sz w:val="24"/>
      <w:szCs w:val="24"/>
    </w:rPr>
  </w:style>
  <w:style w:type="character" w:styleId="af4">
    <w:name w:val="page number"/>
    <w:basedOn w:val="a1"/>
    <w:rsid w:val="00390A47"/>
  </w:style>
  <w:style w:type="paragraph" w:styleId="31">
    <w:name w:val="Body Text Indent 3"/>
    <w:basedOn w:val="a0"/>
    <w:link w:val="32"/>
    <w:rsid w:val="00390A47"/>
    <w:pPr>
      <w:widowControl/>
      <w:tabs>
        <w:tab w:val="left" w:pos="708"/>
      </w:tabs>
      <w:autoSpaceDE/>
      <w:autoSpaceDN/>
      <w:adjustRightInd/>
      <w:spacing w:after="120"/>
      <w:ind w:left="283"/>
    </w:pPr>
    <w:rPr>
      <w:sz w:val="16"/>
      <w:szCs w:val="16"/>
    </w:rPr>
  </w:style>
  <w:style w:type="character" w:customStyle="1" w:styleId="32">
    <w:name w:val="Основной текст с отступом 3 Знак"/>
    <w:basedOn w:val="a1"/>
    <w:link w:val="31"/>
    <w:rsid w:val="00390A47"/>
    <w:rPr>
      <w:rFonts w:ascii="Times New Roman" w:eastAsia="Times New Roman" w:hAnsi="Times New Roman"/>
      <w:sz w:val="16"/>
      <w:szCs w:val="16"/>
    </w:rPr>
  </w:style>
  <w:style w:type="paragraph" w:styleId="33">
    <w:name w:val="Body Text 3"/>
    <w:basedOn w:val="a0"/>
    <w:link w:val="34"/>
    <w:rsid w:val="00390A47"/>
    <w:pPr>
      <w:widowControl/>
      <w:tabs>
        <w:tab w:val="left" w:pos="708"/>
      </w:tabs>
      <w:autoSpaceDE/>
      <w:autoSpaceDN/>
      <w:adjustRightInd/>
      <w:spacing w:after="120"/>
    </w:pPr>
    <w:rPr>
      <w:sz w:val="16"/>
      <w:szCs w:val="16"/>
    </w:rPr>
  </w:style>
  <w:style w:type="character" w:customStyle="1" w:styleId="34">
    <w:name w:val="Основной текст 3 Знак"/>
    <w:basedOn w:val="a1"/>
    <w:link w:val="33"/>
    <w:rsid w:val="00390A47"/>
    <w:rPr>
      <w:rFonts w:ascii="Times New Roman" w:eastAsia="Times New Roman" w:hAnsi="Times New Roman"/>
      <w:sz w:val="16"/>
      <w:szCs w:val="16"/>
    </w:rPr>
  </w:style>
  <w:style w:type="paragraph" w:customStyle="1" w:styleId="13">
    <w:name w:val="Обычный1"/>
    <w:rsid w:val="00390A47"/>
    <w:pPr>
      <w:widowControl w:val="0"/>
      <w:spacing w:before="180" w:line="480" w:lineRule="auto"/>
      <w:ind w:left="120"/>
    </w:pPr>
    <w:rPr>
      <w:rFonts w:ascii="Courier New" w:eastAsia="Times New Roman" w:hAnsi="Courier New"/>
      <w:snapToGrid w:val="0"/>
      <w:sz w:val="24"/>
    </w:rPr>
  </w:style>
  <w:style w:type="character" w:customStyle="1" w:styleId="FontStyle22">
    <w:name w:val="Font Style22"/>
    <w:rsid w:val="00390A47"/>
    <w:rPr>
      <w:rFonts w:ascii="Times New Roman" w:hAnsi="Times New Roman"/>
      <w:sz w:val="26"/>
    </w:rPr>
  </w:style>
  <w:style w:type="character" w:customStyle="1" w:styleId="FontStyle24">
    <w:name w:val="Font Style24"/>
    <w:rsid w:val="00390A47"/>
    <w:rPr>
      <w:rFonts w:ascii="Times New Roman" w:hAnsi="Times New Roman"/>
      <w:sz w:val="28"/>
    </w:rPr>
  </w:style>
  <w:style w:type="paragraph" w:customStyle="1" w:styleId="Style16">
    <w:name w:val="Style16"/>
    <w:basedOn w:val="a0"/>
    <w:rsid w:val="00390A47"/>
    <w:pPr>
      <w:spacing w:line="482" w:lineRule="exact"/>
      <w:ind w:firstLine="1766"/>
    </w:pPr>
  </w:style>
  <w:style w:type="paragraph" w:customStyle="1" w:styleId="Style17">
    <w:name w:val="Style17"/>
    <w:basedOn w:val="a0"/>
    <w:rsid w:val="00390A47"/>
    <w:pPr>
      <w:spacing w:line="444" w:lineRule="exact"/>
      <w:ind w:firstLine="665"/>
    </w:pPr>
  </w:style>
  <w:style w:type="paragraph" w:customStyle="1" w:styleId="af5">
    <w:name w:val="Название"/>
    <w:basedOn w:val="a0"/>
    <w:qFormat/>
    <w:rsid w:val="00390A47"/>
    <w:pPr>
      <w:widowControl/>
      <w:autoSpaceDE/>
      <w:autoSpaceDN/>
      <w:adjustRightInd/>
      <w:jc w:val="center"/>
    </w:pPr>
    <w:rPr>
      <w:sz w:val="28"/>
    </w:rPr>
  </w:style>
  <w:style w:type="paragraph" w:customStyle="1" w:styleId="Style3">
    <w:name w:val="Style3"/>
    <w:basedOn w:val="a0"/>
    <w:rsid w:val="00390A47"/>
    <w:pPr>
      <w:jc w:val="both"/>
    </w:pPr>
  </w:style>
  <w:style w:type="paragraph" w:customStyle="1" w:styleId="Style8">
    <w:name w:val="Style8"/>
    <w:basedOn w:val="a0"/>
    <w:rsid w:val="00390A47"/>
    <w:pPr>
      <w:spacing w:line="325" w:lineRule="exact"/>
      <w:jc w:val="both"/>
    </w:pPr>
  </w:style>
  <w:style w:type="character" w:customStyle="1" w:styleId="FontStyle20">
    <w:name w:val="Font Style20"/>
    <w:rsid w:val="00390A47"/>
    <w:rPr>
      <w:rFonts w:ascii="Times New Roman" w:hAnsi="Times New Roman"/>
      <w:sz w:val="26"/>
    </w:rPr>
  </w:style>
  <w:style w:type="character" w:customStyle="1" w:styleId="FontStyle23">
    <w:name w:val="Font Style23"/>
    <w:rsid w:val="00390A47"/>
    <w:rPr>
      <w:rFonts w:ascii="Times New Roman" w:hAnsi="Times New Roman"/>
      <w:sz w:val="28"/>
    </w:rPr>
  </w:style>
  <w:style w:type="character" w:customStyle="1" w:styleId="FontStyle25">
    <w:name w:val="Font Style25"/>
    <w:rsid w:val="00390A47"/>
    <w:rPr>
      <w:rFonts w:ascii="Times New Roman" w:hAnsi="Times New Roman"/>
      <w:b/>
      <w:sz w:val="26"/>
    </w:rPr>
  </w:style>
  <w:style w:type="character" w:styleId="af6">
    <w:name w:val="Strong"/>
    <w:qFormat/>
    <w:locked/>
    <w:rsid w:val="00390A47"/>
    <w:rPr>
      <w:b/>
      <w:bCs/>
    </w:rPr>
  </w:style>
  <w:style w:type="paragraph" w:styleId="af7">
    <w:name w:val="header"/>
    <w:basedOn w:val="a0"/>
    <w:link w:val="af8"/>
    <w:uiPriority w:val="99"/>
    <w:unhideWhenUsed/>
    <w:rsid w:val="00390A47"/>
    <w:pPr>
      <w:widowControl/>
      <w:tabs>
        <w:tab w:val="center" w:pos="4677"/>
        <w:tab w:val="right" w:pos="9355"/>
      </w:tabs>
      <w:autoSpaceDE/>
      <w:autoSpaceDN/>
      <w:adjustRightInd/>
      <w:jc w:val="both"/>
    </w:pPr>
    <w:rPr>
      <w:rFonts w:eastAsia="Calibri"/>
      <w:lang w:eastAsia="en-US"/>
    </w:rPr>
  </w:style>
  <w:style w:type="character" w:customStyle="1" w:styleId="af8">
    <w:name w:val="Верхний колонтитул Знак"/>
    <w:basedOn w:val="a1"/>
    <w:link w:val="af7"/>
    <w:uiPriority w:val="99"/>
    <w:rsid w:val="00390A47"/>
    <w:rPr>
      <w:rFonts w:ascii="Times New Roman" w:hAnsi="Times New Roman"/>
      <w:sz w:val="24"/>
      <w:szCs w:val="24"/>
      <w:lang w:eastAsia="en-US"/>
    </w:rPr>
  </w:style>
  <w:style w:type="paragraph" w:styleId="af9">
    <w:name w:val="annotation text"/>
    <w:basedOn w:val="a0"/>
    <w:link w:val="afa"/>
    <w:semiHidden/>
    <w:unhideWhenUsed/>
    <w:rsid w:val="00390A47"/>
    <w:pPr>
      <w:widowControl/>
      <w:autoSpaceDE/>
      <w:autoSpaceDN/>
      <w:adjustRightInd/>
      <w:jc w:val="both"/>
    </w:pPr>
    <w:rPr>
      <w:rFonts w:eastAsia="Calibri"/>
      <w:sz w:val="20"/>
      <w:szCs w:val="20"/>
      <w:lang w:eastAsia="en-US"/>
    </w:rPr>
  </w:style>
  <w:style w:type="character" w:customStyle="1" w:styleId="afa">
    <w:name w:val="Текст примечания Знак"/>
    <w:basedOn w:val="a1"/>
    <w:link w:val="af9"/>
    <w:semiHidden/>
    <w:rsid w:val="00390A47"/>
    <w:rPr>
      <w:rFonts w:ascii="Times New Roman" w:hAnsi="Times New Roman"/>
      <w:lang w:eastAsia="en-US"/>
    </w:rPr>
  </w:style>
  <w:style w:type="paragraph" w:styleId="afb">
    <w:name w:val="Balloon Text"/>
    <w:basedOn w:val="a0"/>
    <w:link w:val="afc"/>
    <w:uiPriority w:val="99"/>
    <w:semiHidden/>
    <w:unhideWhenUsed/>
    <w:rsid w:val="00390A47"/>
    <w:pPr>
      <w:widowControl/>
      <w:autoSpaceDE/>
      <w:autoSpaceDN/>
      <w:adjustRightInd/>
      <w:jc w:val="both"/>
    </w:pPr>
    <w:rPr>
      <w:rFonts w:ascii="Tahoma" w:eastAsia="Calibri" w:hAnsi="Tahoma" w:cs="Tahoma"/>
      <w:sz w:val="16"/>
      <w:szCs w:val="16"/>
      <w:lang w:eastAsia="en-US"/>
    </w:rPr>
  </w:style>
  <w:style w:type="character" w:customStyle="1" w:styleId="afc">
    <w:name w:val="Текст выноски Знак"/>
    <w:basedOn w:val="a1"/>
    <w:link w:val="afb"/>
    <w:uiPriority w:val="99"/>
    <w:semiHidden/>
    <w:rsid w:val="00390A47"/>
    <w:rPr>
      <w:rFonts w:ascii="Tahoma" w:hAnsi="Tahoma" w:cs="Tahoma"/>
      <w:sz w:val="16"/>
      <w:szCs w:val="16"/>
      <w:lang w:eastAsia="en-US"/>
    </w:rPr>
  </w:style>
  <w:style w:type="paragraph" w:styleId="HTML">
    <w:name w:val="HTML Preformatted"/>
    <w:basedOn w:val="a0"/>
    <w:link w:val="HTML0"/>
    <w:rsid w:val="00390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390A47"/>
    <w:rPr>
      <w:rFonts w:ascii="Courier New" w:eastAsia="Times New Roman" w:hAnsi="Courier New" w:cs="Courier New"/>
    </w:rPr>
  </w:style>
  <w:style w:type="character" w:customStyle="1" w:styleId="til">
    <w:name w:val="til"/>
    <w:basedOn w:val="a1"/>
    <w:rsid w:val="00390A47"/>
  </w:style>
  <w:style w:type="paragraph" w:styleId="afd">
    <w:name w:val="footnote text"/>
    <w:basedOn w:val="a0"/>
    <w:link w:val="afe"/>
    <w:uiPriority w:val="99"/>
    <w:semiHidden/>
    <w:rsid w:val="00390A47"/>
    <w:pPr>
      <w:widowControl/>
      <w:autoSpaceDE/>
      <w:autoSpaceDN/>
      <w:adjustRightInd/>
      <w:ind w:left="170" w:hanging="170"/>
      <w:jc w:val="both"/>
    </w:pPr>
    <w:rPr>
      <w:sz w:val="20"/>
      <w:szCs w:val="20"/>
    </w:rPr>
  </w:style>
  <w:style w:type="character" w:customStyle="1" w:styleId="afe">
    <w:name w:val="Текст сноски Знак"/>
    <w:basedOn w:val="a1"/>
    <w:link w:val="afd"/>
    <w:uiPriority w:val="99"/>
    <w:semiHidden/>
    <w:rsid w:val="00390A47"/>
    <w:rPr>
      <w:rFonts w:ascii="Times New Roman" w:eastAsia="Times New Roman" w:hAnsi="Times New Roman"/>
    </w:rPr>
  </w:style>
  <w:style w:type="paragraph" w:styleId="aff">
    <w:name w:val="Plain Text"/>
    <w:basedOn w:val="a0"/>
    <w:link w:val="aff0"/>
    <w:unhideWhenUsed/>
    <w:rsid w:val="00390A47"/>
    <w:pPr>
      <w:widowControl/>
      <w:autoSpaceDE/>
      <w:autoSpaceDN/>
      <w:adjustRightInd/>
    </w:pPr>
    <w:rPr>
      <w:rFonts w:ascii="Consolas" w:eastAsia="Calibri" w:hAnsi="Consolas"/>
      <w:sz w:val="21"/>
      <w:szCs w:val="21"/>
      <w:lang w:eastAsia="en-US"/>
    </w:rPr>
  </w:style>
  <w:style w:type="character" w:customStyle="1" w:styleId="aff0">
    <w:name w:val="Текст Знак"/>
    <w:basedOn w:val="a1"/>
    <w:link w:val="aff"/>
    <w:rsid w:val="00390A47"/>
    <w:rPr>
      <w:rFonts w:ascii="Consolas" w:hAnsi="Consolas"/>
      <w:sz w:val="21"/>
      <w:szCs w:val="21"/>
      <w:lang w:eastAsia="en-US"/>
    </w:rPr>
  </w:style>
  <w:style w:type="paragraph" w:customStyle="1" w:styleId="Default">
    <w:name w:val="Default"/>
    <w:rsid w:val="00390A47"/>
    <w:pPr>
      <w:autoSpaceDE w:val="0"/>
      <w:autoSpaceDN w:val="0"/>
      <w:adjustRightInd w:val="0"/>
    </w:pPr>
    <w:rPr>
      <w:rFonts w:ascii="Times New Roman" w:eastAsia="Times New Roman" w:hAnsi="Times New Roman"/>
      <w:color w:val="000000"/>
      <w:sz w:val="24"/>
      <w:szCs w:val="24"/>
    </w:rPr>
  </w:style>
  <w:style w:type="paragraph" w:customStyle="1" w:styleId="14">
    <w:name w:val="Основной текст1"/>
    <w:basedOn w:val="a0"/>
    <w:link w:val="Bodytext"/>
    <w:rsid w:val="00390A47"/>
    <w:pPr>
      <w:widowControl/>
      <w:spacing w:line="218" w:lineRule="auto"/>
      <w:ind w:firstLine="284"/>
      <w:jc w:val="both"/>
      <w:textAlignment w:val="center"/>
    </w:pPr>
    <w:rPr>
      <w:color w:val="000000"/>
      <w:spacing w:val="-2"/>
      <w:sz w:val="20"/>
      <w:szCs w:val="21"/>
    </w:rPr>
  </w:style>
  <w:style w:type="character" w:customStyle="1" w:styleId="Bodytext">
    <w:name w:val="Body text Знак"/>
    <w:link w:val="14"/>
    <w:rsid w:val="00390A47"/>
    <w:rPr>
      <w:rFonts w:ascii="Times New Roman" w:eastAsia="Times New Roman" w:hAnsi="Times New Roman"/>
      <w:color w:val="000000"/>
      <w:spacing w:val="-2"/>
      <w:szCs w:val="21"/>
    </w:rPr>
  </w:style>
  <w:style w:type="numbering" w:customStyle="1" w:styleId="15">
    <w:name w:val="Нет списка1"/>
    <w:next w:val="a3"/>
    <w:uiPriority w:val="99"/>
    <w:semiHidden/>
    <w:unhideWhenUsed/>
    <w:rsid w:val="00390A47"/>
  </w:style>
  <w:style w:type="character" w:customStyle="1" w:styleId="aff1">
    <w:name w:val="Основной текст_"/>
    <w:link w:val="35"/>
    <w:rsid w:val="00390A47"/>
    <w:rPr>
      <w:spacing w:val="3"/>
      <w:sz w:val="21"/>
      <w:szCs w:val="21"/>
      <w:shd w:val="clear" w:color="auto" w:fill="FFFFFF"/>
    </w:rPr>
  </w:style>
  <w:style w:type="character" w:customStyle="1" w:styleId="25">
    <w:name w:val="Основной текст2"/>
    <w:rsid w:val="00390A47"/>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5">
    <w:name w:val="Основной текст3"/>
    <w:basedOn w:val="a0"/>
    <w:link w:val="aff1"/>
    <w:rsid w:val="00390A47"/>
    <w:pPr>
      <w:shd w:val="clear" w:color="auto" w:fill="FFFFFF"/>
      <w:autoSpaceDE/>
      <w:autoSpaceDN/>
      <w:adjustRightInd/>
      <w:spacing w:after="360" w:line="0" w:lineRule="atLeast"/>
      <w:jc w:val="both"/>
    </w:pPr>
    <w:rPr>
      <w:rFonts w:ascii="Calibri" w:eastAsia="Calibri" w:hAnsi="Calibri"/>
      <w:spacing w:val="3"/>
      <w:sz w:val="21"/>
      <w:szCs w:val="21"/>
    </w:rPr>
  </w:style>
  <w:style w:type="character" w:styleId="aff2">
    <w:name w:val="footnote reference"/>
    <w:uiPriority w:val="99"/>
    <w:rsid w:val="00390A47"/>
    <w:rPr>
      <w:vertAlign w:val="superscript"/>
    </w:rPr>
  </w:style>
  <w:style w:type="character" w:customStyle="1" w:styleId="26">
    <w:name w:val="Основной текст (2)_"/>
    <w:link w:val="27"/>
    <w:rsid w:val="00390A47"/>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rsid w:val="00390A47"/>
    <w:rPr>
      <w:rFonts w:ascii="MS Mincho" w:eastAsia="MS Mincho" w:hAnsi="MS Mincho" w:cs="MS Mincho"/>
      <w:b/>
      <w:bCs/>
      <w:i/>
      <w:iCs/>
      <w:color w:val="000000"/>
      <w:spacing w:val="0"/>
      <w:w w:val="100"/>
      <w:position w:val="0"/>
      <w:sz w:val="26"/>
      <w:szCs w:val="26"/>
      <w:shd w:val="clear" w:color="auto" w:fill="FFFFFF"/>
    </w:rPr>
  </w:style>
  <w:style w:type="paragraph" w:customStyle="1" w:styleId="27">
    <w:name w:val="Основной текст (2)"/>
    <w:basedOn w:val="a0"/>
    <w:link w:val="26"/>
    <w:rsid w:val="00390A47"/>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6">
    <w:name w:val="Основной текст (3)_"/>
    <w:link w:val="37"/>
    <w:rsid w:val="00390A47"/>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rsid w:val="00390A47"/>
    <w:rPr>
      <w:rFonts w:ascii="MS Reference Sans Serif" w:eastAsia="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105pt0pt">
    <w:name w:val="Основной текст + Corbel;10;5 pt;Интервал 0 pt"/>
    <w:rsid w:val="00390A47"/>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rsid w:val="00390A47"/>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rsid w:val="00390A47"/>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rsid w:val="00390A47"/>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7">
    <w:name w:val="Основной текст (3)"/>
    <w:basedOn w:val="a0"/>
    <w:link w:val="36"/>
    <w:rsid w:val="00390A47"/>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table" w:customStyle="1" w:styleId="16">
    <w:name w:val="Сетка таблицы1"/>
    <w:basedOn w:val="a2"/>
    <w:next w:val="a4"/>
    <w:uiPriority w:val="59"/>
    <w:rsid w:val="00390A47"/>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заголовок 1"/>
    <w:basedOn w:val="a0"/>
    <w:next w:val="a0"/>
    <w:rsid w:val="00390A47"/>
    <w:pPr>
      <w:keepNext/>
      <w:keepLines/>
      <w:pageBreakBefore/>
      <w:widowControl/>
      <w:adjustRightInd/>
      <w:spacing w:line="360" w:lineRule="auto"/>
      <w:jc w:val="center"/>
      <w:outlineLvl w:val="0"/>
    </w:pPr>
    <w:rPr>
      <w:b/>
      <w:bCs/>
      <w:caps/>
      <w:kern w:val="28"/>
    </w:rPr>
  </w:style>
  <w:style w:type="character" w:customStyle="1" w:styleId="aff3">
    <w:name w:val="Подпись к таблице_"/>
    <w:basedOn w:val="a1"/>
    <w:rsid w:val="00390A47"/>
    <w:rPr>
      <w:rFonts w:ascii="Arial" w:eastAsia="Arial" w:hAnsi="Arial" w:cs="Arial"/>
      <w:b/>
      <w:bCs/>
      <w:i w:val="0"/>
      <w:iCs w:val="0"/>
      <w:smallCaps w:val="0"/>
      <w:strike w:val="0"/>
      <w:sz w:val="16"/>
      <w:szCs w:val="16"/>
      <w:u w:val="none"/>
      <w:lang w:val="en-US" w:eastAsia="en-US" w:bidi="en-US"/>
    </w:rPr>
  </w:style>
  <w:style w:type="character" w:customStyle="1" w:styleId="aff4">
    <w:name w:val="Подпись к таблице"/>
    <w:basedOn w:val="aff3"/>
    <w:rsid w:val="00390A47"/>
    <w:rPr>
      <w:rFonts w:ascii="Arial" w:eastAsia="Arial" w:hAnsi="Arial" w:cs="Arial"/>
      <w:b/>
      <w:bCs/>
      <w:i w:val="0"/>
      <w:iCs w:val="0"/>
      <w:smallCaps w:val="0"/>
      <w:strike w:val="0"/>
      <w:color w:val="231F20"/>
      <w:spacing w:val="0"/>
      <w:w w:val="100"/>
      <w:position w:val="0"/>
      <w:sz w:val="16"/>
      <w:szCs w:val="16"/>
      <w:u w:val="none"/>
      <w:lang w:val="ru-RU" w:eastAsia="ru-RU" w:bidi="ru-RU"/>
    </w:rPr>
  </w:style>
  <w:style w:type="character" w:customStyle="1" w:styleId="18">
    <w:name w:val="Заголовок №1_"/>
    <w:basedOn w:val="a1"/>
    <w:rsid w:val="00390A47"/>
    <w:rPr>
      <w:rFonts w:ascii="Arial" w:eastAsia="Arial" w:hAnsi="Arial" w:cs="Arial"/>
      <w:b/>
      <w:bCs/>
      <w:i w:val="0"/>
      <w:iCs w:val="0"/>
      <w:smallCaps w:val="0"/>
      <w:strike w:val="0"/>
      <w:sz w:val="22"/>
      <w:szCs w:val="22"/>
      <w:u w:val="none"/>
    </w:rPr>
  </w:style>
  <w:style w:type="character" w:customStyle="1" w:styleId="19">
    <w:name w:val="Заголовок №1"/>
    <w:basedOn w:val="18"/>
    <w:rsid w:val="00390A47"/>
    <w:rPr>
      <w:rFonts w:ascii="Arial" w:eastAsia="Arial" w:hAnsi="Arial" w:cs="Arial"/>
      <w:b/>
      <w:bCs/>
      <w:i w:val="0"/>
      <w:iCs w:val="0"/>
      <w:smallCaps w:val="0"/>
      <w:strike w:val="0"/>
      <w:color w:val="B67419"/>
      <w:spacing w:val="0"/>
      <w:w w:val="100"/>
      <w:position w:val="0"/>
      <w:sz w:val="22"/>
      <w:szCs w:val="22"/>
      <w:u w:val="none"/>
      <w:lang w:val="ru-RU" w:eastAsia="ru-RU" w:bidi="ru-RU"/>
    </w:rPr>
  </w:style>
  <w:style w:type="character" w:customStyle="1" w:styleId="1105pt">
    <w:name w:val="Заголовок №1 + 10;5 pt"/>
    <w:basedOn w:val="18"/>
    <w:rsid w:val="00390A47"/>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8">
    <w:name w:val="Подпись к таблице (2)_"/>
    <w:basedOn w:val="a1"/>
    <w:rsid w:val="00390A47"/>
    <w:rPr>
      <w:b w:val="0"/>
      <w:bCs w:val="0"/>
      <w:i/>
      <w:iCs/>
      <w:smallCaps w:val="0"/>
      <w:strike w:val="0"/>
      <w:spacing w:val="-10"/>
      <w:sz w:val="15"/>
      <w:szCs w:val="15"/>
      <w:u w:val="none"/>
    </w:rPr>
  </w:style>
  <w:style w:type="character" w:customStyle="1" w:styleId="29">
    <w:name w:val="Подпись к таблице (2)"/>
    <w:basedOn w:val="28"/>
    <w:rsid w:val="00390A47"/>
    <w:rPr>
      <w:rFonts w:ascii="Arial Unicode MS" w:eastAsia="Arial Unicode MS" w:hAnsi="Arial Unicode MS" w:cs="Arial Unicode MS"/>
      <w:b w:val="0"/>
      <w:bCs w:val="0"/>
      <w:i/>
      <w:iCs/>
      <w:smallCaps w:val="0"/>
      <w:strike w:val="0"/>
      <w:color w:val="231F20"/>
      <w:spacing w:val="-10"/>
      <w:w w:val="100"/>
      <w:position w:val="0"/>
      <w:sz w:val="15"/>
      <w:szCs w:val="15"/>
      <w:u w:val="none"/>
      <w:lang w:val="ru-RU" w:eastAsia="ru-RU" w:bidi="ru-RU"/>
    </w:rPr>
  </w:style>
  <w:style w:type="character" w:customStyle="1" w:styleId="2a">
    <w:name w:val="Основной текст (2) + Полужирный"/>
    <w:basedOn w:val="26"/>
    <w:rsid w:val="00390A47"/>
    <w:rPr>
      <w:rFonts w:ascii="Arial" w:eastAsia="Arial" w:hAnsi="Arial" w:cs="Arial"/>
      <w:b/>
      <w:bCs/>
      <w:i w:val="0"/>
      <w:iCs w:val="0"/>
      <w:smallCaps w:val="0"/>
      <w:strike w:val="0"/>
      <w:color w:val="231F20"/>
      <w:spacing w:val="0"/>
      <w:w w:val="100"/>
      <w:position w:val="0"/>
      <w:sz w:val="16"/>
      <w:szCs w:val="16"/>
      <w:u w:val="none"/>
      <w:shd w:val="clear" w:color="auto" w:fill="FFFFFF"/>
      <w:lang w:val="ru-RU" w:eastAsia="ru-RU" w:bidi="ru-RU"/>
    </w:rPr>
  </w:style>
  <w:style w:type="character" w:customStyle="1" w:styleId="41">
    <w:name w:val="Основной текст (4)_"/>
    <w:basedOn w:val="a1"/>
    <w:rsid w:val="00390A47"/>
    <w:rPr>
      <w:rFonts w:ascii="Arial" w:eastAsia="Arial" w:hAnsi="Arial" w:cs="Arial"/>
      <w:b w:val="0"/>
      <w:bCs w:val="0"/>
      <w:i w:val="0"/>
      <w:iCs w:val="0"/>
      <w:smallCaps w:val="0"/>
      <w:strike w:val="0"/>
      <w:sz w:val="12"/>
      <w:szCs w:val="12"/>
      <w:u w:val="none"/>
    </w:rPr>
  </w:style>
  <w:style w:type="character" w:customStyle="1" w:styleId="42">
    <w:name w:val="Основной текст (4)"/>
    <w:basedOn w:val="41"/>
    <w:rsid w:val="00390A47"/>
    <w:rPr>
      <w:rFonts w:ascii="Arial" w:eastAsia="Arial" w:hAnsi="Arial" w:cs="Arial"/>
      <w:b w:val="0"/>
      <w:bCs w:val="0"/>
      <w:i w:val="0"/>
      <w:iCs w:val="0"/>
      <w:smallCaps w:val="0"/>
      <w:strike w:val="0"/>
      <w:color w:val="B67419"/>
      <w:spacing w:val="0"/>
      <w:w w:val="100"/>
      <w:position w:val="0"/>
      <w:sz w:val="12"/>
      <w:szCs w:val="12"/>
      <w:u w:val="none"/>
      <w:lang w:val="ru-RU" w:eastAsia="ru-RU" w:bidi="ru-RU"/>
    </w:rPr>
  </w:style>
  <w:style w:type="character" w:customStyle="1" w:styleId="43">
    <w:name w:val="Основной текст (4) + Курсив"/>
    <w:basedOn w:val="41"/>
    <w:rsid w:val="00390A47"/>
    <w:rPr>
      <w:rFonts w:ascii="Arial" w:eastAsia="Arial" w:hAnsi="Arial" w:cs="Arial"/>
      <w:b w:val="0"/>
      <w:bCs w:val="0"/>
      <w:i/>
      <w:iCs/>
      <w:smallCaps w:val="0"/>
      <w:strike w:val="0"/>
      <w:color w:val="B67419"/>
      <w:spacing w:val="0"/>
      <w:w w:val="100"/>
      <w:position w:val="0"/>
      <w:sz w:val="12"/>
      <w:szCs w:val="12"/>
      <w:u w:val="none"/>
      <w:lang w:val="ru-RU" w:eastAsia="ru-RU" w:bidi="ru-RU"/>
    </w:rPr>
  </w:style>
  <w:style w:type="character" w:customStyle="1" w:styleId="49pt">
    <w:name w:val="Основной текст (4) + 9 pt;Полужирный"/>
    <w:basedOn w:val="41"/>
    <w:rsid w:val="00390A47"/>
    <w:rPr>
      <w:rFonts w:ascii="Arial" w:eastAsia="Arial" w:hAnsi="Arial" w:cs="Arial"/>
      <w:b/>
      <w:bCs/>
      <w:i w:val="0"/>
      <w:iCs w:val="0"/>
      <w:smallCaps w:val="0"/>
      <w:strike w:val="0"/>
      <w:color w:val="B67419"/>
      <w:spacing w:val="0"/>
      <w:w w:val="100"/>
      <w:position w:val="0"/>
      <w:sz w:val="18"/>
      <w:szCs w:val="18"/>
      <w:u w:val="none"/>
      <w:lang w:val="ru-RU" w:eastAsia="ru-RU" w:bidi="ru-RU"/>
    </w:rPr>
  </w:style>
  <w:style w:type="character" w:customStyle="1" w:styleId="5">
    <w:name w:val="Основной текст (5)_"/>
    <w:basedOn w:val="a1"/>
    <w:link w:val="50"/>
    <w:rsid w:val="00390A47"/>
    <w:rPr>
      <w:rFonts w:ascii="Arial" w:eastAsia="Arial" w:hAnsi="Arial" w:cs="Arial"/>
      <w:b/>
      <w:bCs/>
      <w:sz w:val="18"/>
      <w:szCs w:val="18"/>
      <w:shd w:val="clear" w:color="auto" w:fill="FFFFFF"/>
    </w:rPr>
  </w:style>
  <w:style w:type="character" w:customStyle="1" w:styleId="29pt">
    <w:name w:val="Основной текст (2) + 9 pt;Полужирный"/>
    <w:basedOn w:val="26"/>
    <w:rsid w:val="00390A47"/>
    <w:rPr>
      <w:rFonts w:ascii="Arial" w:eastAsia="Arial" w:hAnsi="Arial" w:cs="Arial"/>
      <w:b/>
      <w:bCs/>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50">
    <w:name w:val="Основной текст (5)"/>
    <w:basedOn w:val="a0"/>
    <w:link w:val="5"/>
    <w:rsid w:val="00390A47"/>
    <w:pPr>
      <w:shd w:val="clear" w:color="auto" w:fill="FFFFFF"/>
      <w:autoSpaceDE/>
      <w:autoSpaceDN/>
      <w:adjustRightInd/>
      <w:spacing w:line="0" w:lineRule="atLeast"/>
    </w:pPr>
    <w:rPr>
      <w:rFonts w:ascii="Arial" w:eastAsia="Arial" w:hAnsi="Arial" w:cs="Arial"/>
      <w:b/>
      <w:bCs/>
      <w:sz w:val="18"/>
      <w:szCs w:val="18"/>
    </w:rPr>
  </w:style>
  <w:style w:type="paragraph" w:customStyle="1" w:styleId="Style23">
    <w:name w:val="Style23"/>
    <w:basedOn w:val="a0"/>
    <w:uiPriority w:val="99"/>
    <w:rsid w:val="00390A47"/>
    <w:pPr>
      <w:spacing w:line="226" w:lineRule="exact"/>
    </w:pPr>
    <w:rPr>
      <w:rFonts w:eastAsiaTheme="minorEastAsia"/>
    </w:rPr>
  </w:style>
  <w:style w:type="paragraph" w:customStyle="1" w:styleId="Style25">
    <w:name w:val="Style25"/>
    <w:basedOn w:val="a0"/>
    <w:uiPriority w:val="99"/>
    <w:rsid w:val="00390A47"/>
    <w:rPr>
      <w:rFonts w:eastAsiaTheme="minorEastAsia"/>
    </w:rPr>
  </w:style>
  <w:style w:type="character" w:customStyle="1" w:styleId="FontStyle76">
    <w:name w:val="Font Style76"/>
    <w:basedOn w:val="a1"/>
    <w:uiPriority w:val="99"/>
    <w:rsid w:val="00390A47"/>
    <w:rPr>
      <w:rFonts w:ascii="Times New Roman" w:hAnsi="Times New Roman" w:cs="Times New Roman"/>
      <w:b/>
      <w:bCs/>
      <w:sz w:val="18"/>
      <w:szCs w:val="18"/>
    </w:rPr>
  </w:style>
  <w:style w:type="character" w:customStyle="1" w:styleId="FontStyle80">
    <w:name w:val="Font Style80"/>
    <w:basedOn w:val="a1"/>
    <w:uiPriority w:val="99"/>
    <w:rsid w:val="00390A47"/>
    <w:rPr>
      <w:rFonts w:ascii="Times New Roman" w:hAnsi="Times New Roman" w:cs="Times New Roman"/>
      <w:sz w:val="18"/>
      <w:szCs w:val="18"/>
    </w:rPr>
  </w:style>
  <w:style w:type="paragraph" w:customStyle="1" w:styleId="Style26">
    <w:name w:val="Style26"/>
    <w:basedOn w:val="a0"/>
    <w:uiPriority w:val="99"/>
    <w:rsid w:val="00390A47"/>
    <w:pPr>
      <w:spacing w:line="235" w:lineRule="exact"/>
      <w:jc w:val="both"/>
    </w:pPr>
    <w:rPr>
      <w:rFonts w:eastAsiaTheme="minorEastAsia"/>
    </w:rPr>
  </w:style>
  <w:style w:type="character" w:styleId="aff5">
    <w:name w:val="FollowedHyperlink"/>
    <w:basedOn w:val="a1"/>
    <w:uiPriority w:val="99"/>
    <w:semiHidden/>
    <w:unhideWhenUsed/>
    <w:rsid w:val="00725049"/>
    <w:rPr>
      <w:color w:val="954F72" w:themeColor="followedHyperlink"/>
      <w:u w:val="single"/>
    </w:rPr>
  </w:style>
  <w:style w:type="character" w:customStyle="1" w:styleId="UnresolvedMention">
    <w:name w:val="Unresolved Mention"/>
    <w:basedOn w:val="a1"/>
    <w:uiPriority w:val="99"/>
    <w:semiHidden/>
    <w:unhideWhenUsed/>
    <w:rsid w:val="0072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861">
      <w:bodyDiv w:val="1"/>
      <w:marLeft w:val="0"/>
      <w:marRight w:val="0"/>
      <w:marTop w:val="0"/>
      <w:marBottom w:val="0"/>
      <w:divBdr>
        <w:top w:val="none" w:sz="0" w:space="0" w:color="auto"/>
        <w:left w:val="none" w:sz="0" w:space="0" w:color="auto"/>
        <w:bottom w:val="none" w:sz="0" w:space="0" w:color="auto"/>
        <w:right w:val="none" w:sz="0" w:space="0" w:color="auto"/>
      </w:divBdr>
    </w:div>
    <w:div w:id="69429328">
      <w:bodyDiv w:val="1"/>
      <w:marLeft w:val="0"/>
      <w:marRight w:val="0"/>
      <w:marTop w:val="0"/>
      <w:marBottom w:val="0"/>
      <w:divBdr>
        <w:top w:val="none" w:sz="0" w:space="0" w:color="auto"/>
        <w:left w:val="none" w:sz="0" w:space="0" w:color="auto"/>
        <w:bottom w:val="none" w:sz="0" w:space="0" w:color="auto"/>
        <w:right w:val="none" w:sz="0" w:space="0" w:color="auto"/>
      </w:divBdr>
    </w:div>
    <w:div w:id="71389022">
      <w:bodyDiv w:val="1"/>
      <w:marLeft w:val="0"/>
      <w:marRight w:val="0"/>
      <w:marTop w:val="0"/>
      <w:marBottom w:val="0"/>
      <w:divBdr>
        <w:top w:val="none" w:sz="0" w:space="0" w:color="auto"/>
        <w:left w:val="none" w:sz="0" w:space="0" w:color="auto"/>
        <w:bottom w:val="none" w:sz="0" w:space="0" w:color="auto"/>
        <w:right w:val="none" w:sz="0" w:space="0" w:color="auto"/>
      </w:divBdr>
    </w:div>
    <w:div w:id="71707422">
      <w:bodyDiv w:val="1"/>
      <w:marLeft w:val="0"/>
      <w:marRight w:val="0"/>
      <w:marTop w:val="0"/>
      <w:marBottom w:val="0"/>
      <w:divBdr>
        <w:top w:val="none" w:sz="0" w:space="0" w:color="auto"/>
        <w:left w:val="none" w:sz="0" w:space="0" w:color="auto"/>
        <w:bottom w:val="none" w:sz="0" w:space="0" w:color="auto"/>
        <w:right w:val="none" w:sz="0" w:space="0" w:color="auto"/>
      </w:divBdr>
    </w:div>
    <w:div w:id="106048298">
      <w:bodyDiv w:val="1"/>
      <w:marLeft w:val="0"/>
      <w:marRight w:val="0"/>
      <w:marTop w:val="0"/>
      <w:marBottom w:val="0"/>
      <w:divBdr>
        <w:top w:val="none" w:sz="0" w:space="0" w:color="auto"/>
        <w:left w:val="none" w:sz="0" w:space="0" w:color="auto"/>
        <w:bottom w:val="none" w:sz="0" w:space="0" w:color="auto"/>
        <w:right w:val="none" w:sz="0" w:space="0" w:color="auto"/>
      </w:divBdr>
    </w:div>
    <w:div w:id="133252876">
      <w:bodyDiv w:val="1"/>
      <w:marLeft w:val="0"/>
      <w:marRight w:val="0"/>
      <w:marTop w:val="0"/>
      <w:marBottom w:val="0"/>
      <w:divBdr>
        <w:top w:val="none" w:sz="0" w:space="0" w:color="auto"/>
        <w:left w:val="none" w:sz="0" w:space="0" w:color="auto"/>
        <w:bottom w:val="none" w:sz="0" w:space="0" w:color="auto"/>
        <w:right w:val="none" w:sz="0" w:space="0" w:color="auto"/>
      </w:divBdr>
    </w:div>
    <w:div w:id="201476674">
      <w:bodyDiv w:val="1"/>
      <w:marLeft w:val="0"/>
      <w:marRight w:val="0"/>
      <w:marTop w:val="0"/>
      <w:marBottom w:val="0"/>
      <w:divBdr>
        <w:top w:val="none" w:sz="0" w:space="0" w:color="auto"/>
        <w:left w:val="none" w:sz="0" w:space="0" w:color="auto"/>
        <w:bottom w:val="none" w:sz="0" w:space="0" w:color="auto"/>
        <w:right w:val="none" w:sz="0" w:space="0" w:color="auto"/>
      </w:divBdr>
    </w:div>
    <w:div w:id="217017469">
      <w:bodyDiv w:val="1"/>
      <w:marLeft w:val="0"/>
      <w:marRight w:val="0"/>
      <w:marTop w:val="0"/>
      <w:marBottom w:val="0"/>
      <w:divBdr>
        <w:top w:val="none" w:sz="0" w:space="0" w:color="auto"/>
        <w:left w:val="none" w:sz="0" w:space="0" w:color="auto"/>
        <w:bottom w:val="none" w:sz="0" w:space="0" w:color="auto"/>
        <w:right w:val="none" w:sz="0" w:space="0" w:color="auto"/>
      </w:divBdr>
    </w:div>
    <w:div w:id="361444395">
      <w:bodyDiv w:val="1"/>
      <w:marLeft w:val="0"/>
      <w:marRight w:val="0"/>
      <w:marTop w:val="0"/>
      <w:marBottom w:val="0"/>
      <w:divBdr>
        <w:top w:val="none" w:sz="0" w:space="0" w:color="auto"/>
        <w:left w:val="none" w:sz="0" w:space="0" w:color="auto"/>
        <w:bottom w:val="none" w:sz="0" w:space="0" w:color="auto"/>
        <w:right w:val="none" w:sz="0" w:space="0" w:color="auto"/>
      </w:divBdr>
    </w:div>
    <w:div w:id="438329486">
      <w:bodyDiv w:val="1"/>
      <w:marLeft w:val="0"/>
      <w:marRight w:val="0"/>
      <w:marTop w:val="0"/>
      <w:marBottom w:val="0"/>
      <w:divBdr>
        <w:top w:val="none" w:sz="0" w:space="0" w:color="auto"/>
        <w:left w:val="none" w:sz="0" w:space="0" w:color="auto"/>
        <w:bottom w:val="none" w:sz="0" w:space="0" w:color="auto"/>
        <w:right w:val="none" w:sz="0" w:space="0" w:color="auto"/>
      </w:divBdr>
    </w:div>
    <w:div w:id="440538535">
      <w:bodyDiv w:val="1"/>
      <w:marLeft w:val="0"/>
      <w:marRight w:val="0"/>
      <w:marTop w:val="0"/>
      <w:marBottom w:val="0"/>
      <w:divBdr>
        <w:top w:val="none" w:sz="0" w:space="0" w:color="auto"/>
        <w:left w:val="none" w:sz="0" w:space="0" w:color="auto"/>
        <w:bottom w:val="none" w:sz="0" w:space="0" w:color="auto"/>
        <w:right w:val="none" w:sz="0" w:space="0" w:color="auto"/>
      </w:divBdr>
    </w:div>
    <w:div w:id="524446255">
      <w:bodyDiv w:val="1"/>
      <w:marLeft w:val="0"/>
      <w:marRight w:val="0"/>
      <w:marTop w:val="0"/>
      <w:marBottom w:val="0"/>
      <w:divBdr>
        <w:top w:val="none" w:sz="0" w:space="0" w:color="auto"/>
        <w:left w:val="none" w:sz="0" w:space="0" w:color="auto"/>
        <w:bottom w:val="none" w:sz="0" w:space="0" w:color="auto"/>
        <w:right w:val="none" w:sz="0" w:space="0" w:color="auto"/>
      </w:divBdr>
    </w:div>
    <w:div w:id="622274730">
      <w:bodyDiv w:val="1"/>
      <w:marLeft w:val="0"/>
      <w:marRight w:val="0"/>
      <w:marTop w:val="0"/>
      <w:marBottom w:val="0"/>
      <w:divBdr>
        <w:top w:val="none" w:sz="0" w:space="0" w:color="auto"/>
        <w:left w:val="none" w:sz="0" w:space="0" w:color="auto"/>
        <w:bottom w:val="none" w:sz="0" w:space="0" w:color="auto"/>
        <w:right w:val="none" w:sz="0" w:space="0" w:color="auto"/>
      </w:divBdr>
    </w:div>
    <w:div w:id="627124569">
      <w:bodyDiv w:val="1"/>
      <w:marLeft w:val="0"/>
      <w:marRight w:val="0"/>
      <w:marTop w:val="0"/>
      <w:marBottom w:val="0"/>
      <w:divBdr>
        <w:top w:val="none" w:sz="0" w:space="0" w:color="auto"/>
        <w:left w:val="none" w:sz="0" w:space="0" w:color="auto"/>
        <w:bottom w:val="none" w:sz="0" w:space="0" w:color="auto"/>
        <w:right w:val="none" w:sz="0" w:space="0" w:color="auto"/>
      </w:divBdr>
    </w:div>
    <w:div w:id="690765354">
      <w:bodyDiv w:val="1"/>
      <w:marLeft w:val="0"/>
      <w:marRight w:val="0"/>
      <w:marTop w:val="0"/>
      <w:marBottom w:val="0"/>
      <w:divBdr>
        <w:top w:val="none" w:sz="0" w:space="0" w:color="auto"/>
        <w:left w:val="none" w:sz="0" w:space="0" w:color="auto"/>
        <w:bottom w:val="none" w:sz="0" w:space="0" w:color="auto"/>
        <w:right w:val="none" w:sz="0" w:space="0" w:color="auto"/>
      </w:divBdr>
    </w:div>
    <w:div w:id="1072118352">
      <w:bodyDiv w:val="1"/>
      <w:marLeft w:val="0"/>
      <w:marRight w:val="0"/>
      <w:marTop w:val="0"/>
      <w:marBottom w:val="0"/>
      <w:divBdr>
        <w:top w:val="none" w:sz="0" w:space="0" w:color="auto"/>
        <w:left w:val="none" w:sz="0" w:space="0" w:color="auto"/>
        <w:bottom w:val="none" w:sz="0" w:space="0" w:color="auto"/>
        <w:right w:val="none" w:sz="0" w:space="0" w:color="auto"/>
      </w:divBdr>
    </w:div>
    <w:div w:id="1216628228">
      <w:bodyDiv w:val="1"/>
      <w:marLeft w:val="0"/>
      <w:marRight w:val="0"/>
      <w:marTop w:val="0"/>
      <w:marBottom w:val="0"/>
      <w:divBdr>
        <w:top w:val="none" w:sz="0" w:space="0" w:color="auto"/>
        <w:left w:val="none" w:sz="0" w:space="0" w:color="auto"/>
        <w:bottom w:val="none" w:sz="0" w:space="0" w:color="auto"/>
        <w:right w:val="none" w:sz="0" w:space="0" w:color="auto"/>
      </w:divBdr>
    </w:div>
    <w:div w:id="1228609327">
      <w:bodyDiv w:val="1"/>
      <w:marLeft w:val="0"/>
      <w:marRight w:val="0"/>
      <w:marTop w:val="0"/>
      <w:marBottom w:val="0"/>
      <w:divBdr>
        <w:top w:val="none" w:sz="0" w:space="0" w:color="auto"/>
        <w:left w:val="none" w:sz="0" w:space="0" w:color="auto"/>
        <w:bottom w:val="none" w:sz="0" w:space="0" w:color="auto"/>
        <w:right w:val="none" w:sz="0" w:space="0" w:color="auto"/>
      </w:divBdr>
    </w:div>
    <w:div w:id="1258251283">
      <w:bodyDiv w:val="1"/>
      <w:marLeft w:val="0"/>
      <w:marRight w:val="0"/>
      <w:marTop w:val="0"/>
      <w:marBottom w:val="0"/>
      <w:divBdr>
        <w:top w:val="none" w:sz="0" w:space="0" w:color="auto"/>
        <w:left w:val="none" w:sz="0" w:space="0" w:color="auto"/>
        <w:bottom w:val="none" w:sz="0" w:space="0" w:color="auto"/>
        <w:right w:val="none" w:sz="0" w:space="0" w:color="auto"/>
      </w:divBdr>
    </w:div>
    <w:div w:id="1284269717">
      <w:bodyDiv w:val="1"/>
      <w:marLeft w:val="0"/>
      <w:marRight w:val="0"/>
      <w:marTop w:val="0"/>
      <w:marBottom w:val="0"/>
      <w:divBdr>
        <w:top w:val="none" w:sz="0" w:space="0" w:color="auto"/>
        <w:left w:val="none" w:sz="0" w:space="0" w:color="auto"/>
        <w:bottom w:val="none" w:sz="0" w:space="0" w:color="auto"/>
        <w:right w:val="none" w:sz="0" w:space="0" w:color="auto"/>
      </w:divBdr>
    </w:div>
    <w:div w:id="1349680320">
      <w:bodyDiv w:val="1"/>
      <w:marLeft w:val="0"/>
      <w:marRight w:val="0"/>
      <w:marTop w:val="0"/>
      <w:marBottom w:val="0"/>
      <w:divBdr>
        <w:top w:val="none" w:sz="0" w:space="0" w:color="auto"/>
        <w:left w:val="none" w:sz="0" w:space="0" w:color="auto"/>
        <w:bottom w:val="none" w:sz="0" w:space="0" w:color="auto"/>
        <w:right w:val="none" w:sz="0" w:space="0" w:color="auto"/>
      </w:divBdr>
    </w:div>
    <w:div w:id="1350066368">
      <w:bodyDiv w:val="1"/>
      <w:marLeft w:val="0"/>
      <w:marRight w:val="0"/>
      <w:marTop w:val="0"/>
      <w:marBottom w:val="0"/>
      <w:divBdr>
        <w:top w:val="none" w:sz="0" w:space="0" w:color="auto"/>
        <w:left w:val="none" w:sz="0" w:space="0" w:color="auto"/>
        <w:bottom w:val="none" w:sz="0" w:space="0" w:color="auto"/>
        <w:right w:val="none" w:sz="0" w:space="0" w:color="auto"/>
      </w:divBdr>
    </w:div>
    <w:div w:id="1352533069">
      <w:bodyDiv w:val="1"/>
      <w:marLeft w:val="0"/>
      <w:marRight w:val="0"/>
      <w:marTop w:val="0"/>
      <w:marBottom w:val="0"/>
      <w:divBdr>
        <w:top w:val="none" w:sz="0" w:space="0" w:color="auto"/>
        <w:left w:val="none" w:sz="0" w:space="0" w:color="auto"/>
        <w:bottom w:val="none" w:sz="0" w:space="0" w:color="auto"/>
        <w:right w:val="none" w:sz="0" w:space="0" w:color="auto"/>
      </w:divBdr>
    </w:div>
    <w:div w:id="1409112197">
      <w:bodyDiv w:val="1"/>
      <w:marLeft w:val="0"/>
      <w:marRight w:val="0"/>
      <w:marTop w:val="0"/>
      <w:marBottom w:val="0"/>
      <w:divBdr>
        <w:top w:val="none" w:sz="0" w:space="0" w:color="auto"/>
        <w:left w:val="none" w:sz="0" w:space="0" w:color="auto"/>
        <w:bottom w:val="none" w:sz="0" w:space="0" w:color="auto"/>
        <w:right w:val="none" w:sz="0" w:space="0" w:color="auto"/>
      </w:divBdr>
    </w:div>
    <w:div w:id="1511288526">
      <w:bodyDiv w:val="1"/>
      <w:marLeft w:val="0"/>
      <w:marRight w:val="0"/>
      <w:marTop w:val="0"/>
      <w:marBottom w:val="0"/>
      <w:divBdr>
        <w:top w:val="none" w:sz="0" w:space="0" w:color="auto"/>
        <w:left w:val="none" w:sz="0" w:space="0" w:color="auto"/>
        <w:bottom w:val="none" w:sz="0" w:space="0" w:color="auto"/>
        <w:right w:val="none" w:sz="0" w:space="0" w:color="auto"/>
      </w:divBdr>
    </w:div>
    <w:div w:id="1558278307">
      <w:bodyDiv w:val="1"/>
      <w:marLeft w:val="0"/>
      <w:marRight w:val="0"/>
      <w:marTop w:val="0"/>
      <w:marBottom w:val="0"/>
      <w:divBdr>
        <w:top w:val="none" w:sz="0" w:space="0" w:color="auto"/>
        <w:left w:val="none" w:sz="0" w:space="0" w:color="auto"/>
        <w:bottom w:val="none" w:sz="0" w:space="0" w:color="auto"/>
        <w:right w:val="none" w:sz="0" w:space="0" w:color="auto"/>
      </w:divBdr>
    </w:div>
    <w:div w:id="1597205368">
      <w:bodyDiv w:val="1"/>
      <w:marLeft w:val="0"/>
      <w:marRight w:val="0"/>
      <w:marTop w:val="0"/>
      <w:marBottom w:val="0"/>
      <w:divBdr>
        <w:top w:val="none" w:sz="0" w:space="0" w:color="auto"/>
        <w:left w:val="none" w:sz="0" w:space="0" w:color="auto"/>
        <w:bottom w:val="none" w:sz="0" w:space="0" w:color="auto"/>
        <w:right w:val="none" w:sz="0" w:space="0" w:color="auto"/>
      </w:divBdr>
    </w:div>
    <w:div w:id="1600871164">
      <w:bodyDiv w:val="1"/>
      <w:marLeft w:val="0"/>
      <w:marRight w:val="0"/>
      <w:marTop w:val="0"/>
      <w:marBottom w:val="0"/>
      <w:divBdr>
        <w:top w:val="none" w:sz="0" w:space="0" w:color="auto"/>
        <w:left w:val="none" w:sz="0" w:space="0" w:color="auto"/>
        <w:bottom w:val="none" w:sz="0" w:space="0" w:color="auto"/>
        <w:right w:val="none" w:sz="0" w:space="0" w:color="auto"/>
      </w:divBdr>
    </w:div>
    <w:div w:id="1612786048">
      <w:bodyDiv w:val="1"/>
      <w:marLeft w:val="0"/>
      <w:marRight w:val="0"/>
      <w:marTop w:val="0"/>
      <w:marBottom w:val="0"/>
      <w:divBdr>
        <w:top w:val="none" w:sz="0" w:space="0" w:color="auto"/>
        <w:left w:val="none" w:sz="0" w:space="0" w:color="auto"/>
        <w:bottom w:val="none" w:sz="0" w:space="0" w:color="auto"/>
        <w:right w:val="none" w:sz="0" w:space="0" w:color="auto"/>
      </w:divBdr>
    </w:div>
    <w:div w:id="1818376169">
      <w:bodyDiv w:val="1"/>
      <w:marLeft w:val="0"/>
      <w:marRight w:val="0"/>
      <w:marTop w:val="0"/>
      <w:marBottom w:val="0"/>
      <w:divBdr>
        <w:top w:val="none" w:sz="0" w:space="0" w:color="auto"/>
        <w:left w:val="none" w:sz="0" w:space="0" w:color="auto"/>
        <w:bottom w:val="none" w:sz="0" w:space="0" w:color="auto"/>
        <w:right w:val="none" w:sz="0" w:space="0" w:color="auto"/>
      </w:divBdr>
    </w:div>
    <w:div w:id="18569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conomy.gov.ru/minec/about/systems/infosystems/" TargetMode="External"/><Relationship Id="rId21" Type="http://schemas.openxmlformats.org/officeDocument/2006/relationships/hyperlink" Target="https://www.book.ru/" TargetMode="External"/><Relationship Id="rId42" Type="http://schemas.openxmlformats.org/officeDocument/2006/relationships/hyperlink" Target="https://wciom.ru/database/" TargetMode="External"/><Relationship Id="rId47" Type="http://schemas.openxmlformats.org/officeDocument/2006/relationships/hyperlink" Target="https://histrf.ru/" TargetMode="External"/><Relationship Id="rId63" Type="http://schemas.openxmlformats.org/officeDocument/2006/relationships/hyperlink" Target="http://window.edu.ru/catalog/" TargetMode="External"/><Relationship Id="rId68" Type="http://schemas.openxmlformats.org/officeDocument/2006/relationships/footer" Target="footer2.xml"/><Relationship Id="rId84" Type="http://schemas.openxmlformats.org/officeDocument/2006/relationships/hyperlink" Target="http://www.gks.ru/free_doc/new_site/finans/dinrent.xls" TargetMode="External"/><Relationship Id="rId16" Type="http://schemas.openxmlformats.org/officeDocument/2006/relationships/hyperlink" Target="http://ebiblio.dipacademy.ru" TargetMode="External"/><Relationship Id="rId11" Type="http://schemas.openxmlformats.org/officeDocument/2006/relationships/hyperlink" Target="https://www.biblio-online.ru/bcode/449878" TargetMode="External"/><Relationship Id="rId32" Type="http://schemas.openxmlformats.org/officeDocument/2006/relationships/hyperlink" Target="https://data.worldbank.org/" TargetMode="External"/><Relationship Id="rId37" Type="http://schemas.openxmlformats.org/officeDocument/2006/relationships/hyperlink" Target="http://www.fedsfm.ru/opendata" TargetMode="External"/><Relationship Id="rId53" Type="http://schemas.openxmlformats.org/officeDocument/2006/relationships/hyperlink" Target="http://duma.gov.ru/" TargetMode="External"/><Relationship Id="rId58" Type="http://schemas.openxmlformats.org/officeDocument/2006/relationships/hyperlink" Target="https://www.scopus.com" TargetMode="External"/><Relationship Id="rId74" Type="http://schemas.openxmlformats.org/officeDocument/2006/relationships/hyperlink" Target="https://www.minfin.ru/ru/document/?id_4=116363" TargetMode="External"/><Relationship Id="rId79" Type="http://schemas.openxmlformats.org/officeDocument/2006/relationships/hyperlink" Target="https://elibrary.ru/download/elibrary_25593496_59949014.pdf" TargetMode="External"/><Relationship Id="rId5" Type="http://schemas.openxmlformats.org/officeDocument/2006/relationships/footnotes" Target="footnotes.xml"/><Relationship Id="rId19" Type="http://schemas.openxmlformats.org/officeDocument/2006/relationships/hyperlink" Target="http://biblioclub.ru" TargetMode="External"/><Relationship Id="rId14" Type="http://schemas.openxmlformats.org/officeDocument/2006/relationships/hyperlink" Target="http://www.consultant.ru" TargetMode="External"/><Relationship Id="rId22" Type="http://schemas.openxmlformats.org/officeDocument/2006/relationships/hyperlink" Target="http://znanium.com/" TargetMode="External"/><Relationship Id="rId27" Type="http://schemas.openxmlformats.org/officeDocument/2006/relationships/hyperlink" Target="https://www.cfin.ru/rubricator.shtml" TargetMode="External"/><Relationship Id="rId30" Type="http://schemas.openxmlformats.org/officeDocument/2006/relationships/hyperlink" Target="https://www.nalog.ru/" TargetMode="External"/><Relationship Id="rId35" Type="http://schemas.openxmlformats.org/officeDocument/2006/relationships/hyperlink" Target="https://www.csr.ru/issledovaniya/" TargetMode="External"/><Relationship Id="rId43" Type="http://schemas.openxmlformats.org/officeDocument/2006/relationships/hyperlink" Target="http://fom.ru/" TargetMode="External"/><Relationship Id="rId48" Type="http://schemas.openxmlformats.org/officeDocument/2006/relationships/hyperlink" Target="http://www.focusenglish.com" TargetMode="External"/><Relationship Id="rId56" Type="http://schemas.openxmlformats.org/officeDocument/2006/relationships/hyperlink" Target="http://government.ru/" TargetMode="External"/><Relationship Id="rId64" Type="http://schemas.openxmlformats.org/officeDocument/2006/relationships/hyperlink" Target="http://ecsocman.hse.ru" TargetMode="External"/><Relationship Id="rId69" Type="http://schemas.openxmlformats.org/officeDocument/2006/relationships/hyperlink" Target="https://unstats.un.org/unsd/nationalaccount/docs/SNA2008Russian.pdf" TargetMode="External"/><Relationship Id="rId77" Type="http://schemas.openxmlformats.org/officeDocument/2006/relationships/hyperlink" Target="http://www.treasury.gov/education/duties/" TargetMode="External"/><Relationship Id="rId8" Type="http://schemas.openxmlformats.org/officeDocument/2006/relationships/hyperlink" Target="http://www.consultant.ru/document/cons_doc_LAW_5842/" TargetMode="External"/><Relationship Id="rId51" Type="http://schemas.openxmlformats.org/officeDocument/2006/relationships/hyperlink" Target="http://www.elibrary.ru" TargetMode="External"/><Relationship Id="rId72" Type="http://schemas.openxmlformats.org/officeDocument/2006/relationships/hyperlink" Target="http://www.rusventure.ru/ru/company/legal_basis/20110628_Ustav_RVC.pdf" TargetMode="External"/><Relationship Id="rId80" Type="http://schemas.openxmlformats.org/officeDocument/2006/relationships/hyperlink" Target="http://www.pfrf.ru/" TargetMode="External"/><Relationship Id="rId85" Type="http://schemas.openxmlformats.org/officeDocument/2006/relationships/hyperlink" Target="http://www.gks.ru/free_doc/new_site/finans/dinkz.htm" TargetMode="External"/><Relationship Id="rId3" Type="http://schemas.openxmlformats.org/officeDocument/2006/relationships/settings" Target="settings.xml"/><Relationship Id="rId12" Type="http://schemas.openxmlformats.org/officeDocument/2006/relationships/hyperlink" Target="https://biblio-online.ru/bcode/451295" TargetMode="External"/><Relationship Id="rId17" Type="http://schemas.openxmlformats.org/officeDocument/2006/relationships/hyperlink" Target="https://e.lanbook.com/" TargetMode="External"/><Relationship Id="rId25" Type="http://schemas.openxmlformats.org/officeDocument/2006/relationships/hyperlink" Target="https://rosmintrud.ru/opendata" TargetMode="External"/><Relationship Id="rId33" Type="http://schemas.openxmlformats.org/officeDocument/2006/relationships/hyperlink" Target="http://www.imf.org/external/russian/index.htm" TargetMode="External"/><Relationship Id="rId38" Type="http://schemas.openxmlformats.org/officeDocument/2006/relationships/hyperlink" Target="https://www.cbr.ru/finmarket/" TargetMode="External"/><Relationship Id="rId46" Type="http://schemas.openxmlformats.org/officeDocument/2006/relationships/hyperlink" Target="http://sophist.hse.ru/data_access.shtml" TargetMode="External"/><Relationship Id="rId59" Type="http://schemas.openxmlformats.org/officeDocument/2006/relationships/hyperlink" Target="http://www.iimes.su/" TargetMode="External"/><Relationship Id="rId67" Type="http://schemas.openxmlformats.org/officeDocument/2006/relationships/footer" Target="footer1.xml"/><Relationship Id="rId20" Type="http://schemas.openxmlformats.org/officeDocument/2006/relationships/hyperlink" Target="http://www.biblio-online.ru" TargetMode="External"/><Relationship Id="rId41" Type="http://schemas.openxmlformats.org/officeDocument/2006/relationships/hyperlink" Target="http://www.levada.ru/" TargetMode="External"/><Relationship Id="rId54" Type="http://schemas.openxmlformats.org/officeDocument/2006/relationships/hyperlink" Target="https://www.vsrf.ru/" TargetMode="External"/><Relationship Id="rId62" Type="http://schemas.openxmlformats.org/officeDocument/2006/relationships/hyperlink" Target="http://gramota.ru/" TargetMode="External"/><Relationship Id="rId70" Type="http://schemas.openxmlformats.org/officeDocument/2006/relationships/hyperlink" Target="http://www.rusventure.ru/company/brief/" TargetMode="External"/><Relationship Id="rId75" Type="http://schemas.openxmlformats.org/officeDocument/2006/relationships/hyperlink" Target="http://www.minfin.ru/ru/ministry/" TargetMode="External"/><Relationship Id="rId83" Type="http://schemas.openxmlformats.org/officeDocument/2006/relationships/hyperlink" Target="http://www.gks.ru/free_doc/new_site/finans/dinfinrez.xls"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arant.ru" TargetMode="External"/><Relationship Id="rId23" Type="http://schemas.openxmlformats.org/officeDocument/2006/relationships/hyperlink" Target="http://www.iprbookshop.ru/" TargetMode="External"/><Relationship Id="rId28" Type="http://schemas.openxmlformats.org/officeDocument/2006/relationships/hyperlink" Target="https://rosmintrud.ru/ministry/programms/inform" TargetMode="External"/><Relationship Id="rId36" Type="http://schemas.openxmlformats.org/officeDocument/2006/relationships/hyperlink" Target="https://www.cfin.ru/rubricator.shtml" TargetMode="External"/><Relationship Id="rId49" Type="http://schemas.openxmlformats.org/officeDocument/2006/relationships/hyperlink" Target="https://pushkininstitute.ru/" TargetMode="External"/><Relationship Id="rId57" Type="http://schemas.openxmlformats.org/officeDocument/2006/relationships/hyperlink" Target="https://profstandart.rosmintrud.ru/" TargetMode="External"/><Relationship Id="rId10" Type="http://schemas.openxmlformats.org/officeDocument/2006/relationships/hyperlink" Target="https://www.biblio-online.ru/bcode/449778" TargetMode="External"/><Relationship Id="rId31" Type="http://schemas.openxmlformats.org/officeDocument/2006/relationships/hyperlink" Target="http://www.market-agency.ru" TargetMode="External"/><Relationship Id="rId44" Type="http://schemas.openxmlformats.org/officeDocument/2006/relationships/hyperlink" Target="https://www.isras.ru/" TargetMode="External"/><Relationship Id="rId52" Type="http://schemas.openxmlformats.org/officeDocument/2006/relationships/hyperlink" Target="http://&#1088;&#1086;&#1089;-&#1084;&#1080;&#1088;.&#1088;&#1092;/" TargetMode="External"/><Relationship Id="rId60" Type="http://schemas.openxmlformats.org/officeDocument/2006/relationships/hyperlink" Target="https://minobrnauki.gov.ru/common/upload/library/2020/03/Spisok_onlayn-kursov_20200315-02.pdf" TargetMode="External"/><Relationship Id="rId65" Type="http://schemas.openxmlformats.org/officeDocument/2006/relationships/hyperlink" Target="http://www.law.edu.ru" TargetMode="External"/><Relationship Id="rId73" Type="http://schemas.openxmlformats.org/officeDocument/2006/relationships/hyperlink" Target="http://www.am.bfa.ru/corporate/endowment" TargetMode="External"/><Relationship Id="rId78" Type="http://schemas.openxmlformats.org/officeDocument/2006/relationships/hyperlink" Target="https://www.scienceforum.ru/2017/pdf/31010.pdf" TargetMode="External"/><Relationship Id="rId81" Type="http://schemas.openxmlformats.org/officeDocument/2006/relationships/hyperlink" Target="http://www.pbgc.gov/about/who-we-are.html" TargetMode="Externa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onsultant.ru/document/cons_doc_LAW_10148/" TargetMode="External"/><Relationship Id="rId13" Type="http://schemas.openxmlformats.org/officeDocument/2006/relationships/hyperlink" Target="https://biblio-online.ru/bcode/449615" TargetMode="External"/><Relationship Id="rId18" Type="http://schemas.openxmlformats.org/officeDocument/2006/relationships/hyperlink" Target="http://dlib.eastview.com" TargetMode="External"/><Relationship Id="rId39" Type="http://schemas.openxmlformats.org/officeDocument/2006/relationships/hyperlink" Target="https://iphras.ru/page52248384.htm" TargetMode="External"/><Relationship Id="rId34" Type="http://schemas.openxmlformats.org/officeDocument/2006/relationships/hyperlink" Target="https://edirc.repec.org/data/derasru.html" TargetMode="External"/><Relationship Id="rId50" Type="http://schemas.openxmlformats.org/officeDocument/2006/relationships/hyperlink" Target="https://www.sciencedirect.com/" TargetMode="External"/><Relationship Id="rId55" Type="http://schemas.openxmlformats.org/officeDocument/2006/relationships/hyperlink" Target="http://www.ksrf.ru" TargetMode="External"/><Relationship Id="rId76" Type="http://schemas.openxmlformats.org/officeDocument/2006/relationships/hyperlink" Target="http://www.treasury.gov/education/duties/" TargetMode="External"/><Relationship Id="rId7" Type="http://schemas.openxmlformats.org/officeDocument/2006/relationships/hyperlink" Target="http://www.consultant.ru/document/cons_doc_LAW_19702/" TargetMode="External"/><Relationship Id="rId71" Type="http://schemas.openxmlformats.org/officeDocument/2006/relationships/hyperlink" Target="http://www.rusventure.ru/ru/company/legal_basis/20110628_Ustav_RVC.pdf" TargetMode="External"/><Relationship Id="rId2" Type="http://schemas.openxmlformats.org/officeDocument/2006/relationships/styles" Target="styles.xml"/><Relationship Id="rId29" Type="http://schemas.openxmlformats.org/officeDocument/2006/relationships/hyperlink" Target="https://habr.com/" TargetMode="External"/><Relationship Id="rId24" Type="http://schemas.openxmlformats.org/officeDocument/2006/relationships/hyperlink" Target="https://www.isras.ru/Databank.html" TargetMode="External"/><Relationship Id="rId40" Type="http://schemas.openxmlformats.org/officeDocument/2006/relationships/hyperlink" Target="https://academic.oup.com/journals/pages/social_sciences" TargetMode="External"/><Relationship Id="rId45" Type="http://schemas.openxmlformats.org/officeDocument/2006/relationships/hyperlink" Target="http://eurasiamonitor.org/issliedovaniia" TargetMode="External"/><Relationship Id="rId66" Type="http://schemas.openxmlformats.org/officeDocument/2006/relationships/hyperlink" Target="https://dictionary.cambridge.org/ru/" TargetMode="External"/><Relationship Id="rId87" Type="http://schemas.openxmlformats.org/officeDocument/2006/relationships/fontTable" Target="fontTable.xml"/><Relationship Id="rId61" Type="http://schemas.openxmlformats.org/officeDocument/2006/relationships/hyperlink" Target="http://www.hr-life.ru/" TargetMode="External"/><Relationship Id="rId82" Type="http://schemas.openxmlformats.org/officeDocument/2006/relationships/hyperlink" Target="http://www.ey.com/RU/ru/Issues/IF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63EE25BC</Template>
  <TotalTime>4</TotalTime>
  <Pages>54</Pages>
  <Words>12955</Words>
  <Characters>99675</Characters>
  <Application>Microsoft Office Word</Application>
  <DocSecurity>0</DocSecurity>
  <Lines>830</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112406</CharactersWithSpaces>
  <SharedDoc>false</SharedDoc>
  <HLinks>
    <vt:vector size="30" baseType="variant">
      <vt:variant>
        <vt:i4>3866657</vt:i4>
      </vt:variant>
      <vt:variant>
        <vt:i4>12</vt:i4>
      </vt:variant>
      <vt:variant>
        <vt:i4>0</vt:i4>
      </vt:variant>
      <vt:variant>
        <vt:i4>5</vt:i4>
      </vt:variant>
      <vt:variant>
        <vt:lpwstr>http://wto.org/</vt:lpwstr>
      </vt:variant>
      <vt:variant>
        <vt:lpwstr/>
      </vt:variant>
      <vt:variant>
        <vt:i4>458757</vt:i4>
      </vt:variant>
      <vt:variant>
        <vt:i4>9</vt:i4>
      </vt:variant>
      <vt:variant>
        <vt:i4>0</vt:i4>
      </vt:variant>
      <vt:variant>
        <vt:i4>5</vt:i4>
      </vt:variant>
      <vt:variant>
        <vt:lpwstr>http://unctad.ru/</vt:lpwstr>
      </vt:variant>
      <vt:variant>
        <vt:lpwstr/>
      </vt:variant>
      <vt:variant>
        <vt:i4>6619251</vt:i4>
      </vt:variant>
      <vt:variant>
        <vt:i4>6</vt:i4>
      </vt:variant>
      <vt:variant>
        <vt:i4>0</vt:i4>
      </vt:variant>
      <vt:variant>
        <vt:i4>5</vt:i4>
      </vt:variant>
      <vt:variant>
        <vt:lpwstr>http://raexpert.ru/</vt:lpwstr>
      </vt:variant>
      <vt:variant>
        <vt:lpwstr/>
      </vt:variant>
      <vt:variant>
        <vt:i4>6422624</vt:i4>
      </vt:variant>
      <vt:variant>
        <vt:i4>3</vt:i4>
      </vt:variant>
      <vt:variant>
        <vt:i4>0</vt:i4>
      </vt:variant>
      <vt:variant>
        <vt:i4>5</vt:i4>
      </vt:variant>
      <vt:variant>
        <vt:lpwstr>http://www.gks.ru/</vt:lpwstr>
      </vt:variant>
      <vt:variant>
        <vt:lpwstr/>
      </vt:variant>
      <vt:variant>
        <vt:i4>3866685</vt:i4>
      </vt:variant>
      <vt:variant>
        <vt:i4>0</vt:i4>
      </vt:variant>
      <vt:variant>
        <vt:i4>0</vt:i4>
      </vt:variant>
      <vt:variant>
        <vt:i4>5</vt:i4>
      </vt:variant>
      <vt:variant>
        <vt:lpwstr>http://www.biblio-online.ru/viewer/285BC506-29D7-403F-B247-A92683386C1F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Руднева</dc:creator>
  <cp:keywords/>
  <dc:description/>
  <cp:lastModifiedBy>Марина Б. Жмылева</cp:lastModifiedBy>
  <cp:revision>5</cp:revision>
  <cp:lastPrinted>2019-08-29T15:07:00Z</cp:lastPrinted>
  <dcterms:created xsi:type="dcterms:W3CDTF">2020-05-09T07:34:00Z</dcterms:created>
  <dcterms:modified xsi:type="dcterms:W3CDTF">2020-10-21T12:08:00Z</dcterms:modified>
</cp:coreProperties>
</file>