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64" w:rsidRPr="007B38A6" w:rsidRDefault="00081764" w:rsidP="0008176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81764" w:rsidRPr="007B38A6" w:rsidRDefault="00081764" w:rsidP="0008176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081764" w:rsidRPr="007B38A6" w:rsidRDefault="00081764" w:rsidP="00081764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081764" w:rsidRPr="008C6AA3" w:rsidRDefault="00081764" w:rsidP="00081764">
      <w:pPr>
        <w:autoSpaceDE/>
        <w:autoSpaceDN/>
        <w:adjustRightInd/>
        <w:ind w:firstLine="400"/>
        <w:jc w:val="center"/>
      </w:pPr>
    </w:p>
    <w:p w:rsidR="00081764" w:rsidRDefault="00081764" w:rsidP="00081764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а</w:t>
      </w:r>
      <w:r w:rsidRPr="00076F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F67E4">
        <w:rPr>
          <w:b/>
          <w:sz w:val="28"/>
          <w:szCs w:val="28"/>
        </w:rPr>
        <w:t>политологии и политической философии</w:t>
      </w:r>
    </w:p>
    <w:p w:rsidR="00081764" w:rsidRPr="00076F4A" w:rsidRDefault="00081764" w:rsidP="00081764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081764" w:rsidRPr="00076F4A" w:rsidRDefault="00081764" w:rsidP="00081764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>
        <w:rPr>
          <w:b/>
        </w:rPr>
        <w:t>:</w:t>
      </w:r>
    </w:p>
    <w:p w:rsidR="00081764" w:rsidRPr="008C6AA3" w:rsidRDefault="00081764" w:rsidP="00081764">
      <w:pPr>
        <w:autoSpaceDE/>
        <w:autoSpaceDN/>
        <w:adjustRightInd/>
        <w:ind w:firstLine="400"/>
        <w:jc w:val="right"/>
      </w:pPr>
    </w:p>
    <w:p w:rsidR="00081764" w:rsidRPr="008C6AA3" w:rsidRDefault="00081764" w:rsidP="00081764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Первый проректор – </w:t>
      </w:r>
    </w:p>
    <w:p w:rsidR="00081764" w:rsidRPr="008C6AA3" w:rsidRDefault="00081764" w:rsidP="00081764">
      <w:pPr>
        <w:autoSpaceDE/>
        <w:autoSpaceDN/>
        <w:adjustRightInd/>
        <w:ind w:firstLine="400"/>
        <w:jc w:val="right"/>
      </w:pPr>
      <w:r w:rsidRPr="008C6AA3">
        <w:rPr>
          <w:sz w:val="28"/>
          <w:szCs w:val="28"/>
        </w:rPr>
        <w:t>проректор по учебной работе</w:t>
      </w:r>
    </w:p>
    <w:p w:rsidR="00081764" w:rsidRPr="008C6AA3" w:rsidRDefault="00081764" w:rsidP="00081764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081764" w:rsidRPr="008C6AA3" w:rsidRDefault="00081764" w:rsidP="00081764">
      <w:pPr>
        <w:autoSpaceDE/>
        <w:autoSpaceDN/>
        <w:adjustRightInd/>
        <w:ind w:firstLine="400"/>
        <w:jc w:val="right"/>
      </w:pPr>
    </w:p>
    <w:p w:rsidR="00081764" w:rsidRPr="008C6AA3" w:rsidRDefault="00081764" w:rsidP="00081764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081764" w:rsidRPr="008C6AA3" w:rsidRDefault="00081764" w:rsidP="00081764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081764" w:rsidRPr="008C6AA3" w:rsidRDefault="00081764" w:rsidP="00081764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081764" w:rsidRDefault="00081764" w:rsidP="00081764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081764" w:rsidRPr="00076F4A" w:rsidRDefault="00081764" w:rsidP="00081764">
      <w:pPr>
        <w:autoSpaceDE/>
        <w:autoSpaceDN/>
        <w:adjustRightInd/>
        <w:jc w:val="center"/>
        <w:rPr>
          <w:sz w:val="28"/>
          <w:szCs w:val="28"/>
        </w:rPr>
      </w:pPr>
    </w:p>
    <w:p w:rsidR="00081764" w:rsidRPr="003F67E4" w:rsidRDefault="00081764" w:rsidP="00081764">
      <w:pPr>
        <w:autoSpaceDE/>
        <w:autoSpaceDN/>
        <w:adjustRightInd/>
        <w:jc w:val="center"/>
        <w:rPr>
          <w:b/>
          <w:sz w:val="32"/>
          <w:szCs w:val="28"/>
        </w:rPr>
      </w:pPr>
      <w:r w:rsidRPr="003F67E4">
        <w:rPr>
          <w:b/>
          <w:sz w:val="32"/>
          <w:szCs w:val="28"/>
        </w:rPr>
        <w:t>Политология</w:t>
      </w:r>
    </w:p>
    <w:p w:rsidR="00081764" w:rsidRPr="003F67E4" w:rsidRDefault="00081764" w:rsidP="00081764">
      <w:pPr>
        <w:autoSpaceDE/>
        <w:autoSpaceDN/>
        <w:adjustRightInd/>
        <w:jc w:val="both"/>
        <w:rPr>
          <w:sz w:val="28"/>
          <w:szCs w:val="28"/>
        </w:rPr>
      </w:pPr>
    </w:p>
    <w:p w:rsidR="00081764" w:rsidRPr="00995D06" w:rsidRDefault="00081764" w:rsidP="00081764">
      <w:pPr>
        <w:autoSpaceDE/>
        <w:autoSpaceDN/>
        <w:adjustRightInd/>
        <w:jc w:val="center"/>
        <w:rPr>
          <w:sz w:val="28"/>
          <w:szCs w:val="28"/>
        </w:rPr>
      </w:pPr>
    </w:p>
    <w:p w:rsidR="00081764" w:rsidRDefault="00081764" w:rsidP="00081764">
      <w:pPr>
        <w:rPr>
          <w:b/>
          <w:sz w:val="28"/>
          <w:szCs w:val="28"/>
        </w:rPr>
      </w:pPr>
    </w:p>
    <w:p w:rsidR="005E0C5C" w:rsidRDefault="005E0C5C" w:rsidP="00081764">
      <w:pPr>
        <w:rPr>
          <w:b/>
          <w:sz w:val="28"/>
          <w:szCs w:val="28"/>
        </w:rPr>
      </w:pPr>
    </w:p>
    <w:p w:rsidR="005E0C5C" w:rsidRPr="00995D06" w:rsidRDefault="005E0C5C" w:rsidP="00081764">
      <w:pPr>
        <w:rPr>
          <w:b/>
          <w:sz w:val="28"/>
          <w:szCs w:val="28"/>
        </w:rPr>
      </w:pPr>
    </w:p>
    <w:p w:rsidR="00081764" w:rsidRPr="00995D06" w:rsidRDefault="00081764" w:rsidP="00081764">
      <w:pPr>
        <w:rPr>
          <w:b/>
          <w:sz w:val="28"/>
          <w:szCs w:val="28"/>
        </w:rPr>
      </w:pPr>
    </w:p>
    <w:p w:rsidR="00081764" w:rsidRPr="00995D06" w:rsidRDefault="00081764" w:rsidP="00081764">
      <w:pPr>
        <w:rPr>
          <w:b/>
          <w:sz w:val="28"/>
          <w:szCs w:val="28"/>
        </w:rPr>
      </w:pPr>
    </w:p>
    <w:p w:rsidR="00081764" w:rsidRPr="00995D06" w:rsidRDefault="00081764" w:rsidP="00081764">
      <w:pPr>
        <w:rPr>
          <w:b/>
          <w:sz w:val="28"/>
          <w:szCs w:val="28"/>
        </w:rPr>
      </w:pPr>
    </w:p>
    <w:p w:rsidR="00081764" w:rsidRPr="00995D06" w:rsidRDefault="00081764" w:rsidP="0008176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081764" w:rsidRPr="00995D06" w:rsidRDefault="00081764" w:rsidP="0008176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3F67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3F67E4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3F67E4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081764" w:rsidRPr="00995D06" w:rsidRDefault="00081764" w:rsidP="00081764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>
        <w:rPr>
          <w:b/>
          <w:i/>
          <w:sz w:val="28"/>
          <w:szCs w:val="28"/>
        </w:rPr>
        <w:t xml:space="preserve"> </w:t>
      </w:r>
      <w:r w:rsidRPr="003F67E4">
        <w:rPr>
          <w:b/>
          <w:sz w:val="28"/>
          <w:szCs w:val="28"/>
        </w:rPr>
        <w:t>Мировая экономика</w:t>
      </w:r>
    </w:p>
    <w:p w:rsidR="00081764" w:rsidRPr="00995D06" w:rsidRDefault="00081764" w:rsidP="0008176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3F67E4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5E0C5C" w:rsidRDefault="00081764" w:rsidP="0008176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</w:p>
    <w:p w:rsidR="00081764" w:rsidRDefault="005E0C5C" w:rsidP="00081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</w:t>
      </w:r>
      <w:r w:rsidR="00472FC7">
        <w:rPr>
          <w:b/>
          <w:sz w:val="28"/>
          <w:szCs w:val="28"/>
        </w:rPr>
        <w:t>20</w:t>
      </w:r>
      <w:r w:rsidR="00081764">
        <w:rPr>
          <w:b/>
          <w:sz w:val="28"/>
          <w:szCs w:val="28"/>
        </w:rPr>
        <w:t xml:space="preserve">  </w:t>
      </w: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3622D9" w:rsidRDefault="003622D9" w:rsidP="00081764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81764" w:rsidRPr="00780CBD" w:rsidRDefault="00081764" w:rsidP="00081764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Москва</w:t>
      </w:r>
    </w:p>
    <w:p w:rsidR="00081764" w:rsidRDefault="00081764" w:rsidP="00081764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72FC7">
        <w:rPr>
          <w:b/>
          <w:sz w:val="28"/>
          <w:szCs w:val="28"/>
        </w:rPr>
        <w:t>20</w:t>
      </w:r>
    </w:p>
    <w:p w:rsidR="003F67E4" w:rsidRDefault="003F67E4" w:rsidP="003F67E4">
      <w:pPr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>Автор: Е.Л. Бумагина. к.фил</w:t>
      </w:r>
      <w:r w:rsidR="003622D9">
        <w:rPr>
          <w:b/>
        </w:rPr>
        <w:t>ос</w:t>
      </w:r>
      <w:r w:rsidRPr="003A1640">
        <w:rPr>
          <w:b/>
        </w:rPr>
        <w:t xml:space="preserve">.н., </w:t>
      </w:r>
      <w:r>
        <w:rPr>
          <w:b/>
        </w:rPr>
        <w:t xml:space="preserve">доцент. </w:t>
      </w:r>
    </w:p>
    <w:p w:rsidR="003F67E4" w:rsidRDefault="003F67E4" w:rsidP="003F67E4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дисциплины: «Политология» – Москва: «Дипломатическая академия МИД Российской Федерации», 20</w:t>
      </w:r>
      <w:r w:rsidR="00472FC7">
        <w:rPr>
          <w:b/>
        </w:rPr>
        <w:t>20</w:t>
      </w:r>
      <w:r>
        <w:rPr>
          <w:b/>
        </w:rPr>
        <w:t xml:space="preserve"> г.</w:t>
      </w:r>
    </w:p>
    <w:p w:rsidR="003F67E4" w:rsidRDefault="003F67E4" w:rsidP="003F67E4">
      <w:pPr>
        <w:tabs>
          <w:tab w:val="left" w:pos="1348"/>
        </w:tabs>
        <w:autoSpaceDE/>
        <w:autoSpaceDN/>
        <w:adjustRightInd/>
        <w:jc w:val="both"/>
        <w:rPr>
          <w:b/>
        </w:rPr>
      </w:pPr>
      <w:r>
        <w:rPr>
          <w:b/>
        </w:rPr>
        <w:tab/>
      </w:r>
    </w:p>
    <w:p w:rsidR="003F67E4" w:rsidRDefault="003F67E4" w:rsidP="003F67E4">
      <w:pPr>
        <w:autoSpaceDE/>
        <w:autoSpaceDN/>
        <w:adjustRightInd/>
        <w:jc w:val="both"/>
        <w:rPr>
          <w:b/>
        </w:rPr>
      </w:pPr>
    </w:p>
    <w:p w:rsidR="003F67E4" w:rsidRDefault="003F67E4" w:rsidP="003F67E4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3F67E4" w:rsidRPr="005B6254" w:rsidRDefault="003F67E4" w:rsidP="003F67E4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3F67E4" w:rsidRDefault="003F67E4" w:rsidP="003F67E4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>
        <w:rPr>
          <w:rFonts w:eastAsiaTheme="minorEastAsia"/>
          <w:b/>
        </w:rPr>
        <w:t xml:space="preserve">рального    государственного 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 по направлению подготовки: 38.03.01 Экономика и ОПОП</w:t>
      </w:r>
      <w:r w:rsidR="001C37CF">
        <w:rPr>
          <w:rFonts w:eastAsiaTheme="minorEastAsia"/>
          <w:b/>
        </w:rPr>
        <w:t xml:space="preserve"> ВО</w:t>
      </w:r>
      <w:r w:rsidRPr="00933F6E">
        <w:rPr>
          <w:rFonts w:eastAsiaTheme="minorEastAsia"/>
          <w:b/>
        </w:rPr>
        <w:t xml:space="preserve">. </w:t>
      </w:r>
    </w:p>
    <w:p w:rsidR="003F67E4" w:rsidRPr="00933F6E" w:rsidRDefault="003F67E4" w:rsidP="003F67E4">
      <w:pPr>
        <w:autoSpaceDE/>
        <w:autoSpaceDN/>
        <w:adjustRightInd/>
        <w:jc w:val="both"/>
        <w:rPr>
          <w:rFonts w:eastAsiaTheme="minorEastAsia"/>
          <w:b/>
        </w:rPr>
      </w:pPr>
    </w:p>
    <w:p w:rsidR="003F67E4" w:rsidRPr="00933F6E" w:rsidRDefault="003F67E4" w:rsidP="003F67E4">
      <w:pPr>
        <w:autoSpaceDE/>
        <w:autoSpaceDN/>
        <w:adjustRightInd/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3F67E4" w:rsidRPr="00933F6E" w:rsidRDefault="003F67E4" w:rsidP="003F67E4">
      <w:pPr>
        <w:autoSpaceDE/>
        <w:autoSpaceDN/>
        <w:adjustRightInd/>
        <w:jc w:val="center"/>
        <w:rPr>
          <w:b/>
        </w:rPr>
      </w:pPr>
    </w:p>
    <w:p w:rsidR="003F67E4" w:rsidRPr="00933F6E" w:rsidRDefault="003F67E4" w:rsidP="003F67E4">
      <w:pPr>
        <w:autoSpaceDE/>
        <w:autoSpaceDN/>
        <w:adjustRightInd/>
        <w:rPr>
          <w:b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369"/>
        <w:gridCol w:w="1560"/>
        <w:gridCol w:w="1559"/>
      </w:tblGrid>
      <w:tr w:rsidR="003F67E4" w:rsidRPr="00125C9D" w:rsidTr="005E0C5C">
        <w:trPr>
          <w:trHeight w:hRule="exact" w:val="11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5E0C5C">
            <w:pPr>
              <w:spacing w:line="281" w:lineRule="exact"/>
              <w:ind w:left="103" w:right="72"/>
              <w:rPr>
                <w:b/>
                <w:bCs/>
              </w:rPr>
            </w:pPr>
            <w:r w:rsidRPr="00125C9D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5E0C5C" w:rsidRDefault="003F67E4" w:rsidP="005E0C5C">
            <w:pPr>
              <w:jc w:val="center"/>
              <w:rPr>
                <w:b/>
                <w:bCs/>
                <w:sz w:val="22"/>
                <w:szCs w:val="22"/>
              </w:rPr>
            </w:pPr>
            <w:r w:rsidRPr="005E0C5C">
              <w:rPr>
                <w:b/>
                <w:bCs/>
                <w:sz w:val="22"/>
                <w:szCs w:val="22"/>
              </w:rPr>
              <w:t>д.п</w:t>
            </w:r>
            <w:r w:rsidR="005E0C5C" w:rsidRPr="005E0C5C">
              <w:rPr>
                <w:b/>
                <w:bCs/>
                <w:sz w:val="22"/>
                <w:szCs w:val="22"/>
              </w:rPr>
              <w:t>олит</w:t>
            </w:r>
            <w:r w:rsidRPr="005E0C5C">
              <w:rPr>
                <w:b/>
                <w:bCs/>
                <w:sz w:val="22"/>
                <w:szCs w:val="22"/>
              </w:rPr>
              <w:t>.н., проф.</w:t>
            </w:r>
          </w:p>
          <w:p w:rsidR="003F67E4" w:rsidRPr="005E0C5C" w:rsidRDefault="003F67E4" w:rsidP="005E0C5C">
            <w:pPr>
              <w:jc w:val="center"/>
              <w:rPr>
                <w:b/>
                <w:bCs/>
                <w:sz w:val="22"/>
                <w:szCs w:val="22"/>
              </w:rPr>
            </w:pPr>
            <w:r w:rsidRPr="005E0C5C">
              <w:rPr>
                <w:b/>
                <w:bCs/>
                <w:sz w:val="22"/>
                <w:szCs w:val="22"/>
              </w:rPr>
              <w:t>Жильцов С.С.</w:t>
            </w:r>
          </w:p>
          <w:p w:rsidR="003F67E4" w:rsidRPr="00125C9D" w:rsidRDefault="003F67E4" w:rsidP="00A116DE"/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</w:tr>
      <w:tr w:rsidR="003F67E4" w:rsidRPr="00125C9D" w:rsidTr="005E0C5C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spacing w:line="281" w:lineRule="exact"/>
              <w:ind w:left="418" w:right="274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 (переутверждения)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472FC7">
              <w:rPr>
                <w:b/>
                <w:bCs/>
              </w:rPr>
              <w:t>20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497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3</w:t>
            </w:r>
          </w:p>
        </w:tc>
      </w:tr>
      <w:tr w:rsidR="003F67E4" w:rsidRPr="00125C9D" w:rsidTr="005E0C5C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spacing w:line="274" w:lineRule="exact"/>
              <w:ind w:left="144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1C37CF" w:rsidP="00A116DE">
            <w:pPr>
              <w:jc w:val="center"/>
            </w:pPr>
            <w:r>
              <w:t>№7 от 07.11.2019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</w:tr>
      <w:tr w:rsidR="003F67E4" w:rsidRPr="00125C9D" w:rsidTr="00A116DE">
        <w:trPr>
          <w:trHeight w:hRule="exact" w:val="2559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7E4" w:rsidRPr="00125C9D" w:rsidRDefault="003F67E4" w:rsidP="00A116DE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Основная профессиональная образовательная программа:</w:t>
            </w:r>
          </w:p>
          <w:p w:rsidR="003F67E4" w:rsidRPr="00125C9D" w:rsidRDefault="003F67E4" w:rsidP="00A116DE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Руководитель ОПОП   ВО      </w:t>
            </w:r>
            <w:r>
              <w:rPr>
                <w:b/>
                <w:bCs/>
              </w:rPr>
              <w:t xml:space="preserve">                       </w:t>
            </w:r>
            <w:r w:rsidR="005E0C5C">
              <w:rPr>
                <w:b/>
                <w:bCs/>
              </w:rPr>
              <w:t xml:space="preserve"> А.</w:t>
            </w:r>
            <w:r w:rsidR="00472FC7">
              <w:rPr>
                <w:b/>
                <w:bCs/>
              </w:rPr>
              <w:t>Г</w:t>
            </w:r>
            <w:r w:rsidR="005E0C5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</w:t>
            </w:r>
            <w:r w:rsidR="00472FC7">
              <w:rPr>
                <w:b/>
                <w:bCs/>
              </w:rPr>
              <w:t>ыбин</w:t>
            </w:r>
            <w:r>
              <w:rPr>
                <w:b/>
                <w:bCs/>
              </w:rPr>
              <w:t>е</w:t>
            </w:r>
            <w:r w:rsidR="00472FC7">
              <w:rPr>
                <w:b/>
                <w:bCs/>
              </w:rPr>
              <w:t>ц</w:t>
            </w:r>
            <w:r w:rsidR="005E0C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к.э.н., доцент</w:t>
            </w:r>
            <w:r w:rsidRPr="00125C9D">
              <w:rPr>
                <w:b/>
                <w:bCs/>
              </w:rPr>
              <w:t xml:space="preserve">      </w:t>
            </w:r>
          </w:p>
          <w:p w:rsidR="003F67E4" w:rsidRDefault="005E0C5C" w:rsidP="00A116D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Директор</w:t>
            </w:r>
            <w:r w:rsidR="003F67E4" w:rsidRPr="00BF05B6">
              <w:rPr>
                <w:b/>
                <w:bCs/>
              </w:rPr>
              <w:t xml:space="preserve"> библиотек</w:t>
            </w:r>
            <w:r>
              <w:rPr>
                <w:b/>
                <w:bCs/>
              </w:rPr>
              <w:t>и</w:t>
            </w:r>
            <w:r w:rsidR="003F67E4" w:rsidRPr="00BF05B6">
              <w:rPr>
                <w:b/>
                <w:bCs/>
              </w:rPr>
              <w:t xml:space="preserve">                   </w:t>
            </w:r>
            <w:r w:rsidR="003F67E4">
              <w:rPr>
                <w:b/>
                <w:bCs/>
              </w:rPr>
              <w:t xml:space="preserve">    </w:t>
            </w:r>
            <w:r w:rsidR="003F67E4" w:rsidRPr="00BF05B6">
              <w:rPr>
                <w:b/>
                <w:bCs/>
              </w:rPr>
              <w:t xml:space="preserve">     </w:t>
            </w:r>
            <w:r w:rsidR="003F67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Ю.В. </w:t>
            </w:r>
            <w:r w:rsidR="003F67E4" w:rsidRPr="00BF05B6">
              <w:rPr>
                <w:b/>
                <w:bCs/>
              </w:rPr>
              <w:t>Толкачева</w:t>
            </w:r>
            <w:r w:rsidR="003F67E4">
              <w:rPr>
                <w:b/>
                <w:bCs/>
              </w:rPr>
              <w:t xml:space="preserve"> </w:t>
            </w:r>
          </w:p>
          <w:p w:rsidR="003F67E4" w:rsidRPr="00125C9D" w:rsidRDefault="003F67E4" w:rsidP="005E0C5C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 </w:t>
            </w:r>
            <w:r w:rsidR="005E0C5C" w:rsidRPr="00933F6E">
              <w:rPr>
                <w:rStyle w:val="FontStyle143"/>
              </w:rPr>
              <w:t xml:space="preserve">Рабочая программа </w:t>
            </w:r>
            <w:r w:rsidR="005E0C5C">
              <w:rPr>
                <w:rStyle w:val="FontStyle143"/>
              </w:rPr>
              <w:t>дисциплины</w:t>
            </w:r>
            <w:r w:rsidRPr="00125C9D">
              <w:rPr>
                <w:b/>
                <w:bCs/>
              </w:rPr>
              <w:t xml:space="preserve">   рекомендована на заседании УМС:</w:t>
            </w:r>
          </w:p>
        </w:tc>
      </w:tr>
      <w:tr w:rsidR="003F67E4" w:rsidRPr="00125C9D" w:rsidTr="005E0C5C">
        <w:trPr>
          <w:trHeight w:hRule="exact" w:val="9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7E4" w:rsidRPr="00125C9D" w:rsidRDefault="003F67E4" w:rsidP="005E0C5C">
            <w:pPr>
              <w:spacing w:line="266" w:lineRule="exact"/>
              <w:ind w:left="1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Председатель УМС</w:t>
            </w:r>
          </w:p>
          <w:p w:rsidR="003F67E4" w:rsidRPr="00125C9D" w:rsidRDefault="003F67E4" w:rsidP="005E0C5C">
            <w:pPr>
              <w:spacing w:line="266" w:lineRule="exact"/>
              <w:ind w:left="1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5E0C5C" w:rsidRDefault="003F67E4" w:rsidP="005E0C5C">
            <w:pPr>
              <w:jc w:val="center"/>
              <w:rPr>
                <w:b/>
                <w:bCs/>
                <w:sz w:val="22"/>
                <w:szCs w:val="22"/>
              </w:rPr>
            </w:pPr>
            <w:r w:rsidRPr="005E0C5C">
              <w:rPr>
                <w:b/>
                <w:bCs/>
                <w:sz w:val="22"/>
                <w:szCs w:val="22"/>
              </w:rPr>
              <w:t>д.п</w:t>
            </w:r>
            <w:r w:rsidR="005E0C5C" w:rsidRPr="005E0C5C">
              <w:rPr>
                <w:b/>
                <w:bCs/>
                <w:sz w:val="22"/>
                <w:szCs w:val="22"/>
              </w:rPr>
              <w:t>олит</w:t>
            </w:r>
            <w:r w:rsidRPr="005E0C5C">
              <w:rPr>
                <w:b/>
                <w:bCs/>
                <w:sz w:val="22"/>
                <w:szCs w:val="22"/>
              </w:rPr>
              <w:t>.н., проф.</w:t>
            </w:r>
            <w:r w:rsidR="005E0C5C">
              <w:rPr>
                <w:b/>
                <w:bCs/>
                <w:sz w:val="22"/>
                <w:szCs w:val="22"/>
              </w:rPr>
              <w:t>,</w:t>
            </w:r>
          </w:p>
          <w:p w:rsidR="003F67E4" w:rsidRPr="005E0C5C" w:rsidRDefault="003F67E4" w:rsidP="005E0C5C">
            <w:pPr>
              <w:jc w:val="center"/>
              <w:rPr>
                <w:b/>
                <w:bCs/>
                <w:sz w:val="22"/>
                <w:szCs w:val="22"/>
              </w:rPr>
            </w:pPr>
            <w:r w:rsidRPr="005E0C5C">
              <w:rPr>
                <w:b/>
                <w:bCs/>
                <w:sz w:val="22"/>
                <w:szCs w:val="22"/>
              </w:rPr>
              <w:t>Жильцов С.С.</w:t>
            </w:r>
          </w:p>
          <w:p w:rsidR="003F67E4" w:rsidRPr="00125C9D" w:rsidRDefault="003F67E4" w:rsidP="00A116DE">
            <w:pPr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ind w:left="526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ind w:left="562"/>
              <w:rPr>
                <w:b/>
                <w:bCs/>
              </w:rPr>
            </w:pPr>
          </w:p>
        </w:tc>
      </w:tr>
      <w:tr w:rsidR="003F67E4" w:rsidRPr="00125C9D" w:rsidTr="005E0C5C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</w:t>
            </w:r>
          </w:p>
          <w:p w:rsidR="003F67E4" w:rsidRPr="00125C9D" w:rsidRDefault="003F67E4" w:rsidP="00A116DE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(переутверждения)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472FC7">
              <w:rPr>
                <w:b/>
                <w:bCs/>
              </w:rPr>
              <w:t>20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472FC7">
            <w:pPr>
              <w:ind w:left="56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472FC7">
              <w:rPr>
                <w:b/>
                <w:bCs/>
              </w:rPr>
              <w:t>3</w:t>
            </w:r>
          </w:p>
        </w:tc>
      </w:tr>
      <w:tr w:rsidR="003F67E4" w:rsidRPr="00125C9D" w:rsidTr="005E0C5C">
        <w:trPr>
          <w:trHeight w:hRule="exact" w:val="9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>
            <w:pPr>
              <w:spacing w:line="274" w:lineRule="exact"/>
              <w:ind w:left="137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Default="001C37CF" w:rsidP="00A116DE">
            <w:pPr>
              <w:jc w:val="center"/>
            </w:pPr>
            <w:r>
              <w:t>№3 от</w:t>
            </w:r>
          </w:p>
          <w:p w:rsidR="001C37CF" w:rsidRPr="00125C9D" w:rsidRDefault="001C37CF" w:rsidP="00A116DE">
            <w:pPr>
              <w:jc w:val="center"/>
            </w:pPr>
            <w:r>
              <w:t>12.11.2019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E4" w:rsidRPr="00125C9D" w:rsidRDefault="003F67E4" w:rsidP="00A116DE"/>
        </w:tc>
      </w:tr>
    </w:tbl>
    <w:p w:rsidR="003F67E4" w:rsidRPr="00933F6E" w:rsidRDefault="003F67E4" w:rsidP="003F67E4">
      <w:pPr>
        <w:autoSpaceDE/>
        <w:autoSpaceDN/>
        <w:adjustRightInd/>
        <w:jc w:val="center"/>
        <w:rPr>
          <w:b/>
        </w:rPr>
      </w:pPr>
    </w:p>
    <w:p w:rsidR="003F67E4" w:rsidRDefault="003F67E4" w:rsidP="00081764">
      <w:pPr>
        <w:autoSpaceDE/>
        <w:autoSpaceDN/>
        <w:adjustRightInd/>
        <w:jc w:val="both"/>
        <w:rPr>
          <w:b/>
        </w:rPr>
      </w:pPr>
    </w:p>
    <w:p w:rsidR="003F67E4" w:rsidRDefault="003F67E4" w:rsidP="00081764">
      <w:pPr>
        <w:autoSpaceDE/>
        <w:autoSpaceDN/>
        <w:adjustRightInd/>
        <w:jc w:val="both"/>
        <w:rPr>
          <w:b/>
        </w:rPr>
      </w:pPr>
    </w:p>
    <w:p w:rsidR="005E0C5C" w:rsidRDefault="005E0C5C" w:rsidP="00081764">
      <w:pPr>
        <w:autoSpaceDE/>
        <w:autoSpaceDN/>
        <w:adjustRightInd/>
        <w:jc w:val="both"/>
        <w:rPr>
          <w:b/>
        </w:rPr>
      </w:pPr>
    </w:p>
    <w:p w:rsidR="005E0C5C" w:rsidRDefault="005E0C5C" w:rsidP="00081764">
      <w:pPr>
        <w:autoSpaceDE/>
        <w:autoSpaceDN/>
        <w:adjustRightInd/>
        <w:jc w:val="both"/>
        <w:rPr>
          <w:b/>
        </w:rPr>
      </w:pPr>
    </w:p>
    <w:p w:rsidR="005E0C5C" w:rsidRDefault="005E0C5C" w:rsidP="00081764">
      <w:pPr>
        <w:autoSpaceDE/>
        <w:autoSpaceDN/>
        <w:adjustRightInd/>
        <w:jc w:val="both"/>
        <w:rPr>
          <w:b/>
        </w:rPr>
      </w:pPr>
    </w:p>
    <w:p w:rsidR="003F67E4" w:rsidRDefault="003F67E4" w:rsidP="00081764">
      <w:pPr>
        <w:autoSpaceDE/>
        <w:autoSpaceDN/>
        <w:adjustRightInd/>
        <w:jc w:val="both"/>
        <w:rPr>
          <w:b/>
        </w:rPr>
      </w:pPr>
    </w:p>
    <w:p w:rsidR="003F67E4" w:rsidRPr="00E526B7" w:rsidRDefault="003F67E4" w:rsidP="003F67E4">
      <w:pPr>
        <w:pStyle w:val="a4"/>
        <w:numPr>
          <w:ilvl w:val="0"/>
          <w:numId w:val="2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Наименование дисциплины: «Политология»</w:t>
      </w:r>
    </w:p>
    <w:p w:rsidR="003F67E4" w:rsidRPr="00E526B7" w:rsidRDefault="003F67E4" w:rsidP="003F67E4">
      <w:pPr>
        <w:pStyle w:val="a4"/>
        <w:numPr>
          <w:ilvl w:val="0"/>
          <w:numId w:val="22"/>
        </w:numPr>
        <w:jc w:val="both"/>
        <w:rPr>
          <w:b/>
          <w:sz w:val="26"/>
          <w:szCs w:val="26"/>
        </w:rPr>
      </w:pPr>
      <w:r w:rsidRPr="00E526B7">
        <w:rPr>
          <w:b/>
          <w:sz w:val="26"/>
          <w:szCs w:val="26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EB5E58" w:rsidRPr="00B31FF7" w:rsidRDefault="00EB5E58" w:rsidP="00EB5E58">
      <w:pPr>
        <w:jc w:val="both"/>
        <w:rPr>
          <w:rStyle w:val="1"/>
          <w:b/>
          <w:color w:val="000000"/>
          <w:sz w:val="26"/>
          <w:szCs w:val="26"/>
        </w:rPr>
      </w:pPr>
      <w:r w:rsidRPr="00B31FF7">
        <w:rPr>
          <w:rStyle w:val="1"/>
          <w:b/>
          <w:color w:val="000000"/>
          <w:sz w:val="26"/>
          <w:szCs w:val="26"/>
        </w:rPr>
        <w:t>Цели и задачи освоения дисциплины (модуля)</w:t>
      </w:r>
    </w:p>
    <w:p w:rsidR="00EB5E58" w:rsidRPr="00B31FF7" w:rsidRDefault="00EB5E58" w:rsidP="00EB5E58">
      <w:pPr>
        <w:jc w:val="both"/>
        <w:rPr>
          <w:sz w:val="26"/>
          <w:szCs w:val="26"/>
        </w:rPr>
      </w:pPr>
      <w:r w:rsidRPr="00B31FF7">
        <w:rPr>
          <w:b/>
          <w:sz w:val="26"/>
          <w:szCs w:val="26"/>
        </w:rPr>
        <w:t>Цель:</w:t>
      </w:r>
      <w:r w:rsidRPr="00B31F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формирование у студентов целостного представления о политической сфере общества, об основных закономерностях, проявляющихся в политических отношениях, о специфике политического взаимодействия в современном обществе. </w:t>
      </w:r>
      <w:r w:rsidRPr="00B31FF7">
        <w:rPr>
          <w:sz w:val="26"/>
          <w:szCs w:val="26"/>
        </w:rPr>
        <w:t xml:space="preserve"> </w:t>
      </w:r>
    </w:p>
    <w:p w:rsidR="00EB5E58" w:rsidRDefault="00EB5E58" w:rsidP="00EB5E58">
      <w:pPr>
        <w:jc w:val="both"/>
        <w:rPr>
          <w:b/>
          <w:sz w:val="26"/>
          <w:szCs w:val="26"/>
        </w:rPr>
      </w:pPr>
      <w:r w:rsidRPr="00B31FF7">
        <w:rPr>
          <w:b/>
          <w:sz w:val="26"/>
          <w:szCs w:val="26"/>
        </w:rPr>
        <w:t>Задачи:</w:t>
      </w:r>
    </w:p>
    <w:p w:rsidR="00EB5E58" w:rsidRDefault="00EB5E58" w:rsidP="00EB5E58">
      <w:pPr>
        <w:jc w:val="both"/>
        <w:rPr>
          <w:sz w:val="26"/>
          <w:szCs w:val="26"/>
        </w:rPr>
      </w:pPr>
      <w:r w:rsidRPr="001A32EC">
        <w:rPr>
          <w:sz w:val="26"/>
          <w:szCs w:val="26"/>
        </w:rPr>
        <w:t xml:space="preserve">- ознакомление </w:t>
      </w:r>
      <w:r>
        <w:rPr>
          <w:sz w:val="26"/>
          <w:szCs w:val="26"/>
        </w:rPr>
        <w:t>студентов с базовыми понятиями, основными направлениями, теориями современного политологического знания;</w:t>
      </w:r>
    </w:p>
    <w:p w:rsidR="00EB5E58" w:rsidRDefault="00EB5E58" w:rsidP="00EB5E58">
      <w:pPr>
        <w:jc w:val="both"/>
        <w:rPr>
          <w:sz w:val="26"/>
          <w:szCs w:val="26"/>
        </w:rPr>
      </w:pPr>
      <w:r>
        <w:rPr>
          <w:sz w:val="26"/>
          <w:szCs w:val="26"/>
        </w:rPr>
        <w:t>- ознакомление  со спецификой политических отношений, политической культуры и функционирования политических институтов в современном мире;</w:t>
      </w:r>
    </w:p>
    <w:p w:rsidR="00EB5E58" w:rsidRDefault="00EB5E58" w:rsidP="00EB5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формирование навыков анализа политических отношений; </w:t>
      </w:r>
    </w:p>
    <w:p w:rsidR="00EB5E58" w:rsidRPr="001A32EC" w:rsidRDefault="00EB5E58" w:rsidP="00EB5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формирование понимания  взаимосвязи внутренних и мировых политических процессов. </w:t>
      </w:r>
    </w:p>
    <w:p w:rsidR="00EB5E58" w:rsidRDefault="00A116DE" w:rsidP="00A116DE">
      <w:pPr>
        <w:ind w:firstLine="709"/>
        <w:jc w:val="both"/>
        <w:rPr>
          <w:sz w:val="26"/>
          <w:szCs w:val="26"/>
        </w:rPr>
      </w:pPr>
      <w:r w:rsidRPr="00A116DE">
        <w:rPr>
          <w:sz w:val="26"/>
          <w:szCs w:val="26"/>
        </w:rPr>
        <w:t xml:space="preserve">В результате изучения </w:t>
      </w:r>
      <w:r>
        <w:rPr>
          <w:sz w:val="26"/>
          <w:szCs w:val="26"/>
        </w:rPr>
        <w:t>дисциплины «Политология» обучающийся должен:</w:t>
      </w:r>
    </w:p>
    <w:p w:rsidR="00A116DE" w:rsidRPr="00A116DE" w:rsidRDefault="00A116DE" w:rsidP="00A116DE">
      <w:pPr>
        <w:ind w:firstLine="709"/>
        <w:jc w:val="both"/>
        <w:rPr>
          <w:sz w:val="26"/>
          <w:szCs w:val="26"/>
        </w:rPr>
      </w:pPr>
    </w:p>
    <w:p w:rsidR="00A116DE" w:rsidRDefault="00A116DE" w:rsidP="00A116DE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Знать:</w:t>
      </w:r>
    </w:p>
    <w:p w:rsidR="00A116DE" w:rsidRDefault="00A116DE" w:rsidP="00A116D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58CA">
        <w:rPr>
          <w:sz w:val="26"/>
          <w:szCs w:val="26"/>
        </w:rPr>
        <w:t>методологию познания экономических явлений и процессов на основе знаний философской науки</w:t>
      </w:r>
      <w:r>
        <w:rPr>
          <w:sz w:val="26"/>
          <w:szCs w:val="26"/>
        </w:rPr>
        <w:t xml:space="preserve"> (ОК-1);</w:t>
      </w:r>
    </w:p>
    <w:p w:rsidR="00A116DE" w:rsidRDefault="00A116DE" w:rsidP="00A116D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7C5D">
        <w:rPr>
          <w:sz w:val="26"/>
          <w:szCs w:val="26"/>
        </w:rPr>
        <w:t>основные закономерности исторического развития общества</w:t>
      </w:r>
      <w:r>
        <w:rPr>
          <w:sz w:val="26"/>
          <w:szCs w:val="26"/>
        </w:rPr>
        <w:t xml:space="preserve"> (ОК-2);</w:t>
      </w:r>
    </w:p>
    <w:p w:rsidR="00A116DE" w:rsidRPr="00777C5D" w:rsidRDefault="00A116DE" w:rsidP="00A116D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7C5D">
        <w:rPr>
          <w:sz w:val="26"/>
          <w:szCs w:val="26"/>
        </w:rPr>
        <w:t>основы правовых знаний на международном уровне</w:t>
      </w:r>
      <w:r>
        <w:rPr>
          <w:sz w:val="26"/>
          <w:szCs w:val="26"/>
        </w:rPr>
        <w:t xml:space="preserve"> (ОК-6);</w:t>
      </w:r>
    </w:p>
    <w:p w:rsidR="00A116DE" w:rsidRPr="00777C5D" w:rsidRDefault="00A116DE" w:rsidP="00A116DE">
      <w:pPr>
        <w:rPr>
          <w:sz w:val="26"/>
          <w:szCs w:val="26"/>
        </w:rPr>
      </w:pPr>
    </w:p>
    <w:p w:rsidR="00A116DE" w:rsidRDefault="00A116DE" w:rsidP="00A116DE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Уметь:</w:t>
      </w:r>
    </w:p>
    <w:p w:rsidR="00A116DE" w:rsidRPr="00777C5D" w:rsidRDefault="00A116DE" w:rsidP="00A116D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7C5D">
        <w:rPr>
          <w:sz w:val="26"/>
          <w:szCs w:val="26"/>
        </w:rPr>
        <w:t>использовать методологию познания экономических явлений и процессов на основе знаний философской науки</w:t>
      </w:r>
      <w:r>
        <w:rPr>
          <w:sz w:val="26"/>
          <w:szCs w:val="26"/>
        </w:rPr>
        <w:t xml:space="preserve"> (ОК-1);</w:t>
      </w:r>
    </w:p>
    <w:p w:rsidR="00A116DE" w:rsidRDefault="00A116DE" w:rsidP="00A116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7C5D">
        <w:rPr>
          <w:sz w:val="26"/>
          <w:szCs w:val="26"/>
        </w:rPr>
        <w:t xml:space="preserve">использовать знания об основных закономерностях исторического развития общества </w:t>
      </w:r>
      <w:r>
        <w:rPr>
          <w:sz w:val="26"/>
          <w:szCs w:val="26"/>
        </w:rPr>
        <w:t>в процессе формирования гражданской позиции (ОК-2);</w:t>
      </w:r>
    </w:p>
    <w:p w:rsidR="00A116DE" w:rsidRPr="00777C5D" w:rsidRDefault="00A116DE" w:rsidP="00A116D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 использов</w:t>
      </w:r>
      <w:r w:rsidRPr="00777C5D">
        <w:rPr>
          <w:sz w:val="26"/>
          <w:szCs w:val="26"/>
        </w:rPr>
        <w:t>ать правовы</w:t>
      </w:r>
      <w:r>
        <w:rPr>
          <w:sz w:val="26"/>
          <w:szCs w:val="26"/>
        </w:rPr>
        <w:t>е</w:t>
      </w:r>
      <w:r w:rsidRPr="00777C5D">
        <w:rPr>
          <w:sz w:val="26"/>
          <w:szCs w:val="26"/>
        </w:rPr>
        <w:t xml:space="preserve"> знани</w:t>
      </w:r>
      <w:r>
        <w:rPr>
          <w:sz w:val="26"/>
          <w:szCs w:val="26"/>
        </w:rPr>
        <w:t>я</w:t>
      </w:r>
      <w:r w:rsidRPr="00777C5D">
        <w:rPr>
          <w:sz w:val="26"/>
          <w:szCs w:val="26"/>
        </w:rPr>
        <w:t xml:space="preserve"> на международном уровне</w:t>
      </w:r>
      <w:r>
        <w:rPr>
          <w:sz w:val="26"/>
          <w:szCs w:val="26"/>
        </w:rPr>
        <w:t xml:space="preserve"> (ОК-6).</w:t>
      </w:r>
    </w:p>
    <w:p w:rsidR="00A116DE" w:rsidRDefault="00A116DE" w:rsidP="00A116DE">
      <w:pPr>
        <w:ind w:firstLine="709"/>
        <w:jc w:val="both"/>
        <w:rPr>
          <w:b/>
          <w:sz w:val="26"/>
          <w:szCs w:val="26"/>
        </w:rPr>
      </w:pPr>
    </w:p>
    <w:p w:rsidR="00A116DE" w:rsidRDefault="00A116DE" w:rsidP="00A116DE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Владеть:</w:t>
      </w:r>
    </w:p>
    <w:p w:rsidR="00A116DE" w:rsidRPr="006A488D" w:rsidRDefault="00A116DE" w:rsidP="00A116DE">
      <w:pPr>
        <w:rPr>
          <w:sz w:val="26"/>
          <w:szCs w:val="26"/>
        </w:rPr>
      </w:pPr>
      <w:r>
        <w:t xml:space="preserve">- навыками </w:t>
      </w:r>
      <w:r w:rsidRPr="006A488D">
        <w:rPr>
          <w:sz w:val="26"/>
          <w:szCs w:val="26"/>
        </w:rPr>
        <w:t>исполь</w:t>
      </w:r>
      <w:r>
        <w:rPr>
          <w:sz w:val="26"/>
          <w:szCs w:val="26"/>
        </w:rPr>
        <w:t xml:space="preserve">зования </w:t>
      </w:r>
      <w:r w:rsidRPr="006A488D">
        <w:rPr>
          <w:sz w:val="26"/>
          <w:szCs w:val="26"/>
        </w:rPr>
        <w:t>методологи</w:t>
      </w:r>
      <w:r>
        <w:rPr>
          <w:sz w:val="26"/>
          <w:szCs w:val="26"/>
        </w:rPr>
        <w:t xml:space="preserve">и </w:t>
      </w:r>
      <w:r w:rsidRPr="006A488D">
        <w:rPr>
          <w:sz w:val="26"/>
          <w:szCs w:val="26"/>
        </w:rPr>
        <w:t xml:space="preserve"> познания экономических явлений и процессов на основе знаний философской науки</w:t>
      </w:r>
      <w:r>
        <w:rPr>
          <w:sz w:val="26"/>
          <w:szCs w:val="26"/>
        </w:rPr>
        <w:t xml:space="preserve"> (ОК-1);</w:t>
      </w:r>
    </w:p>
    <w:p w:rsidR="00A116DE" w:rsidRDefault="00A116DE" w:rsidP="00A116DE">
      <w:pPr>
        <w:jc w:val="both"/>
        <w:rPr>
          <w:sz w:val="26"/>
          <w:szCs w:val="26"/>
        </w:rPr>
      </w:pPr>
      <w:r>
        <w:rPr>
          <w:sz w:val="26"/>
          <w:szCs w:val="26"/>
        </w:rPr>
        <w:t>- навыками анализа</w:t>
      </w:r>
      <w:r w:rsidRPr="006A488D">
        <w:rPr>
          <w:sz w:val="26"/>
          <w:szCs w:val="26"/>
        </w:rPr>
        <w:t xml:space="preserve"> основных закономерност</w:t>
      </w:r>
      <w:r>
        <w:rPr>
          <w:sz w:val="26"/>
          <w:szCs w:val="26"/>
        </w:rPr>
        <w:t>ей</w:t>
      </w:r>
      <w:r w:rsidRPr="006A488D">
        <w:rPr>
          <w:sz w:val="26"/>
          <w:szCs w:val="26"/>
        </w:rPr>
        <w:t xml:space="preserve"> исторического развития общества для </w:t>
      </w:r>
      <w:r>
        <w:rPr>
          <w:sz w:val="26"/>
          <w:szCs w:val="26"/>
        </w:rPr>
        <w:t>выработки гражданской позиции (ОК-2);</w:t>
      </w:r>
    </w:p>
    <w:p w:rsidR="00A116DE" w:rsidRPr="006A488D" w:rsidRDefault="00A116DE" w:rsidP="00A116D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488D">
        <w:rPr>
          <w:sz w:val="26"/>
          <w:szCs w:val="26"/>
        </w:rPr>
        <w:t>навык</w:t>
      </w:r>
      <w:r>
        <w:rPr>
          <w:sz w:val="26"/>
          <w:szCs w:val="26"/>
        </w:rPr>
        <w:t xml:space="preserve">ами использования </w:t>
      </w:r>
      <w:r w:rsidRPr="006A488D">
        <w:rPr>
          <w:sz w:val="26"/>
          <w:szCs w:val="26"/>
        </w:rPr>
        <w:t xml:space="preserve">правовых знаний </w:t>
      </w:r>
      <w:r>
        <w:rPr>
          <w:sz w:val="26"/>
          <w:szCs w:val="26"/>
        </w:rPr>
        <w:t>в различных сферах деятельности (ОК-6).</w:t>
      </w:r>
    </w:p>
    <w:p w:rsidR="00A116DE" w:rsidRDefault="00A116DE" w:rsidP="00A116DE">
      <w:pPr>
        <w:ind w:firstLine="709"/>
        <w:jc w:val="both"/>
        <w:rPr>
          <w:b/>
          <w:i/>
          <w:sz w:val="26"/>
          <w:szCs w:val="26"/>
        </w:rPr>
      </w:pPr>
    </w:p>
    <w:p w:rsidR="00A116DE" w:rsidRDefault="00A116DE" w:rsidP="00A11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 изучения дисциплины направлен на формирование следующих компетенций в соответствии с ФГОС ВО и ОПОП ВО:  </w:t>
      </w:r>
    </w:p>
    <w:p w:rsidR="00EB5E58" w:rsidRPr="00313E44" w:rsidRDefault="00EB5E58" w:rsidP="00A116DE">
      <w:pPr>
        <w:ind w:firstLine="709"/>
        <w:rPr>
          <w:i/>
        </w:rPr>
      </w:pP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="00A116DE">
        <w:rPr>
          <w:i/>
        </w:rPr>
        <w:t xml:space="preserve">  </w:t>
      </w:r>
      <w:r w:rsidRPr="00313E44">
        <w:rPr>
          <w:i/>
        </w:rPr>
        <w:tab/>
      </w:r>
      <w:r w:rsidR="00154162">
        <w:rPr>
          <w:i/>
        </w:rPr>
        <w:t xml:space="preserve">                             </w:t>
      </w:r>
      <w:r>
        <w:rPr>
          <w:i/>
        </w:rPr>
        <w:t xml:space="preserve">Таблица </w:t>
      </w:r>
      <w:r w:rsidR="00154162">
        <w:rPr>
          <w:i/>
        </w:rPr>
        <w:t>2</w:t>
      </w:r>
      <w:r w:rsidRPr="00313E44">
        <w:rPr>
          <w:i/>
        </w:rPr>
        <w:t>.1.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4819"/>
      </w:tblGrid>
      <w:tr w:rsidR="00EB5E58" w:rsidRPr="00313E44" w:rsidTr="00A116DE">
        <w:tc>
          <w:tcPr>
            <w:tcW w:w="5387" w:type="dxa"/>
          </w:tcPr>
          <w:p w:rsidR="00EB5E58" w:rsidRPr="00313E44" w:rsidRDefault="00EB5E58" w:rsidP="00EB5E58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Формируемые компетенции </w:t>
            </w:r>
          </w:p>
          <w:p w:rsidR="00EB5E58" w:rsidRPr="00313E44" w:rsidRDefault="00EB5E58" w:rsidP="00EB5E58">
            <w:pPr>
              <w:ind w:hanging="11"/>
              <w:jc w:val="both"/>
              <w:rPr>
                <w:b/>
                <w:i/>
              </w:rPr>
            </w:pPr>
            <w:r w:rsidRPr="00313E44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4819" w:type="dxa"/>
          </w:tcPr>
          <w:p w:rsidR="00EB5E58" w:rsidRPr="00313E44" w:rsidRDefault="00EB5E58" w:rsidP="00EB5E58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Планируемые результаты обучения</w:t>
            </w:r>
          </w:p>
          <w:p w:rsidR="00EB5E58" w:rsidRPr="00313E44" w:rsidRDefault="00EB5E58" w:rsidP="00EB5E58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 по дисциплине (модулю)</w:t>
            </w:r>
          </w:p>
        </w:tc>
      </w:tr>
      <w:tr w:rsidR="00EB5E58" w:rsidRPr="00313E44" w:rsidTr="00A116DE">
        <w:tc>
          <w:tcPr>
            <w:tcW w:w="5387" w:type="dxa"/>
          </w:tcPr>
          <w:p w:rsidR="00EB5E58" w:rsidRPr="00313E44" w:rsidRDefault="00EB5E58" w:rsidP="00EB5E58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1 – способность использовать основы философских знаний для формирования мировоззренческой позиции;</w:t>
            </w:r>
          </w:p>
        </w:tc>
        <w:tc>
          <w:tcPr>
            <w:tcW w:w="4819" w:type="dxa"/>
          </w:tcPr>
          <w:p w:rsidR="002C08D8" w:rsidRPr="002C08D8" w:rsidRDefault="00EB5E58" w:rsidP="002C08D8">
            <w:r w:rsidRPr="008369FA">
              <w:rPr>
                <w:b/>
                <w:sz w:val="22"/>
                <w:szCs w:val="22"/>
              </w:rPr>
              <w:t>З</w:t>
            </w:r>
            <w:r w:rsidR="00643031"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2C08D8" w:rsidRPr="002C08D8">
              <w:t>методологию познания экономических явлений и процессов на основе знаний философской науки</w:t>
            </w:r>
            <w:r w:rsidR="002C08D8">
              <w:t>.</w:t>
            </w:r>
          </w:p>
          <w:p w:rsidR="002C08D8" w:rsidRPr="002C08D8" w:rsidRDefault="00EB5E58" w:rsidP="002C08D8">
            <w:r w:rsidRPr="008369FA">
              <w:rPr>
                <w:b/>
                <w:sz w:val="22"/>
                <w:szCs w:val="22"/>
              </w:rPr>
              <w:t>У</w:t>
            </w:r>
            <w:r w:rsidR="00643031"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2C08D8" w:rsidRPr="002C08D8">
              <w:t>использовать методологию по</w:t>
            </w:r>
            <w:r w:rsidR="002C08D8" w:rsidRPr="002C08D8">
              <w:lastRenderedPageBreak/>
              <w:t>знания экономических явлений и процессов на основе знаний философской науки</w:t>
            </w:r>
            <w:r w:rsidR="002C08D8">
              <w:t>.</w:t>
            </w:r>
          </w:p>
          <w:p w:rsidR="00EB5E58" w:rsidRPr="00313E44" w:rsidRDefault="00EB5E58" w:rsidP="002C08D8">
            <w:r w:rsidRPr="008369FA">
              <w:rPr>
                <w:b/>
                <w:sz w:val="22"/>
                <w:szCs w:val="22"/>
              </w:rPr>
              <w:t>В</w:t>
            </w:r>
            <w:r w:rsidR="00643031"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: </w:t>
            </w:r>
            <w:r w:rsidR="002C08D8" w:rsidRPr="002C08D8">
              <w:t>методологи</w:t>
            </w:r>
            <w:r w:rsidR="002C08D8">
              <w:t>ей</w:t>
            </w:r>
            <w:r w:rsidR="002C08D8" w:rsidRPr="002C08D8">
              <w:t xml:space="preserve">  познания экономических явлений и процессов на основе знаний философской науки</w:t>
            </w:r>
            <w:r w:rsidR="002C08D8">
              <w:t>.</w:t>
            </w:r>
            <w:r w:rsidR="002C08D8" w:rsidRPr="002C08D8">
              <w:t xml:space="preserve"> </w:t>
            </w:r>
          </w:p>
        </w:tc>
      </w:tr>
      <w:tr w:rsidR="00EB5E58" w:rsidRPr="00313E44" w:rsidTr="00A116DE">
        <w:tc>
          <w:tcPr>
            <w:tcW w:w="5387" w:type="dxa"/>
          </w:tcPr>
          <w:p w:rsidR="00EB5E58" w:rsidRPr="00313E44" w:rsidRDefault="00EB5E58" w:rsidP="00EB5E58">
            <w:pPr>
              <w:ind w:hanging="11"/>
              <w:jc w:val="both"/>
            </w:pPr>
            <w:r>
              <w:lastRenderedPageBreak/>
              <w:t>О</w:t>
            </w:r>
            <w:r w:rsidRPr="00313E44">
              <w:t>К-</w:t>
            </w:r>
            <w:r>
              <w:t>2 – способность анализировать основные этапы и закономерности исторического развития общества для формирования гражданской позиции;</w:t>
            </w:r>
          </w:p>
        </w:tc>
        <w:tc>
          <w:tcPr>
            <w:tcW w:w="4819" w:type="dxa"/>
          </w:tcPr>
          <w:p w:rsidR="00EB5E58" w:rsidRPr="00935299" w:rsidRDefault="00EB5E58" w:rsidP="00EB5E58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 w:rsidR="00643031"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: </w:t>
            </w:r>
            <w:r w:rsidR="002C08D8" w:rsidRPr="002C08D8">
              <w:t>основные закономерности исторического развития общества</w:t>
            </w:r>
            <w:r>
              <w:rPr>
                <w:sz w:val="22"/>
                <w:szCs w:val="22"/>
              </w:rPr>
              <w:t>.</w:t>
            </w:r>
          </w:p>
          <w:p w:rsidR="00EB5E58" w:rsidRPr="009A7638" w:rsidRDefault="00EB5E58" w:rsidP="00EB5E58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 w:rsidR="00643031"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2C08D8" w:rsidRPr="002C08D8">
              <w:t>использовать знания об основных закономерностях исторического развития общества для осмысления фактов экономической действительности</w:t>
            </w:r>
            <w:r w:rsidR="002C08D8">
              <w:t>.</w:t>
            </w:r>
          </w:p>
          <w:p w:rsidR="00EB5E58" w:rsidRPr="00313E44" w:rsidRDefault="00EB5E58" w:rsidP="002C08D8">
            <w:pPr>
              <w:ind w:hanging="11"/>
              <w:jc w:val="both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 w:rsidR="00643031"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: </w:t>
            </w:r>
            <w:r w:rsidR="002C08D8">
              <w:rPr>
                <w:sz w:val="22"/>
                <w:szCs w:val="22"/>
              </w:rPr>
              <w:t>навыками</w:t>
            </w:r>
            <w:r w:rsidR="002C08D8" w:rsidRPr="002C08D8">
              <w:t xml:space="preserve"> использовани</w:t>
            </w:r>
            <w:r w:rsidR="002C08D8">
              <w:t>я</w:t>
            </w:r>
            <w:r w:rsidR="002C08D8" w:rsidRPr="002C08D8">
              <w:t xml:space="preserve"> знаний об основных закономерностях исторического развития общества для осмысления фактов экономической действительности</w:t>
            </w:r>
            <w: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EB5E58" w:rsidRPr="00313E44" w:rsidTr="00A116DE">
        <w:tc>
          <w:tcPr>
            <w:tcW w:w="5387" w:type="dxa"/>
          </w:tcPr>
          <w:p w:rsidR="00EB5E58" w:rsidRDefault="00EB5E58" w:rsidP="00EB5E58">
            <w:pPr>
              <w:ind w:hanging="11"/>
              <w:jc w:val="both"/>
            </w:pPr>
            <w:r>
              <w:t xml:space="preserve">ОК-6 – способность использовать основы правовых знаний в различных сферах жизнедеятельности </w:t>
            </w:r>
          </w:p>
        </w:tc>
        <w:tc>
          <w:tcPr>
            <w:tcW w:w="4819" w:type="dxa"/>
          </w:tcPr>
          <w:p w:rsidR="00167080" w:rsidRPr="001A173F" w:rsidRDefault="00167080" w:rsidP="00167080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 w:rsidR="00643031"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2C08D8" w:rsidRPr="002C08D8">
              <w:t>основы правовых знаний на международном уровне</w:t>
            </w:r>
            <w:r>
              <w:t>.</w:t>
            </w:r>
          </w:p>
          <w:p w:rsidR="00167080" w:rsidRPr="001A173F" w:rsidRDefault="00167080" w:rsidP="00167080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 w:rsidR="00643031"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2C08D8" w:rsidRPr="002C08D8">
              <w:t>воспринимать, обобщать и систематизировать основы правовых знаний на международном уровне</w:t>
            </w:r>
            <w:r>
              <w:t>.</w:t>
            </w:r>
          </w:p>
          <w:p w:rsidR="00EB5E58" w:rsidRPr="008369FA" w:rsidRDefault="00167080" w:rsidP="002C08D8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 w:rsidR="00643031"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: </w:t>
            </w:r>
            <w:r w:rsidR="002C08D8" w:rsidRPr="002C08D8">
              <w:t>навык</w:t>
            </w:r>
            <w:r w:rsidR="002C08D8">
              <w:t>ами</w:t>
            </w:r>
            <w:r w:rsidR="002C08D8" w:rsidRPr="002C08D8">
              <w:t xml:space="preserve"> восприятия, обобщения и систематизации основ правовых знаний на международном уровне.</w:t>
            </w:r>
          </w:p>
        </w:tc>
      </w:tr>
    </w:tbl>
    <w:p w:rsidR="00EB5E58" w:rsidRPr="00313E44" w:rsidRDefault="00EB5E58" w:rsidP="00EB5E58">
      <w:pPr>
        <w:autoSpaceDE/>
        <w:autoSpaceDN/>
        <w:adjustRightInd/>
        <w:ind w:hanging="11"/>
        <w:jc w:val="both"/>
        <w:rPr>
          <w:b/>
        </w:rPr>
      </w:pPr>
    </w:p>
    <w:p w:rsidR="00EB5E58" w:rsidRPr="0082307C" w:rsidRDefault="00A116DE" w:rsidP="00EB5E58">
      <w:pPr>
        <w:shd w:val="clear" w:color="auto" w:fill="FFFFFF"/>
        <w:tabs>
          <w:tab w:val="left" w:pos="127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EB5E58" w:rsidRPr="0082307C">
        <w:rPr>
          <w:b/>
          <w:sz w:val="26"/>
          <w:szCs w:val="26"/>
        </w:rPr>
        <w:t>.</w:t>
      </w:r>
      <w:r w:rsidR="00EB5E58">
        <w:rPr>
          <w:b/>
          <w:sz w:val="26"/>
          <w:szCs w:val="26"/>
        </w:rPr>
        <w:t xml:space="preserve"> </w:t>
      </w:r>
      <w:r w:rsidR="00EB5E58" w:rsidRPr="0082307C">
        <w:rPr>
          <w:b/>
          <w:sz w:val="26"/>
          <w:szCs w:val="26"/>
        </w:rPr>
        <w:t>Место дисциплины (модуля) в структуре ОПОП ВО</w:t>
      </w:r>
    </w:p>
    <w:p w:rsidR="00AA54D7" w:rsidRPr="0082307C" w:rsidRDefault="00AA54D7" w:rsidP="00AA54D7">
      <w:pPr>
        <w:shd w:val="clear" w:color="auto" w:fill="FFFFFF"/>
        <w:tabs>
          <w:tab w:val="left" w:pos="1277"/>
        </w:tabs>
        <w:jc w:val="center"/>
        <w:rPr>
          <w:b/>
          <w:sz w:val="26"/>
          <w:szCs w:val="26"/>
        </w:rPr>
      </w:pPr>
    </w:p>
    <w:p w:rsidR="00AA54D7" w:rsidRDefault="00AA54D7" w:rsidP="00AA54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Дисциплина «Политология» относится к дисциплинам базовой части ОПОП ВО (Б1.Б.15) по направлению подготовки «Экономика», по профилю «Мировая экономика» и изучается на очной форме обучения на 2-ом курсе в 4-ом семестре.</w:t>
      </w:r>
    </w:p>
    <w:p w:rsidR="00EB5E58" w:rsidRPr="0082307C" w:rsidRDefault="00EB5E58" w:rsidP="00EB5E58">
      <w:pPr>
        <w:ind w:firstLine="709"/>
        <w:jc w:val="both"/>
        <w:rPr>
          <w:i/>
          <w:sz w:val="26"/>
          <w:szCs w:val="26"/>
        </w:rPr>
      </w:pPr>
      <w:r w:rsidRPr="0082307C">
        <w:rPr>
          <w:sz w:val="26"/>
          <w:szCs w:val="26"/>
        </w:rPr>
        <w:t>Она связана с дисциплинами «</w:t>
      </w:r>
      <w:r>
        <w:rPr>
          <w:sz w:val="26"/>
          <w:szCs w:val="26"/>
        </w:rPr>
        <w:t>Философия»</w:t>
      </w:r>
      <w:r w:rsidR="00900BA4">
        <w:rPr>
          <w:sz w:val="26"/>
          <w:szCs w:val="26"/>
        </w:rPr>
        <w:t>,</w:t>
      </w:r>
      <w:r w:rsidRPr="0082307C">
        <w:rPr>
          <w:sz w:val="26"/>
          <w:szCs w:val="26"/>
        </w:rPr>
        <w:t xml:space="preserve"> «</w:t>
      </w:r>
      <w:r w:rsidR="00900BA4">
        <w:rPr>
          <w:sz w:val="26"/>
          <w:szCs w:val="26"/>
        </w:rPr>
        <w:t>И</w:t>
      </w:r>
      <w:r>
        <w:rPr>
          <w:sz w:val="26"/>
          <w:szCs w:val="26"/>
        </w:rPr>
        <w:t>стория</w:t>
      </w:r>
      <w:r w:rsidRPr="0082307C">
        <w:rPr>
          <w:sz w:val="26"/>
          <w:szCs w:val="26"/>
        </w:rPr>
        <w:t>»</w:t>
      </w:r>
      <w:r>
        <w:rPr>
          <w:sz w:val="26"/>
          <w:szCs w:val="26"/>
        </w:rPr>
        <w:t xml:space="preserve"> и «Социология», </w:t>
      </w:r>
      <w:r w:rsidRPr="0082307C">
        <w:rPr>
          <w:sz w:val="26"/>
          <w:szCs w:val="26"/>
        </w:rPr>
        <w:t>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EB5E58" w:rsidRPr="00313E44" w:rsidRDefault="00EB5E58" w:rsidP="00EB5E58">
      <w:pPr>
        <w:autoSpaceDE/>
        <w:autoSpaceDN/>
        <w:adjustRightInd/>
        <w:ind w:hanging="11"/>
        <w:jc w:val="both"/>
        <w:rPr>
          <w:i/>
        </w:rPr>
      </w:pPr>
    </w:p>
    <w:p w:rsidR="00EB5E58" w:rsidRDefault="00EB5E58" w:rsidP="00EB5E58">
      <w:pPr>
        <w:tabs>
          <w:tab w:val="left" w:pos="1134"/>
        </w:tabs>
        <w:ind w:hanging="11"/>
        <w:jc w:val="center"/>
        <w:rPr>
          <w:b/>
        </w:rPr>
      </w:pPr>
      <w:r w:rsidRPr="00CF0D24">
        <w:rPr>
          <w:b/>
        </w:rPr>
        <w:t>Междисциплинарные связи</w:t>
      </w:r>
    </w:p>
    <w:p w:rsidR="00EB5E58" w:rsidRPr="00CF0D24" w:rsidRDefault="00EB5E58" w:rsidP="00EB5E58">
      <w:pPr>
        <w:tabs>
          <w:tab w:val="left" w:pos="1134"/>
        </w:tabs>
        <w:ind w:hanging="11"/>
        <w:jc w:val="center"/>
        <w:rPr>
          <w:b/>
        </w:rPr>
      </w:pPr>
    </w:p>
    <w:p w:rsidR="00EB5E58" w:rsidRDefault="00EB5E58" w:rsidP="00EB5E58">
      <w:pPr>
        <w:tabs>
          <w:tab w:val="left" w:pos="1134"/>
        </w:tabs>
        <w:ind w:hanging="11"/>
        <w:jc w:val="both"/>
        <w:rPr>
          <w:i/>
        </w:rPr>
      </w:pP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="000033FD">
        <w:rPr>
          <w:b/>
        </w:rPr>
        <w:t xml:space="preserve">                         </w:t>
      </w:r>
      <w:r w:rsidRPr="00313E44">
        <w:rPr>
          <w:i/>
        </w:rPr>
        <w:t xml:space="preserve">Таблица </w:t>
      </w:r>
      <w:r w:rsidR="000033FD">
        <w:rPr>
          <w:i/>
        </w:rPr>
        <w:t>3</w:t>
      </w:r>
      <w:r w:rsidRPr="00313E44">
        <w:rPr>
          <w:i/>
        </w:rPr>
        <w:t>.1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27"/>
        <w:gridCol w:w="992"/>
        <w:gridCol w:w="993"/>
        <w:gridCol w:w="850"/>
        <w:gridCol w:w="851"/>
        <w:gridCol w:w="990"/>
      </w:tblGrid>
      <w:tr w:rsidR="00EB5E58" w:rsidRPr="00313E44" w:rsidTr="00EB5E58">
        <w:tc>
          <w:tcPr>
            <w:tcW w:w="426" w:type="dxa"/>
            <w:vMerge w:val="restart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 w:rsidRPr="00313E44">
              <w:t>№</w:t>
            </w:r>
          </w:p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 w:rsidRPr="00313E44">
              <w:t>п/п</w:t>
            </w:r>
          </w:p>
        </w:tc>
        <w:tc>
          <w:tcPr>
            <w:tcW w:w="4927" w:type="dxa"/>
            <w:vMerge w:val="restart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  <w:rPr>
                <w:b/>
              </w:rPr>
            </w:pPr>
          </w:p>
          <w:p w:rsidR="00EB5E58" w:rsidRPr="00313E44" w:rsidRDefault="00EB5E58" w:rsidP="00EB5E58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4676" w:type="dxa"/>
            <w:gridSpan w:val="5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EB5E58" w:rsidRPr="00313E44" w:rsidTr="00EB5E58">
        <w:tc>
          <w:tcPr>
            <w:tcW w:w="426" w:type="dxa"/>
            <w:vMerge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</w:p>
        </w:tc>
        <w:tc>
          <w:tcPr>
            <w:tcW w:w="4927" w:type="dxa"/>
            <w:vMerge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</w:p>
        </w:tc>
        <w:tc>
          <w:tcPr>
            <w:tcW w:w="992" w:type="dxa"/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</w:pPr>
            <w:r>
              <w:t>5</w:t>
            </w:r>
          </w:p>
        </w:tc>
      </w:tr>
      <w:tr w:rsidR="00EB5E58" w:rsidRPr="00313E44" w:rsidTr="00EB5E58">
        <w:tc>
          <w:tcPr>
            <w:tcW w:w="426" w:type="dxa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 w:rsidRPr="00313E44">
              <w:t>1.</w:t>
            </w:r>
          </w:p>
        </w:tc>
        <w:tc>
          <w:tcPr>
            <w:tcW w:w="4927" w:type="dxa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>
              <w:t>Современные международные отношения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</w:tr>
      <w:tr w:rsidR="00EB5E58" w:rsidRPr="00313E44" w:rsidTr="00EB5E58">
        <w:tc>
          <w:tcPr>
            <w:tcW w:w="426" w:type="dxa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 w:rsidRPr="00313E44">
              <w:t xml:space="preserve">2. </w:t>
            </w:r>
          </w:p>
        </w:tc>
        <w:tc>
          <w:tcPr>
            <w:tcW w:w="4927" w:type="dxa"/>
          </w:tcPr>
          <w:p w:rsidR="00EB5E58" w:rsidRPr="00313E44" w:rsidRDefault="00EB5E58" w:rsidP="00EB5E58">
            <w:pPr>
              <w:spacing w:before="60" w:after="60"/>
              <w:ind w:hanging="11"/>
              <w:jc w:val="both"/>
            </w:pPr>
            <w:r>
              <w:t>Мировая экономика и международные экономические отношения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5E58" w:rsidRPr="00313E44" w:rsidRDefault="00EB5E58" w:rsidP="00EB5E58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</w:tr>
    </w:tbl>
    <w:p w:rsidR="00EB5E58" w:rsidRPr="00313E44" w:rsidRDefault="00EB5E58" w:rsidP="00EB5E58">
      <w:pPr>
        <w:tabs>
          <w:tab w:val="left" w:pos="1134"/>
        </w:tabs>
        <w:ind w:hanging="11"/>
        <w:jc w:val="both"/>
        <w:rPr>
          <w:i/>
        </w:rPr>
      </w:pPr>
    </w:p>
    <w:p w:rsidR="00EB5E58" w:rsidRPr="00A116DE" w:rsidRDefault="00A116DE" w:rsidP="00A116D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4._</w:t>
      </w:r>
      <w:r w:rsidR="00EB5E58" w:rsidRPr="00A116DE">
        <w:rPr>
          <w:b/>
          <w:sz w:val="26"/>
          <w:szCs w:val="26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 и самостоятельную работу обучающихся </w:t>
      </w:r>
    </w:p>
    <w:p w:rsidR="00AA54D7" w:rsidRDefault="00AA54D7" w:rsidP="00AA54D7">
      <w:pPr>
        <w:pStyle w:val="a4"/>
        <w:jc w:val="both"/>
        <w:rPr>
          <w:b/>
        </w:rPr>
      </w:pPr>
    </w:p>
    <w:p w:rsidR="00AA54D7" w:rsidRPr="0048164B" w:rsidRDefault="00AA54D7" w:rsidP="00AA54D7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54D7">
        <w:rPr>
          <w:rFonts w:ascii="Times New Roman" w:hAnsi="Times New Roman"/>
          <w:sz w:val="26"/>
          <w:szCs w:val="26"/>
          <w:lang w:eastAsia="ru-RU"/>
        </w:rPr>
        <w:t>Общая т</w:t>
      </w:r>
      <w:r>
        <w:rPr>
          <w:rFonts w:ascii="Times New Roman" w:hAnsi="Times New Roman"/>
          <w:sz w:val="26"/>
          <w:szCs w:val="26"/>
          <w:lang w:eastAsia="ru-RU"/>
        </w:rPr>
        <w:t xml:space="preserve">рудоемкость дисциплины (модуля) 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зачетны</w:t>
      </w:r>
      <w:r w:rsidR="000033FD">
        <w:rPr>
          <w:rFonts w:ascii="Times New Roman" w:hAnsi="Times New Roman"/>
          <w:sz w:val="26"/>
          <w:szCs w:val="26"/>
          <w:lang w:eastAsia="ru-RU"/>
        </w:rPr>
        <w:t>е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единицы, </w:t>
      </w:r>
      <w:r>
        <w:rPr>
          <w:rFonts w:ascii="Times New Roman" w:hAnsi="Times New Roman"/>
          <w:sz w:val="26"/>
          <w:szCs w:val="26"/>
          <w:lang w:eastAsia="ru-RU"/>
        </w:rPr>
        <w:t>72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часа, из которых </w:t>
      </w:r>
      <w:r>
        <w:rPr>
          <w:rFonts w:ascii="Times New Roman" w:hAnsi="Times New Roman"/>
          <w:sz w:val="26"/>
          <w:szCs w:val="26"/>
          <w:lang w:eastAsia="ru-RU"/>
        </w:rPr>
        <w:t>24,3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составляет контактная работа бакалавра с преподавателем (1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часов занятия лекционного типа, 1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часов занятия семинарского типа</w:t>
      </w:r>
      <w:r w:rsidR="00486A07" w:rsidRPr="0048164B">
        <w:rPr>
          <w:rFonts w:ascii="Times New Roman" w:hAnsi="Times New Roman"/>
          <w:sz w:val="26"/>
          <w:szCs w:val="26"/>
          <w:lang w:eastAsia="ru-RU"/>
        </w:rPr>
        <w:t>, 0,</w:t>
      </w:r>
      <w:r w:rsidR="00486A07">
        <w:rPr>
          <w:rFonts w:ascii="Times New Roman" w:hAnsi="Times New Roman"/>
          <w:sz w:val="26"/>
          <w:szCs w:val="26"/>
          <w:lang w:eastAsia="ru-RU"/>
        </w:rPr>
        <w:t>3</w:t>
      </w:r>
      <w:r w:rsidR="00486A07" w:rsidRPr="0048164B">
        <w:rPr>
          <w:rFonts w:ascii="Times New Roman" w:hAnsi="Times New Roman"/>
          <w:sz w:val="26"/>
          <w:szCs w:val="26"/>
          <w:lang w:eastAsia="ru-RU"/>
        </w:rPr>
        <w:t xml:space="preserve"> часа – ИКР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hAnsi="Times New Roman"/>
          <w:sz w:val="26"/>
          <w:szCs w:val="26"/>
          <w:lang w:eastAsia="ru-RU"/>
        </w:rPr>
        <w:t>47,7</w:t>
      </w:r>
      <w:r w:rsidRPr="0048164B">
        <w:rPr>
          <w:rFonts w:ascii="Times New Roman" w:hAnsi="Times New Roman"/>
          <w:sz w:val="26"/>
          <w:szCs w:val="26"/>
          <w:lang w:eastAsia="ru-RU"/>
        </w:rPr>
        <w:t xml:space="preserve"> часа составляет самостоятельная работа бакалавра.</w:t>
      </w:r>
    </w:p>
    <w:p w:rsidR="00AA54D7" w:rsidRPr="00AA54D7" w:rsidRDefault="00AA54D7" w:rsidP="00AA54D7">
      <w:pPr>
        <w:pStyle w:val="a4"/>
        <w:jc w:val="both"/>
        <w:rPr>
          <w:b/>
        </w:rPr>
      </w:pPr>
    </w:p>
    <w:p w:rsidR="00EB5E58" w:rsidRDefault="00EB5E58" w:rsidP="00EB5E58">
      <w:pPr>
        <w:spacing w:line="276" w:lineRule="auto"/>
        <w:ind w:hanging="11"/>
        <w:jc w:val="both"/>
        <w:rPr>
          <w:i/>
        </w:rPr>
      </w:pP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="000033FD">
        <w:t xml:space="preserve">                            </w:t>
      </w:r>
      <w:r w:rsidRPr="00313E44">
        <w:rPr>
          <w:i/>
        </w:rPr>
        <w:t xml:space="preserve">Таблица </w:t>
      </w:r>
      <w:r w:rsidR="000033FD">
        <w:rPr>
          <w:i/>
        </w:rPr>
        <w:t>4</w:t>
      </w:r>
      <w:r w:rsidRPr="00313E44">
        <w:rPr>
          <w:i/>
        </w:rPr>
        <w:t>.1.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276"/>
        <w:gridCol w:w="283"/>
        <w:gridCol w:w="284"/>
        <w:gridCol w:w="283"/>
        <w:gridCol w:w="851"/>
        <w:gridCol w:w="283"/>
        <w:gridCol w:w="284"/>
        <w:gridCol w:w="283"/>
        <w:gridCol w:w="284"/>
      </w:tblGrid>
      <w:tr w:rsidR="000033FD" w:rsidTr="00F84A6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pPr>
              <w:jc w:val="center"/>
            </w:pPr>
            <w: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FD" w:rsidRDefault="000033FD" w:rsidP="003622D9">
            <w:pPr>
              <w:jc w:val="center"/>
            </w:pPr>
          </w:p>
          <w:p w:rsidR="000033FD" w:rsidRDefault="000033FD" w:rsidP="003622D9">
            <w:pPr>
              <w:jc w:val="center"/>
            </w:pPr>
          </w:p>
          <w:p w:rsidR="000033FD" w:rsidRDefault="000033FD" w:rsidP="003622D9">
            <w:pPr>
              <w:jc w:val="center"/>
            </w:pPr>
            <w:r>
              <w:t>Трудоем-кость дисциплины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pPr>
              <w:jc w:val="center"/>
            </w:pPr>
            <w:r>
              <w:t xml:space="preserve">Семестры </w:t>
            </w:r>
          </w:p>
        </w:tc>
      </w:tr>
      <w:tr w:rsidR="000033FD" w:rsidTr="00F84A61">
        <w:trPr>
          <w:cantSplit/>
          <w:trHeight w:val="1134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33FD" w:rsidRDefault="000033FD" w:rsidP="003622D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rPr>
                <w:b/>
              </w:rPr>
              <w:t>Контактная работа обучающегося с преподавателем</w:t>
            </w:r>
            <w:r>
              <w:t xml:space="preserve"> (при проведении учебных занятий):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  <w:p w:rsidR="000033FD" w:rsidRDefault="000033FD" w:rsidP="003622D9">
            <w:pPr>
              <w:jc w:val="center"/>
            </w:pPr>
            <w:r>
              <w:t>24,3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r>
              <w:t>24,3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аудиторная,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t>Лекции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D" w:rsidRDefault="000033FD" w:rsidP="000033FD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t>Семинары (С)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D" w:rsidRDefault="000033FD" w:rsidP="003622D9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t>ИКР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D" w:rsidRDefault="000033FD" w:rsidP="003622D9">
            <w:pPr>
              <w:jc w:val="center"/>
            </w:pPr>
            <w:r>
              <w:t>0,3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  <w:r>
              <w:t>0,3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FD" w:rsidRDefault="000033FD" w:rsidP="003622D9">
            <w:r>
              <w:t>Научно-практические занятия (НПЗ) в аудитории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внеаудиторная, в том числе: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t>Индивидуальная работа обучающегося с преподавателем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t>Групповые консультации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pPr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контактная работа в ЭИОС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rPr>
          <w:trHeight w:val="5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FD" w:rsidRDefault="000033FD" w:rsidP="003622D9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слушателя (СРС)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FD" w:rsidRDefault="000033FD" w:rsidP="003622D9">
            <w:pPr>
              <w:jc w:val="center"/>
            </w:pPr>
            <w:r>
              <w:t>47,7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  <w:r>
              <w:t>47,7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0033FD">
            <w:r>
              <w:rPr>
                <w:b/>
              </w:rPr>
              <w:t xml:space="preserve">Форма промежуточной аттестации – зачёт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F84A61" w:rsidP="003622D9">
            <w:pPr>
              <w:jc w:val="center"/>
            </w:pPr>
            <w:r>
              <w:t>Зачёт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  <w:tr w:rsidR="000033FD" w:rsidTr="00F84A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FD" w:rsidRDefault="000033FD" w:rsidP="003622D9">
            <w:r>
              <w:rPr>
                <w:b/>
              </w:rPr>
              <w:t>Общая трудоемкость (в з.е./часах)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3FD" w:rsidRDefault="000033FD" w:rsidP="000033FD">
            <w:pPr>
              <w:jc w:val="center"/>
            </w:pPr>
            <w:r>
              <w:t>2/72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3FD" w:rsidRDefault="000033FD" w:rsidP="0036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  <w:r>
              <w:t>2/72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3FD" w:rsidRDefault="000033FD" w:rsidP="003622D9">
            <w:pPr>
              <w:jc w:val="center"/>
            </w:pPr>
          </w:p>
        </w:tc>
      </w:tr>
    </w:tbl>
    <w:p w:rsidR="000033FD" w:rsidRDefault="000033FD" w:rsidP="00EB5E58">
      <w:pPr>
        <w:spacing w:line="276" w:lineRule="auto"/>
        <w:ind w:hanging="11"/>
        <w:jc w:val="both"/>
        <w:rPr>
          <w:i/>
        </w:rPr>
      </w:pPr>
    </w:p>
    <w:p w:rsidR="00EB5E58" w:rsidRPr="00B55100" w:rsidRDefault="000033FD" w:rsidP="00EB5E58">
      <w:pPr>
        <w:ind w:hanging="11"/>
        <w:jc w:val="both"/>
        <w:rPr>
          <w:b/>
        </w:rPr>
      </w:pPr>
      <w:r w:rsidRPr="00B55100">
        <w:rPr>
          <w:b/>
        </w:rPr>
        <w:t>5</w:t>
      </w:r>
      <w:r w:rsidR="00EB5E58" w:rsidRPr="00B55100">
        <w:rPr>
          <w:b/>
        </w:rPr>
        <w:t>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EB5E58" w:rsidRPr="00B55100" w:rsidRDefault="00EB5E58" w:rsidP="00EB5E58">
      <w:pPr>
        <w:ind w:hanging="11"/>
        <w:jc w:val="both"/>
      </w:pPr>
    </w:p>
    <w:p w:rsidR="00EB5E58" w:rsidRPr="00B55100" w:rsidRDefault="000033FD" w:rsidP="00EB5E58">
      <w:pPr>
        <w:ind w:hanging="11"/>
        <w:jc w:val="both"/>
        <w:rPr>
          <w:b/>
        </w:rPr>
      </w:pPr>
      <w:r w:rsidRPr="00B55100">
        <w:rPr>
          <w:b/>
        </w:rPr>
        <w:t>5</w:t>
      </w:r>
      <w:r w:rsidR="00EB5E58" w:rsidRPr="00B55100">
        <w:rPr>
          <w:b/>
        </w:rPr>
        <w:t>.1. Содержание дисциплины</w:t>
      </w:r>
    </w:p>
    <w:p w:rsidR="00F72CCB" w:rsidRPr="00B55100" w:rsidRDefault="00F72CCB" w:rsidP="00EB5E58">
      <w:pPr>
        <w:rPr>
          <w:b/>
        </w:rPr>
      </w:pPr>
    </w:p>
    <w:p w:rsidR="00F72CCB" w:rsidRPr="00B55100" w:rsidRDefault="00F72CCB" w:rsidP="00F72CCB">
      <w:pPr>
        <w:jc w:val="both"/>
      </w:pPr>
      <w:r w:rsidRPr="00B55100">
        <w:rPr>
          <w:b/>
          <w:bCs/>
          <w:color w:val="000000"/>
        </w:rPr>
        <w:t>Тема 1. Политология как наука. Основные этапы развития политических учений.</w:t>
      </w:r>
    </w:p>
    <w:p w:rsidR="000033FD" w:rsidRDefault="000033FD" w:rsidP="00F72CCB">
      <w:pPr>
        <w:ind w:firstLine="709"/>
        <w:jc w:val="both"/>
        <w:rPr>
          <w:color w:val="000000"/>
          <w:sz w:val="26"/>
          <w:szCs w:val="26"/>
        </w:rPr>
      </w:pPr>
    </w:p>
    <w:p w:rsidR="00D940B2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AB4B22">
        <w:rPr>
          <w:color w:val="000000"/>
          <w:sz w:val="26"/>
          <w:szCs w:val="26"/>
        </w:rPr>
        <w:t>Политология как наука и учебная дисциплина. Объект и предмет политологии. Методы политологии. Теоретический и эмпирический уровни политического знания. Основные функции политологии.</w:t>
      </w:r>
      <w:r w:rsidR="00D940B2">
        <w:rPr>
          <w:color w:val="000000"/>
          <w:sz w:val="26"/>
          <w:szCs w:val="26"/>
        </w:rPr>
        <w:t xml:space="preserve"> </w:t>
      </w:r>
      <w:r w:rsidRPr="00AB4B22">
        <w:rPr>
          <w:color w:val="000000"/>
          <w:sz w:val="26"/>
          <w:szCs w:val="26"/>
        </w:rPr>
        <w:t xml:space="preserve">Взаимосвязь политологии с другими общественными науками. Место политологии в системе гуманитарного знания. 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color w:val="000000"/>
          <w:sz w:val="26"/>
          <w:szCs w:val="26"/>
        </w:rPr>
        <w:t xml:space="preserve">История развития политической мысли. Политические идеи Античности (Платон, Аристотель). Политические учения Средневековья (Аврелий Августин, Фома Аквинский). Политические воззрения эпохи Возрождения и Нового Времени (Н. Макиавелли, Т. Гоббс, Ж..-Ж. Руссо, </w:t>
      </w:r>
      <w:r w:rsidRPr="00AB4B22">
        <w:rPr>
          <w:bCs/>
          <w:color w:val="000000"/>
          <w:sz w:val="26"/>
          <w:szCs w:val="26"/>
        </w:rPr>
        <w:t>Дж.</w:t>
      </w:r>
      <w:r w:rsidRPr="00AB4B22">
        <w:rPr>
          <w:b/>
          <w:bCs/>
          <w:color w:val="000000"/>
          <w:sz w:val="26"/>
          <w:szCs w:val="26"/>
        </w:rPr>
        <w:t xml:space="preserve"> </w:t>
      </w:r>
      <w:r w:rsidRPr="00AB4B22">
        <w:rPr>
          <w:color w:val="000000"/>
          <w:sz w:val="26"/>
          <w:szCs w:val="26"/>
        </w:rPr>
        <w:t xml:space="preserve">Локк, Ш.Л. Монтеське, И.Кант, Г.Ф. Гегель и </w:t>
      </w:r>
      <w:r w:rsidRPr="00AB4B22">
        <w:rPr>
          <w:i/>
          <w:iCs/>
          <w:color w:val="000000"/>
          <w:spacing w:val="-10"/>
          <w:sz w:val="26"/>
          <w:szCs w:val="26"/>
        </w:rPr>
        <w:t>др.).</w:t>
      </w:r>
      <w:r w:rsidRPr="00AB4B22">
        <w:rPr>
          <w:color w:val="000000"/>
          <w:sz w:val="26"/>
          <w:szCs w:val="26"/>
        </w:rPr>
        <w:t xml:space="preserve"> Политические идеи социалистов-утопистов. Политическая концепция Маркса. Развитие политической мысли в Зап. Европе и США (А. Де Токвиль, Дж. Милль, </w:t>
      </w:r>
      <w:r w:rsidRPr="00AB4B22">
        <w:rPr>
          <w:bCs/>
          <w:color w:val="000000"/>
          <w:sz w:val="26"/>
          <w:szCs w:val="26"/>
        </w:rPr>
        <w:t>М.</w:t>
      </w:r>
      <w:r w:rsidRPr="00AB4B22">
        <w:rPr>
          <w:b/>
          <w:bCs/>
          <w:color w:val="000000"/>
          <w:sz w:val="26"/>
          <w:szCs w:val="26"/>
        </w:rPr>
        <w:t xml:space="preserve"> </w:t>
      </w:r>
      <w:r w:rsidRPr="00AB4B22">
        <w:rPr>
          <w:color w:val="000000"/>
          <w:sz w:val="26"/>
          <w:szCs w:val="26"/>
        </w:rPr>
        <w:t>Вебер,.Т. Джефферсон, Т. Пейн).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AB4B22">
        <w:rPr>
          <w:color w:val="000000"/>
          <w:sz w:val="26"/>
          <w:szCs w:val="26"/>
        </w:rPr>
        <w:t>Этапы развития общественно-политической мысли в России.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</w:p>
    <w:p w:rsidR="00F72CCB" w:rsidRPr="00AB4B22" w:rsidRDefault="00F72CCB" w:rsidP="00F72CCB">
      <w:pPr>
        <w:jc w:val="both"/>
        <w:rPr>
          <w:sz w:val="26"/>
          <w:szCs w:val="26"/>
        </w:rPr>
      </w:pPr>
      <w:r w:rsidRPr="00AB4B22">
        <w:rPr>
          <w:b/>
          <w:bCs/>
          <w:color w:val="000000"/>
          <w:sz w:val="26"/>
          <w:szCs w:val="26"/>
        </w:rPr>
        <w:t xml:space="preserve">Тема </w:t>
      </w:r>
      <w:r>
        <w:rPr>
          <w:b/>
          <w:bCs/>
          <w:color w:val="000000"/>
          <w:sz w:val="26"/>
          <w:szCs w:val="26"/>
        </w:rPr>
        <w:t>2</w:t>
      </w:r>
      <w:r w:rsidRPr="00AB4B22">
        <w:rPr>
          <w:b/>
          <w:bCs/>
          <w:color w:val="000000"/>
          <w:sz w:val="26"/>
          <w:szCs w:val="26"/>
        </w:rPr>
        <w:t>. Политика и политическая власть в обществе</w:t>
      </w:r>
      <w:r w:rsidR="000165CC">
        <w:rPr>
          <w:b/>
          <w:bCs/>
          <w:color w:val="000000"/>
          <w:sz w:val="26"/>
          <w:szCs w:val="26"/>
        </w:rPr>
        <w:t>. Политическая система общества. Политические институты.</w:t>
      </w:r>
    </w:p>
    <w:p w:rsidR="000033FD" w:rsidRDefault="000033FD" w:rsidP="00F72CCB">
      <w:pPr>
        <w:ind w:firstLine="709"/>
        <w:jc w:val="both"/>
        <w:rPr>
          <w:color w:val="000000"/>
          <w:sz w:val="26"/>
          <w:szCs w:val="26"/>
        </w:rPr>
      </w:pP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color w:val="000000"/>
          <w:sz w:val="26"/>
          <w:szCs w:val="26"/>
        </w:rPr>
        <w:t>Понятие политики. Природа и специфика политических отношений. Происхождение политики. Роль интересов в политике. Структура и функции политики. Понятие политической жизни общества. Место политики в современной России.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AB4B22">
        <w:rPr>
          <w:color w:val="000000"/>
          <w:sz w:val="26"/>
          <w:szCs w:val="26"/>
        </w:rPr>
        <w:t>Природа, необходимость и виды власти. Подходы к объяснению природы власти.</w:t>
      </w:r>
      <w:r>
        <w:rPr>
          <w:color w:val="000000"/>
          <w:sz w:val="26"/>
          <w:szCs w:val="26"/>
        </w:rPr>
        <w:t xml:space="preserve"> </w:t>
      </w:r>
      <w:r w:rsidRPr="00AB4B22">
        <w:rPr>
          <w:color w:val="000000"/>
          <w:sz w:val="26"/>
          <w:szCs w:val="26"/>
        </w:rPr>
        <w:t>Понятие и сущность политической власти. Виды политической власти и ее особенности. Структура и функции политической власти.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AB4B22">
        <w:rPr>
          <w:color w:val="000000"/>
          <w:sz w:val="26"/>
          <w:szCs w:val="26"/>
        </w:rPr>
        <w:t>Субъекты и объекты политической власти. Источники и ресурсы власти.</w:t>
      </w:r>
      <w:r>
        <w:rPr>
          <w:color w:val="000000"/>
          <w:sz w:val="26"/>
          <w:szCs w:val="26"/>
        </w:rPr>
        <w:t xml:space="preserve"> </w:t>
      </w:r>
      <w:r w:rsidRPr="00AB4B22">
        <w:rPr>
          <w:color w:val="000000"/>
          <w:sz w:val="26"/>
          <w:szCs w:val="26"/>
        </w:rPr>
        <w:t>Механизм осуществления политической власти. Легитимность политической власти и её типы. Легальность власти. Эффективность политической власти.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bCs/>
          <w:color w:val="000000"/>
          <w:sz w:val="26"/>
          <w:szCs w:val="26"/>
        </w:rPr>
        <w:t>Политические институты</w:t>
      </w:r>
      <w:r>
        <w:rPr>
          <w:bCs/>
          <w:color w:val="000000"/>
          <w:sz w:val="26"/>
          <w:szCs w:val="26"/>
        </w:rPr>
        <w:t xml:space="preserve">. </w:t>
      </w:r>
      <w:r w:rsidRPr="00AB4B22">
        <w:rPr>
          <w:bCs/>
          <w:color w:val="000000"/>
          <w:sz w:val="26"/>
          <w:szCs w:val="26"/>
        </w:rPr>
        <w:t>Системный подход к анализу политической жизни общества. Понятие политической системы. Основные элементы структуры политической системы. Критерии классификации политических систем и их типология. Характеристика политической системы России.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bCs/>
          <w:color w:val="000000"/>
          <w:sz w:val="26"/>
          <w:szCs w:val="26"/>
        </w:rPr>
        <w:t>Политические институты общества. Государство как центральный институт политической системы. Теории происхождения государства. Основные функции государства. Формы государственного устройства: унитарное государство, конфедерация и федерация. Формы правления: республика и монархия. Президентская и парламентская республики.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bCs/>
          <w:color w:val="000000"/>
          <w:sz w:val="26"/>
          <w:szCs w:val="26"/>
        </w:rPr>
        <w:t>Правовое государство, предпосылки и условия его формирования. Основные принципы правового государства. Социальное государство.</w:t>
      </w:r>
    </w:p>
    <w:p w:rsidR="00F72CCB" w:rsidRPr="00AB4B22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bCs/>
          <w:color w:val="000000"/>
          <w:sz w:val="26"/>
          <w:szCs w:val="26"/>
        </w:rPr>
        <w:t>Государство и гражданское общество:</w:t>
      </w:r>
      <w:r>
        <w:rPr>
          <w:bCs/>
          <w:color w:val="000000"/>
          <w:sz w:val="26"/>
          <w:szCs w:val="26"/>
        </w:rPr>
        <w:t xml:space="preserve"> </w:t>
      </w:r>
      <w:r w:rsidRPr="00AB4B22">
        <w:rPr>
          <w:bCs/>
          <w:color w:val="000000"/>
          <w:sz w:val="26"/>
          <w:szCs w:val="26"/>
        </w:rPr>
        <w:t>единство и</w:t>
      </w:r>
      <w:r>
        <w:rPr>
          <w:bCs/>
          <w:color w:val="000000"/>
          <w:sz w:val="26"/>
          <w:szCs w:val="26"/>
        </w:rPr>
        <w:t xml:space="preserve"> </w:t>
      </w:r>
      <w:r w:rsidRPr="00AB4B22">
        <w:rPr>
          <w:bCs/>
          <w:color w:val="000000"/>
          <w:sz w:val="26"/>
          <w:szCs w:val="26"/>
        </w:rPr>
        <w:t>принципиальные отличия. Сущность гражданского общества, основные условия его формирования и функционирования.</w:t>
      </w:r>
    </w:p>
    <w:p w:rsidR="00F72CCB" w:rsidRPr="004058B7" w:rsidRDefault="00F72CCB" w:rsidP="00F72CCB">
      <w:pPr>
        <w:ind w:firstLine="709"/>
        <w:jc w:val="both"/>
        <w:rPr>
          <w:sz w:val="26"/>
          <w:szCs w:val="26"/>
        </w:rPr>
      </w:pPr>
      <w:r w:rsidRPr="00AB4B22">
        <w:rPr>
          <w:bCs/>
          <w:color w:val="000000"/>
          <w:sz w:val="26"/>
          <w:szCs w:val="26"/>
        </w:rPr>
        <w:t>Понятие «политическая партия». История возникновения политических партий. Основные функции партий. Партийные системы. Типология партий и партийных систем. Правые, центристские и левые партии и движения. Группы интересов, группы давления, лоббистские группы и их роль в политической жизни. Место</w:t>
      </w:r>
      <w:r>
        <w:rPr>
          <w:bCs/>
          <w:color w:val="000000"/>
          <w:sz w:val="26"/>
          <w:szCs w:val="26"/>
        </w:rPr>
        <w:t xml:space="preserve"> </w:t>
      </w:r>
      <w:r w:rsidRPr="004058B7">
        <w:rPr>
          <w:bCs/>
          <w:color w:val="000000"/>
          <w:sz w:val="26"/>
          <w:szCs w:val="26"/>
        </w:rPr>
        <w:t>профсоюзов, молодежных, женских организаций в партийной системе и общественной жизни.</w:t>
      </w:r>
    </w:p>
    <w:p w:rsidR="00F72CCB" w:rsidRPr="004058B7" w:rsidRDefault="00F72CCB" w:rsidP="00F72CCB">
      <w:pPr>
        <w:ind w:firstLine="709"/>
        <w:jc w:val="both"/>
        <w:rPr>
          <w:sz w:val="26"/>
          <w:szCs w:val="26"/>
        </w:rPr>
      </w:pPr>
      <w:r w:rsidRPr="004058B7">
        <w:rPr>
          <w:bCs/>
          <w:color w:val="000000"/>
          <w:sz w:val="26"/>
          <w:szCs w:val="26"/>
        </w:rPr>
        <w:t>Особенности формирования в России основных политических институтов, гражданского общества, правового государства и многопартийной системы на основе трансформации всей политической системы общества.</w:t>
      </w:r>
    </w:p>
    <w:p w:rsidR="00F72CCB" w:rsidRPr="004058B7" w:rsidRDefault="00F72CCB" w:rsidP="00F72CCB">
      <w:pPr>
        <w:jc w:val="both"/>
        <w:rPr>
          <w:sz w:val="26"/>
          <w:szCs w:val="26"/>
        </w:rPr>
      </w:pPr>
    </w:p>
    <w:p w:rsidR="00F72CCB" w:rsidRDefault="00F72CCB" w:rsidP="00F72CCB">
      <w:pPr>
        <w:jc w:val="both"/>
        <w:rPr>
          <w:b/>
          <w:bCs/>
          <w:color w:val="000000"/>
          <w:sz w:val="26"/>
          <w:szCs w:val="26"/>
        </w:rPr>
      </w:pPr>
      <w:r w:rsidRPr="004058B7">
        <w:rPr>
          <w:b/>
          <w:bCs/>
          <w:color w:val="000000"/>
          <w:sz w:val="26"/>
          <w:szCs w:val="26"/>
        </w:rPr>
        <w:t xml:space="preserve">Тема </w:t>
      </w:r>
      <w:r w:rsidR="000165CC">
        <w:rPr>
          <w:b/>
          <w:bCs/>
          <w:color w:val="000000"/>
          <w:sz w:val="26"/>
          <w:szCs w:val="26"/>
        </w:rPr>
        <w:t>3</w:t>
      </w:r>
      <w:r w:rsidRPr="004058B7">
        <w:rPr>
          <w:b/>
          <w:bCs/>
          <w:color w:val="000000"/>
          <w:sz w:val="26"/>
          <w:szCs w:val="26"/>
        </w:rPr>
        <w:t>. Политические режимы. Характеристика тоталитаризма и авторитаризма.</w:t>
      </w:r>
      <w:r w:rsidR="000165CC">
        <w:rPr>
          <w:b/>
          <w:bCs/>
          <w:color w:val="000000"/>
          <w:sz w:val="26"/>
          <w:szCs w:val="26"/>
        </w:rPr>
        <w:t xml:space="preserve"> </w:t>
      </w:r>
      <w:r w:rsidR="000165CC" w:rsidRPr="004058B7">
        <w:rPr>
          <w:b/>
          <w:bCs/>
          <w:color w:val="000000"/>
          <w:sz w:val="26"/>
          <w:szCs w:val="26"/>
        </w:rPr>
        <w:t>Демократический политический режим. Теории демократии</w:t>
      </w:r>
      <w:r w:rsidR="000165CC">
        <w:rPr>
          <w:b/>
          <w:bCs/>
          <w:color w:val="000000"/>
          <w:sz w:val="26"/>
          <w:szCs w:val="26"/>
        </w:rPr>
        <w:t>.</w:t>
      </w:r>
    </w:p>
    <w:p w:rsidR="000165CC" w:rsidRPr="004058B7" w:rsidRDefault="000165CC" w:rsidP="00F72CCB">
      <w:pPr>
        <w:jc w:val="both"/>
        <w:rPr>
          <w:sz w:val="26"/>
          <w:szCs w:val="26"/>
        </w:rPr>
      </w:pPr>
    </w:p>
    <w:p w:rsidR="00F72CCB" w:rsidRPr="004058B7" w:rsidRDefault="00F72CCB" w:rsidP="00F72CCB">
      <w:pPr>
        <w:ind w:firstLine="709"/>
        <w:jc w:val="both"/>
        <w:rPr>
          <w:sz w:val="26"/>
          <w:szCs w:val="26"/>
        </w:rPr>
      </w:pPr>
      <w:r w:rsidRPr="004058B7">
        <w:rPr>
          <w:color w:val="000000"/>
          <w:sz w:val="26"/>
          <w:szCs w:val="26"/>
        </w:rPr>
        <w:t>Политический режим как способ функционирования политической системы. Основные характеристики и типология политических режимов.</w:t>
      </w:r>
      <w:r>
        <w:rPr>
          <w:color w:val="000000"/>
          <w:sz w:val="26"/>
          <w:szCs w:val="26"/>
        </w:rPr>
        <w:t xml:space="preserve"> </w:t>
      </w:r>
      <w:r w:rsidRPr="004058B7">
        <w:rPr>
          <w:color w:val="000000"/>
          <w:sz w:val="26"/>
          <w:szCs w:val="26"/>
        </w:rPr>
        <w:t>Особенности тоталитаризма как социального и политического феномена. Предпосылки возникновения тоталитаризма. Разновидности тоталитаризма.</w:t>
      </w:r>
    </w:p>
    <w:p w:rsidR="00F72CCB" w:rsidRPr="004058B7" w:rsidRDefault="00F72CCB" w:rsidP="00F72CCB">
      <w:pPr>
        <w:ind w:firstLine="709"/>
        <w:jc w:val="both"/>
        <w:rPr>
          <w:sz w:val="26"/>
          <w:szCs w:val="26"/>
        </w:rPr>
      </w:pPr>
      <w:r w:rsidRPr="004058B7">
        <w:rPr>
          <w:color w:val="000000"/>
          <w:sz w:val="26"/>
          <w:szCs w:val="26"/>
        </w:rPr>
        <w:t>Основные черты авторитарного режима. Причины возникновения и особенности авторитарного режима. Причины возникновения и особенности авторитаризма в России.</w:t>
      </w:r>
    </w:p>
    <w:p w:rsidR="00F72CCB" w:rsidRPr="004058B7" w:rsidRDefault="00F72CCB" w:rsidP="00F72CCB">
      <w:pPr>
        <w:ind w:firstLine="709"/>
        <w:jc w:val="both"/>
        <w:rPr>
          <w:sz w:val="26"/>
          <w:szCs w:val="26"/>
        </w:rPr>
      </w:pPr>
      <w:r w:rsidRPr="004058B7">
        <w:rPr>
          <w:color w:val="000000"/>
          <w:sz w:val="26"/>
          <w:szCs w:val="26"/>
        </w:rPr>
        <w:t>Общие черты и различия между тоталитарным и авторитарным режимами.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4058B7">
        <w:rPr>
          <w:color w:val="000000"/>
          <w:sz w:val="26"/>
          <w:szCs w:val="26"/>
        </w:rPr>
        <w:lastRenderedPageBreak/>
        <w:t>Политический режим постсоветской России.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4058B7">
        <w:rPr>
          <w:color w:val="000000"/>
          <w:sz w:val="26"/>
          <w:szCs w:val="26"/>
        </w:rPr>
        <w:t>Понятия демократии. Происхождение демократии. Характерные признаки демократии как типа политического режима.</w:t>
      </w:r>
      <w:r>
        <w:rPr>
          <w:color w:val="000000"/>
          <w:sz w:val="26"/>
          <w:szCs w:val="26"/>
        </w:rPr>
        <w:t xml:space="preserve"> </w:t>
      </w:r>
      <w:r w:rsidRPr="004058B7">
        <w:rPr>
          <w:color w:val="000000"/>
          <w:sz w:val="26"/>
          <w:szCs w:val="26"/>
        </w:rPr>
        <w:t>Современные теории демократии. Виды демократии. Прямая представительная демократия. Демократия участия. Теория «волн демократизации». Критика демократии.</w:t>
      </w:r>
      <w:r>
        <w:rPr>
          <w:color w:val="000000"/>
          <w:sz w:val="26"/>
          <w:szCs w:val="26"/>
        </w:rPr>
        <w:t xml:space="preserve"> </w:t>
      </w:r>
      <w:r w:rsidRPr="004058B7">
        <w:rPr>
          <w:color w:val="000000"/>
          <w:sz w:val="26"/>
          <w:szCs w:val="26"/>
        </w:rPr>
        <w:t>Особенности демократического процесса в России.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</w:p>
    <w:p w:rsidR="000165CC" w:rsidRPr="00170AE6" w:rsidRDefault="00F72CCB" w:rsidP="000165CC">
      <w:pPr>
        <w:jc w:val="both"/>
        <w:rPr>
          <w:sz w:val="26"/>
          <w:szCs w:val="26"/>
        </w:rPr>
      </w:pPr>
      <w:bookmarkStart w:id="0" w:name="bookmark0"/>
      <w:r w:rsidRPr="00170AE6">
        <w:rPr>
          <w:b/>
          <w:bCs/>
          <w:color w:val="000000"/>
          <w:sz w:val="26"/>
          <w:szCs w:val="26"/>
        </w:rPr>
        <w:t xml:space="preserve">Тема </w:t>
      </w:r>
      <w:r w:rsidR="000165CC">
        <w:rPr>
          <w:b/>
          <w:bCs/>
          <w:color w:val="000000"/>
          <w:sz w:val="26"/>
          <w:szCs w:val="26"/>
        </w:rPr>
        <w:t>4</w:t>
      </w:r>
      <w:r w:rsidRPr="00170AE6">
        <w:rPr>
          <w:b/>
          <w:bCs/>
          <w:color w:val="000000"/>
          <w:sz w:val="26"/>
          <w:szCs w:val="26"/>
        </w:rPr>
        <w:t>. Политическая идеология и политическая культура. Основные идейно-политические течения современности.</w:t>
      </w:r>
      <w:bookmarkEnd w:id="0"/>
      <w:r w:rsidR="000165CC">
        <w:rPr>
          <w:b/>
          <w:bCs/>
          <w:color w:val="000000"/>
          <w:sz w:val="26"/>
          <w:szCs w:val="26"/>
        </w:rPr>
        <w:t xml:space="preserve"> </w:t>
      </w:r>
      <w:r w:rsidR="000165CC" w:rsidRPr="00170AE6">
        <w:rPr>
          <w:b/>
          <w:bCs/>
          <w:color w:val="000000"/>
          <w:sz w:val="26"/>
          <w:szCs w:val="26"/>
        </w:rPr>
        <w:t>Личность, политические элиты и политическое лидерство. Политическая социализация.</w:t>
      </w:r>
    </w:p>
    <w:p w:rsidR="00F72CCB" w:rsidRPr="00170AE6" w:rsidRDefault="00F72CCB" w:rsidP="00F72CCB">
      <w:pPr>
        <w:jc w:val="both"/>
        <w:rPr>
          <w:sz w:val="26"/>
          <w:szCs w:val="26"/>
        </w:rPr>
      </w:pP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170AE6">
        <w:rPr>
          <w:color w:val="000000"/>
          <w:sz w:val="26"/>
          <w:szCs w:val="26"/>
        </w:rPr>
        <w:t>Политическое сознание в структуре общественного сознания. Структура, уровни и формы политического сознания. Политическая идеология - важнейший элемент политического сознания. Современные типы идеологии: либерализм, консерватизм, социализм и др. Функции политической идеологии. Идейно-политические течения современной России.</w:t>
      </w:r>
    </w:p>
    <w:p w:rsidR="000165CC" w:rsidRPr="00170AE6" w:rsidRDefault="000165CC" w:rsidP="000165CC">
      <w:pPr>
        <w:ind w:firstLine="709"/>
        <w:jc w:val="both"/>
        <w:rPr>
          <w:sz w:val="26"/>
          <w:szCs w:val="26"/>
        </w:rPr>
      </w:pPr>
      <w:r w:rsidRPr="00170AE6">
        <w:rPr>
          <w:color w:val="000000"/>
          <w:sz w:val="26"/>
          <w:szCs w:val="26"/>
        </w:rPr>
        <w:t>Личность как объект и субъект политики. Основные направления политики в об</w:t>
      </w:r>
      <w:r>
        <w:rPr>
          <w:color w:val="000000"/>
          <w:sz w:val="26"/>
          <w:szCs w:val="26"/>
        </w:rPr>
        <w:t>еспечении</w:t>
      </w:r>
      <w:r w:rsidRPr="00170AE6">
        <w:rPr>
          <w:color w:val="000000"/>
          <w:sz w:val="26"/>
          <w:szCs w:val="26"/>
        </w:rPr>
        <w:t xml:space="preserve"> прав </w:t>
      </w:r>
      <w:r>
        <w:rPr>
          <w:color w:val="000000"/>
          <w:sz w:val="26"/>
          <w:szCs w:val="26"/>
        </w:rPr>
        <w:t>и</w:t>
      </w:r>
      <w:r w:rsidRPr="00170AE6">
        <w:rPr>
          <w:color w:val="000000"/>
          <w:sz w:val="26"/>
          <w:szCs w:val="26"/>
        </w:rPr>
        <w:t xml:space="preserve"> свобод </w:t>
      </w:r>
      <w:r>
        <w:rPr>
          <w:color w:val="000000"/>
          <w:sz w:val="26"/>
          <w:szCs w:val="26"/>
        </w:rPr>
        <w:t>челов</w:t>
      </w:r>
      <w:r w:rsidRPr="00170AE6">
        <w:rPr>
          <w:color w:val="000000"/>
          <w:sz w:val="26"/>
          <w:szCs w:val="26"/>
        </w:rPr>
        <w:t>ека. Политическая социализация.</w:t>
      </w:r>
    </w:p>
    <w:p w:rsidR="000165CC" w:rsidRPr="00F50C37" w:rsidRDefault="000165CC" w:rsidP="000165C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170AE6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няти</w:t>
      </w:r>
      <w:r w:rsidRPr="00170AE6">
        <w:rPr>
          <w:color w:val="000000"/>
          <w:sz w:val="26"/>
          <w:szCs w:val="26"/>
        </w:rPr>
        <w:t xml:space="preserve">е политической Элиты. Политическая элита как необходимое Структурное звено в механизме политической власти. Функции </w:t>
      </w:r>
      <w:r>
        <w:rPr>
          <w:color w:val="000000"/>
          <w:sz w:val="26"/>
          <w:szCs w:val="26"/>
        </w:rPr>
        <w:t>эли</w:t>
      </w:r>
      <w:r w:rsidRPr="00170AE6">
        <w:rPr>
          <w:color w:val="000000"/>
          <w:sz w:val="26"/>
          <w:szCs w:val="26"/>
        </w:rPr>
        <w:t xml:space="preserve">ты в общественно-политической жизни. Типология элит. Взаимодействие </w:t>
      </w:r>
      <w:r>
        <w:rPr>
          <w:color w:val="000000"/>
          <w:sz w:val="26"/>
          <w:szCs w:val="26"/>
        </w:rPr>
        <w:t>элит и</w:t>
      </w:r>
      <w:r w:rsidRPr="00F50C37">
        <w:rPr>
          <w:b/>
          <w:bCs/>
          <w:color w:val="000000"/>
          <w:sz w:val="26"/>
          <w:szCs w:val="26"/>
        </w:rPr>
        <w:t xml:space="preserve"> </w:t>
      </w:r>
      <w:r w:rsidRPr="00F50C37">
        <w:rPr>
          <w:color w:val="000000"/>
          <w:sz w:val="26"/>
          <w:szCs w:val="26"/>
        </w:rPr>
        <w:t>массы. Социальная представительность и результативность политических элит. Бюрократия и её роль в политике. Особенности формирования политической элиты в России.</w:t>
      </w:r>
    </w:p>
    <w:p w:rsidR="000165CC" w:rsidRDefault="000165CC" w:rsidP="000165CC">
      <w:pPr>
        <w:ind w:firstLine="709"/>
        <w:jc w:val="both"/>
        <w:rPr>
          <w:color w:val="000000"/>
          <w:sz w:val="26"/>
          <w:szCs w:val="26"/>
        </w:rPr>
      </w:pPr>
      <w:r w:rsidRPr="00F50C37">
        <w:rPr>
          <w:color w:val="000000"/>
          <w:sz w:val="26"/>
          <w:szCs w:val="26"/>
        </w:rPr>
        <w:t>Понятие лидерства. Общественная потребность в политическом лидерстве. Функции лидера. Особенности лидерства в различных политических системах. Типология лидерства. Популизм как форма лидерства. Истоки и характеристика политического волюнтаризма и «культа личности». Политическое лидерство в современной России.</w:t>
      </w:r>
    </w:p>
    <w:p w:rsidR="00F72CCB" w:rsidRPr="00170AE6" w:rsidRDefault="00F72CCB" w:rsidP="00F72CCB">
      <w:pPr>
        <w:ind w:firstLine="709"/>
        <w:jc w:val="both"/>
        <w:rPr>
          <w:sz w:val="26"/>
          <w:szCs w:val="26"/>
        </w:rPr>
      </w:pPr>
    </w:p>
    <w:p w:rsidR="00F72CCB" w:rsidRPr="00170AE6" w:rsidRDefault="00F72CCB" w:rsidP="00F72CCB">
      <w:pPr>
        <w:jc w:val="both"/>
        <w:rPr>
          <w:sz w:val="26"/>
          <w:szCs w:val="26"/>
        </w:rPr>
      </w:pPr>
      <w:r w:rsidRPr="00170AE6">
        <w:rPr>
          <w:b/>
          <w:bCs/>
          <w:color w:val="000000"/>
          <w:sz w:val="26"/>
          <w:szCs w:val="26"/>
        </w:rPr>
        <w:t xml:space="preserve">Тема </w:t>
      </w:r>
      <w:r w:rsidR="000165CC">
        <w:rPr>
          <w:b/>
          <w:bCs/>
          <w:color w:val="000000"/>
          <w:sz w:val="26"/>
          <w:szCs w:val="26"/>
        </w:rPr>
        <w:t>5</w:t>
      </w:r>
      <w:r w:rsidRPr="00170AE6">
        <w:rPr>
          <w:b/>
          <w:bCs/>
          <w:color w:val="000000"/>
          <w:sz w:val="26"/>
          <w:szCs w:val="26"/>
        </w:rPr>
        <w:t>. Политические процессы и политические конфликты.</w:t>
      </w:r>
    </w:p>
    <w:p w:rsidR="00563754" w:rsidRDefault="00563754" w:rsidP="00F72CCB">
      <w:pPr>
        <w:ind w:firstLine="709"/>
        <w:jc w:val="both"/>
        <w:rPr>
          <w:color w:val="000000"/>
          <w:sz w:val="26"/>
          <w:szCs w:val="26"/>
        </w:rPr>
      </w:pPr>
    </w:p>
    <w:p w:rsidR="00F72CCB" w:rsidRPr="00170AE6" w:rsidRDefault="00F72CCB" w:rsidP="00F72CCB">
      <w:pPr>
        <w:ind w:firstLine="709"/>
        <w:jc w:val="both"/>
        <w:rPr>
          <w:sz w:val="26"/>
          <w:szCs w:val="26"/>
        </w:rPr>
      </w:pPr>
      <w:r w:rsidRPr="00170AE6">
        <w:rPr>
          <w:color w:val="000000"/>
          <w:sz w:val="26"/>
          <w:szCs w:val="26"/>
        </w:rPr>
        <w:t>Понятие политического процесса как процесса функционирования и развития политической системы общества. Классификация политических процессов.</w:t>
      </w:r>
    </w:p>
    <w:p w:rsidR="00F72CCB" w:rsidRPr="00170AE6" w:rsidRDefault="00F72CCB" w:rsidP="00F72CCB">
      <w:pPr>
        <w:ind w:firstLine="709"/>
        <w:jc w:val="both"/>
        <w:rPr>
          <w:sz w:val="26"/>
          <w:szCs w:val="26"/>
        </w:rPr>
      </w:pPr>
      <w:r w:rsidRPr="00170AE6">
        <w:rPr>
          <w:color w:val="000000"/>
          <w:sz w:val="26"/>
          <w:szCs w:val="26"/>
        </w:rPr>
        <w:t>Политическое участие - процесс вовлечения граждан в политику. Причины и формы политического участия граждан в политической жизни общества. Концепции политического участия.</w:t>
      </w:r>
    </w:p>
    <w:p w:rsidR="00F72CCB" w:rsidRPr="00170AE6" w:rsidRDefault="00F72CCB" w:rsidP="00F72CCB">
      <w:pPr>
        <w:ind w:firstLine="709"/>
        <w:jc w:val="both"/>
        <w:rPr>
          <w:sz w:val="26"/>
          <w:szCs w:val="26"/>
        </w:rPr>
      </w:pPr>
      <w:r w:rsidRPr="00170AE6">
        <w:rPr>
          <w:color w:val="000000"/>
          <w:sz w:val="26"/>
          <w:szCs w:val="26"/>
        </w:rPr>
        <w:t>Процесс политического развития, его цели, содержание и факторы.</w:t>
      </w:r>
    </w:p>
    <w:p w:rsidR="00820828" w:rsidRDefault="00F72CCB" w:rsidP="00820828">
      <w:pPr>
        <w:ind w:firstLine="709"/>
        <w:jc w:val="both"/>
        <w:rPr>
          <w:color w:val="000000"/>
          <w:sz w:val="26"/>
          <w:szCs w:val="26"/>
        </w:rPr>
      </w:pPr>
      <w:r w:rsidRPr="00170AE6">
        <w:rPr>
          <w:color w:val="000000"/>
          <w:sz w:val="26"/>
          <w:szCs w:val="26"/>
        </w:rPr>
        <w:t>Политический конфликт: сущность и причины возникновения. Основные стадии конфликта. Типология политических конфликтов. Способы разрешения и урегулирования политических конфликтов.</w:t>
      </w:r>
    </w:p>
    <w:p w:rsidR="00820828" w:rsidRDefault="00820828" w:rsidP="00820828">
      <w:pPr>
        <w:ind w:firstLine="709"/>
        <w:jc w:val="both"/>
        <w:rPr>
          <w:sz w:val="26"/>
          <w:szCs w:val="26"/>
        </w:rPr>
      </w:pPr>
      <w:r w:rsidRPr="00E720FB">
        <w:rPr>
          <w:sz w:val="26"/>
          <w:szCs w:val="26"/>
        </w:rPr>
        <w:t>Этнополитический конфликт. Причины и основные типы этнополитических конфликтов. Субъекты этнополитического конфликта.</w:t>
      </w:r>
      <w:r>
        <w:rPr>
          <w:sz w:val="26"/>
          <w:szCs w:val="26"/>
        </w:rPr>
        <w:t xml:space="preserve"> </w:t>
      </w:r>
      <w:r w:rsidRPr="00101624">
        <w:rPr>
          <w:sz w:val="26"/>
          <w:szCs w:val="26"/>
        </w:rPr>
        <w:t>Насильственные методы регулирования этнополитического конфликта (геноцид, этни</w:t>
      </w:r>
      <w:r>
        <w:rPr>
          <w:sz w:val="26"/>
          <w:szCs w:val="26"/>
        </w:rPr>
        <w:t>ческие депортации).</w:t>
      </w:r>
    </w:p>
    <w:p w:rsidR="00820828" w:rsidRPr="00101624" w:rsidRDefault="00820828" w:rsidP="00820828">
      <w:pPr>
        <w:ind w:firstLine="709"/>
        <w:jc w:val="both"/>
        <w:rPr>
          <w:sz w:val="26"/>
          <w:szCs w:val="26"/>
        </w:rPr>
      </w:pPr>
      <w:r w:rsidRPr="00101624">
        <w:rPr>
          <w:sz w:val="26"/>
          <w:szCs w:val="26"/>
        </w:rPr>
        <w:t>Принудительный метод регулирования этнических конфликтов (искусственно стимулированная ассимиляция).</w:t>
      </w:r>
      <w:r>
        <w:rPr>
          <w:sz w:val="26"/>
          <w:szCs w:val="26"/>
        </w:rPr>
        <w:t xml:space="preserve"> </w:t>
      </w:r>
      <w:r w:rsidRPr="00101624">
        <w:rPr>
          <w:sz w:val="26"/>
          <w:szCs w:val="26"/>
        </w:rPr>
        <w:t>Консенсусные методы регулирования этнополитического конфликта (интеграция и политика мультикультурализма).</w:t>
      </w:r>
      <w:r>
        <w:rPr>
          <w:sz w:val="26"/>
          <w:szCs w:val="26"/>
        </w:rPr>
        <w:t xml:space="preserve"> </w:t>
      </w:r>
      <w:r w:rsidRPr="00101624">
        <w:rPr>
          <w:sz w:val="26"/>
          <w:szCs w:val="26"/>
        </w:rPr>
        <w:t xml:space="preserve">Территориальный метод регулирования этнополитических конфликтов. Разделение государства (сецессия). </w:t>
      </w:r>
    </w:p>
    <w:p w:rsidR="00F72CCB" w:rsidRDefault="00F72CCB" w:rsidP="00F72CCB">
      <w:pPr>
        <w:ind w:firstLine="709"/>
        <w:jc w:val="both"/>
        <w:rPr>
          <w:color w:val="000000"/>
          <w:sz w:val="26"/>
          <w:szCs w:val="26"/>
        </w:rPr>
      </w:pPr>
      <w:r w:rsidRPr="00170AE6">
        <w:rPr>
          <w:color w:val="000000"/>
          <w:sz w:val="26"/>
          <w:szCs w:val="26"/>
        </w:rPr>
        <w:lastRenderedPageBreak/>
        <w:t>Особенности политического процесса и политических конфликтов в России.</w:t>
      </w:r>
    </w:p>
    <w:p w:rsidR="00EB5E58" w:rsidRDefault="00EB5E58" w:rsidP="00EB5E58">
      <w:pPr>
        <w:widowControl/>
        <w:autoSpaceDE/>
        <w:autoSpaceDN/>
        <w:adjustRightInd/>
        <w:jc w:val="both"/>
        <w:rPr>
          <w:color w:val="000000"/>
        </w:rPr>
      </w:pPr>
    </w:p>
    <w:p w:rsidR="00EB5E58" w:rsidRPr="000033FD" w:rsidRDefault="000033FD" w:rsidP="00EB5E58">
      <w:pPr>
        <w:ind w:hanging="11"/>
        <w:jc w:val="both"/>
        <w:rPr>
          <w:b/>
          <w:sz w:val="26"/>
          <w:szCs w:val="26"/>
        </w:rPr>
      </w:pPr>
      <w:r w:rsidRPr="000033FD">
        <w:rPr>
          <w:b/>
          <w:sz w:val="26"/>
          <w:szCs w:val="26"/>
        </w:rPr>
        <w:t>5</w:t>
      </w:r>
      <w:r w:rsidR="00EB5E58" w:rsidRPr="000033FD">
        <w:rPr>
          <w:b/>
          <w:sz w:val="26"/>
          <w:szCs w:val="26"/>
        </w:rPr>
        <w:t>.2.</w:t>
      </w:r>
      <w:r w:rsidR="003A3BEF">
        <w:rPr>
          <w:b/>
          <w:sz w:val="26"/>
          <w:szCs w:val="26"/>
        </w:rPr>
        <w:t>1</w:t>
      </w:r>
      <w:r w:rsidR="00EB5E58" w:rsidRPr="000033FD">
        <w:rPr>
          <w:b/>
          <w:sz w:val="26"/>
          <w:szCs w:val="26"/>
        </w:rPr>
        <w:t xml:space="preserve"> Учебно-тематический план лекционных, семинарских и практических занятий</w:t>
      </w:r>
    </w:p>
    <w:p w:rsidR="00E616CF" w:rsidRPr="00A466E7" w:rsidRDefault="00EB5E58" w:rsidP="00E616CF">
      <w:pPr>
        <w:ind w:hanging="11"/>
        <w:jc w:val="right"/>
        <w:rPr>
          <w:b/>
        </w:rPr>
      </w:pPr>
      <w:r w:rsidRPr="00313E44">
        <w:tab/>
      </w:r>
      <w:r w:rsidRPr="00313E44">
        <w:tab/>
      </w:r>
      <w:r w:rsidR="00E616CF">
        <w:t>Таблица 5.2.1.</w:t>
      </w:r>
    </w:p>
    <w:p w:rsidR="00E616CF" w:rsidRDefault="00E616CF" w:rsidP="00E616CF"/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1"/>
        <w:gridCol w:w="12"/>
        <w:gridCol w:w="2975"/>
        <w:gridCol w:w="1395"/>
        <w:gridCol w:w="1440"/>
        <w:gridCol w:w="1820"/>
        <w:gridCol w:w="18"/>
      </w:tblGrid>
      <w:tr w:rsidR="00E616CF" w:rsidRPr="00C24F8B" w:rsidTr="00E616CF">
        <w:trPr>
          <w:gridAfter w:val="1"/>
          <w:wAfter w:w="18" w:type="dxa"/>
          <w:trHeight w:val="426"/>
          <w:jc w:val="center"/>
        </w:trPr>
        <w:tc>
          <w:tcPr>
            <w:tcW w:w="566" w:type="dxa"/>
            <w:vMerge w:val="restart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91" w:type="dxa"/>
            <w:vMerge w:val="restart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№ 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раздела 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987" w:type="dxa"/>
            <w:gridSpan w:val="2"/>
            <w:vMerge w:val="restart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Темы лекционных,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835" w:type="dxa"/>
            <w:gridSpan w:val="2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Трудоемкость 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820" w:type="dxa"/>
            <w:vMerge w:val="restart"/>
            <w:vAlign w:val="center"/>
          </w:tcPr>
          <w:p w:rsidR="00E616CF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E616CF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 xml:space="preserve">контроля </w:t>
            </w:r>
          </w:p>
          <w:p w:rsidR="00E616CF" w:rsidRPr="00C24F8B" w:rsidRDefault="00E616CF" w:rsidP="00E616CF">
            <w:pPr>
              <w:jc w:val="center"/>
              <w:rPr>
                <w:b/>
                <w:sz w:val="20"/>
                <w:szCs w:val="20"/>
              </w:rPr>
            </w:pPr>
            <w:r w:rsidRPr="00C24F8B">
              <w:rPr>
                <w:b/>
                <w:sz w:val="20"/>
                <w:szCs w:val="20"/>
              </w:rPr>
              <w:t>успеваемости*</w:t>
            </w:r>
          </w:p>
        </w:tc>
      </w:tr>
      <w:tr w:rsidR="00E616CF" w:rsidRPr="008369FA" w:rsidTr="00E616CF">
        <w:trPr>
          <w:gridAfter w:val="1"/>
          <w:wAfter w:w="18" w:type="dxa"/>
          <w:trHeight w:val="426"/>
          <w:jc w:val="center"/>
        </w:trPr>
        <w:tc>
          <w:tcPr>
            <w:tcW w:w="566" w:type="dxa"/>
            <w:vMerge/>
            <w:vAlign w:val="center"/>
          </w:tcPr>
          <w:p w:rsidR="00E616CF" w:rsidRPr="008369FA" w:rsidRDefault="00E616CF" w:rsidP="00E616CF">
            <w:pPr>
              <w:jc w:val="center"/>
              <w:rPr>
                <w:b/>
              </w:rPr>
            </w:pPr>
          </w:p>
        </w:tc>
        <w:tc>
          <w:tcPr>
            <w:tcW w:w="1691" w:type="dxa"/>
            <w:vMerge/>
            <w:vAlign w:val="center"/>
          </w:tcPr>
          <w:p w:rsidR="00E616CF" w:rsidRPr="008369FA" w:rsidRDefault="00E616CF" w:rsidP="00E616CF">
            <w:pPr>
              <w:jc w:val="center"/>
              <w:rPr>
                <w:b/>
              </w:rPr>
            </w:pPr>
          </w:p>
        </w:tc>
        <w:tc>
          <w:tcPr>
            <w:tcW w:w="2987" w:type="dxa"/>
            <w:gridSpan w:val="2"/>
            <w:vMerge/>
            <w:vAlign w:val="center"/>
          </w:tcPr>
          <w:p w:rsidR="00E616CF" w:rsidRPr="008369FA" w:rsidRDefault="00E616CF" w:rsidP="00E616CF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vAlign w:val="center"/>
          </w:tcPr>
          <w:p w:rsidR="00E616CF" w:rsidRPr="00C24F8B" w:rsidRDefault="00E616CF" w:rsidP="00E61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1820" w:type="dxa"/>
            <w:vMerge/>
            <w:vAlign w:val="center"/>
          </w:tcPr>
          <w:p w:rsidR="00E616CF" w:rsidRPr="008369FA" w:rsidRDefault="00E616CF" w:rsidP="00E616CF">
            <w:pPr>
              <w:rPr>
                <w:b/>
              </w:rPr>
            </w:pPr>
          </w:p>
        </w:tc>
      </w:tr>
      <w:tr w:rsidR="00E616CF" w:rsidRPr="008369FA" w:rsidTr="00E616CF">
        <w:trPr>
          <w:gridAfter w:val="1"/>
          <w:wAfter w:w="18" w:type="dxa"/>
          <w:jc w:val="center"/>
        </w:trPr>
        <w:tc>
          <w:tcPr>
            <w:tcW w:w="566" w:type="dxa"/>
          </w:tcPr>
          <w:p w:rsidR="00E616CF" w:rsidRPr="008369FA" w:rsidRDefault="00E616CF" w:rsidP="00E616CF">
            <w:r w:rsidRPr="008369FA">
              <w:t>1.</w:t>
            </w:r>
          </w:p>
        </w:tc>
        <w:tc>
          <w:tcPr>
            <w:tcW w:w="1691" w:type="dxa"/>
          </w:tcPr>
          <w:p w:rsidR="00E616CF" w:rsidRPr="006D1C39" w:rsidRDefault="00E616CF" w:rsidP="00E616CF">
            <w:r w:rsidRPr="006D1C39">
              <w:t>Тема 1</w:t>
            </w:r>
          </w:p>
        </w:tc>
        <w:tc>
          <w:tcPr>
            <w:tcW w:w="2987" w:type="dxa"/>
            <w:gridSpan w:val="2"/>
          </w:tcPr>
          <w:p w:rsidR="00E616CF" w:rsidRPr="002358DC" w:rsidRDefault="003A3BEF" w:rsidP="00E616CF">
            <w:r w:rsidRPr="00AB4B22">
              <w:rPr>
                <w:bCs/>
                <w:color w:val="000000"/>
              </w:rPr>
              <w:t>Политология как наука. Основные этапы развития политических учений.</w:t>
            </w:r>
          </w:p>
        </w:tc>
        <w:tc>
          <w:tcPr>
            <w:tcW w:w="1395" w:type="dxa"/>
          </w:tcPr>
          <w:p w:rsidR="00E616CF" w:rsidRPr="006D1C39" w:rsidRDefault="003A3BEF" w:rsidP="00E616C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616CF" w:rsidRPr="006D1C39" w:rsidRDefault="003A3BEF" w:rsidP="00E616CF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E616CF" w:rsidRPr="006D1C39" w:rsidRDefault="00E616CF" w:rsidP="00E616CF">
            <w:r>
              <w:t>Выступление на семинарах, о</w:t>
            </w:r>
            <w:r w:rsidRPr="006D1C39">
              <w:t>прос</w:t>
            </w:r>
            <w:r>
              <w:t>.</w:t>
            </w:r>
          </w:p>
        </w:tc>
      </w:tr>
      <w:tr w:rsidR="00E616CF" w:rsidRPr="008369FA" w:rsidTr="00E616CF">
        <w:trPr>
          <w:gridAfter w:val="1"/>
          <w:wAfter w:w="18" w:type="dxa"/>
          <w:jc w:val="center"/>
        </w:trPr>
        <w:tc>
          <w:tcPr>
            <w:tcW w:w="566" w:type="dxa"/>
          </w:tcPr>
          <w:p w:rsidR="00E616CF" w:rsidRPr="008369FA" w:rsidRDefault="00E616CF" w:rsidP="00E616CF">
            <w:r w:rsidRPr="008369FA">
              <w:t>2.</w:t>
            </w:r>
          </w:p>
        </w:tc>
        <w:tc>
          <w:tcPr>
            <w:tcW w:w="1691" w:type="dxa"/>
          </w:tcPr>
          <w:p w:rsidR="00E616CF" w:rsidRPr="006D1C39" w:rsidRDefault="00E616CF" w:rsidP="00E616CF">
            <w:r w:rsidRPr="006D1C39">
              <w:t>Тема 2</w:t>
            </w:r>
          </w:p>
        </w:tc>
        <w:tc>
          <w:tcPr>
            <w:tcW w:w="2987" w:type="dxa"/>
            <w:gridSpan w:val="2"/>
          </w:tcPr>
          <w:p w:rsidR="00E616CF" w:rsidRPr="00884E35" w:rsidRDefault="003A3BEF" w:rsidP="00E616CF">
            <w:r w:rsidRPr="00AB4B22">
              <w:rPr>
                <w:bCs/>
                <w:color w:val="000000"/>
              </w:rPr>
              <w:t>Политика и политическая власть в обществе</w:t>
            </w:r>
            <w:r w:rsidRPr="00C07C20">
              <w:rPr>
                <w:bCs/>
                <w:color w:val="000000"/>
              </w:rPr>
              <w:t>. Политическая система общества. Политические институты.</w:t>
            </w:r>
          </w:p>
        </w:tc>
        <w:tc>
          <w:tcPr>
            <w:tcW w:w="1395" w:type="dxa"/>
          </w:tcPr>
          <w:p w:rsidR="00E616CF" w:rsidRPr="006D1C39" w:rsidRDefault="00E616CF" w:rsidP="00E616C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616CF" w:rsidRPr="006D1C39" w:rsidRDefault="003A3BEF" w:rsidP="00E616CF">
            <w:pPr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E616CF" w:rsidRPr="006D1C39" w:rsidRDefault="00E616CF" w:rsidP="00E616CF">
            <w:r>
              <w:t>Выступление на семинарах опрос, тестирование</w:t>
            </w:r>
          </w:p>
        </w:tc>
      </w:tr>
      <w:tr w:rsidR="00E616CF" w:rsidRPr="008369FA" w:rsidTr="00E616CF">
        <w:trPr>
          <w:gridAfter w:val="1"/>
          <w:wAfter w:w="18" w:type="dxa"/>
          <w:jc w:val="center"/>
        </w:trPr>
        <w:tc>
          <w:tcPr>
            <w:tcW w:w="566" w:type="dxa"/>
          </w:tcPr>
          <w:p w:rsidR="00E616CF" w:rsidRDefault="00E616CF" w:rsidP="00E616CF">
            <w:r>
              <w:t>3.</w:t>
            </w:r>
          </w:p>
        </w:tc>
        <w:tc>
          <w:tcPr>
            <w:tcW w:w="1691" w:type="dxa"/>
          </w:tcPr>
          <w:p w:rsidR="00E616CF" w:rsidRPr="006D1C39" w:rsidRDefault="00E616CF" w:rsidP="00E616CF">
            <w:r>
              <w:t>Тема 3</w:t>
            </w:r>
          </w:p>
        </w:tc>
        <w:tc>
          <w:tcPr>
            <w:tcW w:w="2987" w:type="dxa"/>
            <w:gridSpan w:val="2"/>
          </w:tcPr>
          <w:p w:rsidR="00E616CF" w:rsidRPr="00035B8C" w:rsidRDefault="003A3BEF" w:rsidP="00E616CF">
            <w:r w:rsidRPr="004058B7">
              <w:rPr>
                <w:bCs/>
                <w:color w:val="000000"/>
              </w:rPr>
              <w:t>Политические режимы. Характеристика тоталитаризма и авторитаризма.</w:t>
            </w:r>
            <w:r w:rsidRPr="00C07C20">
              <w:rPr>
                <w:bCs/>
                <w:color w:val="000000"/>
              </w:rPr>
              <w:t xml:space="preserve"> </w:t>
            </w:r>
            <w:r w:rsidRPr="004058B7">
              <w:rPr>
                <w:bCs/>
                <w:color w:val="000000"/>
              </w:rPr>
              <w:t>Демократический политический режим. Теории демократии</w:t>
            </w:r>
            <w:r w:rsidRPr="00C07C20">
              <w:rPr>
                <w:bCs/>
                <w:color w:val="000000"/>
              </w:rPr>
              <w:t>.</w:t>
            </w:r>
          </w:p>
        </w:tc>
        <w:tc>
          <w:tcPr>
            <w:tcW w:w="1395" w:type="dxa"/>
          </w:tcPr>
          <w:p w:rsidR="00E616CF" w:rsidRPr="006D1C39" w:rsidRDefault="00E616CF" w:rsidP="00E616C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616CF" w:rsidRPr="006D1C39" w:rsidRDefault="00E616CF" w:rsidP="00E616CF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E616CF" w:rsidRPr="006D1C39" w:rsidRDefault="00E616CF" w:rsidP="00E616CF">
            <w:r>
              <w:t>Выступление на семинарах, опрос</w:t>
            </w:r>
          </w:p>
        </w:tc>
      </w:tr>
      <w:tr w:rsidR="00E616CF" w:rsidRPr="008369FA" w:rsidTr="00E616CF">
        <w:trPr>
          <w:gridAfter w:val="1"/>
          <w:wAfter w:w="18" w:type="dxa"/>
          <w:jc w:val="center"/>
        </w:trPr>
        <w:tc>
          <w:tcPr>
            <w:tcW w:w="566" w:type="dxa"/>
          </w:tcPr>
          <w:p w:rsidR="00E616CF" w:rsidRDefault="00E616CF" w:rsidP="00E616CF">
            <w:r>
              <w:t>4.</w:t>
            </w:r>
          </w:p>
        </w:tc>
        <w:tc>
          <w:tcPr>
            <w:tcW w:w="1691" w:type="dxa"/>
          </w:tcPr>
          <w:p w:rsidR="00E616CF" w:rsidRDefault="00E616CF" w:rsidP="00E616CF">
            <w:r>
              <w:t>Тема 4</w:t>
            </w:r>
          </w:p>
        </w:tc>
        <w:tc>
          <w:tcPr>
            <w:tcW w:w="2987" w:type="dxa"/>
            <w:gridSpan w:val="2"/>
          </w:tcPr>
          <w:p w:rsidR="00E616CF" w:rsidRPr="00035B8C" w:rsidRDefault="003A3BEF" w:rsidP="00E616CF">
            <w:r w:rsidRPr="00170AE6">
              <w:rPr>
                <w:bCs/>
                <w:color w:val="000000"/>
              </w:rPr>
              <w:t>Политическая идеология и политическая культура. Основные идейно-политические течения современности.</w:t>
            </w:r>
            <w:r w:rsidRPr="00C07C20">
              <w:rPr>
                <w:bCs/>
                <w:color w:val="000000"/>
              </w:rPr>
              <w:t xml:space="preserve"> </w:t>
            </w:r>
            <w:r w:rsidRPr="00170AE6">
              <w:rPr>
                <w:bCs/>
                <w:color w:val="000000"/>
              </w:rPr>
              <w:t>Личность, политические элиты и политическое лидерство. Политическая социализация.</w:t>
            </w:r>
          </w:p>
        </w:tc>
        <w:tc>
          <w:tcPr>
            <w:tcW w:w="1395" w:type="dxa"/>
          </w:tcPr>
          <w:p w:rsidR="00E616CF" w:rsidRDefault="003A3BEF" w:rsidP="00E616C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E616CF" w:rsidRDefault="00E616CF" w:rsidP="00E616CF">
            <w:pPr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E616CF" w:rsidRPr="006D1C39" w:rsidRDefault="00E616CF" w:rsidP="00E616CF">
            <w:r>
              <w:t>Выступление на семинарах, опрос</w:t>
            </w:r>
          </w:p>
        </w:tc>
      </w:tr>
      <w:tr w:rsidR="00E616CF" w:rsidRPr="008369FA" w:rsidTr="00E616CF">
        <w:trPr>
          <w:gridAfter w:val="1"/>
          <w:wAfter w:w="18" w:type="dxa"/>
          <w:jc w:val="center"/>
        </w:trPr>
        <w:tc>
          <w:tcPr>
            <w:tcW w:w="566" w:type="dxa"/>
          </w:tcPr>
          <w:p w:rsidR="00E616CF" w:rsidRDefault="00E616CF" w:rsidP="00E616CF">
            <w:r>
              <w:t>5.</w:t>
            </w:r>
          </w:p>
        </w:tc>
        <w:tc>
          <w:tcPr>
            <w:tcW w:w="1691" w:type="dxa"/>
          </w:tcPr>
          <w:p w:rsidR="00E616CF" w:rsidRDefault="00E616CF" w:rsidP="00E616CF">
            <w:r>
              <w:t>Тема 5</w:t>
            </w:r>
          </w:p>
        </w:tc>
        <w:tc>
          <w:tcPr>
            <w:tcW w:w="2987" w:type="dxa"/>
            <w:gridSpan w:val="2"/>
          </w:tcPr>
          <w:p w:rsidR="00E616CF" w:rsidRPr="00035B8C" w:rsidRDefault="003A3BEF" w:rsidP="00E616CF">
            <w:r w:rsidRPr="00170AE6">
              <w:rPr>
                <w:bCs/>
                <w:color w:val="000000"/>
              </w:rPr>
              <w:t>Политические процессы и политические конфликты.</w:t>
            </w:r>
          </w:p>
        </w:tc>
        <w:tc>
          <w:tcPr>
            <w:tcW w:w="1395" w:type="dxa"/>
          </w:tcPr>
          <w:p w:rsidR="00E616CF" w:rsidRDefault="00E616CF" w:rsidP="00E616CF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E616CF" w:rsidRDefault="003A3BEF" w:rsidP="00E616CF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E616CF" w:rsidRPr="006D1C39" w:rsidRDefault="00E616CF" w:rsidP="00E616CF">
            <w:r>
              <w:t>Выступление на семинарах опрос, тестирование</w:t>
            </w:r>
          </w:p>
        </w:tc>
      </w:tr>
      <w:tr w:rsidR="00E616CF" w:rsidRPr="004D1350" w:rsidTr="00E616CF">
        <w:trPr>
          <w:gridAfter w:val="1"/>
          <w:wAfter w:w="18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4D1350" w:rsidRDefault="00E616CF" w:rsidP="00E616CF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4D1350" w:rsidRDefault="00E616CF" w:rsidP="00E616CF"/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C24F8B" w:rsidRDefault="00E616CF" w:rsidP="00E616CF">
            <w:pPr>
              <w:jc w:val="center"/>
              <w:rPr>
                <w:b/>
                <w:bCs/>
              </w:rPr>
            </w:pPr>
            <w:r w:rsidRPr="00C24F8B">
              <w:rPr>
                <w:b/>
                <w:bCs/>
              </w:rPr>
              <w:t>Всего часов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4D1350" w:rsidRDefault="00E616CF" w:rsidP="003A3BEF">
            <w:pPr>
              <w:jc w:val="center"/>
            </w:pPr>
            <w:r w:rsidRPr="004D1350">
              <w:t>1</w:t>
            </w:r>
            <w:r w:rsidR="003A3BEF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4D1350" w:rsidRDefault="00E616CF" w:rsidP="00E616CF">
            <w:pPr>
              <w:jc w:val="center"/>
            </w:pPr>
            <w:r w:rsidRPr="004D1350">
              <w:t>1</w:t>
            </w: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CF" w:rsidRPr="004D1350" w:rsidRDefault="003A3BEF" w:rsidP="00E616CF">
            <w:pPr>
              <w:jc w:val="center"/>
            </w:pPr>
            <w:r>
              <w:t>24</w:t>
            </w:r>
          </w:p>
        </w:tc>
      </w:tr>
      <w:tr w:rsidR="00E616CF" w:rsidRPr="004D1350" w:rsidTr="00E616CF">
        <w:trPr>
          <w:jc w:val="center"/>
        </w:trPr>
        <w:tc>
          <w:tcPr>
            <w:tcW w:w="566" w:type="dxa"/>
          </w:tcPr>
          <w:p w:rsidR="00E616CF" w:rsidRPr="004D1350" w:rsidRDefault="00E616CF" w:rsidP="00E616CF">
            <w:pPr>
              <w:jc w:val="center"/>
            </w:pPr>
          </w:p>
        </w:tc>
        <w:tc>
          <w:tcPr>
            <w:tcW w:w="1703" w:type="dxa"/>
            <w:gridSpan w:val="2"/>
          </w:tcPr>
          <w:p w:rsidR="00E616CF" w:rsidRPr="004D1350" w:rsidRDefault="00E616CF" w:rsidP="00E616CF">
            <w:pPr>
              <w:jc w:val="center"/>
            </w:pPr>
          </w:p>
        </w:tc>
        <w:tc>
          <w:tcPr>
            <w:tcW w:w="2975" w:type="dxa"/>
          </w:tcPr>
          <w:p w:rsidR="00E616CF" w:rsidRDefault="00E616CF" w:rsidP="00E616CF">
            <w:pPr>
              <w:tabs>
                <w:tab w:val="left" w:pos="1080"/>
              </w:tabs>
              <w:ind w:left="66"/>
              <w:jc w:val="center"/>
              <w:rPr>
                <w:b/>
              </w:rPr>
            </w:pPr>
            <w:r w:rsidRPr="004D1350">
              <w:rPr>
                <w:b/>
              </w:rPr>
              <w:t xml:space="preserve">Промежуточный </w:t>
            </w:r>
          </w:p>
          <w:p w:rsidR="00E616CF" w:rsidRPr="004D1350" w:rsidRDefault="00E616CF" w:rsidP="00E616CF">
            <w:pPr>
              <w:tabs>
                <w:tab w:val="left" w:pos="1080"/>
              </w:tabs>
              <w:ind w:left="66"/>
              <w:jc w:val="center"/>
              <w:rPr>
                <w:b/>
                <w:bCs/>
              </w:rPr>
            </w:pPr>
            <w:r w:rsidRPr="004D1350">
              <w:rPr>
                <w:b/>
              </w:rPr>
              <w:t>контроль</w:t>
            </w:r>
          </w:p>
        </w:tc>
        <w:tc>
          <w:tcPr>
            <w:tcW w:w="2835" w:type="dxa"/>
            <w:gridSpan w:val="2"/>
            <w:vAlign w:val="center"/>
          </w:tcPr>
          <w:p w:rsidR="00E616CF" w:rsidRPr="004D1350" w:rsidRDefault="003A3BEF" w:rsidP="003A3BEF">
            <w:pPr>
              <w:jc w:val="center"/>
            </w:pPr>
            <w:r>
              <w:t>З</w:t>
            </w:r>
            <w:r w:rsidR="00E616CF" w:rsidRPr="004D1350">
              <w:t>ач</w:t>
            </w:r>
            <w:r>
              <w:t>ё</w:t>
            </w:r>
            <w:r w:rsidR="00E616CF" w:rsidRPr="004D1350">
              <w:t>т</w:t>
            </w:r>
            <w:r w:rsidR="00E616CF">
              <w:t xml:space="preserve"> </w:t>
            </w:r>
          </w:p>
        </w:tc>
        <w:tc>
          <w:tcPr>
            <w:tcW w:w="1838" w:type="dxa"/>
            <w:gridSpan w:val="2"/>
          </w:tcPr>
          <w:p w:rsidR="00E616CF" w:rsidRPr="004D1350" w:rsidRDefault="00E616CF" w:rsidP="00E616CF"/>
        </w:tc>
      </w:tr>
    </w:tbl>
    <w:p w:rsidR="00E616CF" w:rsidRDefault="00E616CF" w:rsidP="00EB5E58">
      <w:pPr>
        <w:ind w:hanging="11"/>
        <w:jc w:val="both"/>
      </w:pPr>
    </w:p>
    <w:p w:rsidR="00670FAD" w:rsidRDefault="00670FAD" w:rsidP="00EB5E58">
      <w:pPr>
        <w:ind w:hanging="11"/>
        <w:jc w:val="both"/>
      </w:pPr>
    </w:p>
    <w:p w:rsidR="00670FAD" w:rsidRDefault="00670FAD" w:rsidP="00EB5E58">
      <w:pPr>
        <w:ind w:hanging="11"/>
        <w:jc w:val="both"/>
      </w:pPr>
    </w:p>
    <w:p w:rsidR="003A3BEF" w:rsidRPr="00147897" w:rsidRDefault="003A3BEF" w:rsidP="003A3BEF">
      <w:pPr>
        <w:rPr>
          <w:i/>
        </w:rPr>
      </w:pPr>
      <w:r>
        <w:rPr>
          <w:b/>
        </w:rPr>
        <w:t>6</w:t>
      </w:r>
      <w:r w:rsidRPr="00313E44">
        <w:rPr>
          <w:b/>
        </w:rPr>
        <w:t xml:space="preserve">. </w:t>
      </w:r>
      <w:r w:rsidRPr="00A70EBF">
        <w:rPr>
          <w:b/>
        </w:rPr>
        <w:t xml:space="preserve"> Фонд оценочных</w:t>
      </w:r>
      <w:r>
        <w:rPr>
          <w:b/>
        </w:rPr>
        <w:t xml:space="preserve"> средств для проведения промежуточной аттестации обучающихся по дисциплине (модулю) </w:t>
      </w:r>
    </w:p>
    <w:p w:rsidR="003A3BEF" w:rsidRDefault="003A3BEF" w:rsidP="003A3BEF">
      <w:r>
        <w:t>Полный комплект оценочных средств размещен в Фонде оценочных средств для проведения промежуточной аттестации обучающихся по дисциплине (модулю).</w:t>
      </w:r>
    </w:p>
    <w:p w:rsidR="00670FAD" w:rsidRDefault="00670FAD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3A3BEF" w:rsidRPr="00313E44" w:rsidRDefault="003A3BEF" w:rsidP="003A3BEF">
      <w:pPr>
        <w:ind w:hanging="11"/>
        <w:jc w:val="both"/>
        <w:rPr>
          <w:b/>
        </w:rPr>
      </w:pPr>
      <w:r w:rsidRPr="00313E44">
        <w:rPr>
          <w:b/>
        </w:rPr>
        <w:lastRenderedPageBreak/>
        <w:t>7. Основная и дополнительная учебная литература, необходимая для освоения дисциплины (модуля)</w:t>
      </w:r>
    </w:p>
    <w:p w:rsidR="003A3BEF" w:rsidRPr="00313E44" w:rsidRDefault="003A3BEF" w:rsidP="003A3BEF">
      <w:pPr>
        <w:ind w:hanging="11"/>
        <w:jc w:val="both"/>
        <w:rPr>
          <w:b/>
        </w:rPr>
      </w:pPr>
    </w:p>
    <w:p w:rsidR="003A3BEF" w:rsidRPr="00314C1D" w:rsidRDefault="001C37CF" w:rsidP="003A3BEF">
      <w:pPr>
        <w:ind w:hanging="11"/>
        <w:jc w:val="both"/>
        <w:rPr>
          <w:b/>
        </w:rPr>
      </w:pPr>
      <w:r w:rsidRPr="00314C1D">
        <w:rPr>
          <w:b/>
        </w:rPr>
        <w:t>7.1 .</w:t>
      </w:r>
      <w:r w:rsidR="003A3BEF" w:rsidRPr="00314C1D">
        <w:rPr>
          <w:b/>
        </w:rPr>
        <w:t>Основная литература:</w:t>
      </w:r>
    </w:p>
    <w:p w:rsidR="003A3BEF" w:rsidRPr="00314C1D" w:rsidRDefault="003A3BEF" w:rsidP="003A3BEF">
      <w:pPr>
        <w:ind w:hanging="11"/>
        <w:jc w:val="both"/>
        <w:rPr>
          <w:b/>
        </w:rPr>
      </w:pPr>
    </w:p>
    <w:p w:rsidR="003A3BEF" w:rsidRPr="00314C1D" w:rsidRDefault="003A3BEF" w:rsidP="00191FA9">
      <w:pPr>
        <w:pStyle w:val="a4"/>
        <w:widowControl/>
        <w:numPr>
          <w:ilvl w:val="0"/>
          <w:numId w:val="2"/>
        </w:numPr>
        <w:autoSpaceDE/>
        <w:autoSpaceDN/>
        <w:adjustRightInd/>
        <w:rPr>
          <w:color w:val="333333"/>
          <w:shd w:val="clear" w:color="auto" w:fill="FFFFFF"/>
        </w:rPr>
      </w:pPr>
      <w:r w:rsidRPr="00314C1D">
        <w:rPr>
          <w:iCs/>
          <w:color w:val="333333"/>
          <w:shd w:val="clear" w:color="auto" w:fill="FFFFFF"/>
        </w:rPr>
        <w:t>Ланцов</w:t>
      </w:r>
      <w:r w:rsidRPr="00314C1D">
        <w:rPr>
          <w:i/>
          <w:iCs/>
          <w:color w:val="333333"/>
          <w:shd w:val="clear" w:color="auto" w:fill="FFFFFF"/>
        </w:rPr>
        <w:t xml:space="preserve">, </w:t>
      </w:r>
      <w:r w:rsidRPr="00314C1D">
        <w:rPr>
          <w:iCs/>
          <w:color w:val="333333"/>
          <w:shd w:val="clear" w:color="auto" w:fill="FFFFFF"/>
        </w:rPr>
        <w:t>С. А.</w:t>
      </w:r>
      <w:r w:rsidRPr="00314C1D">
        <w:rPr>
          <w:i/>
          <w:iCs/>
          <w:color w:val="333333"/>
          <w:shd w:val="clear" w:color="auto" w:fill="FFFFFF"/>
        </w:rPr>
        <w:t xml:space="preserve">  </w:t>
      </w:r>
      <w:r w:rsidRPr="00314C1D">
        <w:rPr>
          <w:color w:val="333333"/>
          <w:shd w:val="clear" w:color="auto" w:fill="FFFFFF"/>
        </w:rPr>
        <w:t>Политология</w:t>
      </w:r>
      <w:r w:rsidRPr="00314C1D">
        <w:t xml:space="preserve"> [Электронный ресурс] : </w:t>
      </w:r>
      <w:r w:rsidRPr="00314C1D">
        <w:rPr>
          <w:color w:val="333333"/>
          <w:shd w:val="clear" w:color="auto" w:fill="FFFFFF"/>
        </w:rPr>
        <w:t>учебник/ С. А. Ланцов. - 2-е изд., испр. и доп. - Москва : Юрайт, 2019. - 454 с. - Режим доступа:</w:t>
      </w:r>
    </w:p>
    <w:p w:rsidR="003A3BEF" w:rsidRPr="00314C1D" w:rsidRDefault="001C37CF" w:rsidP="00191FA9">
      <w:pPr>
        <w:pStyle w:val="a4"/>
        <w:widowControl/>
        <w:autoSpaceDE/>
        <w:autoSpaceDN/>
        <w:adjustRightInd/>
        <w:ind w:left="360"/>
        <w:rPr>
          <w:color w:val="333333"/>
          <w:shd w:val="clear" w:color="auto" w:fill="FFFFFF"/>
        </w:rPr>
      </w:pPr>
      <w:hyperlink r:id="rId8" w:anchor="page/2" w:history="1">
        <w:r w:rsidR="003A3BEF" w:rsidRPr="00314C1D">
          <w:rPr>
            <w:rStyle w:val="a7"/>
            <w:shd w:val="clear" w:color="auto" w:fill="FFFFFF"/>
          </w:rPr>
          <w:t>https://biblio-online.ru/viewer/politologiya-438121#page/2</w:t>
        </w:r>
      </w:hyperlink>
      <w:r w:rsidR="003A3BEF" w:rsidRPr="00314C1D">
        <w:rPr>
          <w:rStyle w:val="a7"/>
          <w:shd w:val="clear" w:color="auto" w:fill="FFFFFF"/>
        </w:rPr>
        <w:t xml:space="preserve">. </w:t>
      </w:r>
    </w:p>
    <w:p w:rsidR="00191FA9" w:rsidRPr="00314C1D" w:rsidRDefault="003A3BEF" w:rsidP="00191FA9">
      <w:pPr>
        <w:pStyle w:val="a4"/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314C1D">
        <w:t xml:space="preserve">Пушкарёва, Г. В. Политология [Электронный ресурс] : учебник и практикум </w:t>
      </w:r>
    </w:p>
    <w:p w:rsidR="003A3BEF" w:rsidRPr="00314C1D" w:rsidRDefault="003A3BEF" w:rsidP="00191FA9">
      <w:pPr>
        <w:pStyle w:val="a4"/>
        <w:widowControl/>
        <w:autoSpaceDE/>
        <w:autoSpaceDN/>
        <w:adjustRightInd/>
        <w:ind w:left="360"/>
        <w:rPr>
          <w:b/>
        </w:rPr>
      </w:pPr>
      <w:r w:rsidRPr="00314C1D">
        <w:t xml:space="preserve">/ Г. В. Пушкарёва. </w:t>
      </w:r>
      <w:r w:rsidRPr="00314C1D">
        <w:rPr>
          <w:color w:val="333333"/>
          <w:shd w:val="clear" w:color="auto" w:fill="FFFFFF"/>
        </w:rPr>
        <w:t xml:space="preserve">-  Москва : Юрайт, 2019. -  295 с. -  </w:t>
      </w:r>
      <w:r w:rsidRPr="00314C1D">
        <w:t>Режим доступа:</w:t>
      </w:r>
      <w:r w:rsidRPr="00314C1D">
        <w:rPr>
          <w:color w:val="333333"/>
          <w:shd w:val="clear" w:color="auto" w:fill="FFFFFF"/>
        </w:rPr>
        <w:t xml:space="preserve"> </w:t>
      </w:r>
    </w:p>
    <w:p w:rsidR="003A3BEF" w:rsidRPr="00314C1D" w:rsidRDefault="001C37CF" w:rsidP="00191FA9">
      <w:pPr>
        <w:pStyle w:val="a4"/>
        <w:widowControl/>
        <w:autoSpaceDE/>
        <w:autoSpaceDN/>
        <w:adjustRightInd/>
        <w:ind w:left="360"/>
      </w:pPr>
      <w:hyperlink r:id="rId9" w:anchor="page/1" w:history="1">
        <w:r w:rsidR="003A3BEF" w:rsidRPr="00314C1D">
          <w:rPr>
            <w:rStyle w:val="a7"/>
          </w:rPr>
          <w:t>https://biblio-online.ru/viewer/politologiya-433034#page/1</w:t>
        </w:r>
      </w:hyperlink>
      <w:r w:rsidR="003A3BEF" w:rsidRPr="00314C1D">
        <w:rPr>
          <w:rStyle w:val="a7"/>
        </w:rPr>
        <w:t>.</w:t>
      </w:r>
    </w:p>
    <w:p w:rsidR="003A3BEF" w:rsidRPr="00314C1D" w:rsidRDefault="003A3BEF" w:rsidP="00191FA9">
      <w:pPr>
        <w:pStyle w:val="a4"/>
        <w:widowControl/>
        <w:autoSpaceDE/>
        <w:autoSpaceDN/>
        <w:adjustRightInd/>
        <w:ind w:left="360"/>
      </w:pPr>
    </w:p>
    <w:p w:rsidR="003A3BEF" w:rsidRPr="00314C1D" w:rsidRDefault="001C37CF" w:rsidP="003A3BEF">
      <w:pPr>
        <w:pStyle w:val="a4"/>
        <w:widowControl/>
        <w:autoSpaceDE/>
        <w:autoSpaceDN/>
        <w:adjustRightInd/>
        <w:ind w:left="360"/>
        <w:jc w:val="both"/>
        <w:rPr>
          <w:b/>
        </w:rPr>
      </w:pPr>
      <w:r w:rsidRPr="00314C1D">
        <w:rPr>
          <w:b/>
        </w:rPr>
        <w:t xml:space="preserve">7.2. </w:t>
      </w:r>
      <w:r w:rsidR="003A3BEF" w:rsidRPr="00314C1D">
        <w:rPr>
          <w:b/>
        </w:rPr>
        <w:t>Дополнительная литература:</w:t>
      </w:r>
    </w:p>
    <w:p w:rsidR="003A3BEF" w:rsidRPr="00314C1D" w:rsidRDefault="003A3BEF" w:rsidP="003A3BEF">
      <w:pPr>
        <w:ind w:hanging="11"/>
        <w:jc w:val="both"/>
        <w:rPr>
          <w:b/>
        </w:rPr>
      </w:pPr>
    </w:p>
    <w:p w:rsidR="003A3BEF" w:rsidRPr="00314C1D" w:rsidRDefault="003A3BEF" w:rsidP="003A3BEF">
      <w:pPr>
        <w:pStyle w:val="a4"/>
        <w:numPr>
          <w:ilvl w:val="0"/>
          <w:numId w:val="1"/>
        </w:numPr>
        <w:ind w:left="349"/>
        <w:rPr>
          <w:rStyle w:val="a7"/>
        </w:rPr>
      </w:pPr>
      <w:r w:rsidRPr="00314C1D">
        <w:t xml:space="preserve">Желтов, В. В.  Сравнительная политология: политическая власть и политическое выражение [Электронный ресурс] : учебное пособие  / В. В.  Желтов,  М. В. Желтов. - Кемерово :  Кемеровский Государственный ун-т, 2014. - 548 с. - Режим доступа: </w:t>
      </w:r>
      <w:hyperlink r:id="rId10" w:history="1">
        <w:r w:rsidRPr="00314C1D">
          <w:rPr>
            <w:rStyle w:val="a7"/>
          </w:rPr>
          <w:t>http://biblioclub.ru/index.php?page=book_red&amp;id=278946</w:t>
        </w:r>
      </w:hyperlink>
      <w:r w:rsidRPr="00314C1D">
        <w:rPr>
          <w:rStyle w:val="a7"/>
        </w:rPr>
        <w:t>.</w:t>
      </w:r>
    </w:p>
    <w:p w:rsidR="003A3BEF" w:rsidRPr="00314C1D" w:rsidRDefault="003A3BEF" w:rsidP="003A3BEF">
      <w:pPr>
        <w:pStyle w:val="a4"/>
        <w:numPr>
          <w:ilvl w:val="0"/>
          <w:numId w:val="1"/>
        </w:numPr>
        <w:jc w:val="both"/>
      </w:pPr>
      <w:r w:rsidRPr="00314C1D">
        <w:t>Егоров, В. Г.  Сравнительная политология постсоветского пространства [Электронный ресурс]</w:t>
      </w:r>
      <w:r w:rsidR="00191FA9" w:rsidRPr="00314C1D">
        <w:t xml:space="preserve"> </w:t>
      </w:r>
      <w:r w:rsidRPr="00314C1D">
        <w:t>: учебное пособие / В. Г. Егоров, А. В. Абрамов, С. Н. Федорченко. - Москва : </w:t>
      </w:r>
      <w:r w:rsidR="00191FA9" w:rsidRPr="00314C1D">
        <w:t xml:space="preserve"> </w:t>
      </w:r>
      <w:r w:rsidRPr="00314C1D">
        <w:t xml:space="preserve">Кнорус, 2015. - 406 с. -  Режим доступа: </w:t>
      </w:r>
      <w:hyperlink r:id="rId11" w:history="1">
        <w:r w:rsidRPr="00314C1D">
          <w:rPr>
            <w:rStyle w:val="a7"/>
          </w:rPr>
          <w:t>https://www.book.ru/book/919281</w:t>
        </w:r>
      </w:hyperlink>
      <w:r w:rsidRPr="00314C1D">
        <w:t xml:space="preserve">. </w:t>
      </w:r>
    </w:p>
    <w:p w:rsidR="003A3BEF" w:rsidRPr="00314C1D" w:rsidRDefault="003A3BEF" w:rsidP="003A3BEF">
      <w:pPr>
        <w:pStyle w:val="a4"/>
        <w:numPr>
          <w:ilvl w:val="0"/>
          <w:numId w:val="1"/>
        </w:numPr>
      </w:pPr>
      <w:r w:rsidRPr="00314C1D">
        <w:t xml:space="preserve">Ирхин, Ю. В. Политическая культура [Электронный ресурс] :  учебное пособие. В 2 ч. Ч. 1. Запад  и  Россия   /  Ю. В. Ирхин. - 2-е изд., испр. и доп. -  Москва : Юрайт, 2017. </w:t>
      </w:r>
      <w:r w:rsidR="00191FA9" w:rsidRPr="00314C1D">
        <w:t>-</w:t>
      </w:r>
      <w:r w:rsidRPr="00314C1D">
        <w:t xml:space="preserve"> 286 с. - Режим доступа: </w:t>
      </w:r>
      <w:hyperlink r:id="rId12" w:anchor="page/1" w:history="1">
        <w:r w:rsidRPr="00314C1D">
          <w:rPr>
            <w:rStyle w:val="a7"/>
          </w:rPr>
          <w:t>https://biblio-online.ru/viewer/politicheskaya-kultura-v-2-ch-chast-1-zapad-i-rossiya-434710#page/1</w:t>
        </w:r>
      </w:hyperlink>
      <w:r w:rsidRPr="00314C1D">
        <w:rPr>
          <w:rStyle w:val="a7"/>
        </w:rPr>
        <w:t>.</w:t>
      </w:r>
    </w:p>
    <w:p w:rsidR="003A3BEF" w:rsidRPr="00314C1D" w:rsidRDefault="003A3BEF" w:rsidP="003A3BE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iCs/>
          <w:color w:val="333333"/>
          <w:sz w:val="26"/>
          <w:szCs w:val="26"/>
        </w:rPr>
      </w:pPr>
      <w:r w:rsidRPr="00314C1D">
        <w:t xml:space="preserve">Ирхин, Ю. В. Политическая культура [Электронный ресурс] : учебное пособие. В 2 ч. Ч. 2. Страны </w:t>
      </w:r>
      <w:r w:rsidR="00191FA9" w:rsidRPr="00314C1D">
        <w:t>В</w:t>
      </w:r>
      <w:r w:rsidRPr="00314C1D">
        <w:t xml:space="preserve">остока  / Ю. В. Ирхин. - 2-е изд., испр. и доп. -  Москва : Юрайт, 2019. - 249 с. - Режим доступа: </w:t>
      </w:r>
      <w:hyperlink r:id="rId13" w:anchor="page/1" w:history="1">
        <w:r w:rsidRPr="00314C1D">
          <w:rPr>
            <w:rStyle w:val="a7"/>
          </w:rPr>
          <w:t>https://biblio-online.ru/viewer/politicheskaya-kultura-v-2-ch-chast-2-strany-vostoka-438628#page/1</w:t>
        </w:r>
      </w:hyperlink>
      <w:r w:rsidRPr="00314C1D">
        <w:rPr>
          <w:rStyle w:val="a7"/>
        </w:rPr>
        <w:t>.</w:t>
      </w:r>
    </w:p>
    <w:p w:rsidR="004E6B2A" w:rsidRPr="00314C1D" w:rsidRDefault="003A3BEF" w:rsidP="003A3BE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iCs/>
          <w:color w:val="333333"/>
          <w:sz w:val="26"/>
          <w:szCs w:val="26"/>
        </w:rPr>
      </w:pPr>
      <w:r w:rsidRPr="00314C1D">
        <w:rPr>
          <w:color w:val="222222"/>
        </w:rPr>
        <w:t>Шабаев, Ю. П. Этнополитология</w:t>
      </w:r>
      <w:r w:rsidRPr="00314C1D">
        <w:t xml:space="preserve"> [Электронный ресурс] </w:t>
      </w:r>
      <w:r w:rsidRPr="00314C1D">
        <w:rPr>
          <w:color w:val="222222"/>
        </w:rPr>
        <w:t>: учебное пособие</w:t>
      </w:r>
    </w:p>
    <w:p w:rsidR="003A3BEF" w:rsidRPr="002A603B" w:rsidRDefault="003A3BEF" w:rsidP="004E6B2A">
      <w:pPr>
        <w:pStyle w:val="a4"/>
        <w:widowControl/>
        <w:shd w:val="clear" w:color="auto" w:fill="FFFFFF"/>
        <w:autoSpaceDE/>
        <w:autoSpaceDN/>
        <w:adjustRightInd/>
        <w:ind w:left="360"/>
        <w:rPr>
          <w:rStyle w:val="a7"/>
          <w:iCs/>
          <w:color w:val="333333"/>
          <w:sz w:val="26"/>
          <w:szCs w:val="26"/>
          <w:u w:val="none"/>
        </w:rPr>
      </w:pPr>
      <w:r w:rsidRPr="00314C1D">
        <w:rPr>
          <w:color w:val="222222"/>
        </w:rPr>
        <w:t xml:space="preserve">/ Ю. П.  Шабаев, А. П.  Садохин. </w:t>
      </w:r>
      <w:r w:rsidRPr="00314C1D">
        <w:t xml:space="preserve">-  </w:t>
      </w:r>
      <w:r w:rsidRPr="00314C1D">
        <w:rPr>
          <w:color w:val="222222"/>
        </w:rPr>
        <w:t xml:space="preserve">Москва : Юнити-Дана, 2012. </w:t>
      </w:r>
      <w:r w:rsidRPr="00314C1D">
        <w:t xml:space="preserve">- </w:t>
      </w:r>
      <w:r w:rsidRPr="00314C1D">
        <w:rPr>
          <w:color w:val="222222"/>
        </w:rPr>
        <w:t>320 с. -  Режим доступа:</w:t>
      </w:r>
      <w:r w:rsidRPr="00314C1D">
        <w:t xml:space="preserve"> </w:t>
      </w:r>
      <w:hyperlink r:id="rId14" w:history="1">
        <w:r w:rsidRPr="00314C1D">
          <w:rPr>
            <w:rStyle w:val="a7"/>
          </w:rPr>
          <w:t>http://biblioclub.ru/index.php?page=book_view_red&amp;book_id=118362</w:t>
        </w:r>
      </w:hyperlink>
      <w:r w:rsidRPr="00314C1D">
        <w:rPr>
          <w:rStyle w:val="a7"/>
        </w:rPr>
        <w:t>.</w:t>
      </w:r>
      <w:bookmarkStart w:id="1" w:name="_GoBack"/>
      <w:bookmarkEnd w:id="1"/>
    </w:p>
    <w:p w:rsidR="003A3BEF" w:rsidRDefault="003A3BEF" w:rsidP="003A3BEF">
      <w:pPr>
        <w:ind w:hanging="11"/>
        <w:jc w:val="both"/>
      </w:pPr>
    </w:p>
    <w:p w:rsidR="003A3BEF" w:rsidRPr="00313E44" w:rsidRDefault="003A3BEF" w:rsidP="003A3BEF">
      <w:pPr>
        <w:ind w:hanging="11"/>
        <w:jc w:val="both"/>
        <w:rPr>
          <w:b/>
        </w:rPr>
      </w:pPr>
      <w:r w:rsidRPr="00313E44">
        <w:rPr>
          <w:b/>
        </w:rPr>
        <w:t>8. Ресурсы информационно-телекоммуникационной сети «Интернет», необходимые для освоения дисциплины (модуля).</w:t>
      </w:r>
    </w:p>
    <w:p w:rsidR="003A3BEF" w:rsidRPr="00313E44" w:rsidRDefault="003A3BEF" w:rsidP="003A3BEF">
      <w:pPr>
        <w:ind w:hanging="11"/>
        <w:jc w:val="both"/>
      </w:pPr>
    </w:p>
    <w:p w:rsidR="003A3BEF" w:rsidRPr="005F3BD0" w:rsidRDefault="003A3BEF" w:rsidP="003A3BEF">
      <w:pPr>
        <w:ind w:hanging="11"/>
        <w:jc w:val="both"/>
      </w:pPr>
      <w:r>
        <w:t xml:space="preserve">1.  </w:t>
      </w:r>
      <w:r w:rsidRPr="00313E44">
        <w:t>Президент РФ</w:t>
      </w:r>
      <w:r>
        <w:t xml:space="preserve"> </w:t>
      </w:r>
      <w:r w:rsidRPr="00AF21BF">
        <w:t>[</w:t>
      </w:r>
      <w:r>
        <w:t>Электронный ресурс</w:t>
      </w:r>
      <w:r w:rsidRPr="00AF21BF">
        <w:t>]</w:t>
      </w:r>
      <w:r>
        <w:t xml:space="preserve">. – Режим доступа: </w:t>
      </w:r>
      <w:r w:rsidRPr="00313E44">
        <w:t xml:space="preserve"> </w:t>
      </w:r>
      <w:hyperlink r:id="rId15" w:history="1">
        <w:r w:rsidRPr="00733137">
          <w:rPr>
            <w:rStyle w:val="a7"/>
            <w:lang w:val="en-US"/>
          </w:rPr>
          <w:t>http</w:t>
        </w:r>
        <w:r w:rsidRPr="00733137">
          <w:rPr>
            <w:rStyle w:val="a7"/>
          </w:rPr>
          <w:t>://</w:t>
        </w:r>
        <w:r w:rsidRPr="00733137">
          <w:rPr>
            <w:rStyle w:val="a7"/>
            <w:lang w:val="en-US"/>
          </w:rPr>
          <w:t>www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kremlin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ru</w:t>
        </w:r>
      </w:hyperlink>
      <w:r w:rsidR="004E6B2A">
        <w:rPr>
          <w:rStyle w:val="a7"/>
        </w:rPr>
        <w:t>.</w:t>
      </w:r>
      <w:r>
        <w:t xml:space="preserve"> </w:t>
      </w:r>
    </w:p>
    <w:p w:rsidR="003A3BEF" w:rsidRPr="005F3BD0" w:rsidRDefault="003A3BEF" w:rsidP="003A3BEF">
      <w:pPr>
        <w:ind w:hanging="11"/>
        <w:jc w:val="both"/>
      </w:pPr>
      <w:r w:rsidRPr="005F3BD0">
        <w:t xml:space="preserve">2.  Исполнительный комитет СНГ (Официальный сайт) [Электронный ресурс]. – Режим доступа:  </w:t>
      </w:r>
      <w:hyperlink r:id="rId16" w:history="1">
        <w:r w:rsidRPr="00733137">
          <w:rPr>
            <w:rStyle w:val="a7"/>
            <w:lang w:val="en-US"/>
          </w:rPr>
          <w:t>www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cis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minsk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by</w:t>
        </w:r>
      </w:hyperlink>
      <w:r w:rsidR="004E6B2A">
        <w:rPr>
          <w:rStyle w:val="a7"/>
        </w:rPr>
        <w:t>.</w:t>
      </w:r>
      <w:r>
        <w:t xml:space="preserve"> </w:t>
      </w:r>
    </w:p>
    <w:p w:rsidR="003A3BEF" w:rsidRPr="005F3BD0" w:rsidRDefault="003A3BEF" w:rsidP="003A3BEF">
      <w:pPr>
        <w:ind w:hanging="11"/>
        <w:jc w:val="both"/>
      </w:pPr>
      <w:r w:rsidRPr="005F3BD0">
        <w:t xml:space="preserve">3. Министерство  иностранных дел РФ  [Электронный ресурс]. – Режим доступа:    </w:t>
      </w:r>
      <w:hyperlink r:id="rId17" w:history="1">
        <w:r w:rsidRPr="00733137">
          <w:rPr>
            <w:rStyle w:val="a7"/>
            <w:lang w:val="en-US"/>
          </w:rPr>
          <w:t>http</w:t>
        </w:r>
        <w:r w:rsidRPr="00733137">
          <w:rPr>
            <w:rStyle w:val="a7"/>
          </w:rPr>
          <w:t>://</w:t>
        </w:r>
        <w:r w:rsidRPr="00733137">
          <w:rPr>
            <w:rStyle w:val="a7"/>
            <w:lang w:val="en-US"/>
          </w:rPr>
          <w:t>www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mid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ru</w:t>
        </w:r>
      </w:hyperlink>
      <w:r w:rsidR="004E6B2A">
        <w:rPr>
          <w:rStyle w:val="a7"/>
        </w:rPr>
        <w:t>.</w:t>
      </w:r>
      <w:r>
        <w:t xml:space="preserve"> </w:t>
      </w:r>
    </w:p>
    <w:p w:rsidR="003A3BEF" w:rsidRPr="005F3BD0" w:rsidRDefault="003A3BEF" w:rsidP="003A3BEF">
      <w:pPr>
        <w:ind w:hanging="11"/>
        <w:jc w:val="both"/>
      </w:pPr>
      <w:r w:rsidRPr="005F3BD0">
        <w:t xml:space="preserve">4.  Организация объединенных наций [Электронный ресурс]. – Режим доступа:     </w:t>
      </w:r>
      <w:hyperlink r:id="rId18" w:history="1">
        <w:r w:rsidRPr="00733137">
          <w:rPr>
            <w:rStyle w:val="a7"/>
            <w:lang w:val="en-US"/>
          </w:rPr>
          <w:t>http</w:t>
        </w:r>
        <w:r w:rsidRPr="00733137">
          <w:rPr>
            <w:rStyle w:val="a7"/>
          </w:rPr>
          <w:t>://</w:t>
        </w:r>
        <w:r w:rsidRPr="00733137">
          <w:rPr>
            <w:rStyle w:val="a7"/>
            <w:lang w:val="en-US"/>
          </w:rPr>
          <w:t>www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un</w:t>
        </w:r>
        <w:r w:rsidRPr="00733137">
          <w:rPr>
            <w:rStyle w:val="a7"/>
          </w:rPr>
          <w:t>.</w:t>
        </w:r>
        <w:r w:rsidRPr="00733137">
          <w:rPr>
            <w:rStyle w:val="a7"/>
            <w:lang w:val="en-US"/>
          </w:rPr>
          <w:t>org</w:t>
        </w:r>
      </w:hyperlink>
      <w:r w:rsidR="004E6B2A">
        <w:rPr>
          <w:rStyle w:val="a7"/>
        </w:rPr>
        <w:t>.</w:t>
      </w:r>
      <w:r>
        <w:t xml:space="preserve"> </w:t>
      </w:r>
    </w:p>
    <w:p w:rsidR="003A3BEF" w:rsidRPr="005F3BD0" w:rsidRDefault="003A3BEF" w:rsidP="003A3BEF">
      <w:pPr>
        <w:suppressAutoHyphens/>
        <w:autoSpaceDE/>
        <w:autoSpaceDN/>
        <w:adjustRightInd/>
        <w:ind w:hanging="11"/>
        <w:jc w:val="both"/>
        <w:rPr>
          <w:rFonts w:eastAsia="Calibri"/>
          <w:lang w:eastAsia="en-US"/>
        </w:rPr>
      </w:pPr>
      <w:r w:rsidRPr="005F3BD0">
        <w:rPr>
          <w:rFonts w:eastAsia="Calibri"/>
          <w:lang w:eastAsia="en-US"/>
        </w:rPr>
        <w:t xml:space="preserve">5. Российская ассоциация международного права </w:t>
      </w:r>
      <w:r w:rsidRPr="005F3BD0">
        <w:t xml:space="preserve">[Электронный ресурс]. – Режим доступа:        </w:t>
      </w:r>
      <w:r w:rsidRPr="005F3BD0">
        <w:rPr>
          <w:rFonts w:eastAsia="Calibri"/>
          <w:lang w:eastAsia="en-US"/>
        </w:rPr>
        <w:t xml:space="preserve">  </w:t>
      </w:r>
      <w:hyperlink r:id="rId19" w:history="1">
        <w:r w:rsidRPr="00733137">
          <w:rPr>
            <w:rStyle w:val="a7"/>
            <w:rFonts w:eastAsia="Calibri"/>
            <w:lang w:val="en-US" w:eastAsia="en-US"/>
          </w:rPr>
          <w:t>www</w:t>
        </w:r>
        <w:r w:rsidRPr="00733137">
          <w:rPr>
            <w:rStyle w:val="a7"/>
            <w:rFonts w:eastAsia="Calibri"/>
            <w:lang w:eastAsia="en-US"/>
          </w:rPr>
          <w:t>.</w:t>
        </w:r>
        <w:r w:rsidRPr="00733137">
          <w:rPr>
            <w:rStyle w:val="a7"/>
            <w:rFonts w:eastAsia="Calibri"/>
            <w:lang w:val="en-US" w:eastAsia="en-US"/>
          </w:rPr>
          <w:t>ilarb</w:t>
        </w:r>
        <w:r w:rsidRPr="00733137">
          <w:rPr>
            <w:rStyle w:val="a7"/>
            <w:rFonts w:eastAsia="Calibri"/>
            <w:lang w:eastAsia="en-US"/>
          </w:rPr>
          <w:t>.</w:t>
        </w:r>
        <w:r w:rsidRPr="00733137">
          <w:rPr>
            <w:rStyle w:val="a7"/>
            <w:rFonts w:eastAsia="Calibri"/>
            <w:lang w:val="en-US" w:eastAsia="en-US"/>
          </w:rPr>
          <w:t>ru</w:t>
        </w:r>
      </w:hyperlink>
      <w:r w:rsidR="004E6B2A">
        <w:rPr>
          <w:rStyle w:val="a7"/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3A3BEF" w:rsidRDefault="003A3BEF" w:rsidP="003A3BEF">
      <w:pPr>
        <w:ind w:hanging="11"/>
        <w:jc w:val="both"/>
        <w:rPr>
          <w:b/>
        </w:rPr>
      </w:pPr>
    </w:p>
    <w:p w:rsidR="00E616CF" w:rsidRDefault="00E616CF" w:rsidP="00EB5E58">
      <w:pPr>
        <w:ind w:hanging="11"/>
        <w:jc w:val="both"/>
      </w:pPr>
    </w:p>
    <w:p w:rsidR="00EB5E58" w:rsidRDefault="00EB5E58" w:rsidP="00EB5E58">
      <w:pPr>
        <w:ind w:hanging="11"/>
        <w:jc w:val="both"/>
        <w:rPr>
          <w:i/>
        </w:rPr>
      </w:pP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="000033FD">
        <w:t xml:space="preserve">   </w:t>
      </w:r>
      <w:r w:rsidRPr="00313E44">
        <w:tab/>
      </w:r>
    </w:p>
    <w:p w:rsidR="000D3DC2" w:rsidRDefault="000D3DC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3A3BEF" w:rsidRPr="003A3BEF" w:rsidRDefault="003A3BEF" w:rsidP="00EB5E58">
      <w:pPr>
        <w:ind w:hanging="11"/>
        <w:jc w:val="both"/>
        <w:rPr>
          <w:b/>
        </w:rPr>
      </w:pPr>
      <w:r w:rsidRPr="003A3BEF">
        <w:rPr>
          <w:b/>
        </w:rPr>
        <w:lastRenderedPageBreak/>
        <w:t>9. Методические указания для обучающихся по освоению дисциплины.</w:t>
      </w:r>
    </w:p>
    <w:p w:rsidR="00EB5E58" w:rsidRPr="003A3BEF" w:rsidRDefault="003A3BEF" w:rsidP="00EB5E58">
      <w:pPr>
        <w:ind w:hanging="11"/>
        <w:jc w:val="both"/>
        <w:rPr>
          <w:b/>
        </w:rPr>
      </w:pPr>
      <w:r w:rsidRPr="003A3BEF">
        <w:t>9</w:t>
      </w:r>
      <w:r w:rsidR="009166B2" w:rsidRPr="003A3BEF">
        <w:t>.</w:t>
      </w:r>
      <w:r w:rsidRPr="003A3BEF">
        <w:t>1</w:t>
      </w:r>
      <w:r w:rsidR="009166B2" w:rsidRPr="003A3BEF">
        <w:t>.</w:t>
      </w:r>
      <w:r w:rsidR="0066731A">
        <w:t>1</w:t>
      </w:r>
      <w:r w:rsidR="009166B2" w:rsidRPr="003A3BEF">
        <w:rPr>
          <w:b/>
        </w:rPr>
        <w:t xml:space="preserve"> </w:t>
      </w:r>
      <w:r w:rsidR="00EB5E58" w:rsidRPr="003A3BEF">
        <w:t>Учебно-методическое обеспечение для самостоятельной работы обучающихся по дисциплине (модулю).</w:t>
      </w:r>
    </w:p>
    <w:p w:rsidR="00EB5E58" w:rsidRPr="003A3BEF" w:rsidRDefault="00EB5E58" w:rsidP="00EB5E58">
      <w:pPr>
        <w:ind w:hanging="11"/>
        <w:jc w:val="both"/>
      </w:pPr>
      <w:r w:rsidRPr="003A3BEF">
        <w:t>Формы внеаудиторной самостоятельной работы</w:t>
      </w:r>
    </w:p>
    <w:p w:rsidR="003A3BEF" w:rsidRPr="003A3BEF" w:rsidRDefault="003A3BEF" w:rsidP="003A3BEF">
      <w:pPr>
        <w:ind w:hanging="11"/>
        <w:jc w:val="right"/>
      </w:pPr>
      <w:r w:rsidRPr="003A3BEF">
        <w:t>Таблица 9.1</w:t>
      </w:r>
      <w:r w:rsidR="0066731A">
        <w:t>.1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605"/>
        <w:gridCol w:w="2181"/>
        <w:gridCol w:w="1134"/>
        <w:gridCol w:w="3686"/>
      </w:tblGrid>
      <w:tr w:rsidR="00EB5E58" w:rsidRPr="00313E44" w:rsidTr="00746764">
        <w:tc>
          <w:tcPr>
            <w:tcW w:w="2605" w:type="dxa"/>
          </w:tcPr>
          <w:p w:rsidR="00EB5E58" w:rsidRPr="00313E44" w:rsidRDefault="00EB5E58" w:rsidP="00EB5E58">
            <w:pPr>
              <w:ind w:hanging="11"/>
              <w:rPr>
                <w:b/>
              </w:rPr>
            </w:pPr>
            <w:r w:rsidRPr="00313E44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  <w:rPr>
                <w:b/>
              </w:rPr>
            </w:pPr>
            <w:r w:rsidRPr="00313E44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1134" w:type="dxa"/>
          </w:tcPr>
          <w:p w:rsidR="00EB5E58" w:rsidRPr="00313E44" w:rsidRDefault="00EB5E58" w:rsidP="00EB5E58">
            <w:pPr>
              <w:ind w:hanging="11"/>
              <w:rPr>
                <w:b/>
              </w:rPr>
            </w:pPr>
            <w:r w:rsidRPr="00313E44">
              <w:rPr>
                <w:b/>
              </w:rPr>
              <w:t>Трудоемкость в часах</w:t>
            </w:r>
          </w:p>
        </w:tc>
        <w:tc>
          <w:tcPr>
            <w:tcW w:w="3686" w:type="dxa"/>
          </w:tcPr>
          <w:p w:rsidR="00EB5E58" w:rsidRPr="00313E44" w:rsidRDefault="00EB5E58" w:rsidP="00EB5E58">
            <w:pPr>
              <w:ind w:hanging="11"/>
              <w:rPr>
                <w:b/>
              </w:rPr>
            </w:pPr>
            <w:r w:rsidRPr="00313E44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EB5E58" w:rsidRPr="00313E44" w:rsidTr="00746764">
        <w:tc>
          <w:tcPr>
            <w:tcW w:w="2605" w:type="dxa"/>
          </w:tcPr>
          <w:p w:rsidR="00EB5E58" w:rsidRPr="00313E44" w:rsidRDefault="00EB5E58" w:rsidP="00624741">
            <w:pPr>
              <w:ind w:hanging="11"/>
            </w:pPr>
            <w:r w:rsidRPr="00313E44">
              <w:rPr>
                <w:bCs/>
              </w:rPr>
              <w:t xml:space="preserve">Тема 1. </w:t>
            </w:r>
            <w:r w:rsidR="00624741" w:rsidRPr="00AB4B22">
              <w:rPr>
                <w:bCs/>
                <w:color w:val="000000"/>
              </w:rPr>
              <w:t>Политология как наука. Основные этапы развития политических учений.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EB5E58" w:rsidRPr="0011549E" w:rsidRDefault="00EB5E58" w:rsidP="00AA54D7">
            <w:pPr>
              <w:ind w:hanging="11"/>
            </w:pPr>
            <w:r>
              <w:t xml:space="preserve"> </w:t>
            </w:r>
            <w:r w:rsidR="00AA54D7">
              <w:t>6</w:t>
            </w:r>
            <w:r>
              <w:t xml:space="preserve"> часов</w:t>
            </w:r>
          </w:p>
        </w:tc>
        <w:tc>
          <w:tcPr>
            <w:tcW w:w="3686" w:type="dxa"/>
          </w:tcPr>
          <w:p w:rsidR="00EB5E58" w:rsidRPr="0011549E" w:rsidRDefault="00F2081D" w:rsidP="00EB5E58">
            <w:pPr>
              <w:widowControl/>
              <w:autoSpaceDE/>
              <w:autoSpaceDN/>
              <w:adjustRightInd/>
            </w:pPr>
            <w:r>
              <w:t>Социальное и политическое. Политические отношения как разновидность социальных отношений. Политические идеи социалистов-утопистов.</w:t>
            </w:r>
          </w:p>
        </w:tc>
      </w:tr>
      <w:tr w:rsidR="00EB5E58" w:rsidRPr="00313E44" w:rsidTr="00746764">
        <w:tc>
          <w:tcPr>
            <w:tcW w:w="2605" w:type="dxa"/>
          </w:tcPr>
          <w:p w:rsidR="00EB5E58" w:rsidRPr="00313E44" w:rsidRDefault="00EB5E58" w:rsidP="00624741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="004E068F">
              <w:rPr>
                <w:bCs/>
              </w:rPr>
              <w:t>.</w:t>
            </w:r>
            <w:r w:rsidRPr="00313E44">
              <w:rPr>
                <w:bCs/>
              </w:rPr>
              <w:t xml:space="preserve"> </w:t>
            </w:r>
            <w:r w:rsidR="00624741" w:rsidRPr="00AB4B22">
              <w:rPr>
                <w:bCs/>
                <w:color w:val="000000"/>
              </w:rPr>
              <w:t>Политика и политическая власть в обществе</w:t>
            </w:r>
            <w:r w:rsidR="00624741" w:rsidRPr="00C07C20">
              <w:rPr>
                <w:bCs/>
                <w:color w:val="000000"/>
              </w:rPr>
              <w:t>. Политическая система общества. Политические институты.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EB5E58" w:rsidRPr="0011549E" w:rsidRDefault="00EB5E58" w:rsidP="00EB5E58">
            <w:pPr>
              <w:ind w:hanging="11"/>
            </w:pPr>
            <w:r>
              <w:t>14 часов</w:t>
            </w:r>
          </w:p>
        </w:tc>
        <w:tc>
          <w:tcPr>
            <w:tcW w:w="3686" w:type="dxa"/>
          </w:tcPr>
          <w:p w:rsidR="00EB5E58" w:rsidRPr="0011549E" w:rsidRDefault="00F2081D" w:rsidP="00EB5E58">
            <w:pPr>
              <w:widowControl/>
              <w:autoSpaceDE/>
              <w:autoSpaceDN/>
              <w:adjustRightInd/>
            </w:pPr>
            <w:r>
              <w:t xml:space="preserve">Соотношение политической теории и реальной политической жизни. </w:t>
            </w:r>
            <w:r w:rsidR="001B5137">
              <w:t xml:space="preserve">Структура политики. </w:t>
            </w:r>
            <w:r>
              <w:t xml:space="preserve">Основания для выделения различных видов политики. </w:t>
            </w:r>
            <w:r w:rsidR="001B5137">
              <w:t>Ресурсы политической власти. История возникновения политических партий. Функции гражданского общества.</w:t>
            </w:r>
          </w:p>
        </w:tc>
      </w:tr>
      <w:tr w:rsidR="00EB5E58" w:rsidRPr="00313E44" w:rsidTr="00746764">
        <w:tc>
          <w:tcPr>
            <w:tcW w:w="2605" w:type="dxa"/>
          </w:tcPr>
          <w:p w:rsidR="00EB5E58" w:rsidRPr="00313E44" w:rsidRDefault="00EB5E58" w:rsidP="00624741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13E44">
              <w:rPr>
                <w:bCs/>
              </w:rPr>
              <w:t>.</w:t>
            </w:r>
            <w:r w:rsidRPr="00BA2D24">
              <w:rPr>
                <w:color w:val="000000"/>
              </w:rPr>
              <w:t xml:space="preserve"> </w:t>
            </w:r>
            <w:r w:rsidR="00624741" w:rsidRPr="004058B7">
              <w:rPr>
                <w:bCs/>
                <w:color w:val="000000"/>
              </w:rPr>
              <w:t>Политические режимы. Характеристика тоталитаризма и авторитаризма.</w:t>
            </w:r>
            <w:r w:rsidR="00624741" w:rsidRPr="00C07C20">
              <w:rPr>
                <w:bCs/>
                <w:color w:val="000000"/>
              </w:rPr>
              <w:t xml:space="preserve"> </w:t>
            </w:r>
            <w:r w:rsidR="00624741" w:rsidRPr="004058B7">
              <w:rPr>
                <w:bCs/>
                <w:color w:val="000000"/>
              </w:rPr>
              <w:t>Демократический политический режим. Теории демократии</w:t>
            </w:r>
            <w:r w:rsidR="00624741" w:rsidRPr="00C07C20">
              <w:rPr>
                <w:bCs/>
                <w:color w:val="000000"/>
              </w:rPr>
              <w:t>.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EB5E58" w:rsidRPr="0011549E" w:rsidRDefault="00EB5E58" w:rsidP="00EB5E58">
            <w:pPr>
              <w:ind w:hanging="11"/>
            </w:pPr>
            <w:r>
              <w:t>7 часов</w:t>
            </w:r>
          </w:p>
        </w:tc>
        <w:tc>
          <w:tcPr>
            <w:tcW w:w="3686" w:type="dxa"/>
          </w:tcPr>
          <w:p w:rsidR="00EB5E58" w:rsidRPr="0011549E" w:rsidRDefault="00626630" w:rsidP="00626630">
            <w:pPr>
              <w:widowControl/>
              <w:autoSpaceDE/>
              <w:autoSpaceDN/>
              <w:adjustRightInd/>
            </w:pPr>
            <w:r>
              <w:t xml:space="preserve">Исторические представления о политических режимах. Основные подходы к пониманию политического режима. Основные модели демократии.   </w:t>
            </w:r>
          </w:p>
        </w:tc>
      </w:tr>
      <w:tr w:rsidR="00EB5E58" w:rsidRPr="00313E44" w:rsidTr="00746764">
        <w:tc>
          <w:tcPr>
            <w:tcW w:w="2605" w:type="dxa"/>
          </w:tcPr>
          <w:p w:rsidR="00EB5E58" w:rsidRPr="00313E44" w:rsidRDefault="00EB5E58" w:rsidP="00624741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313E44">
              <w:rPr>
                <w:bCs/>
              </w:rPr>
              <w:t xml:space="preserve">. </w:t>
            </w:r>
            <w:r w:rsidR="00624741" w:rsidRPr="00170AE6">
              <w:rPr>
                <w:bCs/>
                <w:color w:val="000000"/>
              </w:rPr>
              <w:t>Политическая идеология и политическая культура. Основные идейно-политические течения современности.</w:t>
            </w:r>
            <w:r w:rsidR="00624741" w:rsidRPr="00C07C20">
              <w:rPr>
                <w:bCs/>
                <w:color w:val="000000"/>
              </w:rPr>
              <w:t xml:space="preserve"> </w:t>
            </w:r>
            <w:r w:rsidR="00624741" w:rsidRPr="00170AE6">
              <w:rPr>
                <w:bCs/>
                <w:color w:val="000000"/>
              </w:rPr>
              <w:t>Личность, политические элиты и политическое лидерство. Политическая социализация.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EB5E58" w:rsidRPr="0011549E" w:rsidRDefault="00EB5E58" w:rsidP="00EB5E58">
            <w:pPr>
              <w:ind w:hanging="11"/>
            </w:pPr>
            <w:r>
              <w:t>14 часов</w:t>
            </w:r>
          </w:p>
        </w:tc>
        <w:tc>
          <w:tcPr>
            <w:tcW w:w="3686" w:type="dxa"/>
          </w:tcPr>
          <w:p w:rsidR="00EB5E58" w:rsidRPr="0011549E" w:rsidRDefault="00FB2587" w:rsidP="00EB5E58">
            <w:pPr>
              <w:ind w:hanging="11"/>
            </w:pPr>
            <w:r>
              <w:t>Различия глобальных и частных политических идеологий. Структура и функции политической культуры. «Постклассические» идеологические течения. Специфика религиозной идеологии. Основные направления политики в области прав и свобод человека. Политическая социализация как разновидность социальной.</w:t>
            </w:r>
          </w:p>
        </w:tc>
      </w:tr>
      <w:tr w:rsidR="00EB5E58" w:rsidRPr="00313E44" w:rsidTr="00746764">
        <w:tc>
          <w:tcPr>
            <w:tcW w:w="2605" w:type="dxa"/>
          </w:tcPr>
          <w:p w:rsidR="00EB5E58" w:rsidRPr="00313E44" w:rsidRDefault="00EB5E58" w:rsidP="00624741">
            <w:pPr>
              <w:ind w:hanging="11"/>
              <w:rPr>
                <w:bCs/>
              </w:rPr>
            </w:pPr>
            <w:r>
              <w:rPr>
                <w:bCs/>
              </w:rPr>
              <w:t>Тема 5.</w:t>
            </w:r>
            <w:r w:rsidRPr="00BA2D24">
              <w:rPr>
                <w:color w:val="000000"/>
              </w:rPr>
              <w:t xml:space="preserve"> </w:t>
            </w:r>
            <w:r w:rsidR="00624741" w:rsidRPr="00170AE6">
              <w:rPr>
                <w:bCs/>
                <w:color w:val="000000"/>
              </w:rPr>
              <w:t>Политические процессы и политические конфликты.</w:t>
            </w:r>
          </w:p>
        </w:tc>
        <w:tc>
          <w:tcPr>
            <w:tcW w:w="2181" w:type="dxa"/>
          </w:tcPr>
          <w:p w:rsidR="00EB5E58" w:rsidRPr="00313E44" w:rsidRDefault="00EB5E58" w:rsidP="00EB5E58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EB5E58" w:rsidRDefault="00AA54D7" w:rsidP="00AA54D7">
            <w:pPr>
              <w:ind w:hanging="11"/>
            </w:pPr>
            <w:r>
              <w:t>6,</w:t>
            </w:r>
            <w:r w:rsidR="00EB5E58">
              <w:t>7 час</w:t>
            </w:r>
            <w:r>
              <w:t>а</w:t>
            </w:r>
          </w:p>
        </w:tc>
        <w:tc>
          <w:tcPr>
            <w:tcW w:w="3686" w:type="dxa"/>
          </w:tcPr>
          <w:p w:rsidR="00EB5E58" w:rsidRPr="00820828" w:rsidRDefault="001C201B" w:rsidP="00A35F1E">
            <w:pPr>
              <w:widowControl/>
              <w:autoSpaceDE/>
              <w:autoSpaceDN/>
              <w:adjustRightInd/>
            </w:pPr>
            <w:r>
              <w:t xml:space="preserve">Первичный и вторичный типы модернизации. </w:t>
            </w:r>
            <w:r w:rsidR="00A35F1E">
              <w:t>Этнополитический конфликт как разновидность</w:t>
            </w:r>
            <w:r>
              <w:t xml:space="preserve"> конфликта</w:t>
            </w:r>
            <w:r w:rsidR="00A35F1E">
              <w:t xml:space="preserve"> политического. Отличия насильственных методов от консенсусных методов урегулирования этнополитических конфликтов.</w:t>
            </w:r>
          </w:p>
        </w:tc>
      </w:tr>
    </w:tbl>
    <w:p w:rsidR="00EB5E58" w:rsidRDefault="00EB5E58" w:rsidP="00EB5E58">
      <w:pPr>
        <w:ind w:hanging="11"/>
        <w:jc w:val="both"/>
      </w:pPr>
    </w:p>
    <w:p w:rsidR="00EB5E58" w:rsidRDefault="0066731A" w:rsidP="00EB5E58">
      <w:pPr>
        <w:ind w:hanging="11"/>
        <w:jc w:val="both"/>
        <w:rPr>
          <w:sz w:val="26"/>
          <w:szCs w:val="26"/>
        </w:rPr>
      </w:pPr>
      <w:r w:rsidRPr="0066731A">
        <w:rPr>
          <w:sz w:val="26"/>
          <w:szCs w:val="26"/>
        </w:rPr>
        <w:t xml:space="preserve">9.1.2 </w:t>
      </w:r>
      <w:r w:rsidR="00EB5E58" w:rsidRPr="0066731A">
        <w:rPr>
          <w:sz w:val="26"/>
          <w:szCs w:val="26"/>
        </w:rPr>
        <w:t>Методическое обеспечение для аудиторной и внеаудиторной самостоятельной работы.</w:t>
      </w:r>
    </w:p>
    <w:p w:rsidR="00B55100" w:rsidRPr="0066731A" w:rsidRDefault="00B55100" w:rsidP="00B55100">
      <w:pPr>
        <w:ind w:hanging="11"/>
        <w:jc w:val="center"/>
        <w:rPr>
          <w:sz w:val="26"/>
          <w:szCs w:val="26"/>
        </w:rPr>
      </w:pPr>
      <w:r>
        <w:rPr>
          <w:sz w:val="26"/>
          <w:szCs w:val="26"/>
        </w:rPr>
        <w:t>Темы устных выступлений (докладов)(с презентацией)</w:t>
      </w:r>
    </w:p>
    <w:p w:rsidR="00B55100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lastRenderedPageBreak/>
        <w:t>Политология в системе социальных и гуманитарных наук.</w:t>
      </w:r>
    </w:p>
    <w:p w:rsidR="00B55100" w:rsidRPr="00101624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Объект и предмет политологии. Методы и основные функции политологии.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Понятие, структура и функции политики.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Политическая власть. Понятие и структура власти. Субъект и объект властных отношений. Ресурсы власти.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Легитимность политической власти. Типы легитимности, взаимосвязь легитимности и эффективности политической власти.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Понятие и структура политической системы. Типы политических систем.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Государство как политический институт. Понятие, признаки и функции. Формы правления и формы государственного устройства. Гражданское общество и правовое государство.</w:t>
      </w:r>
    </w:p>
    <w:p w:rsidR="00B55100" w:rsidRPr="00101624" w:rsidRDefault="00B55100" w:rsidP="00B55100">
      <w:pPr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 xml:space="preserve">Партии как политический институт. Понятие, основные признаки и классификация. </w:t>
      </w:r>
    </w:p>
    <w:p w:rsidR="00B55100" w:rsidRPr="001B48B2" w:rsidRDefault="00B55100" w:rsidP="00B55100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Понятие политического режима и его основные характеристики. Типы политических режимов.</w:t>
      </w:r>
    </w:p>
    <w:p w:rsidR="00B55100" w:rsidRPr="001B48B2" w:rsidRDefault="00B55100" w:rsidP="00B55100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Тоталитаризм как политический режим. Понятие и основные черты.</w:t>
      </w:r>
    </w:p>
    <w:p w:rsidR="00B55100" w:rsidRPr="001B48B2" w:rsidRDefault="00B55100" w:rsidP="00B55100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Авторитарный политические режим. Основные черты и особенности.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Демократический политический режим. Основные теории демократии.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Политическая идеология. Понятие, структура и функции.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Основные идейно-политические течения. Либерализм, консерватизм, социализм, анархизм и фашизм.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Развитие идеологий на современном этапе. Неолиберализм, неоконсерватизм, идеология «новых левых», феминизм, антиглобализм и другие течения.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</w:t>
      </w:r>
      <w:r>
        <w:rPr>
          <w:sz w:val="26"/>
          <w:szCs w:val="26"/>
        </w:rPr>
        <w:t>ая</w:t>
      </w:r>
      <w:r w:rsidRPr="001B48B2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>а</w:t>
      </w:r>
      <w:r w:rsidRPr="001B48B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Понятие, </w:t>
      </w:r>
      <w:r w:rsidRPr="001B48B2">
        <w:rPr>
          <w:sz w:val="26"/>
          <w:szCs w:val="26"/>
        </w:rPr>
        <w:t>функции</w:t>
      </w:r>
      <w:r>
        <w:rPr>
          <w:sz w:val="26"/>
          <w:szCs w:val="26"/>
        </w:rPr>
        <w:t xml:space="preserve"> и основные типы культур</w:t>
      </w:r>
      <w:r w:rsidRPr="001B48B2">
        <w:rPr>
          <w:sz w:val="26"/>
          <w:szCs w:val="26"/>
        </w:rPr>
        <w:t>.</w:t>
      </w:r>
      <w:r>
        <w:rPr>
          <w:sz w:val="26"/>
          <w:szCs w:val="26"/>
        </w:rPr>
        <w:t xml:space="preserve"> Патриархальная, подданическая и гражданская политические культуры.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1B48B2">
        <w:rPr>
          <w:sz w:val="26"/>
          <w:szCs w:val="26"/>
        </w:rPr>
        <w:t>Другие типологии культур. Тоталитарная и демократическая, западная и восточная, консенсусная и конфликтная политические культуры.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Личность в политике. Основные направления политики в области прав и свобод человека. Политическая социализация.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Понятие политической элиты. Политические идеи основателей современной теории элит (Г.Моска, В.Парето, Р.Михельс).</w:t>
      </w:r>
    </w:p>
    <w:p w:rsidR="00B55100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П</w:t>
      </w:r>
      <w:r>
        <w:rPr>
          <w:rStyle w:val="FontStyle12"/>
          <w:rFonts w:ascii="Times New Roman" w:hAnsi="Times New Roman" w:cs="Times New Roman"/>
          <w:sz w:val="26"/>
          <w:szCs w:val="26"/>
        </w:rPr>
        <w:t>онятие п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олитическо</w:t>
      </w:r>
      <w:r>
        <w:rPr>
          <w:rStyle w:val="FontStyle12"/>
          <w:rFonts w:ascii="Times New Roman" w:hAnsi="Times New Roman" w:cs="Times New Roman"/>
          <w:sz w:val="26"/>
          <w:szCs w:val="26"/>
        </w:rPr>
        <w:t>го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лидерств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а. Основные 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функции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и т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ип</w:t>
      </w:r>
      <w:r>
        <w:rPr>
          <w:rStyle w:val="FontStyle12"/>
          <w:rFonts w:ascii="Times New Roman" w:hAnsi="Times New Roman" w:cs="Times New Roman"/>
          <w:sz w:val="26"/>
          <w:szCs w:val="26"/>
        </w:rPr>
        <w:t>ы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лидерства.</w:t>
      </w:r>
    </w:p>
    <w:p w:rsidR="00B55100" w:rsidRPr="001B48B2" w:rsidRDefault="00B55100" w:rsidP="00B55100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П</w:t>
      </w:r>
      <w:r w:rsidRPr="001B48B2">
        <w:rPr>
          <w:sz w:val="26"/>
          <w:szCs w:val="26"/>
        </w:rPr>
        <w:t>онятие и структура политического процесса. Типология политического процесса.</w:t>
      </w:r>
    </w:p>
    <w:p w:rsidR="00B55100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Понятие и типы политических изменений. Революция и реформа политических отношений. </w:t>
      </w:r>
    </w:p>
    <w:p w:rsidR="00B55100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Политическое участие. Выборы как форма политического участия.</w:t>
      </w:r>
    </w:p>
    <w:p w:rsidR="00B55100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Избирательные системы. Общие характеристики современных избирательных систем. Типы избирательных систем (плюральная, мажоритарная, пропорциональная). Смешанные избирательные системы.</w:t>
      </w:r>
    </w:p>
    <w:p w:rsidR="00B55100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Политическое развитие и политическая модернизация. Понятие и содержание политической модернизации. «Первичная» и «вторичная» типы модернизаций.</w:t>
      </w:r>
    </w:p>
    <w:p w:rsidR="00B55100" w:rsidRPr="001B48B2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Политические конфликты как специфическая форма политического процесса. Структура политических конфликтов. Типы политических конфликтов.</w:t>
      </w:r>
    </w:p>
    <w:p w:rsidR="00B55100" w:rsidRPr="00E720FB" w:rsidRDefault="00B55100" w:rsidP="00B55100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E720FB">
        <w:rPr>
          <w:sz w:val="26"/>
          <w:szCs w:val="26"/>
        </w:rPr>
        <w:t>Этнополитический конфликт</w:t>
      </w:r>
      <w:r>
        <w:rPr>
          <w:sz w:val="26"/>
          <w:szCs w:val="26"/>
        </w:rPr>
        <w:t xml:space="preserve"> как разновидность политического конфликта</w:t>
      </w:r>
      <w:r w:rsidRPr="00E720FB">
        <w:rPr>
          <w:sz w:val="26"/>
          <w:szCs w:val="26"/>
        </w:rPr>
        <w:t xml:space="preserve">. </w:t>
      </w:r>
    </w:p>
    <w:p w:rsidR="00B55100" w:rsidRPr="00101624" w:rsidRDefault="00B55100" w:rsidP="00B55100">
      <w:pPr>
        <w:widowControl/>
        <w:numPr>
          <w:ilvl w:val="0"/>
          <w:numId w:val="16"/>
        </w:numPr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Насильственные</w:t>
      </w:r>
      <w:r>
        <w:rPr>
          <w:sz w:val="26"/>
          <w:szCs w:val="26"/>
        </w:rPr>
        <w:t>, принудительные, консенсусные и территориальные методы урегулирования этнополитических конфликтов.</w:t>
      </w:r>
      <w:r w:rsidRPr="00101624">
        <w:rPr>
          <w:sz w:val="26"/>
          <w:szCs w:val="26"/>
        </w:rPr>
        <w:t xml:space="preserve"> </w:t>
      </w:r>
    </w:p>
    <w:p w:rsidR="00EB5E58" w:rsidRPr="00313E44" w:rsidRDefault="00EB5E58" w:rsidP="00EB5E58">
      <w:pPr>
        <w:ind w:hanging="11"/>
        <w:jc w:val="both"/>
      </w:pPr>
    </w:p>
    <w:p w:rsidR="00EB5E58" w:rsidRPr="00313E44" w:rsidRDefault="00EB5E58" w:rsidP="00EB5E58">
      <w:pPr>
        <w:ind w:hanging="11"/>
        <w:jc w:val="both"/>
        <w:rPr>
          <w:b/>
        </w:rPr>
      </w:pPr>
      <w:r w:rsidRPr="00313E44">
        <w:rPr>
          <w:b/>
        </w:rPr>
        <w:lastRenderedPageBreak/>
        <w:t>Методические указания для обучающихся по освоению дисциплины (модуля)</w:t>
      </w:r>
      <w:r w:rsidRPr="00313E44">
        <w:rPr>
          <w:b/>
        </w:rPr>
        <w:tab/>
      </w:r>
    </w:p>
    <w:p w:rsidR="00EB5E58" w:rsidRPr="00313E44" w:rsidRDefault="00EB5E58" w:rsidP="00EB5E58">
      <w:pPr>
        <w:ind w:hanging="11"/>
        <w:jc w:val="both"/>
      </w:pPr>
      <w:r w:rsidRPr="00313E44">
        <w:t>Учебно-методическое обеспечение для самостоятельной работы обучающихся по дисциплине (модулю)</w:t>
      </w:r>
    </w:p>
    <w:p w:rsidR="00EB5E58" w:rsidRPr="00313E44" w:rsidRDefault="00EB5E58" w:rsidP="00EB5E58">
      <w:pPr>
        <w:ind w:hanging="11"/>
        <w:jc w:val="both"/>
      </w:pP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Указанная дисц</w:t>
      </w:r>
      <w:r w:rsidR="00266380">
        <w:rPr>
          <w:rFonts w:cs="Times New Roman"/>
        </w:rPr>
        <w:t>иплина изучается на протяжении 4</w:t>
      </w:r>
      <w:r w:rsidRPr="00313E44">
        <w:rPr>
          <w:rFonts w:cs="Times New Roman"/>
        </w:rPr>
        <w:t xml:space="preserve"> семестра и завершается </w:t>
      </w:r>
      <w:r>
        <w:rPr>
          <w:rFonts w:cs="Times New Roman"/>
        </w:rPr>
        <w:t>за</w:t>
      </w:r>
      <w:r w:rsidR="00AA54D7">
        <w:rPr>
          <w:rFonts w:cs="Times New Roman"/>
        </w:rPr>
        <w:t>чёт</w:t>
      </w:r>
      <w:r w:rsidRPr="00313E44">
        <w:rPr>
          <w:rFonts w:cs="Times New Roman"/>
        </w:rPr>
        <w:t xml:space="preserve">ом. В ходе обучения основными видами учебных занятий являются лекции и семинарские занятия, индивидуальные консультации. 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В ходе лекций рассматриваются основные понятия тем, связанные с ними теоретические и практические проблемы, даются рекомендации для самост</w:t>
      </w:r>
      <w:r w:rsidR="00670FAD">
        <w:rPr>
          <w:rFonts w:cs="Times New Roman"/>
        </w:rPr>
        <w:t>ояте</w:t>
      </w:r>
      <w:r w:rsidRPr="00313E44">
        <w:rPr>
          <w:rFonts w:cs="Times New Roman"/>
        </w:rPr>
        <w:t xml:space="preserve">льной работы и подготовки к семинарским занятиям. 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 ходе семинарских занятий углубляются и закрепляются знания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положения, а также их соотношение с практикой дипломатической работы. 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При подготовке к семинарским занятиям каждый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должен: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Изучить рекомендованную учебную литературу;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Подготовить ответы на все вопросы семинара.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 завершение работы над изучением темы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написать аналитическую записку. </w:t>
      </w:r>
    </w:p>
    <w:p w:rsidR="00EB5E58" w:rsidRDefault="00EB5E58" w:rsidP="00EB5E58">
      <w:pPr>
        <w:ind w:hanging="11"/>
        <w:jc w:val="both"/>
      </w:pPr>
      <w:r>
        <w:t>Учебн</w:t>
      </w:r>
      <w:r w:rsidRPr="00313E44">
        <w:t xml:space="preserve">о-исследовательская работа </w:t>
      </w:r>
      <w:r>
        <w:t>бакалавр</w:t>
      </w:r>
      <w:r w:rsidRPr="00313E44">
        <w:t xml:space="preserve">ов (НИР) по проблемам, связанным с особенностями </w:t>
      </w:r>
      <w:r>
        <w:t>организации, развития и функционирования социума согласуется в ходе консультаций с преподавателем.</w:t>
      </w:r>
    </w:p>
    <w:p w:rsidR="00EB5E58" w:rsidRPr="00313E44" w:rsidRDefault="00EB5E58" w:rsidP="00EB5E58">
      <w:pPr>
        <w:ind w:hanging="11"/>
        <w:jc w:val="both"/>
        <w:rPr>
          <w:b/>
        </w:rPr>
      </w:pPr>
      <w:r>
        <w:t xml:space="preserve">  </w:t>
      </w:r>
    </w:p>
    <w:p w:rsidR="00EB5E58" w:rsidRPr="00313E44" w:rsidRDefault="00EB5E58" w:rsidP="0066731A">
      <w:pPr>
        <w:ind w:hanging="11"/>
        <w:jc w:val="both"/>
      </w:pPr>
      <w:r w:rsidRPr="0066731A">
        <w:rPr>
          <w:b/>
        </w:rPr>
        <w:t>Методическое обеспечение для аудиторной и внеаудиторной самостоятельной работы</w:t>
      </w:r>
      <w:r w:rsidR="0066731A">
        <w:rPr>
          <w:b/>
        </w:rPr>
        <w:t xml:space="preserve">. </w:t>
      </w:r>
      <w:r w:rsidRPr="00313E44">
        <w:rPr>
          <w:b/>
        </w:rPr>
        <w:t xml:space="preserve">Методические рекомендации по организации самостоятельной работы </w:t>
      </w:r>
      <w:r>
        <w:rPr>
          <w:b/>
        </w:rPr>
        <w:t>бакалавр</w:t>
      </w:r>
      <w:r w:rsidRPr="00313E44">
        <w:rPr>
          <w:b/>
        </w:rPr>
        <w:t>а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занятиям, а также к текущему и итоговому контролю.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Вопросы, не рассмотренные на лекциях и семинарских занятиях, должны быть изучены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ами в ходе самостоятельной работы. Контроль самостоятельной работы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над учебной программой курса осуществляется в ходе семинарских занятий методом устного опроса или ответов на контрольные вопросы тем. В ходе самостоятельной работы каждый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 обязан прочитать основную и по возможности дополнительную литературу по изучаемой теме.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готовиться к предстоящему практическому занятию по всем</w:t>
      </w:r>
      <w:r w:rsidR="00841A33">
        <w:rPr>
          <w:rFonts w:cs="Times New Roman"/>
        </w:rPr>
        <w:t xml:space="preserve"> вопросам</w:t>
      </w:r>
      <w:r w:rsidRPr="00313E44">
        <w:rPr>
          <w:rFonts w:cs="Times New Roman"/>
        </w:rPr>
        <w:t xml:space="preserve">, </w:t>
      </w:r>
      <w:r w:rsidR="00841A33">
        <w:rPr>
          <w:rFonts w:cs="Times New Roman"/>
        </w:rPr>
        <w:t>выносимым на конкретное семинарское занятие</w:t>
      </w:r>
      <w:r w:rsidRPr="00313E44">
        <w:rPr>
          <w:rFonts w:cs="Times New Roman"/>
        </w:rPr>
        <w:t xml:space="preserve">. Непроясненные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  <w:b/>
        </w:rPr>
      </w:pPr>
      <w:r w:rsidRPr="00313E44">
        <w:rPr>
          <w:rFonts w:cs="Times New Roman"/>
          <w:b/>
        </w:rPr>
        <w:t>Методические рекомендации к подготовке доклада на семинарском занятии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Доклад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 семинарских занятиях представляет собой устное выступление с использованием конспекта, плана доклада, схем, рисунков, иллюстраций и т.д. Целью доклада для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демонстрация способностей свободного рассуждения на исследуемую тематику, </w:t>
      </w:r>
      <w:r w:rsidRPr="00313E44">
        <w:rPr>
          <w:rFonts w:cs="Times New Roman"/>
        </w:rPr>
        <w:lastRenderedPageBreak/>
        <w:t>организации дискуссии, готовность ответа на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При подготовке к докладу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</w:t>
      </w:r>
      <w:r w:rsidRPr="00313E44">
        <w:rPr>
          <w:rFonts w:cs="Times New Roman"/>
          <w:lang w:val="en-US"/>
        </w:rPr>
        <w:t>INTERNET</w:t>
      </w:r>
      <w:r w:rsidRPr="00313E44">
        <w:rPr>
          <w:rFonts w:cs="Times New Roman"/>
        </w:rPr>
        <w:t xml:space="preserve">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EB5E58" w:rsidRPr="00313E44" w:rsidRDefault="00EB5E58" w:rsidP="00EB5E58">
      <w:pPr>
        <w:pStyle w:val="ae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очередь, способности </w:t>
      </w:r>
      <w:r>
        <w:rPr>
          <w:rFonts w:cs="Times New Roman"/>
        </w:rPr>
        <w:t>бакалавр</w:t>
      </w:r>
      <w:r w:rsidRPr="00313E44">
        <w:rPr>
          <w:rFonts w:cs="Times New Roman"/>
        </w:rPr>
        <w:t>ов к изложению изученного материала, свободное им владение.</w:t>
      </w:r>
    </w:p>
    <w:p w:rsidR="00EB5E58" w:rsidRDefault="00EB5E58" w:rsidP="00EB5E58">
      <w:pPr>
        <w:pStyle w:val="ae"/>
        <w:spacing w:after="0"/>
        <w:ind w:hanging="11"/>
        <w:jc w:val="both"/>
        <w:rPr>
          <w:rFonts w:cs="Times New Roman"/>
          <w:b/>
        </w:rPr>
      </w:pPr>
    </w:p>
    <w:p w:rsidR="00841A33" w:rsidRPr="002D332A" w:rsidRDefault="00841A33" w:rsidP="00841A33">
      <w:pPr>
        <w:tabs>
          <w:tab w:val="left" w:pos="7933"/>
        </w:tabs>
        <w:jc w:val="both"/>
        <w:rPr>
          <w:b/>
        </w:rPr>
      </w:pPr>
      <w:r w:rsidRPr="00313E44">
        <w:rPr>
          <w:b/>
        </w:rPr>
        <w:t xml:space="preserve">Методические рекомендации </w:t>
      </w:r>
      <w:r>
        <w:rPr>
          <w:b/>
        </w:rPr>
        <w:t>для подготовки к тестированию (контрольным вопросам)</w:t>
      </w:r>
      <w:r>
        <w:rPr>
          <w:b/>
        </w:rPr>
        <w:tab/>
      </w:r>
    </w:p>
    <w:p w:rsidR="00841A33" w:rsidRDefault="00841A33" w:rsidP="00841A33">
      <w:pPr>
        <w:jc w:val="both"/>
      </w:pPr>
    </w:p>
    <w:p w:rsidR="00841A33" w:rsidRPr="002D332A" w:rsidRDefault="00841A33" w:rsidP="00841A33">
      <w:pPr>
        <w:jc w:val="both"/>
      </w:pPr>
      <w:r w:rsidRPr="002D332A">
        <w:t xml:space="preserve">Подготовка к тестированию </w:t>
      </w:r>
      <w:r>
        <w:t xml:space="preserve">(контрольным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841A33" w:rsidRPr="002D332A" w:rsidRDefault="00841A33" w:rsidP="00841A33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841A33" w:rsidRPr="002D332A" w:rsidRDefault="00841A33" w:rsidP="00841A33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841A33" w:rsidRPr="002D332A" w:rsidRDefault="00841A33" w:rsidP="00841A33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841A33" w:rsidRDefault="00841A33" w:rsidP="00841A33">
      <w:pPr>
        <w:pStyle w:val="ae"/>
        <w:spacing w:after="0"/>
        <w:ind w:hanging="11"/>
        <w:jc w:val="both"/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841A33" w:rsidRPr="00313E44" w:rsidRDefault="00841A33" w:rsidP="00EB5E58">
      <w:pPr>
        <w:pStyle w:val="ae"/>
        <w:spacing w:after="0"/>
        <w:ind w:hanging="11"/>
        <w:jc w:val="both"/>
        <w:rPr>
          <w:rFonts w:cs="Times New Roman"/>
          <w:b/>
        </w:rPr>
      </w:pPr>
    </w:p>
    <w:p w:rsidR="00823C77" w:rsidRDefault="00823C77" w:rsidP="00823C77">
      <w:pPr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823C77" w:rsidRDefault="00823C77" w:rsidP="00823C77">
      <w:pPr>
        <w:jc w:val="both"/>
        <w:rPr>
          <w:b/>
        </w:rPr>
      </w:pPr>
    </w:p>
    <w:p w:rsidR="00823C77" w:rsidRDefault="00823C77" w:rsidP="00823C77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823C77" w:rsidRDefault="00823C77" w:rsidP="00823C77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</w:t>
      </w:r>
      <w:r>
        <w:lastRenderedPageBreak/>
        <w:t>обучающихся и профессорско-преподавательского состава).</w:t>
      </w:r>
    </w:p>
    <w:p w:rsidR="00823C77" w:rsidRDefault="00823C77" w:rsidP="00823C77">
      <w:pPr>
        <w:ind w:firstLine="708"/>
        <w:jc w:val="both"/>
      </w:pPr>
    </w:p>
    <w:p w:rsidR="00823C77" w:rsidRDefault="00823C77" w:rsidP="00823C77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823C77" w:rsidRDefault="00823C77" w:rsidP="00823C77">
      <w:pPr>
        <w:spacing w:before="240"/>
        <w:ind w:firstLine="708"/>
      </w:pPr>
      <w:r>
        <w:t xml:space="preserve">-    Справочно-правовые системы «Консультант плюс» - </w:t>
      </w:r>
      <w:hyperlink r:id="rId20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consultant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 </w:t>
      </w:r>
    </w:p>
    <w:p w:rsidR="00823C77" w:rsidRDefault="00823C77" w:rsidP="00823C77">
      <w:pPr>
        <w:spacing w:before="240"/>
        <w:ind w:firstLine="708"/>
      </w:pPr>
      <w:r>
        <w:t xml:space="preserve">-    Справочно-правовые системы «Гарант» - </w:t>
      </w:r>
      <w:hyperlink r:id="rId21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garant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</w:t>
      </w:r>
    </w:p>
    <w:p w:rsidR="00823C77" w:rsidRDefault="00823C77" w:rsidP="00823C77">
      <w:pPr>
        <w:tabs>
          <w:tab w:val="num" w:pos="1080"/>
        </w:tabs>
        <w:spacing w:before="240"/>
        <w:ind w:left="1080" w:hanging="436"/>
      </w:pPr>
      <w:r>
        <w:t xml:space="preserve">-     Электронная библиотека Дипломатической Академии  МИД России  - </w:t>
      </w:r>
      <w:hyperlink r:id="rId22" w:history="1">
        <w:r>
          <w:rPr>
            <w:rStyle w:val="a7"/>
          </w:rPr>
          <w:t>http://ebiblio.dipacademy.ru</w:t>
        </w:r>
      </w:hyperlink>
      <w:r>
        <w:t>.</w:t>
      </w:r>
    </w:p>
    <w:p w:rsidR="00823C77" w:rsidRDefault="00823C77" w:rsidP="00823C77">
      <w:pPr>
        <w:numPr>
          <w:ilvl w:val="0"/>
          <w:numId w:val="29"/>
        </w:numPr>
        <w:tabs>
          <w:tab w:val="clear" w:pos="644"/>
          <w:tab w:val="num" w:pos="1069"/>
        </w:tabs>
        <w:spacing w:before="240" w:line="480" w:lineRule="auto"/>
        <w:ind w:left="1080"/>
      </w:pPr>
      <w:r>
        <w:t xml:space="preserve">ЭБС </w:t>
      </w:r>
      <w:r>
        <w:rPr>
          <w:color w:val="000000"/>
          <w:shd w:val="clear" w:color="auto" w:fill="FFFFFF"/>
        </w:rPr>
        <w:t xml:space="preserve">«Лань» - </w:t>
      </w:r>
      <w:hyperlink r:id="rId23" w:history="1">
        <w:r>
          <w:rPr>
            <w:rStyle w:val="a7"/>
          </w:rPr>
          <w:t>https://e.lanbook.com/</w:t>
        </w:r>
      </w:hyperlink>
      <w:r>
        <w:t xml:space="preserve">. </w:t>
      </w:r>
    </w:p>
    <w:p w:rsidR="00823C77" w:rsidRDefault="00823C77" w:rsidP="00823C77">
      <w:pPr>
        <w:ind w:firstLine="644"/>
        <w:jc w:val="both"/>
        <w:rPr>
          <w:rFonts w:eastAsia="Calibri"/>
        </w:rPr>
      </w:pPr>
      <w:r>
        <w:t xml:space="preserve">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</w:t>
      </w:r>
      <w:r>
        <w:rPr>
          <w:lang w:val="en-US"/>
        </w:rPr>
        <w:t>East</w:t>
      </w:r>
      <w:r w:rsidRPr="00823C77">
        <w:t xml:space="preserve"> </w:t>
      </w:r>
      <w:r>
        <w:rPr>
          <w:lang w:val="en-US"/>
        </w:rPr>
        <w:t>View</w:t>
      </w:r>
      <w:r>
        <w:t xml:space="preserve">» -  </w:t>
      </w:r>
      <w:hyperlink r:id="rId2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dlib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eastview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</w:hyperlink>
      <w:r>
        <w:t>.</w:t>
      </w:r>
    </w:p>
    <w:p w:rsidR="00823C77" w:rsidRDefault="00823C77" w:rsidP="00823C77">
      <w:pPr>
        <w:ind w:firstLine="644"/>
        <w:jc w:val="both"/>
      </w:pPr>
    </w:p>
    <w:p w:rsidR="00823C77" w:rsidRDefault="00823C77" w:rsidP="00823C77">
      <w:pPr>
        <w:tabs>
          <w:tab w:val="num" w:pos="1080"/>
        </w:tabs>
        <w:ind w:left="644"/>
      </w:pPr>
      <w:r>
        <w:t>-      ЭБС «Университетская библиотека –</w:t>
      </w:r>
      <w:r>
        <w:rPr>
          <w:lang w:val="en-US"/>
        </w:rPr>
        <w:t>online</w:t>
      </w:r>
      <w:r>
        <w:t xml:space="preserve">»  -  </w:t>
      </w:r>
      <w:hyperlink r:id="rId25" w:history="1">
        <w:r>
          <w:rPr>
            <w:rStyle w:val="a7"/>
          </w:rPr>
          <w:t>http://biblioclub.ru</w:t>
        </w:r>
      </w:hyperlink>
      <w:r>
        <w:t>.</w:t>
      </w:r>
      <w:r>
        <w:rPr>
          <w:color w:val="0000FF"/>
          <w:u w:val="single"/>
        </w:rPr>
        <w:t xml:space="preserve"> </w:t>
      </w:r>
      <w:r>
        <w:t xml:space="preserve"> </w:t>
      </w:r>
    </w:p>
    <w:p w:rsidR="00823C77" w:rsidRDefault="00823C77" w:rsidP="00823C77">
      <w:pPr>
        <w:numPr>
          <w:ilvl w:val="0"/>
          <w:numId w:val="29"/>
        </w:numPr>
        <w:tabs>
          <w:tab w:val="clear" w:pos="644"/>
          <w:tab w:val="num" w:pos="1069"/>
        </w:tabs>
        <w:spacing w:before="240"/>
        <w:ind w:left="1080"/>
      </w:pPr>
      <w:r>
        <w:t xml:space="preserve">ЭБС «Юрайт»  -  </w:t>
      </w:r>
      <w:hyperlink r:id="rId26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biblio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online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.</w:t>
      </w:r>
    </w:p>
    <w:p w:rsidR="00823C77" w:rsidRDefault="00823C77" w:rsidP="00823C77">
      <w:pPr>
        <w:numPr>
          <w:ilvl w:val="0"/>
          <w:numId w:val="29"/>
        </w:numPr>
        <w:tabs>
          <w:tab w:val="clear" w:pos="644"/>
          <w:tab w:val="num" w:pos="1069"/>
        </w:tabs>
        <w:spacing w:before="240"/>
        <w:ind w:left="1080"/>
        <w:rPr>
          <w:lang w:val="en-US"/>
        </w:rPr>
      </w:pPr>
      <w:r>
        <w:t>ЭБС</w:t>
      </w:r>
      <w:r>
        <w:rPr>
          <w:lang w:val="en-US"/>
        </w:rPr>
        <w:t xml:space="preserve"> «Book.ru»  - </w:t>
      </w:r>
      <w:hyperlink r:id="rId27" w:history="1">
        <w:r>
          <w:rPr>
            <w:rStyle w:val="a7"/>
            <w:lang w:val="en-US"/>
          </w:rPr>
          <w:t>https://www.book.ru/</w:t>
        </w:r>
      </w:hyperlink>
      <w:r>
        <w:rPr>
          <w:lang w:val="en-US"/>
        </w:rPr>
        <w:t>.</w:t>
      </w:r>
    </w:p>
    <w:p w:rsidR="00823C77" w:rsidRDefault="00823C77" w:rsidP="00823C77">
      <w:pPr>
        <w:tabs>
          <w:tab w:val="num" w:pos="1080"/>
        </w:tabs>
        <w:spacing w:before="240"/>
        <w:ind w:left="644"/>
        <w:rPr>
          <w:lang w:val="en-US"/>
        </w:rPr>
      </w:pPr>
      <w:r>
        <w:rPr>
          <w:lang w:val="en-US"/>
        </w:rPr>
        <w:t xml:space="preserve">  -    </w:t>
      </w:r>
      <w:r>
        <w:t>ЭБС</w:t>
      </w:r>
      <w:r>
        <w:rPr>
          <w:lang w:val="en-US"/>
        </w:rPr>
        <w:t xml:space="preserve">  «Znanium.com» -  </w:t>
      </w:r>
      <w:hyperlink r:id="rId28" w:history="1">
        <w:r>
          <w:rPr>
            <w:rStyle w:val="a7"/>
            <w:lang w:val="en-US"/>
          </w:rPr>
          <w:t>http://znanium.com/</w:t>
        </w:r>
      </w:hyperlink>
      <w:r>
        <w:rPr>
          <w:lang w:val="en-US"/>
        </w:rPr>
        <w:t xml:space="preserve">. </w:t>
      </w:r>
    </w:p>
    <w:p w:rsidR="00823C77" w:rsidRDefault="00823C77" w:rsidP="00823C77">
      <w:pPr>
        <w:tabs>
          <w:tab w:val="num" w:pos="1080"/>
        </w:tabs>
        <w:spacing w:before="240"/>
        <w:rPr>
          <w:lang w:val="en-US"/>
        </w:rPr>
      </w:pPr>
      <w:r>
        <w:rPr>
          <w:lang w:val="en-US"/>
        </w:rPr>
        <w:t xml:space="preserve">            -    </w:t>
      </w:r>
      <w:r>
        <w:t>ЭБС</w:t>
      </w:r>
      <w:r>
        <w:rPr>
          <w:lang w:val="en-US"/>
        </w:rPr>
        <w:t xml:space="preserve"> «IPRbooks» - </w:t>
      </w:r>
      <w:hyperlink r:id="rId29" w:history="1">
        <w:r>
          <w:rPr>
            <w:rStyle w:val="a7"/>
            <w:lang w:val="en-US"/>
          </w:rPr>
          <w:t>http://www.iprbookshop.ru/</w:t>
        </w:r>
      </w:hyperlink>
      <w:r>
        <w:rPr>
          <w:color w:val="0000FF"/>
          <w:u w:val="single"/>
          <w:lang w:val="en-US"/>
        </w:rPr>
        <w:t>.</w:t>
      </w:r>
      <w:r>
        <w:rPr>
          <w:lang w:val="en-US"/>
        </w:rPr>
        <w:t xml:space="preserve"> </w:t>
      </w:r>
    </w:p>
    <w:p w:rsidR="00823C77" w:rsidRDefault="00823C77" w:rsidP="00823C77">
      <w:pPr>
        <w:tabs>
          <w:tab w:val="num" w:pos="1080"/>
        </w:tabs>
        <w:ind w:left="644"/>
        <w:rPr>
          <w:lang w:val="en-US"/>
        </w:rPr>
      </w:pPr>
    </w:p>
    <w:p w:rsidR="00823C77" w:rsidRDefault="00823C77" w:rsidP="00823C77">
      <w:pPr>
        <w:ind w:left="644" w:firstLine="60"/>
      </w:pPr>
      <w:r>
        <w:t xml:space="preserve">- Архивный банк данных Института социологии Российской академии наук -        </w:t>
      </w:r>
      <w:hyperlink r:id="rId30" w:history="1">
        <w:r>
          <w:rPr>
            <w:rStyle w:val="a7"/>
          </w:rPr>
          <w:t>https://www.isras.ru/Databank.html</w:t>
        </w:r>
      </w:hyperlink>
      <w:r>
        <w:t xml:space="preserve">.      </w:t>
      </w:r>
    </w:p>
    <w:p w:rsidR="00823C77" w:rsidRDefault="00823C77" w:rsidP="00823C77">
      <w:pPr>
        <w:ind w:firstLine="644"/>
      </w:pPr>
      <w:r>
        <w:t xml:space="preserve">- База открытых данных Минтруда России - </w:t>
      </w:r>
      <w:hyperlink r:id="rId31" w:history="1">
        <w:r>
          <w:rPr>
            <w:rStyle w:val="a7"/>
          </w:rPr>
          <w:t>https://rosmintrud.ru/opendata</w:t>
        </w:r>
      </w:hyperlink>
      <w:r>
        <w:t>.</w:t>
      </w:r>
    </w:p>
    <w:p w:rsidR="00823C77" w:rsidRDefault="00823C77" w:rsidP="00823C77">
      <w:pPr>
        <w:ind w:left="644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32" w:history="1">
        <w:r>
          <w:rPr>
            <w:rStyle w:val="a7"/>
          </w:rPr>
          <w:t>http://economy.gov.ru/minec/about/systems/infosystems/</w:t>
        </w:r>
      </w:hyperlink>
      <w:r>
        <w:t>.</w:t>
      </w:r>
    </w:p>
    <w:p w:rsidR="00823C77" w:rsidRDefault="00823C77" w:rsidP="00823C77">
      <w:pPr>
        <w:ind w:left="644"/>
      </w:pPr>
      <w:r>
        <w:t xml:space="preserve">- База данных «Библиотека управления» - Корпоративный менеджмент - </w:t>
      </w:r>
      <w:hyperlink r:id="rId33" w:history="1">
        <w:r>
          <w:rPr>
            <w:rStyle w:val="a7"/>
          </w:rPr>
          <w:t>https://www.cfin.ru/rubricator.shtml</w:t>
        </w:r>
      </w:hyperlink>
      <w:r>
        <w:rPr>
          <w:color w:val="0000FF"/>
        </w:rPr>
        <w:t>.</w:t>
      </w:r>
      <w:r>
        <w:t xml:space="preserve">  </w:t>
      </w:r>
    </w:p>
    <w:p w:rsidR="00823C77" w:rsidRDefault="00823C77" w:rsidP="00823C77">
      <w:pPr>
        <w:ind w:left="644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34" w:history="1">
        <w:r>
          <w:rPr>
            <w:rStyle w:val="a7"/>
          </w:rPr>
          <w:t>https://rosmintrud.ru/ministry/programms/inform</w:t>
        </w:r>
      </w:hyperlink>
      <w:r>
        <w:rPr>
          <w:color w:val="0000FF"/>
        </w:rPr>
        <w:t>.</w:t>
      </w:r>
    </w:p>
    <w:p w:rsidR="00823C77" w:rsidRDefault="00823C77" w:rsidP="00823C77">
      <w:pPr>
        <w:ind w:firstLine="644"/>
      </w:pPr>
      <w:r>
        <w:t xml:space="preserve">- База данных для IT-специалистов (крупнейший в Европе ресурс) - </w:t>
      </w:r>
      <w:hyperlink r:id="rId35" w:history="1">
        <w:r>
          <w:rPr>
            <w:rStyle w:val="a7"/>
          </w:rPr>
          <w:t>https://habr.com/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База программных средств налогового учета - </w:t>
      </w:r>
      <w:hyperlink r:id="rId36" w:history="1">
        <w:r>
          <w:rPr>
            <w:rStyle w:val="a7"/>
          </w:rPr>
          <w:t>https://www.nalog.ru/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База данных агентства по рыночным исследованиям и консалтингу - </w:t>
      </w:r>
      <w:hyperlink r:id="rId37" w:history="1">
        <w:r>
          <w:rPr>
            <w:rStyle w:val="a7"/>
          </w:rPr>
          <w:t>www.market-agency.ru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База данных Всемирного банка - Открытые данные -  </w:t>
      </w:r>
      <w:hyperlink r:id="rId38" w:history="1">
        <w:r>
          <w:rPr>
            <w:rStyle w:val="a7"/>
          </w:rPr>
          <w:t>https://data.worldbank.org/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Базы данных Международного валютного фонда - </w:t>
      </w:r>
      <w:hyperlink r:id="rId39" w:history="1">
        <w:r>
          <w:rPr>
            <w:rStyle w:val="a7"/>
          </w:rPr>
          <w:t>http://www.imf.org/external/russian/index.htm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0" w:history="1">
        <w:r>
          <w:rPr>
            <w:rStyle w:val="a7"/>
          </w:rPr>
          <w:t>https://edirc.repec.org/data/derasru.html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>- База данных исследований Центра стратегических разработок -</w:t>
      </w:r>
      <w:hyperlink r:id="rId41" w:history="1">
        <w:r>
          <w:rPr>
            <w:rStyle w:val="a7"/>
          </w:rPr>
          <w:t>https://www.csr.ru/issledovaniya/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База данных «Библиотека управления» - Корпоративный менеджмент - </w:t>
      </w:r>
      <w:hyperlink r:id="rId42" w:history="1">
        <w:r>
          <w:rPr>
            <w:rStyle w:val="a7"/>
          </w:rPr>
          <w:t>https://www.cfin.ru/rubricator.shtml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База открытых данных Росфинмониторинга - </w:t>
      </w:r>
      <w:hyperlink r:id="rId43" w:history="1">
        <w:r>
          <w:rPr>
            <w:rStyle w:val="a7"/>
          </w:rPr>
          <w:t>http://www.fedsfm.ru/opendata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База данных «Финансовые рынки» ЦБ РФ - </w:t>
      </w:r>
      <w:hyperlink r:id="rId44" w:history="1">
        <w:r>
          <w:rPr>
            <w:rStyle w:val="a7"/>
          </w:rPr>
          <w:t>https://www.cbr.ru/finmarket/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lastRenderedPageBreak/>
        <w:t xml:space="preserve">- База данных Института философии РАН: Философские ресурсы: Текстовые ресурсы - </w:t>
      </w:r>
      <w:hyperlink r:id="rId45" w:history="1">
        <w:r>
          <w:rPr>
            <w:rStyle w:val="a7"/>
          </w:rPr>
          <w:t>https://iphras.ru/page52248384.htm</w:t>
        </w:r>
      </w:hyperlink>
      <w:r>
        <w:rPr>
          <w:color w:val="0000FF"/>
        </w:rPr>
        <w:t>.</w:t>
      </w:r>
      <w:r>
        <w:t xml:space="preserve">  </w:t>
      </w:r>
    </w:p>
    <w:p w:rsidR="00823C77" w:rsidRDefault="00823C77" w:rsidP="00823C77">
      <w:pPr>
        <w:ind w:left="644"/>
      </w:pPr>
      <w: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6" w:history="1">
        <w:r>
          <w:rPr>
            <w:rStyle w:val="a7"/>
          </w:rPr>
          <w:t>https://academic.oup.com/journals/pages/social_sciences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  <w:rPr>
          <w:color w:val="0000FF"/>
        </w:rPr>
      </w:pPr>
      <w:r>
        <w:t xml:space="preserve">- База данных Аналитического центра Юрия Левады (Левада-центр) - </w:t>
      </w:r>
      <w:hyperlink r:id="rId47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levada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  <w:r>
          <w:rPr>
            <w:rStyle w:val="a7"/>
          </w:rPr>
          <w:t>/</w:t>
        </w:r>
      </w:hyperlink>
      <w:r>
        <w:rPr>
          <w:color w:val="0000FF"/>
        </w:rPr>
        <w:t>.</w:t>
      </w:r>
    </w:p>
    <w:p w:rsidR="00823C77" w:rsidRDefault="00823C77" w:rsidP="00823C77">
      <w:pPr>
        <w:ind w:left="644"/>
      </w:pPr>
      <w:r>
        <w:t xml:space="preserve">- База данных Всероссийского центра изучения общественного мнения (ВЦИОМ) - </w:t>
      </w:r>
      <w:hyperlink r:id="rId48" w:history="1">
        <w:r>
          <w:rPr>
            <w:rStyle w:val="a7"/>
            <w:lang w:val="en-US"/>
          </w:rPr>
          <w:t>https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wciom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  <w:r>
          <w:rPr>
            <w:rStyle w:val="a7"/>
          </w:rPr>
          <w:t>/</w:t>
        </w:r>
        <w:r>
          <w:rPr>
            <w:rStyle w:val="a7"/>
            <w:lang w:val="en-US"/>
          </w:rPr>
          <w:t>database</w:t>
        </w:r>
        <w:r>
          <w:rPr>
            <w:rStyle w:val="a7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Базы данных Фонда "Общественное мнение" (ФОМ) - </w:t>
      </w:r>
      <w:hyperlink r:id="rId49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fom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  <w:r>
          <w:rPr>
            <w:rStyle w:val="a7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База данных исследований Центра стратегических разработок </w:t>
      </w:r>
      <w:hyperlink r:id="rId50" w:history="1">
        <w:r>
          <w:rPr>
            <w:rStyle w:val="a7"/>
          </w:rPr>
          <w:t>https://www.isras.ru/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База данных НП «Международное Исследовательское Агентство «Евразийский Монитор» - </w:t>
      </w:r>
      <w:hyperlink r:id="rId5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eurasiamonitor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org</w:t>
        </w:r>
        <w:r>
          <w:rPr>
            <w:rStyle w:val="a7"/>
          </w:rPr>
          <w:t>/</w:t>
        </w:r>
        <w:r>
          <w:rPr>
            <w:rStyle w:val="a7"/>
            <w:lang w:val="en-US"/>
          </w:rPr>
          <w:t>issliedovaniia</w:t>
        </w:r>
      </w:hyperlink>
      <w:r>
        <w:rPr>
          <w:color w:val="0000FF"/>
        </w:rPr>
        <w:t>.</w:t>
      </w:r>
      <w:r>
        <w:t xml:space="preserve">  </w:t>
      </w:r>
    </w:p>
    <w:p w:rsidR="00823C77" w:rsidRDefault="00823C77" w:rsidP="00823C77">
      <w:pPr>
        <w:ind w:left="644"/>
      </w:pPr>
      <w:r>
        <w:t>- Единый архив экономических и социологических данных -</w:t>
      </w:r>
      <w:hyperlink r:id="rId52" w:history="1">
        <w:r>
          <w:rPr>
            <w:rStyle w:val="a7"/>
          </w:rPr>
          <w:t>http://sophist.hse.ru/data_access.shtml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Информационные системы и базы данных федерального портала ИСТОРИЯ.РФ - </w:t>
      </w:r>
      <w:hyperlink r:id="rId53" w:history="1">
        <w:r>
          <w:rPr>
            <w:rStyle w:val="a7"/>
          </w:rPr>
          <w:t>https://histrf.ru/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  <w:rPr>
          <w:lang w:val="en-US"/>
        </w:rPr>
      </w:pPr>
      <w:r>
        <w:rPr>
          <w:lang w:val="en-US"/>
        </w:rPr>
        <w:t xml:space="preserve">- </w:t>
      </w:r>
      <w:r>
        <w:t>Информационная</w:t>
      </w:r>
      <w:r>
        <w:rPr>
          <w:lang w:val="en-US"/>
        </w:rPr>
        <w:t xml:space="preserve"> </w:t>
      </w:r>
      <w:r>
        <w:t>система</w:t>
      </w:r>
      <w:r>
        <w:rPr>
          <w:lang w:val="en-US"/>
        </w:rPr>
        <w:t xml:space="preserve"> Everyday English in Conversation - </w:t>
      </w:r>
      <w:hyperlink r:id="rId54" w:history="1">
        <w:r>
          <w:rPr>
            <w:rStyle w:val="a7"/>
            <w:lang w:val="en-US"/>
          </w:rPr>
          <w:t>http://www.focusenglish.com</w:t>
        </w:r>
      </w:hyperlink>
      <w:r>
        <w:rPr>
          <w:color w:val="0000FF"/>
          <w:lang w:val="en-US"/>
        </w:rPr>
        <w:t>.</w:t>
      </w:r>
      <w:r>
        <w:rPr>
          <w:lang w:val="en-US"/>
        </w:rPr>
        <w:t xml:space="preserve"> </w:t>
      </w:r>
    </w:p>
    <w:p w:rsidR="00823C77" w:rsidRDefault="00823C77" w:rsidP="00823C77">
      <w:pPr>
        <w:ind w:left="644"/>
      </w:pPr>
      <w:r>
        <w:t xml:space="preserve">- Лингвострановедческий словарь Россия – Портал «Образование на русском» - </w:t>
      </w:r>
      <w:hyperlink r:id="rId55" w:history="1">
        <w:r>
          <w:rPr>
            <w:rStyle w:val="a7"/>
          </w:rPr>
          <w:t>https://pushkininstitute.ru/</w:t>
        </w:r>
      </w:hyperlink>
      <w:r>
        <w:t xml:space="preserve">  (рекомендуется для иностранных студентов). </w:t>
      </w:r>
    </w:p>
    <w:p w:rsidR="00823C77" w:rsidRDefault="00823C77" w:rsidP="00823C77">
      <w:pPr>
        <w:ind w:left="644"/>
      </w:pPr>
      <w:r>
        <w:t xml:space="preserve">- Мультидисциплинарная платформа </w:t>
      </w:r>
      <w:r>
        <w:rPr>
          <w:lang w:val="en-US"/>
        </w:rPr>
        <w:t>ScienceDirect</w:t>
      </w:r>
      <w:r>
        <w:t xml:space="preserve"> обеспечивает всесторонний охват литературы из всех областей науки - </w:t>
      </w:r>
      <w:hyperlink r:id="rId56" w:history="1">
        <w:r>
          <w:rPr>
            <w:rStyle w:val="a7"/>
            <w:lang w:val="en-US"/>
          </w:rPr>
          <w:t>https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sciencedirect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  <w:r>
          <w:rPr>
            <w:rStyle w:val="a7"/>
          </w:rPr>
          <w:t>/</w:t>
        </w:r>
      </w:hyperlink>
      <w:r>
        <w:rPr>
          <w:color w:val="0000FF"/>
        </w:rPr>
        <w:t>.</w:t>
      </w:r>
      <w:r>
        <w:t xml:space="preserve">   </w:t>
      </w:r>
    </w:p>
    <w:p w:rsidR="00823C77" w:rsidRDefault="00823C77" w:rsidP="00823C77">
      <w:pPr>
        <w:ind w:firstLine="644"/>
      </w:pPr>
      <w:r>
        <w:t xml:space="preserve">- Научная электронная библиотека - </w:t>
      </w:r>
      <w:hyperlink r:id="rId57" w:history="1">
        <w:r>
          <w:rPr>
            <w:rStyle w:val="a7"/>
          </w:rPr>
          <w:t>www.elibrary.ru</w:t>
        </w:r>
      </w:hyperlink>
      <w:r>
        <w:rPr>
          <w:color w:val="0000FF"/>
        </w:rPr>
        <w:t>.</w:t>
      </w:r>
    </w:p>
    <w:p w:rsidR="00823C77" w:rsidRDefault="00823C77" w:rsidP="00823C77">
      <w:pPr>
        <w:ind w:left="644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58" w:history="1">
        <w:r>
          <w:rPr>
            <w:rStyle w:val="a7"/>
          </w:rPr>
          <w:t>http://рос-мир.рф/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 w:firstLine="60"/>
      </w:pPr>
      <w:r>
        <w:t xml:space="preserve">- Официальный сайт Государственной Думы Российской Федерации </w:t>
      </w:r>
      <w:hyperlink r:id="rId59" w:history="1">
        <w:r>
          <w:rPr>
            <w:rStyle w:val="a7"/>
          </w:rPr>
          <w:t>http://duma.gov.ru/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firstLine="644"/>
      </w:pPr>
      <w:r>
        <w:t xml:space="preserve">- Официальный сайт Правительства РФ - </w:t>
      </w:r>
      <w:hyperlink r:id="rId60" w:history="1">
        <w:r>
          <w:rPr>
            <w:rStyle w:val="a7"/>
          </w:rPr>
          <w:t>http://government.ru/</w:t>
        </w:r>
      </w:hyperlink>
      <w:r>
        <w:rPr>
          <w:color w:val="0000FF"/>
        </w:rPr>
        <w:t>.</w:t>
      </w:r>
    </w:p>
    <w:p w:rsidR="00823C77" w:rsidRDefault="00823C77" w:rsidP="00823C77">
      <w:pPr>
        <w:ind w:left="644" w:firstLine="60"/>
      </w:pPr>
      <w:r>
        <w:t xml:space="preserve">- Официальный сайт Конституционного Суда Российской Федерации - </w:t>
      </w:r>
      <w:hyperlink r:id="rId61" w:history="1">
        <w:r>
          <w:rPr>
            <w:rStyle w:val="a7"/>
          </w:rPr>
          <w:t>http://www.ksrf.ru</w:t>
        </w:r>
      </w:hyperlink>
      <w:r>
        <w:t>.</w:t>
      </w:r>
    </w:p>
    <w:p w:rsidR="00823C77" w:rsidRDefault="00823C77" w:rsidP="00823C77">
      <w:pPr>
        <w:ind w:firstLine="644"/>
      </w:pPr>
      <w:r>
        <w:t xml:space="preserve">- Официальный сайт Верховного Суда Российской Федерации  - </w:t>
      </w:r>
      <w:hyperlink r:id="rId62" w:history="1">
        <w:r>
          <w:rPr>
            <w:rStyle w:val="a7"/>
          </w:rPr>
          <w:t>https://www.vsrf.ru/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 w:firstLine="60"/>
      </w:pPr>
      <w:r>
        <w:t xml:space="preserve">- Программно-аппаратный комплекс «Профессиональные стандарты» - </w:t>
      </w:r>
      <w:hyperlink r:id="rId63" w:history="1">
        <w:r>
          <w:rPr>
            <w:rStyle w:val="a7"/>
          </w:rPr>
          <w:t>https://profstandart.rosmintrud.ru/</w:t>
        </w:r>
      </w:hyperlink>
      <w:r>
        <w:rPr>
          <w:color w:val="0000FF"/>
        </w:rPr>
        <w:t>.</w:t>
      </w:r>
      <w:r>
        <w:t xml:space="preserve"> </w:t>
      </w:r>
    </w:p>
    <w:p w:rsidR="00823C77" w:rsidRDefault="00823C77" w:rsidP="00823C77">
      <w:pPr>
        <w:ind w:left="644"/>
      </w:pPr>
      <w:r>
        <w:t xml:space="preserve">- Реферативная и справочная база данных рецензируемой литературы Scopus - </w:t>
      </w:r>
      <w:hyperlink r:id="rId64" w:history="1">
        <w:r>
          <w:rPr>
            <w:rStyle w:val="a7"/>
          </w:rPr>
          <w:t>https://www.scopus.com</w:t>
        </w:r>
      </w:hyperlink>
      <w:r>
        <w:t xml:space="preserve">. </w:t>
      </w:r>
    </w:p>
    <w:p w:rsidR="00823C77" w:rsidRDefault="00823C77" w:rsidP="00823C77">
      <w:pPr>
        <w:ind w:left="644"/>
      </w:pPr>
      <w:r>
        <w:t xml:space="preserve">- Сайт Института Ближнего Востока - </w:t>
      </w:r>
      <w:hyperlink r:id="rId65" w:history="1">
        <w:r>
          <w:rPr>
            <w:rStyle w:val="a7"/>
          </w:rPr>
          <w:t>http://www.iimes.su/</w:t>
        </w:r>
      </w:hyperlink>
      <w:r>
        <w:t xml:space="preserve">. </w:t>
      </w:r>
    </w:p>
    <w:p w:rsidR="00823C77" w:rsidRDefault="00823C77" w:rsidP="00823C77">
      <w:pPr>
        <w:ind w:left="644"/>
        <w:rPr>
          <w:rFonts w:eastAsia="Calibri"/>
          <w:color w:val="37474E"/>
          <w:shd w:val="clear" w:color="auto" w:fill="FFFFFF"/>
          <w:lang w:eastAsia="en-US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 xml:space="preserve">перечень онлайн-курсов </w:t>
      </w:r>
      <w:r>
        <w:rPr>
          <w:color w:val="37474E"/>
          <w:shd w:val="clear" w:color="auto" w:fill="FFFFFF"/>
        </w:rPr>
        <w:t>-</w:t>
      </w:r>
      <w:hyperlink r:id="rId66" w:history="1">
        <w:r>
          <w:rPr>
            <w:rStyle w:val="a7"/>
          </w:rPr>
          <w:t>https://minobrnauki.gov.ru/common/upload/library/2020/03/Spisok_onlayn-kursov_20200315-02.pdf</w:t>
        </w:r>
      </w:hyperlink>
      <w:r>
        <w:t>.</w:t>
      </w:r>
    </w:p>
    <w:p w:rsidR="00823C77" w:rsidRDefault="00823C77" w:rsidP="00823C77">
      <w:pPr>
        <w:ind w:left="644"/>
      </w:pPr>
      <w:r>
        <w:t xml:space="preserve">- </w:t>
      </w:r>
      <w:r>
        <w:rPr>
          <w:lang w:val="en-US"/>
        </w:rPr>
        <w:t>C</w:t>
      </w:r>
      <w:r>
        <w:t>пециализированный ресурс для менеджеров по персоналу и руководителей -</w:t>
      </w:r>
    </w:p>
    <w:p w:rsidR="00823C77" w:rsidRDefault="00823C77" w:rsidP="00823C77">
      <w:pPr>
        <w:ind w:firstLine="644"/>
      </w:pPr>
      <w:r>
        <w:t xml:space="preserve"> </w:t>
      </w:r>
      <w:hyperlink r:id="rId67" w:history="1">
        <w:r>
          <w:rPr>
            <w:rStyle w:val="a7"/>
          </w:rPr>
          <w:t>http://www.hr-life.ru/</w:t>
        </w:r>
      </w:hyperlink>
      <w:r>
        <w:t>.</w:t>
      </w:r>
    </w:p>
    <w:p w:rsidR="00823C77" w:rsidRDefault="00823C77" w:rsidP="00823C77">
      <w:pPr>
        <w:ind w:firstLine="644"/>
      </w:pPr>
      <w:r>
        <w:t xml:space="preserve">- Справочно-информационный портал ГРАМОТА.РУ - </w:t>
      </w:r>
      <w:hyperlink r:id="rId68" w:history="1">
        <w:r>
          <w:rPr>
            <w:rStyle w:val="a7"/>
          </w:rPr>
          <w:t>http://gramota.ru/</w:t>
        </w:r>
      </w:hyperlink>
      <w:r>
        <w:rPr>
          <w:color w:val="0000FF"/>
        </w:rPr>
        <w:t>.</w:t>
      </w:r>
      <w:r>
        <w:t xml:space="preserve">  </w:t>
      </w:r>
    </w:p>
    <w:p w:rsidR="00823C77" w:rsidRDefault="00823C77" w:rsidP="00823C77">
      <w:pPr>
        <w:ind w:left="644"/>
      </w:pPr>
      <w:r>
        <w:t xml:space="preserve">- Федеральный образовательный портал «Единое окно доступа к образовательным ресурсам» - </w:t>
      </w:r>
      <w:hyperlink r:id="rId69" w:history="1">
        <w:r>
          <w:rPr>
            <w:rStyle w:val="a7"/>
          </w:rPr>
          <w:t>http://window.edu.ru/catalog/</w:t>
        </w:r>
      </w:hyperlink>
      <w:r>
        <w:rPr>
          <w:color w:val="0000FF"/>
        </w:rPr>
        <w:t>.</w:t>
      </w:r>
    </w:p>
    <w:p w:rsidR="00823C77" w:rsidRDefault="00823C77" w:rsidP="00823C77">
      <w:pPr>
        <w:ind w:left="644"/>
      </w:pPr>
      <w:r>
        <w:t xml:space="preserve">- Федеральный образовательный портал «Экономика Социология Менеджмент» - </w:t>
      </w:r>
      <w:hyperlink r:id="rId70" w:history="1">
        <w:r>
          <w:rPr>
            <w:rStyle w:val="a7"/>
          </w:rPr>
          <w:t>http://ecsocman.hse.ru</w:t>
        </w:r>
      </w:hyperlink>
      <w:r>
        <w:t xml:space="preserve">. </w:t>
      </w:r>
    </w:p>
    <w:p w:rsidR="00823C77" w:rsidRDefault="00823C77" w:rsidP="00823C77">
      <w:pPr>
        <w:ind w:firstLine="644"/>
      </w:pPr>
      <w:r>
        <w:t xml:space="preserve">-  Федеральный правовой портал «Юридическая Россия» - </w:t>
      </w:r>
      <w:hyperlink r:id="rId71" w:history="1">
        <w:r>
          <w:rPr>
            <w:rStyle w:val="a7"/>
          </w:rPr>
          <w:t>http://www.law.edu.ru</w:t>
        </w:r>
      </w:hyperlink>
      <w:r>
        <w:t xml:space="preserve">. </w:t>
      </w:r>
    </w:p>
    <w:p w:rsidR="00823C77" w:rsidRDefault="00823C77" w:rsidP="00823C77">
      <w:pPr>
        <w:ind w:left="644"/>
        <w:rPr>
          <w:lang w:val="en-US"/>
        </w:rPr>
      </w:pPr>
      <w:r>
        <w:rPr>
          <w:lang w:val="en-US"/>
        </w:rPr>
        <w:t xml:space="preserve">- On line </w:t>
      </w:r>
      <w:r>
        <w:t>словарь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тезаурус</w:t>
      </w:r>
      <w:r>
        <w:rPr>
          <w:lang w:val="en-US"/>
        </w:rPr>
        <w:t xml:space="preserve"> Cambridge Dictionary - </w:t>
      </w:r>
      <w:hyperlink r:id="rId72" w:history="1">
        <w:r>
          <w:rPr>
            <w:rStyle w:val="a7"/>
            <w:lang w:val="en-US"/>
          </w:rPr>
          <w:t>https://dictionary.cambridge.org/ru/</w:t>
        </w:r>
      </w:hyperlink>
      <w:r>
        <w:rPr>
          <w:color w:val="0000FF"/>
          <w:lang w:val="en-US"/>
        </w:rPr>
        <w:t>.</w:t>
      </w:r>
    </w:p>
    <w:p w:rsidR="00823C77" w:rsidRDefault="00823C77" w:rsidP="00823C77">
      <w:pPr>
        <w:rPr>
          <w:rFonts w:eastAsia="Calibri"/>
          <w:lang w:val="en-US" w:eastAsia="en-US"/>
        </w:rPr>
      </w:pPr>
    </w:p>
    <w:p w:rsidR="00EB5E58" w:rsidRPr="00313E44" w:rsidRDefault="00EB5E58" w:rsidP="00EB5E58">
      <w:pPr>
        <w:ind w:hanging="11"/>
        <w:jc w:val="both"/>
        <w:rPr>
          <w:b/>
        </w:rPr>
      </w:pPr>
      <w:r w:rsidRPr="00313E44">
        <w:rPr>
          <w:b/>
        </w:rPr>
        <w:t>11. Материально-техническая база, необходимая для осуществления образовательно</w:t>
      </w:r>
      <w:r w:rsidRPr="00313E44">
        <w:rPr>
          <w:b/>
        </w:rPr>
        <w:lastRenderedPageBreak/>
        <w:t>го процесса по дисциплине (модулю)</w:t>
      </w:r>
    </w:p>
    <w:p w:rsidR="00EB5E58" w:rsidRPr="00313E44" w:rsidRDefault="00EB5E58" w:rsidP="00EB5E58">
      <w:pPr>
        <w:ind w:hanging="11"/>
        <w:jc w:val="both"/>
      </w:pPr>
    </w:p>
    <w:p w:rsidR="00EB5E58" w:rsidRPr="00313E44" w:rsidRDefault="00EB5E58" w:rsidP="00EB5E58">
      <w:pPr>
        <w:ind w:hanging="11"/>
        <w:jc w:val="both"/>
      </w:pPr>
      <w:r w:rsidRPr="00313E44">
        <w:t>Дипломатическая академия МИД РФ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предусмотренных учебным планом по данной учебной дисциплине (модулю), и соответствующей действующим санитарным и противопожарным правилам и нормам.</w:t>
      </w:r>
    </w:p>
    <w:p w:rsidR="005661C4" w:rsidRDefault="005661C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661C4" w:rsidRPr="00AA522F" w:rsidRDefault="005661C4" w:rsidP="005661C4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5661C4" w:rsidRPr="00AA522F" w:rsidRDefault="005661C4" w:rsidP="005661C4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5661C4" w:rsidRPr="00AA522F" w:rsidRDefault="005661C4" w:rsidP="005661C4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5661C4" w:rsidRPr="00AA522F" w:rsidRDefault="005661C4" w:rsidP="005661C4">
      <w:pPr>
        <w:jc w:val="center"/>
        <w:rPr>
          <w:b/>
          <w:sz w:val="28"/>
          <w:szCs w:val="28"/>
        </w:rPr>
      </w:pPr>
    </w:p>
    <w:p w:rsidR="005661C4" w:rsidRPr="00AA522F" w:rsidRDefault="005661C4" w:rsidP="005661C4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политологии и политической философии</w:t>
      </w:r>
    </w:p>
    <w:p w:rsidR="005661C4" w:rsidRPr="00D40289" w:rsidRDefault="005661C4" w:rsidP="005661C4">
      <w:pPr>
        <w:rPr>
          <w:rFonts w:eastAsiaTheme="minorEastAsia"/>
        </w:rPr>
      </w:pPr>
    </w:p>
    <w:p w:rsidR="005661C4" w:rsidRPr="00D40289" w:rsidRDefault="005661C4" w:rsidP="005661C4">
      <w:pPr>
        <w:rPr>
          <w:rFonts w:eastAsiaTheme="minorEastAsia"/>
        </w:rPr>
      </w:pPr>
    </w:p>
    <w:p w:rsidR="005661C4" w:rsidRPr="00D40289" w:rsidRDefault="005661C4" w:rsidP="005661C4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5661C4" w:rsidRPr="00D40289" w:rsidRDefault="005661C4" w:rsidP="005661C4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5661C4" w:rsidRDefault="005661C4" w:rsidP="005661C4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5661C4" w:rsidRPr="00D40289" w:rsidRDefault="005661C4" w:rsidP="005661C4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5661C4" w:rsidRPr="005F279D" w:rsidRDefault="005661C4" w:rsidP="005661C4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 w:rsidRPr="005F279D">
        <w:rPr>
          <w:rFonts w:eastAsiaTheme="minorEastAsia"/>
          <w:b/>
          <w:sz w:val="28"/>
          <w:szCs w:val="28"/>
        </w:rPr>
        <w:t xml:space="preserve">текущего контроля, промежуточной аттестации по </w:t>
      </w:r>
    </w:p>
    <w:p w:rsidR="005661C4" w:rsidRPr="007C3AC6" w:rsidRDefault="005661C4" w:rsidP="005661C4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5F279D">
        <w:rPr>
          <w:rFonts w:eastAsiaTheme="minorEastAsia"/>
          <w:b/>
          <w:sz w:val="28"/>
          <w:szCs w:val="28"/>
        </w:rPr>
        <w:t>дисциплине (модулю)</w:t>
      </w:r>
    </w:p>
    <w:p w:rsidR="005661C4" w:rsidRPr="005F279D" w:rsidRDefault="005661C4" w:rsidP="005661C4">
      <w:pPr>
        <w:jc w:val="center"/>
        <w:rPr>
          <w:rFonts w:eastAsiaTheme="minorEastAsia"/>
          <w:sz w:val="28"/>
          <w:szCs w:val="28"/>
        </w:rPr>
      </w:pPr>
      <w:r w:rsidRPr="005F27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Политология</w:t>
      </w:r>
      <w:r w:rsidRPr="005F279D">
        <w:rPr>
          <w:b/>
          <w:sz w:val="28"/>
          <w:szCs w:val="28"/>
        </w:rPr>
        <w:t>»</w:t>
      </w:r>
    </w:p>
    <w:p w:rsidR="005661C4" w:rsidRPr="00D40289" w:rsidRDefault="005661C4" w:rsidP="005661C4">
      <w:pPr>
        <w:jc w:val="center"/>
        <w:rPr>
          <w:rFonts w:eastAsiaTheme="minorEastAsia"/>
          <w:sz w:val="28"/>
          <w:szCs w:val="28"/>
        </w:rPr>
      </w:pPr>
    </w:p>
    <w:p w:rsidR="005661C4" w:rsidRDefault="005661C4" w:rsidP="005661C4">
      <w:pPr>
        <w:rPr>
          <w:sz w:val="20"/>
          <w:szCs w:val="20"/>
        </w:rPr>
      </w:pPr>
    </w:p>
    <w:p w:rsidR="005661C4" w:rsidRPr="00AA522F" w:rsidRDefault="005661C4" w:rsidP="005661C4">
      <w:pPr>
        <w:rPr>
          <w:sz w:val="20"/>
          <w:szCs w:val="20"/>
        </w:rPr>
      </w:pPr>
    </w:p>
    <w:p w:rsidR="005661C4" w:rsidRPr="005F279D" w:rsidRDefault="005661C4" w:rsidP="005661C4">
      <w:pPr>
        <w:ind w:left="6372" w:firstLine="708"/>
        <w:rPr>
          <w:i/>
          <w:sz w:val="20"/>
          <w:szCs w:val="20"/>
        </w:rPr>
      </w:pPr>
    </w:p>
    <w:p w:rsidR="005661C4" w:rsidRPr="00995D06" w:rsidRDefault="005661C4" w:rsidP="005661C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5661C4" w:rsidRPr="00995D06" w:rsidRDefault="005661C4" w:rsidP="005661C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F82F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F82F3F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F82F3F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5661C4" w:rsidRPr="00995D06" w:rsidRDefault="005661C4" w:rsidP="005661C4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 w:rsidRPr="00F82F3F">
        <w:rPr>
          <w:b/>
          <w:sz w:val="28"/>
          <w:szCs w:val="28"/>
        </w:rPr>
        <w:t>Мировая экономика</w:t>
      </w:r>
    </w:p>
    <w:p w:rsidR="005661C4" w:rsidRPr="00995D06" w:rsidRDefault="005661C4" w:rsidP="005661C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F82F3F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5661C4" w:rsidRDefault="005661C4" w:rsidP="005661C4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  <w:r>
        <w:rPr>
          <w:b/>
          <w:sz w:val="28"/>
          <w:szCs w:val="28"/>
        </w:rPr>
        <w:t xml:space="preserve">  </w:t>
      </w:r>
    </w:p>
    <w:p w:rsidR="005661C4" w:rsidRPr="005F279D" w:rsidRDefault="005661C4" w:rsidP="005661C4">
      <w:pPr>
        <w:rPr>
          <w:sz w:val="28"/>
          <w:szCs w:val="28"/>
        </w:rPr>
      </w:pPr>
      <w:r w:rsidRPr="005F279D">
        <w:rPr>
          <w:b/>
          <w:sz w:val="28"/>
          <w:szCs w:val="28"/>
        </w:rPr>
        <w:t>Год набора: 20</w:t>
      </w:r>
      <w:r w:rsidR="00472FC7">
        <w:rPr>
          <w:b/>
          <w:sz w:val="28"/>
          <w:szCs w:val="28"/>
        </w:rPr>
        <w:t>20</w:t>
      </w:r>
    </w:p>
    <w:p w:rsidR="005661C4" w:rsidRPr="00393490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Default="005661C4" w:rsidP="005661C4">
      <w:pPr>
        <w:jc w:val="center"/>
      </w:pPr>
    </w:p>
    <w:p w:rsidR="005661C4" w:rsidRPr="00393490" w:rsidRDefault="005661C4" w:rsidP="005661C4">
      <w:pPr>
        <w:jc w:val="center"/>
      </w:pPr>
    </w:p>
    <w:p w:rsidR="005661C4" w:rsidRPr="00D40289" w:rsidRDefault="005661C4" w:rsidP="005661C4">
      <w:pPr>
        <w:jc w:val="center"/>
      </w:pPr>
    </w:p>
    <w:p w:rsidR="005661C4" w:rsidRDefault="005661C4" w:rsidP="005661C4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5661C4" w:rsidRDefault="005661C4" w:rsidP="005661C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72FC7">
        <w:rPr>
          <w:sz w:val="28"/>
          <w:szCs w:val="28"/>
        </w:rPr>
        <w:t>20</w:t>
      </w:r>
    </w:p>
    <w:p w:rsidR="005661C4" w:rsidRDefault="005661C4" w:rsidP="005661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1C4" w:rsidRPr="003A31AE" w:rsidRDefault="005661C4" w:rsidP="005661C4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5F279D">
        <w:rPr>
          <w:b/>
        </w:rPr>
        <w:t>«</w:t>
      </w:r>
      <w:r>
        <w:rPr>
          <w:b/>
        </w:rPr>
        <w:t>Политология</w:t>
      </w:r>
      <w:r w:rsidRPr="005F279D">
        <w:rPr>
          <w:b/>
        </w:rPr>
        <w:t>»</w:t>
      </w:r>
      <w:r>
        <w:t xml:space="preserve">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5661C4" w:rsidRDefault="005661C4" w:rsidP="0066731A">
      <w:pPr>
        <w:jc w:val="both"/>
      </w:pPr>
      <w:r w:rsidRPr="003A31AE">
        <w:t xml:space="preserve">Задачи ФОС:  </w:t>
      </w:r>
    </w:p>
    <w:p w:rsidR="005661C4" w:rsidRPr="003A31AE" w:rsidRDefault="005661C4" w:rsidP="005661C4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5661C4" w:rsidRPr="003A31AE" w:rsidRDefault="005661C4" w:rsidP="005661C4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5661C4" w:rsidRPr="00E64E41" w:rsidRDefault="005661C4" w:rsidP="005661C4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5661C4" w:rsidRPr="003A31AE" w:rsidRDefault="005661C4" w:rsidP="005661C4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5661C4" w:rsidRPr="00AA522F" w:rsidRDefault="005661C4" w:rsidP="0066731A">
      <w:pPr>
        <w:ind w:firstLine="708"/>
        <w:jc w:val="both"/>
        <w:rPr>
          <w:sz w:val="28"/>
          <w:szCs w:val="28"/>
        </w:rPr>
      </w:pPr>
      <w:r w:rsidRPr="00607765">
        <w:t xml:space="preserve"> </w:t>
      </w:r>
    </w:p>
    <w:p w:rsidR="005661C4" w:rsidRPr="001F2C21" w:rsidRDefault="005661C4" w:rsidP="003F742F">
      <w:pPr>
        <w:pStyle w:val="a4"/>
        <w:widowControl/>
        <w:numPr>
          <w:ilvl w:val="0"/>
          <w:numId w:val="13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 xml:space="preserve">Перечень компетенций, формируемых в процессе освоения дисциплины (модуля),  с указанием этапов </w:t>
      </w:r>
      <w:r w:rsidRPr="001F2C21">
        <w:rPr>
          <w:b/>
        </w:rPr>
        <w:t>их формирования:</w:t>
      </w:r>
    </w:p>
    <w:p w:rsidR="005661C4" w:rsidRDefault="005661C4" w:rsidP="005661C4">
      <w:pPr>
        <w:spacing w:line="312" w:lineRule="auto"/>
        <w:ind w:firstLine="709"/>
        <w:jc w:val="both"/>
      </w:pP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="00283068">
        <w:rPr>
          <w:i/>
        </w:rPr>
        <w:t xml:space="preserve">   </w:t>
      </w:r>
      <w:r w:rsidRPr="001F2C21">
        <w:rPr>
          <w:i/>
        </w:rPr>
        <w:tab/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17"/>
        <w:gridCol w:w="1843"/>
      </w:tblGrid>
      <w:tr w:rsidR="005661C4" w:rsidRPr="00EA6AC7" w:rsidTr="00283068">
        <w:trPr>
          <w:trHeight w:val="222"/>
          <w:tblHeader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5661C4" w:rsidRPr="00EA6AC7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5661C4" w:rsidRPr="00EA6AC7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5661C4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5661C4" w:rsidRPr="00EA6AC7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5661C4" w:rsidRPr="00EA6AC7" w:rsidTr="00283068">
        <w:trPr>
          <w:trHeight w:val="222"/>
          <w:tblHeader/>
        </w:trPr>
        <w:tc>
          <w:tcPr>
            <w:tcW w:w="5103" w:type="dxa"/>
            <w:vMerge/>
            <w:shd w:val="clear" w:color="auto" w:fill="auto"/>
            <w:vAlign w:val="center"/>
          </w:tcPr>
          <w:p w:rsidR="005661C4" w:rsidRPr="00EA6AC7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61C4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5661C4" w:rsidRPr="00EA6AC7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61C4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5661C4" w:rsidRPr="00EA6AC7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61C4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5661C4" w:rsidRPr="00EA6AC7" w:rsidRDefault="005661C4" w:rsidP="005661C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5661C4" w:rsidRPr="00EA6AC7" w:rsidTr="00283068">
        <w:tc>
          <w:tcPr>
            <w:tcW w:w="5103" w:type="dxa"/>
            <w:shd w:val="clear" w:color="auto" w:fill="auto"/>
          </w:tcPr>
          <w:p w:rsidR="005661C4" w:rsidRDefault="005661C4" w:rsidP="005661C4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ОК-1 </w:t>
            </w:r>
            <w:r w:rsidR="00A6008B">
              <w:t>– способность использовать основы философских знаний для формирования мировоззренческой позиции;</w:t>
            </w:r>
          </w:p>
        </w:tc>
        <w:tc>
          <w:tcPr>
            <w:tcW w:w="1560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5661C4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5661C4" w:rsidRPr="00EA6AC7" w:rsidTr="00283068">
        <w:tc>
          <w:tcPr>
            <w:tcW w:w="5103" w:type="dxa"/>
            <w:shd w:val="clear" w:color="auto" w:fill="auto"/>
          </w:tcPr>
          <w:p w:rsidR="005661C4" w:rsidRDefault="005661C4" w:rsidP="005661C4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ОК-2</w:t>
            </w:r>
            <w:r w:rsidR="00A6008B">
              <w:rPr>
                <w:rFonts w:eastAsia="Lucida Sans Unicode"/>
                <w:kern w:val="1"/>
              </w:rPr>
              <w:t xml:space="preserve"> </w:t>
            </w:r>
            <w:r w:rsidR="00A6008B">
              <w:t>– способность анализировать основные этапы и закономерности исторического развития общества для формирования гражданской позиции;</w:t>
            </w:r>
          </w:p>
        </w:tc>
        <w:tc>
          <w:tcPr>
            <w:tcW w:w="1560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5661C4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5661C4" w:rsidRPr="00EA6AC7" w:rsidTr="00283068">
        <w:tc>
          <w:tcPr>
            <w:tcW w:w="5103" w:type="dxa"/>
            <w:shd w:val="clear" w:color="auto" w:fill="auto"/>
          </w:tcPr>
          <w:p w:rsidR="005661C4" w:rsidRDefault="005661C4" w:rsidP="005661C4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ОК-6</w:t>
            </w:r>
            <w:r w:rsidR="00A6008B">
              <w:rPr>
                <w:rFonts w:eastAsia="Lucida Sans Unicode"/>
                <w:kern w:val="1"/>
              </w:rPr>
              <w:t xml:space="preserve"> </w:t>
            </w:r>
            <w:r w:rsidR="00A6008B">
              <w:t>– способность использовать основы правовых знаний в различных сферах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5661C4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5661C4" w:rsidRPr="00A63A4E" w:rsidRDefault="005661C4" w:rsidP="005661C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5661C4" w:rsidRPr="00D40289" w:rsidRDefault="005661C4" w:rsidP="005661C4">
      <w:pPr>
        <w:jc w:val="right"/>
      </w:pPr>
    </w:p>
    <w:p w:rsidR="005661C4" w:rsidRPr="001F2C21" w:rsidRDefault="005661C4" w:rsidP="005661C4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 xml:space="preserve">2.  Показатели и критерии оценивания контролируемой компетенции на различных этапах формирования, описание шкал </w:t>
      </w:r>
      <w:r w:rsidRPr="001F2C21">
        <w:rPr>
          <w:rFonts w:eastAsiaTheme="minorEastAsia"/>
          <w:b/>
        </w:rPr>
        <w:t>оценивания</w:t>
      </w:r>
    </w:p>
    <w:p w:rsidR="005661C4" w:rsidRDefault="005661C4" w:rsidP="005661C4">
      <w:pPr>
        <w:rPr>
          <w:color w:val="000000"/>
          <w:sz w:val="23"/>
          <w:szCs w:val="23"/>
        </w:rPr>
      </w:pP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662"/>
      </w:tblGrid>
      <w:tr w:rsidR="005661C4" w:rsidRPr="00313E44" w:rsidTr="0066731A">
        <w:tc>
          <w:tcPr>
            <w:tcW w:w="3261" w:type="dxa"/>
          </w:tcPr>
          <w:p w:rsidR="005661C4" w:rsidRPr="00313E44" w:rsidRDefault="005661C4" w:rsidP="005661C4">
            <w:pPr>
              <w:ind w:hanging="11"/>
              <w:jc w:val="both"/>
              <w:rPr>
                <w:b/>
              </w:rPr>
            </w:pPr>
            <w:r>
              <w:rPr>
                <w:b/>
              </w:rPr>
              <w:t>Код и расшифровка</w:t>
            </w:r>
            <w:r w:rsidRPr="00313E44">
              <w:rPr>
                <w:b/>
              </w:rPr>
              <w:t xml:space="preserve"> компетенции </w:t>
            </w:r>
          </w:p>
          <w:p w:rsidR="005661C4" w:rsidRPr="00313E44" w:rsidRDefault="005661C4" w:rsidP="005661C4">
            <w:pPr>
              <w:ind w:hanging="11"/>
              <w:jc w:val="both"/>
              <w:rPr>
                <w:b/>
                <w:i/>
              </w:rPr>
            </w:pPr>
          </w:p>
        </w:tc>
        <w:tc>
          <w:tcPr>
            <w:tcW w:w="6662" w:type="dxa"/>
          </w:tcPr>
          <w:p w:rsidR="005661C4" w:rsidRPr="00313E44" w:rsidRDefault="005661C4" w:rsidP="005661C4">
            <w:pPr>
              <w:pStyle w:val="Style23"/>
              <w:widowControl/>
              <w:spacing w:line="240" w:lineRule="auto"/>
              <w:jc w:val="center"/>
              <w:rPr>
                <w:b/>
              </w:rPr>
            </w:pPr>
            <w:r w:rsidRPr="005661C4">
              <w:rPr>
                <w:rStyle w:val="FontStyle80"/>
                <w:b/>
                <w:sz w:val="24"/>
                <w:szCs w:val="24"/>
              </w:rPr>
              <w:t>Показатель оценивания компетенции для данной дисциплины</w:t>
            </w:r>
          </w:p>
        </w:tc>
      </w:tr>
      <w:tr w:rsidR="005661C4" w:rsidRPr="00313E44" w:rsidTr="0066731A">
        <w:tc>
          <w:tcPr>
            <w:tcW w:w="3261" w:type="dxa"/>
          </w:tcPr>
          <w:p w:rsidR="005661C4" w:rsidRPr="00313E44" w:rsidRDefault="005661C4" w:rsidP="005661C4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1 – способность использовать основы философских знаний для формирования мировоззренческой позиции;</w:t>
            </w:r>
          </w:p>
        </w:tc>
        <w:tc>
          <w:tcPr>
            <w:tcW w:w="6662" w:type="dxa"/>
          </w:tcPr>
          <w:p w:rsidR="005661C4" w:rsidRPr="002C08D8" w:rsidRDefault="005661C4" w:rsidP="005661C4">
            <w:r w:rsidRPr="008369FA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: </w:t>
            </w:r>
            <w:r w:rsidRPr="002C08D8">
              <w:t>методологию познания экономических явлений и процессов на основе знаний философской науки</w:t>
            </w:r>
            <w:r>
              <w:t>.</w:t>
            </w:r>
          </w:p>
          <w:p w:rsidR="005661C4" w:rsidRPr="002C08D8" w:rsidRDefault="005661C4" w:rsidP="005661C4"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2C08D8">
              <w:t>использовать методологию познания экономических явлений и процессов на основе знаний философской науки</w:t>
            </w:r>
            <w:r>
              <w:t>.</w:t>
            </w:r>
          </w:p>
          <w:p w:rsidR="005661C4" w:rsidRPr="00313E44" w:rsidRDefault="005661C4" w:rsidP="005661C4"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: </w:t>
            </w:r>
            <w:r w:rsidRPr="002C08D8">
              <w:t>методологи</w:t>
            </w:r>
            <w:r>
              <w:t>ей</w:t>
            </w:r>
            <w:r w:rsidRPr="002C08D8">
              <w:t xml:space="preserve">  познания экономических явлений и процессов на основе знаний философской науки</w:t>
            </w:r>
            <w:r>
              <w:t>.</w:t>
            </w:r>
            <w:r w:rsidRPr="002C08D8">
              <w:t xml:space="preserve"> </w:t>
            </w:r>
          </w:p>
        </w:tc>
      </w:tr>
      <w:tr w:rsidR="005661C4" w:rsidRPr="00313E44" w:rsidTr="0066731A">
        <w:tc>
          <w:tcPr>
            <w:tcW w:w="3261" w:type="dxa"/>
          </w:tcPr>
          <w:p w:rsidR="005661C4" w:rsidRPr="00313E44" w:rsidRDefault="005661C4" w:rsidP="005661C4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2 – способность анализировать основные этапы и закономерности исторического развития общества для фор</w:t>
            </w:r>
            <w:r>
              <w:lastRenderedPageBreak/>
              <w:t>мирования гражданской позиции;</w:t>
            </w:r>
          </w:p>
        </w:tc>
        <w:tc>
          <w:tcPr>
            <w:tcW w:w="6662" w:type="dxa"/>
          </w:tcPr>
          <w:p w:rsidR="005661C4" w:rsidRPr="00935299" w:rsidRDefault="005661C4" w:rsidP="005661C4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lastRenderedPageBreak/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: </w:t>
            </w:r>
            <w:r w:rsidRPr="002C08D8">
              <w:t>основные закономерности исторического развития общества</w:t>
            </w:r>
            <w:r>
              <w:rPr>
                <w:sz w:val="22"/>
                <w:szCs w:val="22"/>
              </w:rPr>
              <w:t>.</w:t>
            </w:r>
          </w:p>
          <w:p w:rsidR="005661C4" w:rsidRPr="009A7638" w:rsidRDefault="005661C4" w:rsidP="005661C4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2C08D8">
              <w:t xml:space="preserve">использовать знания об основных закономерностях исторического развития общества для осмысления фактов </w:t>
            </w:r>
            <w:r w:rsidRPr="002C08D8">
              <w:lastRenderedPageBreak/>
              <w:t>экономической действительности</w:t>
            </w:r>
            <w:r>
              <w:t>.</w:t>
            </w:r>
          </w:p>
          <w:p w:rsidR="005661C4" w:rsidRPr="00313E44" w:rsidRDefault="005661C4" w:rsidP="005661C4">
            <w:pPr>
              <w:ind w:hanging="11"/>
              <w:jc w:val="both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>: навыками</w:t>
            </w:r>
            <w:r w:rsidRPr="002C08D8">
              <w:t xml:space="preserve"> использовани</w:t>
            </w:r>
            <w:r>
              <w:t>я</w:t>
            </w:r>
            <w:r w:rsidRPr="002C08D8">
              <w:t xml:space="preserve"> знаний об основных закономерностях исторического развития общества для осмысления фактов экономической действительности</w:t>
            </w:r>
            <w: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5661C4" w:rsidRPr="00313E44" w:rsidTr="0066731A">
        <w:tc>
          <w:tcPr>
            <w:tcW w:w="3261" w:type="dxa"/>
          </w:tcPr>
          <w:p w:rsidR="005661C4" w:rsidRDefault="005661C4" w:rsidP="005661C4">
            <w:pPr>
              <w:ind w:hanging="11"/>
              <w:jc w:val="both"/>
            </w:pPr>
            <w:r>
              <w:lastRenderedPageBreak/>
              <w:t xml:space="preserve">ОК-6 – способность использовать основы правовых знаний в различных сферах жизнедеятельности </w:t>
            </w:r>
          </w:p>
        </w:tc>
        <w:tc>
          <w:tcPr>
            <w:tcW w:w="6662" w:type="dxa"/>
          </w:tcPr>
          <w:p w:rsidR="005661C4" w:rsidRPr="001A173F" w:rsidRDefault="005661C4" w:rsidP="005661C4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2C08D8">
              <w:t>основы правовых знаний на международном уровне</w:t>
            </w:r>
            <w:r>
              <w:t>.</w:t>
            </w:r>
          </w:p>
          <w:p w:rsidR="005661C4" w:rsidRPr="001A173F" w:rsidRDefault="005661C4" w:rsidP="005661C4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2C08D8">
              <w:t>воспринимать, обобщать и систематизировать основы правовых знаний на международном уровне</w:t>
            </w:r>
            <w:r>
              <w:t>.</w:t>
            </w:r>
          </w:p>
          <w:p w:rsidR="005661C4" w:rsidRPr="008369FA" w:rsidRDefault="005661C4" w:rsidP="005661C4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sz w:val="22"/>
                <w:szCs w:val="22"/>
              </w:rPr>
              <w:t xml:space="preserve">: </w:t>
            </w:r>
            <w:r w:rsidRPr="002C08D8">
              <w:t>навык</w:t>
            </w:r>
            <w:r>
              <w:t>ами</w:t>
            </w:r>
            <w:r w:rsidRPr="002C08D8">
              <w:t xml:space="preserve"> восприятия, обобщения и систематизации основ правовых знаний на международном уровне.</w:t>
            </w:r>
          </w:p>
        </w:tc>
      </w:tr>
    </w:tbl>
    <w:p w:rsidR="005661C4" w:rsidRDefault="005661C4" w:rsidP="005661C4">
      <w:pPr>
        <w:widowControl/>
        <w:autoSpaceDE/>
        <w:autoSpaceDN/>
        <w:adjustRightInd/>
        <w:rPr>
          <w:color w:val="000000"/>
          <w:sz w:val="23"/>
          <w:szCs w:val="23"/>
        </w:rPr>
      </w:pPr>
    </w:p>
    <w:p w:rsidR="005661C4" w:rsidRPr="004F2526" w:rsidRDefault="005661C4" w:rsidP="005661C4">
      <w:pPr>
        <w:spacing w:line="312" w:lineRule="auto"/>
        <w:ind w:left="7079" w:firstLine="709"/>
        <w:jc w:val="both"/>
        <w:rPr>
          <w:i/>
        </w:rPr>
      </w:pPr>
      <w:r w:rsidRPr="007E54C1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1042"/>
        <w:gridCol w:w="992"/>
        <w:gridCol w:w="851"/>
        <w:gridCol w:w="538"/>
      </w:tblGrid>
      <w:tr w:rsidR="005661C4" w:rsidRPr="001D6A3B" w:rsidTr="005661C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Темы дисциплины (модуля) </w:t>
            </w:r>
          </w:p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Перечень  формируемых компетенций </w:t>
            </w:r>
          </w:p>
        </w:tc>
      </w:tr>
      <w:tr w:rsidR="005661C4" w:rsidRPr="001D6A3B" w:rsidTr="005661C4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61C4" w:rsidRPr="001D6A3B" w:rsidRDefault="005661C4" w:rsidP="004E068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</w:t>
            </w:r>
            <w:r w:rsidRPr="001D6A3B">
              <w:rPr>
                <w:rStyle w:val="FontStyle80"/>
                <w:b/>
                <w:color w:val="000000" w:themeColor="text1"/>
              </w:rPr>
              <w:t>К-</w:t>
            </w:r>
            <w:r w:rsidR="004E068F">
              <w:rPr>
                <w:rStyle w:val="FontStyle80"/>
                <w:b/>
                <w:color w:val="000000" w:themeColor="text1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61C4" w:rsidRPr="001D6A3B" w:rsidRDefault="005661C4" w:rsidP="004E068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</w:t>
            </w:r>
            <w:r w:rsidR="004E068F">
              <w:rPr>
                <w:rStyle w:val="FontStyle80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61C4" w:rsidRPr="001D6A3B" w:rsidRDefault="005661C4" w:rsidP="004E068F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</w:t>
            </w:r>
            <w:r w:rsidR="004E068F">
              <w:rPr>
                <w:rStyle w:val="FontStyle80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61C4" w:rsidRPr="005E1074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Текущий контроль</w:t>
            </w:r>
          </w:p>
          <w:p w:rsidR="005661C4" w:rsidRPr="00670FAD" w:rsidRDefault="005661C4" w:rsidP="005661C4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</w:tr>
      <w:tr w:rsidR="005661C4" w:rsidRPr="001D6A3B" w:rsidTr="005661C4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4E068F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1. </w:t>
            </w:r>
            <w:r w:rsidR="004E068F" w:rsidRPr="00670FAD">
              <w:rPr>
                <w:bCs/>
                <w:color w:val="000000"/>
                <w:sz w:val="22"/>
                <w:szCs w:val="22"/>
              </w:rPr>
              <w:t>Политология как наука. Основные этапы развития политических учений.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4E068F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5661C4" w:rsidRPr="001D6A3B" w:rsidTr="005661C4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8"/>
              <w:widowControl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4E068F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5661C4" w:rsidRPr="001D6A3B" w:rsidTr="005661C4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661C4" w:rsidRPr="00670FAD" w:rsidRDefault="005661C4" w:rsidP="004E068F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2. </w:t>
            </w:r>
            <w:r w:rsidR="004E068F" w:rsidRPr="00670FAD">
              <w:rPr>
                <w:bCs/>
                <w:color w:val="000000"/>
                <w:sz w:val="22"/>
                <w:szCs w:val="22"/>
              </w:rPr>
              <w:t>Политика и политическая власть в обществе. Политическая система общества. Политические институты.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5661C4">
            <w:pPr>
              <w:pStyle w:val="Style26"/>
              <w:widowControl/>
              <w:spacing w:line="226" w:lineRule="exact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 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5661C4" w:rsidRPr="001D6A3B" w:rsidTr="005661C4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1C4" w:rsidRPr="00670FAD" w:rsidRDefault="005661C4" w:rsidP="004E068F">
            <w:pPr>
              <w:pStyle w:val="Style23"/>
              <w:widowControl/>
              <w:spacing w:line="230" w:lineRule="exact"/>
              <w:ind w:right="350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3. </w:t>
            </w:r>
            <w:r w:rsidR="004E068F" w:rsidRPr="00670FAD">
              <w:rPr>
                <w:bCs/>
                <w:color w:val="000000"/>
                <w:sz w:val="22"/>
                <w:szCs w:val="22"/>
              </w:rPr>
              <w:t>Политические режимы. Характеристика тоталитаризма и авторитаризма. Демократический политический режим. Теории демократии.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rPr>
          <w:trHeight w:val="41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rPr>
          <w:trHeight w:val="100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1C4" w:rsidRPr="00670FAD" w:rsidRDefault="005661C4" w:rsidP="004E068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4. </w:t>
            </w:r>
            <w:r w:rsidR="004E068F" w:rsidRPr="00670FAD">
              <w:rPr>
                <w:bCs/>
                <w:color w:val="000000"/>
                <w:sz w:val="22"/>
                <w:szCs w:val="22"/>
              </w:rPr>
              <w:t>Политическая идеология и политическая культура. Основные идейно-политические течения современности. Личность, политические элиты и политическое лидерство. Политическая социализация.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5661C4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rPr>
          <w:trHeight w:val="100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5661C4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 - тест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rPr>
          <w:trHeight w:val="176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1C4" w:rsidRPr="00670FAD" w:rsidRDefault="005661C4" w:rsidP="004E068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5. </w:t>
            </w:r>
            <w:r w:rsidR="004E068F" w:rsidRPr="00670FAD">
              <w:rPr>
                <w:bCs/>
                <w:color w:val="000000"/>
                <w:sz w:val="22"/>
                <w:szCs w:val="22"/>
              </w:rPr>
              <w:t>Политические процессы и политические конфликты.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5661C4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rPr>
          <w:trHeight w:val="175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670FAD" w:rsidRDefault="005661C4" w:rsidP="005661C4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Контрольная работа по темам 1-5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5661C4" w:rsidRPr="001D6A3B" w:rsidTr="005661C4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661C4" w:rsidRPr="00670FAD" w:rsidRDefault="005661C4" w:rsidP="005661C4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>Промежуточный контроль</w:t>
            </w:r>
          </w:p>
        </w:tc>
      </w:tr>
      <w:tr w:rsidR="005661C4" w:rsidRPr="001D6A3B" w:rsidTr="005661C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670FAD" w:rsidRDefault="005661C4" w:rsidP="005661C4">
            <w:pPr>
              <w:pStyle w:val="Style23"/>
              <w:widowControl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670FAD">
              <w:rPr>
                <w:rStyle w:val="FontStyle80"/>
                <w:color w:val="000000" w:themeColor="text1"/>
                <w:sz w:val="22"/>
                <w:szCs w:val="22"/>
              </w:rPr>
              <w:t xml:space="preserve">Промежуточный контроль – Зачёт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5661C4" w:rsidRPr="001D6A3B" w:rsidTr="005661C4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color w:val="000000" w:themeColor="text1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C4" w:rsidRPr="001D6A3B" w:rsidRDefault="005661C4" w:rsidP="005661C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</w:tbl>
    <w:p w:rsidR="005661C4" w:rsidRDefault="005661C4" w:rsidP="005661C4">
      <w:pPr>
        <w:rPr>
          <w:b/>
          <w:color w:val="000000"/>
          <w:sz w:val="28"/>
          <w:szCs w:val="28"/>
        </w:rPr>
      </w:pPr>
    </w:p>
    <w:p w:rsidR="005661C4" w:rsidRDefault="005661C4" w:rsidP="005661C4">
      <w:pPr>
        <w:rPr>
          <w:b/>
          <w:color w:val="000000"/>
          <w:sz w:val="28"/>
          <w:szCs w:val="28"/>
        </w:rPr>
      </w:pPr>
    </w:p>
    <w:p w:rsidR="005661C4" w:rsidRPr="0066731A" w:rsidRDefault="00A6008B" w:rsidP="00A6008B">
      <w:pPr>
        <w:rPr>
          <w:b/>
          <w:color w:val="000000"/>
        </w:rPr>
      </w:pPr>
      <w:r w:rsidRPr="0066731A">
        <w:rPr>
          <w:b/>
          <w:color w:val="000000"/>
        </w:rPr>
        <w:t>3._</w:t>
      </w:r>
      <w:r w:rsidR="005661C4" w:rsidRPr="0066731A">
        <w:rPr>
          <w:b/>
          <w:color w:val="000000"/>
        </w:rPr>
        <w:t>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 дисциплины (модуля) и методические материалы, определяющие процедуры оценивания</w:t>
      </w:r>
    </w:p>
    <w:p w:rsidR="00670FAD" w:rsidRDefault="00670FAD">
      <w:pPr>
        <w:widowControl/>
        <w:autoSpaceDE/>
        <w:autoSpaceDN/>
        <w:adjustRightInd/>
        <w:spacing w:after="200" w:line="276" w:lineRule="auto"/>
        <w:rPr>
          <w:rStyle w:val="FontStyle80"/>
          <w:rFonts w:eastAsiaTheme="minorEastAsia"/>
          <w:b/>
          <w:sz w:val="24"/>
          <w:szCs w:val="24"/>
        </w:rPr>
      </w:pPr>
      <w:r>
        <w:rPr>
          <w:rStyle w:val="FontStyle80"/>
          <w:b/>
          <w:sz w:val="24"/>
          <w:szCs w:val="24"/>
        </w:rPr>
        <w:br w:type="page"/>
      </w:r>
    </w:p>
    <w:p w:rsidR="00841A33" w:rsidRPr="0066731A" w:rsidRDefault="00841A33" w:rsidP="00841A33">
      <w:pPr>
        <w:ind w:hanging="11"/>
        <w:jc w:val="both"/>
        <w:rPr>
          <w:rFonts w:eastAsia="HiddenHorzOCR"/>
          <w:b/>
        </w:rPr>
      </w:pPr>
      <w:r w:rsidRPr="0066731A">
        <w:rPr>
          <w:b/>
          <w:i/>
        </w:rPr>
        <w:lastRenderedPageBreak/>
        <w:t>Вопросы для подготовки к семинарам.</w:t>
      </w:r>
      <w:r w:rsidRPr="0066731A">
        <w:rPr>
          <w:rFonts w:eastAsia="HiddenHorzOCR"/>
          <w:b/>
        </w:rPr>
        <w:t xml:space="preserve"> </w:t>
      </w:r>
    </w:p>
    <w:p w:rsidR="00841A33" w:rsidRDefault="00841A33" w:rsidP="00841A33">
      <w:pPr>
        <w:pStyle w:val="Style2"/>
        <w:widowControl/>
        <w:spacing w:line="240" w:lineRule="auto"/>
        <w:jc w:val="both"/>
        <w:rPr>
          <w:rStyle w:val="FontStyle12"/>
          <w:b/>
          <w:sz w:val="26"/>
          <w:szCs w:val="26"/>
        </w:rPr>
      </w:pP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1. </w:t>
      </w:r>
    </w:p>
    <w:p w:rsidR="00841A33" w:rsidRPr="0066731A" w:rsidRDefault="0066731A" w:rsidP="0066731A">
      <w:pPr>
        <w:jc w:val="center"/>
        <w:rPr>
          <w:b/>
          <w:u w:val="single"/>
        </w:rPr>
      </w:pPr>
      <w:r w:rsidRPr="0066731A">
        <w:rPr>
          <w:b/>
          <w:u w:val="single"/>
        </w:rPr>
        <w:t>Контрольные вопросы</w:t>
      </w:r>
    </w:p>
    <w:p w:rsidR="00841A33" w:rsidRPr="0066731A" w:rsidRDefault="00841A33" w:rsidP="00841A33">
      <w:pPr>
        <w:widowControl/>
        <w:numPr>
          <w:ilvl w:val="0"/>
          <w:numId w:val="6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Объект и предмет политологии. Методы и основные функции политологии.</w:t>
      </w:r>
    </w:p>
    <w:p w:rsidR="00841A33" w:rsidRPr="0066731A" w:rsidRDefault="00841A33" w:rsidP="00841A33">
      <w:pPr>
        <w:numPr>
          <w:ilvl w:val="0"/>
          <w:numId w:val="6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Политические идеи античности (Платон, Аристотель) и Средневековья (Августин Аврелий, Фома Аквинский). </w:t>
      </w:r>
    </w:p>
    <w:p w:rsidR="00841A33" w:rsidRPr="0066731A" w:rsidRDefault="00841A33" w:rsidP="00841A33">
      <w:pPr>
        <w:numPr>
          <w:ilvl w:val="0"/>
          <w:numId w:val="6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Развитие политических идей в эпоху Возрождения (Н.Макиавелли) и Новое Время (Т.Гоббс, Дж. Локк).</w:t>
      </w:r>
    </w:p>
    <w:p w:rsidR="00841A33" w:rsidRPr="0066731A" w:rsidRDefault="00841A33" w:rsidP="00841A33">
      <w:pPr>
        <w:numPr>
          <w:ilvl w:val="0"/>
          <w:numId w:val="6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Политические учения Западной Европы и США в 18-19 веках (Дж.Ст.Милль, А.де Токвилль, М.Вебер, Т.Пейн, Т.Джефферсон)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sz w:val="26"/>
          <w:szCs w:val="26"/>
        </w:rPr>
      </w:pP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b/>
          <w:sz w:val="26"/>
          <w:szCs w:val="26"/>
        </w:rPr>
        <w:t>Семинар № 2.</w:t>
      </w:r>
    </w:p>
    <w:p w:rsidR="00841A33" w:rsidRPr="0066731A" w:rsidRDefault="0066731A" w:rsidP="0066731A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66731A">
        <w:rPr>
          <w:rFonts w:ascii="Times New Roman" w:hAnsi="Times New Roman"/>
          <w:b/>
          <w:u w:val="single"/>
        </w:rPr>
        <w:t>Контрольные вопросы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Понятие, структура и функции политики.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Политическая власть. Понятие и структура власти. Субъект и объект властных отношений. Ресурсы власти.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Легитимность политической власти. Типы легитимности, взаимосвязь легитимности и эффективности политической власти.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Понятие и структура политической системы. Типы политических систем.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Государство как политический институт. Понятие, признаки и функции. Формы правления и формы государственного устройства. Гражданское общество и правовое государство.</w:t>
      </w:r>
    </w:p>
    <w:p w:rsidR="00841A33" w:rsidRPr="0066731A" w:rsidRDefault="00841A33" w:rsidP="00841A33">
      <w:pPr>
        <w:numPr>
          <w:ilvl w:val="0"/>
          <w:numId w:val="7"/>
        </w:num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Партии как политический институт. Понятие, основные признаки и классификация. </w:t>
      </w:r>
    </w:p>
    <w:p w:rsidR="00841A33" w:rsidRPr="0066731A" w:rsidRDefault="00841A33" w:rsidP="00841A33">
      <w:pPr>
        <w:jc w:val="center"/>
        <w:rPr>
          <w:sz w:val="26"/>
          <w:szCs w:val="26"/>
        </w:rPr>
      </w:pP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b/>
          <w:sz w:val="26"/>
          <w:szCs w:val="26"/>
        </w:rPr>
        <w:t>Семинар № 3-4.</w:t>
      </w:r>
    </w:p>
    <w:p w:rsidR="00841A33" w:rsidRPr="0066731A" w:rsidRDefault="0066731A" w:rsidP="00841A33">
      <w:pPr>
        <w:jc w:val="center"/>
        <w:rPr>
          <w:sz w:val="26"/>
          <w:szCs w:val="26"/>
        </w:rPr>
      </w:pPr>
      <w:r w:rsidRPr="0066731A">
        <w:rPr>
          <w:b/>
          <w:u w:val="single"/>
        </w:rPr>
        <w:t>Контрольные вопросы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1. Понятие политического режима и его основные характеристики. Типы политических режимов.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2. Тоталитаризм как политический режим. Понятие и основные черты.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3. Авторитарный политические режим. Основные черты и особенности. </w:t>
      </w:r>
    </w:p>
    <w:p w:rsidR="00841A33" w:rsidRPr="0066731A" w:rsidRDefault="00841A33" w:rsidP="00841A33">
      <w:p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4. Демократический политический режим. Основные теории демократии.</w:t>
      </w:r>
    </w:p>
    <w:p w:rsidR="00841A33" w:rsidRPr="0066731A" w:rsidRDefault="00841A33" w:rsidP="00841A33">
      <w:pPr>
        <w:suppressAutoHyphens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5. Политическая идеология. Понятие, структура и функции.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6.  Основные идейно-политические течения. Либерализм, консерватизм, социализм, анархизм и фашизм.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7.  Развитие идеологий на современном этапе. Неолиберализм, неоконсерватизм, идеология «новых левых», феминизм, антиглобализм и другие течения.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8.  Понятие политической культуры. Основные функции.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9.  Концепция политических культур Г.Алмонда и С.Вербы. Типология политических культур. Основные типы культур. Патриархальная политическая культура. Подданическая политическая культура. Гражданская политическая культура.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10.  Другие типологии культур. Тоталитарная и демократическая, западная и восточная, консенсусная и конфликтная политические культуры. </w:t>
      </w:r>
    </w:p>
    <w:p w:rsidR="00670FAD" w:rsidRDefault="00670FAD">
      <w:pPr>
        <w:widowControl/>
        <w:autoSpaceDE/>
        <w:autoSpaceDN/>
        <w:adjustRightInd/>
        <w:spacing w:after="200" w:line="276" w:lineRule="auto"/>
        <w:rPr>
          <w:rStyle w:val="FontStyle12"/>
          <w:b/>
          <w:sz w:val="26"/>
          <w:szCs w:val="26"/>
        </w:rPr>
      </w:pPr>
      <w:r>
        <w:rPr>
          <w:rStyle w:val="FontStyle12"/>
          <w:b/>
          <w:sz w:val="26"/>
          <w:szCs w:val="26"/>
        </w:rPr>
        <w:br w:type="page"/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b/>
          <w:sz w:val="26"/>
          <w:szCs w:val="26"/>
        </w:rPr>
        <w:lastRenderedPageBreak/>
        <w:t>Семинар № 5.</w:t>
      </w:r>
    </w:p>
    <w:p w:rsidR="00841A33" w:rsidRPr="0066731A" w:rsidRDefault="0066731A" w:rsidP="0066731A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Fonts w:ascii="Times New Roman" w:hAnsi="Times New Roman"/>
          <w:b/>
          <w:u w:val="single"/>
        </w:rPr>
        <w:t>Контрольные вопросы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sz w:val="26"/>
          <w:szCs w:val="26"/>
        </w:rPr>
        <w:t>1.  Личность в политике. Основные направления политики в области прав и свобод человека. Политическая социализация.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sz w:val="26"/>
          <w:szCs w:val="26"/>
        </w:rPr>
        <w:t xml:space="preserve">2.  Понятие политической элиты. Политические идеи основателей современной теории элит (Г.Моска, В.Парето, Р.Михельс). 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sz w:val="26"/>
          <w:szCs w:val="26"/>
        </w:rPr>
        <w:t>3.  Политическое лидерство: природа и функции. Типология политического лидерства.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sz w:val="26"/>
          <w:szCs w:val="26"/>
        </w:rPr>
        <w:t>4.  Классическая типология лидерства (М.Вебер). Традиционный рационально-легальный и харизматический типы лидерства.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Style w:val="FontStyle12"/>
          <w:rFonts w:ascii="Times New Roman" w:hAnsi="Times New Roman" w:cs="Times New Roman"/>
          <w:sz w:val="26"/>
          <w:szCs w:val="26"/>
        </w:rPr>
        <w:t>5. Проблемы элит и лидерства в современной России.</w:t>
      </w:r>
    </w:p>
    <w:p w:rsidR="00841A33" w:rsidRPr="0066731A" w:rsidRDefault="00841A33" w:rsidP="00841A33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841A33" w:rsidRPr="0066731A" w:rsidRDefault="00841A33" w:rsidP="00841A33">
      <w:pPr>
        <w:rPr>
          <w:b/>
          <w:sz w:val="26"/>
          <w:szCs w:val="26"/>
        </w:rPr>
      </w:pPr>
      <w:r w:rsidRPr="0066731A">
        <w:rPr>
          <w:b/>
          <w:sz w:val="26"/>
          <w:szCs w:val="26"/>
        </w:rPr>
        <w:t xml:space="preserve">Семинар № 6. </w:t>
      </w:r>
    </w:p>
    <w:p w:rsidR="00841A33" w:rsidRPr="0066731A" w:rsidRDefault="0066731A" w:rsidP="0066731A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66731A">
        <w:rPr>
          <w:rFonts w:ascii="Times New Roman" w:hAnsi="Times New Roman"/>
          <w:b/>
          <w:u w:val="single"/>
        </w:rPr>
        <w:t>Контрольные вопросы</w:t>
      </w:r>
    </w:p>
    <w:p w:rsidR="00841A33" w:rsidRPr="0066731A" w:rsidRDefault="00841A33" w:rsidP="00841A33">
      <w:pPr>
        <w:widowControl/>
        <w:numPr>
          <w:ilvl w:val="0"/>
          <w:numId w:val="8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Понятие и структура политического процесса. Типология политического процесса.</w:t>
      </w:r>
    </w:p>
    <w:p w:rsidR="00841A33" w:rsidRPr="0066731A" w:rsidRDefault="00841A33" w:rsidP="00841A33">
      <w:pPr>
        <w:widowControl/>
        <w:numPr>
          <w:ilvl w:val="0"/>
          <w:numId w:val="8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Понятие и типы политических изменений. Революция и реформа политических отношений. </w:t>
      </w:r>
    </w:p>
    <w:p w:rsidR="00841A33" w:rsidRPr="0066731A" w:rsidRDefault="00841A33" w:rsidP="00841A33">
      <w:pPr>
        <w:widowControl/>
        <w:numPr>
          <w:ilvl w:val="0"/>
          <w:numId w:val="8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Политическое участие. Выборы как форма политического участия.</w:t>
      </w:r>
    </w:p>
    <w:p w:rsidR="00841A33" w:rsidRPr="0066731A" w:rsidRDefault="00841A33" w:rsidP="00841A33">
      <w:pPr>
        <w:widowControl/>
        <w:numPr>
          <w:ilvl w:val="0"/>
          <w:numId w:val="8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Избирательные системы. Общие характеристики современных избирательных систем. Типы избирательных систем (плюральная, мажоритарная, пропорциональная). Смешанные избирательные системы.</w:t>
      </w:r>
    </w:p>
    <w:p w:rsidR="00841A33" w:rsidRPr="0066731A" w:rsidRDefault="00841A33" w:rsidP="00841A33">
      <w:pPr>
        <w:widowControl/>
        <w:numPr>
          <w:ilvl w:val="0"/>
          <w:numId w:val="8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Политическое развитие и политическая модернизация. Понятие и содержание политической модернизации. «Первичная» и «вторичная» типы модернизаций.</w:t>
      </w:r>
    </w:p>
    <w:p w:rsidR="00841A33" w:rsidRPr="0066731A" w:rsidRDefault="00841A33" w:rsidP="00841A33">
      <w:pPr>
        <w:widowControl/>
        <w:autoSpaceDE/>
        <w:autoSpaceDN/>
        <w:adjustRightInd/>
        <w:rPr>
          <w:sz w:val="26"/>
          <w:szCs w:val="26"/>
        </w:rPr>
      </w:pPr>
    </w:p>
    <w:p w:rsidR="00841A33" w:rsidRPr="0066731A" w:rsidRDefault="00841A33" w:rsidP="00841A33">
      <w:pPr>
        <w:rPr>
          <w:b/>
          <w:sz w:val="26"/>
          <w:szCs w:val="26"/>
        </w:rPr>
      </w:pPr>
      <w:r w:rsidRPr="0066731A">
        <w:rPr>
          <w:b/>
          <w:sz w:val="26"/>
          <w:szCs w:val="26"/>
        </w:rPr>
        <w:t xml:space="preserve">Семинар № 7. </w:t>
      </w:r>
    </w:p>
    <w:p w:rsidR="00841A33" w:rsidRPr="0066731A" w:rsidRDefault="0066731A" w:rsidP="0066731A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6731A">
        <w:rPr>
          <w:b/>
          <w:u w:val="single"/>
        </w:rPr>
        <w:t>Контрольные вопросы</w:t>
      </w:r>
    </w:p>
    <w:p w:rsidR="00841A33" w:rsidRPr="0066731A" w:rsidRDefault="00841A33" w:rsidP="00841A33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Политические конфликты как специфическая форма политического процесса. Структура политических конфликтов. Типы политических конфликтов.</w:t>
      </w:r>
    </w:p>
    <w:p w:rsidR="00841A33" w:rsidRPr="0066731A" w:rsidRDefault="00841A33" w:rsidP="00841A33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Этнополитический конфликт. Причины и основные типы этнополитических конфликтов. Субъекты этнополитического конфликта.</w:t>
      </w:r>
    </w:p>
    <w:p w:rsidR="00841A33" w:rsidRPr="0066731A" w:rsidRDefault="00841A33" w:rsidP="00841A33">
      <w:pPr>
        <w:widowControl/>
        <w:numPr>
          <w:ilvl w:val="0"/>
          <w:numId w:val="10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Насильственные методы регулирования этнополитического конфликта (геноцид, этнические депортации). Принудительный метод регулирования этнических конфликтов (искусственно стимулированная ассимиляция).</w:t>
      </w:r>
    </w:p>
    <w:p w:rsidR="00841A33" w:rsidRPr="0066731A" w:rsidRDefault="00841A33" w:rsidP="00841A33">
      <w:pPr>
        <w:widowControl/>
        <w:numPr>
          <w:ilvl w:val="0"/>
          <w:numId w:val="10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>Консенсусные методы регулирования этнополитического конфликта (интеграция и политика мультикультурализма).</w:t>
      </w:r>
    </w:p>
    <w:p w:rsidR="00841A33" w:rsidRPr="0066731A" w:rsidRDefault="00841A33" w:rsidP="00841A33">
      <w:pPr>
        <w:widowControl/>
        <w:numPr>
          <w:ilvl w:val="0"/>
          <w:numId w:val="10"/>
        </w:numPr>
        <w:autoSpaceDE/>
        <w:autoSpaceDN/>
        <w:adjustRightInd/>
        <w:rPr>
          <w:sz w:val="26"/>
          <w:szCs w:val="26"/>
        </w:rPr>
      </w:pPr>
      <w:r w:rsidRPr="0066731A">
        <w:rPr>
          <w:sz w:val="26"/>
          <w:szCs w:val="26"/>
        </w:rPr>
        <w:t xml:space="preserve">Территориальный метод регулирования этнополитических конфликтов. Разделение государства (сецессия). </w:t>
      </w:r>
    </w:p>
    <w:p w:rsidR="00841A33" w:rsidRDefault="00841A33" w:rsidP="005661C4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5661C4" w:rsidRPr="00A6008B" w:rsidRDefault="005661C4" w:rsidP="005661C4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  <w:r w:rsidRPr="00A6008B">
        <w:rPr>
          <w:rStyle w:val="FontStyle80"/>
          <w:b/>
          <w:sz w:val="26"/>
          <w:szCs w:val="26"/>
        </w:rPr>
        <w:t>Устный опрос и доклады по темам</w:t>
      </w:r>
    </w:p>
    <w:p w:rsidR="005661C4" w:rsidRPr="00A6008B" w:rsidRDefault="005661C4" w:rsidP="005661C4">
      <w:pPr>
        <w:pStyle w:val="Style23"/>
        <w:widowControl/>
        <w:spacing w:line="240" w:lineRule="auto"/>
        <w:jc w:val="center"/>
        <w:rPr>
          <w:rStyle w:val="FontStyle80"/>
          <w:b/>
          <w:sz w:val="26"/>
          <w:szCs w:val="26"/>
        </w:rPr>
      </w:pPr>
    </w:p>
    <w:p w:rsidR="00654E20" w:rsidRDefault="00654E20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Политология в системе социальных и гуманитарных наук.</w:t>
      </w:r>
    </w:p>
    <w:p w:rsidR="004E068F" w:rsidRPr="00101624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Объект и предмет политологии. Методы и основные функции политологии.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Понятие, структура и функции политики.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Политическая власть. Понятие и структура власти. Субъект и объект властных отношений. Ресурсы власти.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Легитимность политической власти. Типы легитимности, взаимосвязь легитимности и эффективности политической власти.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lastRenderedPageBreak/>
        <w:t>Понятие и структура политической системы. Типы политических систем.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Государство как политический институт. Понятие, признаки и функции. Формы правления и формы государственного устройства. Гражданское общество и правовое государство.</w:t>
      </w:r>
    </w:p>
    <w:p w:rsidR="004E068F" w:rsidRPr="00101624" w:rsidRDefault="004E068F" w:rsidP="00670FAD">
      <w:pPr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 xml:space="preserve">Партии как политический институт. Понятие, основные признаки и классификация. </w:t>
      </w:r>
    </w:p>
    <w:p w:rsidR="004E068F" w:rsidRPr="001B48B2" w:rsidRDefault="004E068F" w:rsidP="00670FAD">
      <w:pPr>
        <w:pStyle w:val="a4"/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Понятие политического режима и его основные характеристики. Типы политических режимов.</w:t>
      </w:r>
    </w:p>
    <w:p w:rsidR="004E068F" w:rsidRPr="001B48B2" w:rsidRDefault="004E068F" w:rsidP="00670FAD">
      <w:pPr>
        <w:pStyle w:val="a4"/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Тоталитаризм как политический режим. Понятие и основные черты.</w:t>
      </w:r>
    </w:p>
    <w:p w:rsidR="001B48B2" w:rsidRPr="001B48B2" w:rsidRDefault="004E068F" w:rsidP="00670FAD">
      <w:pPr>
        <w:pStyle w:val="a4"/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Авторитарный политические режим. Основные черты и особенности.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Демократический политический режим. Основные теории демократии.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Политическая идеология. Понятие, структура и функции.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Основные идейно-политические течения. Либерализм, консерватизм, социализм, анархизм и фашизм.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Развитие идеологий на современном этапе. Неолиберализм, неоконсерватизм, идеология «новых левых», феминизм, антиглобализм и другие течения.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</w:t>
      </w:r>
      <w:r w:rsidR="007A4E70">
        <w:rPr>
          <w:sz w:val="26"/>
          <w:szCs w:val="26"/>
        </w:rPr>
        <w:t>ая</w:t>
      </w:r>
      <w:r w:rsidRPr="001B48B2">
        <w:rPr>
          <w:sz w:val="26"/>
          <w:szCs w:val="26"/>
        </w:rPr>
        <w:t xml:space="preserve"> культур</w:t>
      </w:r>
      <w:r w:rsidR="007A4E70">
        <w:rPr>
          <w:sz w:val="26"/>
          <w:szCs w:val="26"/>
        </w:rPr>
        <w:t>а</w:t>
      </w:r>
      <w:r w:rsidRPr="001B48B2">
        <w:rPr>
          <w:sz w:val="26"/>
          <w:szCs w:val="26"/>
        </w:rPr>
        <w:t xml:space="preserve">. </w:t>
      </w:r>
      <w:r w:rsidR="007A4E70">
        <w:rPr>
          <w:sz w:val="26"/>
          <w:szCs w:val="26"/>
        </w:rPr>
        <w:t xml:space="preserve">Понятие, </w:t>
      </w:r>
      <w:r w:rsidRPr="001B48B2">
        <w:rPr>
          <w:sz w:val="26"/>
          <w:szCs w:val="26"/>
        </w:rPr>
        <w:t>функции</w:t>
      </w:r>
      <w:r w:rsidR="007A4E70">
        <w:rPr>
          <w:sz w:val="26"/>
          <w:szCs w:val="26"/>
        </w:rPr>
        <w:t xml:space="preserve"> и основные типы культур</w:t>
      </w:r>
      <w:r w:rsidRPr="001B48B2">
        <w:rPr>
          <w:sz w:val="26"/>
          <w:szCs w:val="26"/>
        </w:rPr>
        <w:t>.</w:t>
      </w:r>
      <w:r w:rsidR="007A4E70">
        <w:rPr>
          <w:sz w:val="26"/>
          <w:szCs w:val="26"/>
        </w:rPr>
        <w:t xml:space="preserve"> Патриархальная, подданическая и гражданская политические культуры.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1B48B2">
        <w:rPr>
          <w:sz w:val="26"/>
          <w:szCs w:val="26"/>
        </w:rPr>
        <w:t>Другие типологии культур. Тоталитарная и демократическая, западная и восточная, консенсусная и конфликтная политические культуры.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Личность в политике. Основные направления политики в области прав и свобод человека. Политическая социализация.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Понятие политической элиты. Политические идеи основателей современной теории элит (Г.Моска, В.Парето, Р.Михельс).</w:t>
      </w:r>
    </w:p>
    <w:p w:rsidR="001B48B2" w:rsidRDefault="004E068F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П</w:t>
      </w:r>
      <w:r w:rsidR="00B90186">
        <w:rPr>
          <w:rStyle w:val="FontStyle12"/>
          <w:rFonts w:ascii="Times New Roman" w:hAnsi="Times New Roman" w:cs="Times New Roman"/>
          <w:sz w:val="26"/>
          <w:szCs w:val="26"/>
        </w:rPr>
        <w:t>онятие п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олитическо</w:t>
      </w:r>
      <w:r w:rsidR="00B90186">
        <w:rPr>
          <w:rStyle w:val="FontStyle12"/>
          <w:rFonts w:ascii="Times New Roman" w:hAnsi="Times New Roman" w:cs="Times New Roman"/>
          <w:sz w:val="26"/>
          <w:szCs w:val="26"/>
        </w:rPr>
        <w:t>го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лидерств</w:t>
      </w:r>
      <w:r w:rsidR="00B90186">
        <w:rPr>
          <w:rStyle w:val="FontStyle12"/>
          <w:rFonts w:ascii="Times New Roman" w:hAnsi="Times New Roman" w:cs="Times New Roman"/>
          <w:sz w:val="26"/>
          <w:szCs w:val="26"/>
        </w:rPr>
        <w:t xml:space="preserve">а. Основные 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функции</w:t>
      </w:r>
      <w:r w:rsidR="00B90186">
        <w:rPr>
          <w:rStyle w:val="FontStyle12"/>
          <w:rFonts w:ascii="Times New Roman" w:hAnsi="Times New Roman" w:cs="Times New Roman"/>
          <w:sz w:val="26"/>
          <w:szCs w:val="26"/>
        </w:rPr>
        <w:t xml:space="preserve"> и т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>ип</w:t>
      </w:r>
      <w:r w:rsidR="00B90186">
        <w:rPr>
          <w:rStyle w:val="FontStyle12"/>
          <w:rFonts w:ascii="Times New Roman" w:hAnsi="Times New Roman" w:cs="Times New Roman"/>
          <w:sz w:val="26"/>
          <w:szCs w:val="26"/>
        </w:rPr>
        <w:t>ы</w:t>
      </w:r>
      <w:r w:rsidRPr="001B48B2">
        <w:rPr>
          <w:rStyle w:val="FontStyle12"/>
          <w:rFonts w:ascii="Times New Roman" w:hAnsi="Times New Roman" w:cs="Times New Roman"/>
          <w:sz w:val="26"/>
          <w:szCs w:val="26"/>
        </w:rPr>
        <w:t xml:space="preserve"> лидерства.</w:t>
      </w:r>
    </w:p>
    <w:p w:rsidR="004E068F" w:rsidRPr="001B48B2" w:rsidRDefault="001B48B2" w:rsidP="00670FAD">
      <w:pPr>
        <w:pStyle w:val="a4"/>
        <w:widowControl/>
        <w:numPr>
          <w:ilvl w:val="0"/>
          <w:numId w:val="28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П</w:t>
      </w:r>
      <w:r w:rsidR="004E068F" w:rsidRPr="001B48B2">
        <w:rPr>
          <w:sz w:val="26"/>
          <w:szCs w:val="26"/>
        </w:rPr>
        <w:t>онятие и структура политического процесса. Типология политического процесса.</w:t>
      </w:r>
    </w:p>
    <w:p w:rsidR="004E068F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Понятие и типы политических изменений. Революция и реформа политических отношений. </w:t>
      </w:r>
    </w:p>
    <w:p w:rsidR="004E068F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Политическое участие. Выборы как форма политического участия.</w:t>
      </w:r>
    </w:p>
    <w:p w:rsidR="004E068F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Избирательные системы. Общие характеристики современных избирательных систем. Типы избирательных систем (плюральная, мажоритарная, пропорциональная). Смешанные избирательные системы.</w:t>
      </w:r>
    </w:p>
    <w:p w:rsidR="001B48B2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Политическое развитие и политическая модернизация. Понятие и содержание политической модернизации. «Первичная» и «вторичная» типы модернизаций.</w:t>
      </w:r>
    </w:p>
    <w:p w:rsidR="004E068F" w:rsidRPr="001B48B2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B48B2">
        <w:rPr>
          <w:sz w:val="26"/>
          <w:szCs w:val="26"/>
        </w:rPr>
        <w:t>Политические конфликты как специфическая форма политического процесса. Структура политических конфликтов. Типы политических конфликтов.</w:t>
      </w:r>
    </w:p>
    <w:p w:rsidR="004E068F" w:rsidRPr="00E720FB" w:rsidRDefault="004E068F" w:rsidP="00670FAD">
      <w:pPr>
        <w:pStyle w:val="a4"/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E720FB">
        <w:rPr>
          <w:sz w:val="26"/>
          <w:szCs w:val="26"/>
        </w:rPr>
        <w:t>Этнополитический конфликт</w:t>
      </w:r>
      <w:r w:rsidR="006E2B7C">
        <w:rPr>
          <w:sz w:val="26"/>
          <w:szCs w:val="26"/>
        </w:rPr>
        <w:t xml:space="preserve"> как разновидность политического конфликта</w:t>
      </w:r>
      <w:r w:rsidRPr="00E720FB">
        <w:rPr>
          <w:sz w:val="26"/>
          <w:szCs w:val="26"/>
        </w:rPr>
        <w:t xml:space="preserve">. </w:t>
      </w:r>
    </w:p>
    <w:p w:rsidR="004E068F" w:rsidRPr="00101624" w:rsidRDefault="004E068F" w:rsidP="00670FAD">
      <w:pPr>
        <w:widowControl/>
        <w:numPr>
          <w:ilvl w:val="0"/>
          <w:numId w:val="28"/>
        </w:numPr>
        <w:autoSpaceDE/>
        <w:autoSpaceDN/>
        <w:adjustRightInd/>
        <w:rPr>
          <w:sz w:val="26"/>
          <w:szCs w:val="26"/>
        </w:rPr>
      </w:pPr>
      <w:r w:rsidRPr="00101624">
        <w:rPr>
          <w:sz w:val="26"/>
          <w:szCs w:val="26"/>
        </w:rPr>
        <w:t>Насильственные</w:t>
      </w:r>
      <w:r w:rsidR="006E2B7C">
        <w:rPr>
          <w:sz w:val="26"/>
          <w:szCs w:val="26"/>
        </w:rPr>
        <w:t>, принудительные, консенсусные и территориальные методы урегулирования этнополитических конфликтов.</w:t>
      </w:r>
      <w:r w:rsidRPr="00101624">
        <w:rPr>
          <w:sz w:val="26"/>
          <w:szCs w:val="26"/>
        </w:rPr>
        <w:t xml:space="preserve"> </w:t>
      </w:r>
    </w:p>
    <w:p w:rsidR="001B48B2" w:rsidRPr="002313E3" w:rsidRDefault="001B48B2" w:rsidP="005661C4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5661C4" w:rsidRDefault="005661C4" w:rsidP="005661C4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 w:rsidRPr="00A6008B">
        <w:rPr>
          <w:rFonts w:eastAsia="MS Mincho"/>
          <w:b/>
          <w:bCs/>
          <w:sz w:val="26"/>
          <w:szCs w:val="26"/>
        </w:rPr>
        <w:t>База тестовых заданий</w:t>
      </w:r>
    </w:p>
    <w:p w:rsidR="0045029F" w:rsidRPr="00A6008B" w:rsidRDefault="0045029F" w:rsidP="005661C4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</w:p>
    <w:p w:rsidR="004B171D" w:rsidRPr="00A6008B" w:rsidRDefault="0045029F" w:rsidP="005661C4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Тест № 1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1.  Кому принадлежит тезис – «человек есть существо политическое»: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Макиавелли; б) Гоббс; в) Аристотель; г) Платон.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2. Признание обществом или его большей частью существующей власти характе</w:t>
      </w:r>
      <w:r w:rsidRPr="00A6008B">
        <w:rPr>
          <w:sz w:val="26"/>
          <w:szCs w:val="26"/>
        </w:rPr>
        <w:lastRenderedPageBreak/>
        <w:t>ризует её: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легальность;  б) легитимность;  в) этатизм; г) конформизм.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3.  Традиционный тип господства по Максу Веберу основан: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на вере; б) на рациональных мотивах; в) на обычае. 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4. Политическими институтами являются: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государство; б) нация; в) семья.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A6008B">
        <w:rPr>
          <w:sz w:val="26"/>
          <w:szCs w:val="26"/>
        </w:rPr>
        <w:t>. Заполните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108"/>
        <w:gridCol w:w="3195"/>
      </w:tblGrid>
      <w:tr w:rsidR="0045029F" w:rsidRPr="00A6008B" w:rsidTr="001C37CF">
        <w:tc>
          <w:tcPr>
            <w:tcW w:w="3652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Форма правления</w:t>
            </w:r>
          </w:p>
        </w:tc>
        <w:tc>
          <w:tcPr>
            <w:tcW w:w="3295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Форма государственного устройства</w:t>
            </w:r>
          </w:p>
        </w:tc>
        <w:tc>
          <w:tcPr>
            <w:tcW w:w="3474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Политический режим</w:t>
            </w:r>
          </w:p>
        </w:tc>
      </w:tr>
      <w:tr w:rsidR="0045029F" w:rsidRPr="00A6008B" w:rsidTr="001C37CF">
        <w:tc>
          <w:tcPr>
            <w:tcW w:w="3652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</w:tr>
    </w:tbl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демократия; б) монархия; в) конфедерация; г) президентская республика;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д) федерация; е) парламентская республика; ж) тоталитаризм; з) унитарное государство. </w:t>
      </w:r>
    </w:p>
    <w:p w:rsidR="0045029F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A6008B">
        <w:rPr>
          <w:sz w:val="26"/>
          <w:szCs w:val="26"/>
        </w:rPr>
        <w:t>. Тоталитарный режим, в отличие от демократического, имеет следующую черту: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гарантируется широкий спектр прав и свобод гражданам; б) осуществляется всесторонний контроль за жизнью общества; в) существует свободная пресса.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A6008B">
        <w:rPr>
          <w:sz w:val="26"/>
          <w:szCs w:val="26"/>
        </w:rPr>
        <w:t>. Форма власти, основным субъектом которой выступает наиболее богатый слой общества это: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теократия; б) охлократия; в) демократия; г) плутократия.</w:t>
      </w:r>
    </w:p>
    <w:p w:rsidR="0045029F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A6008B">
        <w:rPr>
          <w:sz w:val="26"/>
          <w:szCs w:val="26"/>
        </w:rPr>
        <w:t>. Представление, основанное на убеждении, что «власти предержащие в стране наделены правом принимать решения, которые её граждане должны выполнять»: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легальность; б) легитимность; в) конституционность.</w:t>
      </w:r>
    </w:p>
    <w:p w:rsidR="0045029F" w:rsidRDefault="0045029F" w:rsidP="004B171D">
      <w:pPr>
        <w:rPr>
          <w:sz w:val="26"/>
          <w:szCs w:val="26"/>
        </w:rPr>
      </w:pPr>
    </w:p>
    <w:p w:rsidR="0045029F" w:rsidRPr="0045029F" w:rsidRDefault="0045029F" w:rsidP="0045029F">
      <w:pPr>
        <w:jc w:val="center"/>
        <w:rPr>
          <w:b/>
          <w:sz w:val="26"/>
          <w:szCs w:val="26"/>
        </w:rPr>
      </w:pPr>
      <w:r w:rsidRPr="0045029F">
        <w:rPr>
          <w:b/>
          <w:sz w:val="26"/>
          <w:szCs w:val="26"/>
        </w:rPr>
        <w:t>Тест № 2</w:t>
      </w: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4B171D" w:rsidRPr="00A6008B">
        <w:rPr>
          <w:sz w:val="26"/>
          <w:szCs w:val="26"/>
        </w:rPr>
        <w:t>. Политическая партия представляет собой: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союз единомышленников; 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б) объединение людей с целью мобилизации большей части избирателей для победы на выборах; 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в) революционную организацию, отвергающую строй и ставящая своей целью его замену; 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г) устойчивую политическую организацию, представляющую интересы части народа и ставящая своей целью их реализацию путём завоевания власти.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B171D" w:rsidRPr="00A6008B">
        <w:rPr>
          <w:sz w:val="26"/>
          <w:szCs w:val="26"/>
        </w:rPr>
        <w:t>. Законодательная власть в Российской Федерации представлена: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правительством и президентом; б) системой судов РФ; в) Советом Федерации, Государственной Думой.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4B171D" w:rsidRPr="00A6008B">
        <w:rPr>
          <w:sz w:val="26"/>
          <w:szCs w:val="26"/>
        </w:rPr>
        <w:t>. Какие из данных характеристик соответствуют Российской Федерации: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lastRenderedPageBreak/>
        <w:t>а) унитарное государство; б) республика; в) конфедерация; г) светское государство; д) федерация.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4B171D" w:rsidRPr="00A6008B">
        <w:rPr>
          <w:sz w:val="26"/>
          <w:szCs w:val="26"/>
        </w:rPr>
        <w:t>. Основной принцип правового государства: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многопартийность; б) верховенство закона; в) защита государственных интересов;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г) политический плюрализм.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4B171D" w:rsidRPr="00A6008B">
        <w:rPr>
          <w:sz w:val="26"/>
          <w:szCs w:val="26"/>
        </w:rPr>
        <w:t>. Политический плюрализм предполагает: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разделение властей; б) верховенство закона; в) конкуренцию многообразных участников политической жизни; г) регулярное проведение выборов.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4B171D" w:rsidRPr="00A6008B">
        <w:rPr>
          <w:sz w:val="26"/>
          <w:szCs w:val="26"/>
        </w:rPr>
        <w:t>. Электорат это: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все, кто пользуется избирательным правом в данном государстве и может принимать участие в выборах;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б)  та часть избирателей, которая обычно голосует за ту или иную партию, организацию;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в) небольшая группа людей, занимающих в обществе ведущее место, оказывающая влияние на государственную власть;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г) все граждане государства.  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4B171D" w:rsidRPr="00A6008B">
        <w:rPr>
          <w:sz w:val="26"/>
          <w:szCs w:val="26"/>
        </w:rPr>
        <w:t>. Существенным признаком государства является наличие: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политических партий; б) публичной власти; в) религиозных организаций; г) общественных организаций. </w:t>
      </w:r>
    </w:p>
    <w:p w:rsidR="004B171D" w:rsidRPr="00A6008B" w:rsidRDefault="004B171D" w:rsidP="004B171D">
      <w:pPr>
        <w:rPr>
          <w:sz w:val="26"/>
          <w:szCs w:val="26"/>
        </w:rPr>
      </w:pPr>
    </w:p>
    <w:p w:rsidR="004B171D" w:rsidRPr="00A6008B" w:rsidRDefault="0045029F" w:rsidP="004B171D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4B171D" w:rsidRPr="00A6008B">
        <w:rPr>
          <w:sz w:val="26"/>
          <w:szCs w:val="26"/>
        </w:rPr>
        <w:t>. Заполните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6"/>
        <w:gridCol w:w="4284"/>
      </w:tblGrid>
      <w:tr w:rsidR="004B171D" w:rsidRPr="00A6008B" w:rsidTr="00A116DE">
        <w:tc>
          <w:tcPr>
            <w:tcW w:w="5778" w:type="dxa"/>
          </w:tcPr>
          <w:p w:rsidR="004B171D" w:rsidRPr="00A6008B" w:rsidRDefault="004B171D" w:rsidP="00A116DE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Внешние функции государства</w:t>
            </w:r>
          </w:p>
        </w:tc>
        <w:tc>
          <w:tcPr>
            <w:tcW w:w="4643" w:type="dxa"/>
          </w:tcPr>
          <w:p w:rsidR="004B171D" w:rsidRPr="00A6008B" w:rsidRDefault="004B171D" w:rsidP="00A116DE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Внутренние функции государства</w:t>
            </w:r>
          </w:p>
        </w:tc>
      </w:tr>
      <w:tr w:rsidR="004B171D" w:rsidRPr="00A6008B" w:rsidTr="00A116DE">
        <w:tc>
          <w:tcPr>
            <w:tcW w:w="5778" w:type="dxa"/>
          </w:tcPr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4B171D" w:rsidRPr="00A6008B" w:rsidRDefault="004B171D" w:rsidP="00A116DE">
            <w:pPr>
              <w:rPr>
                <w:sz w:val="26"/>
                <w:szCs w:val="26"/>
              </w:rPr>
            </w:pPr>
          </w:p>
        </w:tc>
      </w:tr>
    </w:tbl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а) взаимовыгодное международное сотрудничество;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б) обеспечение прав и свобод граждан;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в) охрана правопорядка;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г) обеспечение обороны государства;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д) обеспечение прожиточного минимума;</w:t>
      </w:r>
    </w:p>
    <w:p w:rsidR="004B171D" w:rsidRPr="00A6008B" w:rsidRDefault="004B171D" w:rsidP="004B171D">
      <w:pPr>
        <w:rPr>
          <w:sz w:val="26"/>
          <w:szCs w:val="26"/>
        </w:rPr>
      </w:pPr>
      <w:r w:rsidRPr="00A6008B">
        <w:rPr>
          <w:sz w:val="26"/>
          <w:szCs w:val="26"/>
        </w:rPr>
        <w:t>е) отношения с международными организациями.</w:t>
      </w:r>
    </w:p>
    <w:p w:rsidR="005661C4" w:rsidRPr="00A6008B" w:rsidRDefault="005661C4" w:rsidP="005661C4">
      <w:pPr>
        <w:rPr>
          <w:rFonts w:eastAsia="MS Mincho"/>
          <w:b/>
          <w:bCs/>
          <w:sz w:val="26"/>
          <w:szCs w:val="26"/>
        </w:rPr>
      </w:pPr>
    </w:p>
    <w:p w:rsidR="009F50C4" w:rsidRPr="00A6008B" w:rsidRDefault="0045029F" w:rsidP="009F50C4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25DA1">
        <w:rPr>
          <w:sz w:val="26"/>
          <w:szCs w:val="26"/>
        </w:rPr>
        <w:t xml:space="preserve">. </w:t>
      </w:r>
      <w:r w:rsidR="009F50C4" w:rsidRPr="00A6008B">
        <w:rPr>
          <w:sz w:val="26"/>
          <w:szCs w:val="26"/>
        </w:rPr>
        <w:t>Г.Алмонд и С.Верба выделяли следующие типы политической культуры:</w:t>
      </w:r>
    </w:p>
    <w:p w:rsidR="009F50C4" w:rsidRPr="00A6008B" w:rsidRDefault="009F50C4" w:rsidP="009F50C4">
      <w:pPr>
        <w:pStyle w:val="a4"/>
        <w:ind w:left="360"/>
        <w:rPr>
          <w:sz w:val="26"/>
          <w:szCs w:val="26"/>
        </w:rPr>
      </w:pPr>
      <w:r w:rsidRPr="00A6008B">
        <w:rPr>
          <w:sz w:val="26"/>
          <w:szCs w:val="26"/>
        </w:rPr>
        <w:t>а) подданическая политическая культура; б) социалистическая политическая культура; в) политическая культура участия; г) приходская политическая культура; д) интернациональная политическая культура.</w:t>
      </w:r>
    </w:p>
    <w:p w:rsidR="00670FAD" w:rsidRDefault="00670FAD">
      <w:pPr>
        <w:widowControl/>
        <w:autoSpaceDE/>
        <w:autoSpaceDN/>
        <w:adjustRightInd/>
        <w:spacing w:after="200" w:line="276" w:lineRule="auto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br w:type="page"/>
      </w:r>
    </w:p>
    <w:p w:rsidR="005661C4" w:rsidRPr="00A6008B" w:rsidRDefault="005661C4" w:rsidP="005661C4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  <w:r w:rsidRPr="00A6008B">
        <w:rPr>
          <w:b/>
          <w:sz w:val="26"/>
          <w:szCs w:val="26"/>
          <w:u w:val="single"/>
        </w:rPr>
        <w:lastRenderedPageBreak/>
        <w:t>Комплект заданий для контрольной работы</w:t>
      </w:r>
    </w:p>
    <w:p w:rsidR="005661C4" w:rsidRPr="00A6008B" w:rsidRDefault="005661C4" w:rsidP="005661C4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</w:p>
    <w:p w:rsidR="005661C4" w:rsidRPr="00A6008B" w:rsidRDefault="005661C4" w:rsidP="005661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  <w:u w:val="single"/>
        </w:rPr>
        <w:t>Контрольная работа 1.</w:t>
      </w:r>
    </w:p>
    <w:p w:rsidR="005661C4" w:rsidRPr="00A6008B" w:rsidRDefault="005661C4" w:rsidP="005661C4">
      <w:pPr>
        <w:tabs>
          <w:tab w:val="left" w:pos="2295"/>
        </w:tabs>
        <w:rPr>
          <w:b/>
          <w:sz w:val="26"/>
          <w:szCs w:val="26"/>
        </w:rPr>
      </w:pPr>
    </w:p>
    <w:p w:rsidR="005661C4" w:rsidRPr="00A6008B" w:rsidRDefault="005661C4" w:rsidP="005661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</w:rPr>
        <w:t>Вариант 1.</w:t>
      </w:r>
    </w:p>
    <w:p w:rsidR="009F50C4" w:rsidRPr="00A6008B" w:rsidRDefault="00631765" w:rsidP="003F742F">
      <w:pPr>
        <w:pStyle w:val="a4"/>
        <w:numPr>
          <w:ilvl w:val="0"/>
          <w:numId w:val="15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Структура и функции политики в обществе</w:t>
      </w:r>
      <w:r w:rsidR="005661C4" w:rsidRPr="00A6008B">
        <w:rPr>
          <w:sz w:val="26"/>
          <w:szCs w:val="26"/>
        </w:rPr>
        <w:t>.</w:t>
      </w:r>
    </w:p>
    <w:p w:rsidR="009F50C4" w:rsidRPr="00A6008B" w:rsidRDefault="00631765" w:rsidP="003F742F">
      <w:pPr>
        <w:pStyle w:val="a4"/>
        <w:numPr>
          <w:ilvl w:val="0"/>
          <w:numId w:val="15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Дайте сравнительную характеристику авторитарного и демократического политического режима.</w:t>
      </w:r>
    </w:p>
    <w:p w:rsidR="009F50C4" w:rsidRPr="00A6008B" w:rsidRDefault="00631765" w:rsidP="003F742F">
      <w:pPr>
        <w:pStyle w:val="a4"/>
        <w:numPr>
          <w:ilvl w:val="0"/>
          <w:numId w:val="15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Чем либеральная идеология отличается от неолиберальной ? Какие идеи лежат в основе неолиберализма ?</w:t>
      </w:r>
    </w:p>
    <w:p w:rsidR="009F50C4" w:rsidRPr="00A6008B" w:rsidRDefault="005D6FB9" w:rsidP="003F742F">
      <w:pPr>
        <w:pStyle w:val="a4"/>
        <w:numPr>
          <w:ilvl w:val="0"/>
          <w:numId w:val="15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Сравните рационально-легальное лидерство с харизматическим лидерством (М.Вебер).</w:t>
      </w:r>
    </w:p>
    <w:p w:rsidR="009F50C4" w:rsidRPr="00A6008B" w:rsidRDefault="009F50C4" w:rsidP="003F742F">
      <w:pPr>
        <w:pStyle w:val="a4"/>
        <w:numPr>
          <w:ilvl w:val="0"/>
          <w:numId w:val="15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Сравните политическую культуру участия с приходской политической культурой (Г.Алмонд, С.Верба)</w:t>
      </w:r>
    </w:p>
    <w:p w:rsidR="005661C4" w:rsidRPr="00A6008B" w:rsidRDefault="005661C4" w:rsidP="005661C4">
      <w:pPr>
        <w:pStyle w:val="a4"/>
        <w:tabs>
          <w:tab w:val="left" w:pos="2295"/>
        </w:tabs>
        <w:ind w:left="394"/>
        <w:rPr>
          <w:sz w:val="26"/>
          <w:szCs w:val="26"/>
        </w:rPr>
      </w:pPr>
      <w:r w:rsidRPr="00A6008B">
        <w:rPr>
          <w:sz w:val="26"/>
          <w:szCs w:val="26"/>
        </w:rPr>
        <w:t xml:space="preserve"> </w:t>
      </w:r>
    </w:p>
    <w:p w:rsidR="005661C4" w:rsidRPr="00A6008B" w:rsidRDefault="005661C4" w:rsidP="005661C4">
      <w:pPr>
        <w:pStyle w:val="a4"/>
        <w:tabs>
          <w:tab w:val="left" w:pos="2295"/>
        </w:tabs>
        <w:ind w:left="394"/>
        <w:rPr>
          <w:sz w:val="26"/>
          <w:szCs w:val="26"/>
        </w:rPr>
      </w:pPr>
    </w:p>
    <w:p w:rsidR="005661C4" w:rsidRPr="00A6008B" w:rsidRDefault="005661C4" w:rsidP="005661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</w:rPr>
        <w:t>Вариант 2.</w:t>
      </w:r>
    </w:p>
    <w:p w:rsidR="005661C4" w:rsidRPr="00A6008B" w:rsidRDefault="00631765" w:rsidP="003F742F">
      <w:pPr>
        <w:pStyle w:val="a4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Политическая власть, её сущность и функции</w:t>
      </w:r>
      <w:r w:rsidR="005661C4" w:rsidRPr="00A6008B">
        <w:rPr>
          <w:sz w:val="26"/>
          <w:szCs w:val="26"/>
        </w:rPr>
        <w:t>.</w:t>
      </w:r>
    </w:p>
    <w:p w:rsidR="005661C4" w:rsidRPr="00A6008B" w:rsidRDefault="00631765" w:rsidP="003F742F">
      <w:pPr>
        <w:pStyle w:val="a4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Дайте сравнительную характеристику тоталитарного и демократического политического режима</w:t>
      </w:r>
      <w:r w:rsidR="005661C4" w:rsidRPr="00A6008B">
        <w:rPr>
          <w:sz w:val="26"/>
          <w:szCs w:val="26"/>
        </w:rPr>
        <w:t>.</w:t>
      </w:r>
    </w:p>
    <w:p w:rsidR="00631765" w:rsidRPr="00A6008B" w:rsidRDefault="00631765" w:rsidP="003F742F">
      <w:pPr>
        <w:pStyle w:val="a4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Какие идеи легли в основу программы неоконсерватизма ?  Сравните их с идеями консерватизма.</w:t>
      </w:r>
    </w:p>
    <w:p w:rsidR="005D6FB9" w:rsidRPr="00A6008B" w:rsidRDefault="005D6FB9" w:rsidP="003F742F">
      <w:pPr>
        <w:pStyle w:val="a4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Сравните рационально-легальное лидерство с традиционным лидерством (М.Вебер).</w:t>
      </w:r>
    </w:p>
    <w:p w:rsidR="00882E13" w:rsidRPr="00A6008B" w:rsidRDefault="009F50C4" w:rsidP="003F742F">
      <w:pPr>
        <w:pStyle w:val="a4"/>
        <w:numPr>
          <w:ilvl w:val="0"/>
          <w:numId w:val="19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Сравните политическую культуру участия с подданической политической культурой (Г.Алмонд, С.Верба)</w:t>
      </w:r>
    </w:p>
    <w:p w:rsidR="005661C4" w:rsidRDefault="005661C4" w:rsidP="005661C4">
      <w:pPr>
        <w:tabs>
          <w:tab w:val="left" w:pos="2295"/>
        </w:tabs>
        <w:ind w:left="34"/>
        <w:rPr>
          <w:b/>
        </w:rPr>
      </w:pPr>
    </w:p>
    <w:p w:rsidR="005661C4" w:rsidRPr="002250C6" w:rsidRDefault="005661C4" w:rsidP="005661C4">
      <w:pPr>
        <w:pStyle w:val="Style23"/>
        <w:widowControl/>
        <w:ind w:right="154" w:firstLine="5"/>
        <w:jc w:val="center"/>
        <w:rPr>
          <w:rStyle w:val="FontStyle80"/>
        </w:rPr>
      </w:pPr>
    </w:p>
    <w:p w:rsidR="005661C4" w:rsidRPr="00A6008B" w:rsidRDefault="005661C4" w:rsidP="005661C4">
      <w:pPr>
        <w:pStyle w:val="Style23"/>
        <w:widowControl/>
        <w:ind w:right="154" w:firstLine="5"/>
        <w:jc w:val="center"/>
        <w:rPr>
          <w:rStyle w:val="FontStyle80"/>
          <w:b/>
          <w:sz w:val="26"/>
          <w:szCs w:val="26"/>
        </w:rPr>
      </w:pPr>
      <w:r w:rsidRPr="00A6008B">
        <w:rPr>
          <w:rStyle w:val="FontStyle80"/>
          <w:b/>
          <w:sz w:val="26"/>
          <w:szCs w:val="26"/>
        </w:rPr>
        <w:t xml:space="preserve">Вопросы к зачёту </w:t>
      </w:r>
    </w:p>
    <w:p w:rsidR="004B171D" w:rsidRPr="00A6008B" w:rsidRDefault="004B171D" w:rsidP="005661C4">
      <w:pPr>
        <w:pStyle w:val="Style23"/>
        <w:widowControl/>
        <w:ind w:right="154" w:firstLine="5"/>
        <w:jc w:val="center"/>
        <w:rPr>
          <w:rStyle w:val="FontStyle80"/>
          <w:b/>
          <w:sz w:val="26"/>
          <w:szCs w:val="26"/>
          <w:highlight w:val="yellow"/>
        </w:rPr>
      </w:pPr>
    </w:p>
    <w:p w:rsidR="004B171D" w:rsidRDefault="004B171D" w:rsidP="003F742F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6"/>
          <w:szCs w:val="26"/>
        </w:rPr>
      </w:pPr>
      <w:r w:rsidRPr="00C06088">
        <w:rPr>
          <w:sz w:val="26"/>
          <w:szCs w:val="26"/>
        </w:rPr>
        <w:t>Объект и предмет политологии. Методы и основные функции политологии.</w:t>
      </w:r>
    </w:p>
    <w:p w:rsidR="004B171D" w:rsidRPr="00C06088" w:rsidRDefault="004B171D" w:rsidP="003F742F">
      <w:pPr>
        <w:widowControl/>
        <w:numPr>
          <w:ilvl w:val="0"/>
          <w:numId w:val="1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sz w:val="26"/>
          <w:szCs w:val="26"/>
        </w:rPr>
        <w:t xml:space="preserve">Политические идеи античности (Платон, Аристотель) и Средневековья (Августин Аврелий, Фома Аквинский). </w:t>
      </w:r>
    </w:p>
    <w:p w:rsidR="004B171D" w:rsidRPr="00C06088" w:rsidRDefault="004B171D" w:rsidP="003F742F">
      <w:pPr>
        <w:numPr>
          <w:ilvl w:val="0"/>
          <w:numId w:val="1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sz w:val="26"/>
          <w:szCs w:val="26"/>
        </w:rPr>
        <w:t>Развитие политических идей в эпоху Возрождения (Н.Макиавелли) и Новое Время (Т.Гоббс, Дж. Локк).</w:t>
      </w:r>
    </w:p>
    <w:p w:rsidR="004B171D" w:rsidRPr="00C06088" w:rsidRDefault="004B171D" w:rsidP="003F742F">
      <w:pPr>
        <w:numPr>
          <w:ilvl w:val="0"/>
          <w:numId w:val="1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sz w:val="26"/>
          <w:szCs w:val="26"/>
        </w:rPr>
        <w:t>Политические учения Западной Европы и США в 18-19 веках (Дж.Ст.Милль, А.де Токвилль, М.Вебер, Т.Пейн, Т.Джефферсон)</w:t>
      </w:r>
    </w:p>
    <w:p w:rsidR="004B171D" w:rsidRPr="00C06088" w:rsidRDefault="004B171D" w:rsidP="003F742F">
      <w:pPr>
        <w:numPr>
          <w:ilvl w:val="0"/>
          <w:numId w:val="1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color w:val="000000"/>
          <w:sz w:val="26"/>
          <w:szCs w:val="26"/>
        </w:rPr>
        <w:t>Политическая идеология. Понятие, структура и функции.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6.​ </w:t>
      </w:r>
      <w:r w:rsidRPr="00C06088">
        <w:rPr>
          <w:color w:val="000000"/>
          <w:sz w:val="26"/>
          <w:szCs w:val="26"/>
        </w:rPr>
        <w:t>Основные идейно-политические течения. Либерализм, консерватизм.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color w:val="000000"/>
          <w:sz w:val="26"/>
          <w:szCs w:val="26"/>
        </w:rPr>
        <w:t>7. Основные идейно-политические течения. Социализм, анархизм и фашизм.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8.​ </w:t>
      </w:r>
      <w:r w:rsidRPr="00C06088">
        <w:rPr>
          <w:color w:val="000000"/>
          <w:sz w:val="26"/>
          <w:szCs w:val="26"/>
        </w:rPr>
        <w:t>Развитие идеологий на современном этапе. Неолиберализм, неоконсерватизм.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9.​ </w:t>
      </w:r>
      <w:r w:rsidRPr="00C06088">
        <w:rPr>
          <w:color w:val="000000"/>
          <w:sz w:val="26"/>
          <w:szCs w:val="26"/>
        </w:rPr>
        <w:t>Понятие политической культуры. Основные функции.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10.​ </w:t>
      </w:r>
      <w:r w:rsidRPr="00C06088">
        <w:rPr>
          <w:color w:val="000000"/>
          <w:sz w:val="26"/>
          <w:szCs w:val="26"/>
        </w:rPr>
        <w:t xml:space="preserve">Концепция политических культур Г.Алмонда и С.Вербы. 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color w:val="000000"/>
          <w:sz w:val="26"/>
          <w:szCs w:val="26"/>
        </w:rPr>
        <w:t>11.  Основные типы культур. Патриархальная политическая культура. Подданическая политическая культура. Политическая культура участия. Гражданская политическая культура.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12.​ </w:t>
      </w:r>
      <w:r w:rsidRPr="00C06088">
        <w:rPr>
          <w:color w:val="000000"/>
          <w:sz w:val="26"/>
          <w:szCs w:val="26"/>
        </w:rPr>
        <w:t>Другие типологии культур. Тоталитарная и демократическая, западная и восточная, консенсусная и конфликтная политические культуры.</w:t>
      </w:r>
    </w:p>
    <w:p w:rsidR="004B171D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lastRenderedPageBreak/>
        <w:t>13.​ </w:t>
      </w:r>
      <w:r w:rsidRPr="00C06088">
        <w:rPr>
          <w:color w:val="000000"/>
          <w:sz w:val="26"/>
          <w:szCs w:val="26"/>
        </w:rPr>
        <w:t>Понятие и структура политического процесса. Типология политического процесса.</w:t>
      </w:r>
    </w:p>
    <w:p w:rsidR="003C2668" w:rsidRPr="00C06088" w:rsidRDefault="003C2668" w:rsidP="003C2668">
      <w:pPr>
        <w:widowControl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 </w:t>
      </w:r>
      <w:r>
        <w:rPr>
          <w:sz w:val="26"/>
          <w:szCs w:val="26"/>
        </w:rPr>
        <w:t>Понятие и типы политических изменений. Революция и реформа.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 w:rsidR="003C2668">
        <w:rPr>
          <w:rStyle w:val="s1"/>
          <w:color w:val="000000"/>
          <w:sz w:val="26"/>
          <w:szCs w:val="26"/>
        </w:rPr>
        <w:t>5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Политические конфликты как специфическая форма политического процесса. Структура политических конфликтов. Типы политических конфликтов.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 w:rsidR="003C2668">
        <w:rPr>
          <w:rStyle w:val="s1"/>
          <w:color w:val="000000"/>
          <w:sz w:val="26"/>
          <w:szCs w:val="26"/>
        </w:rPr>
        <w:t>6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Этнополитический конфликт. Причины и основные типы этнополитических конфликтов. Субъекты этнополитического конфликта.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 w:rsidR="003C2668">
        <w:rPr>
          <w:rStyle w:val="s1"/>
          <w:color w:val="000000"/>
          <w:sz w:val="26"/>
          <w:szCs w:val="26"/>
        </w:rPr>
        <w:t>7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Насильственные методы регулирования этнополитического конфликта (геноцид, этнические депортации). Принудительный метод регулирования этнических конфликтов (искусственно стимулированная ассимиляция).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 w:rsidR="003C2668">
        <w:rPr>
          <w:rStyle w:val="s1"/>
          <w:color w:val="000000"/>
          <w:sz w:val="26"/>
          <w:szCs w:val="26"/>
        </w:rPr>
        <w:t>8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Консенсусные методы регулирования этнополитического конфликта (интеграция и политика мультикультурализма).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 w:rsidR="003C2668">
        <w:rPr>
          <w:rStyle w:val="s1"/>
          <w:color w:val="000000"/>
          <w:sz w:val="26"/>
          <w:szCs w:val="26"/>
        </w:rPr>
        <w:t>9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Территориальный метод регулирования этнополитических конфликтов. Разделение государства (сецессия).</w:t>
      </w:r>
    </w:p>
    <w:p w:rsidR="004B171D" w:rsidRPr="00C06088" w:rsidRDefault="003C2668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20</w:t>
      </w:r>
      <w:r w:rsidR="004B171D" w:rsidRPr="00C06088">
        <w:rPr>
          <w:rStyle w:val="s1"/>
          <w:color w:val="000000"/>
          <w:sz w:val="26"/>
          <w:szCs w:val="26"/>
        </w:rPr>
        <w:t>.​ </w:t>
      </w:r>
      <w:r w:rsidR="004B171D" w:rsidRPr="00C06088">
        <w:rPr>
          <w:color w:val="000000"/>
          <w:sz w:val="26"/>
          <w:szCs w:val="26"/>
        </w:rPr>
        <w:t>Личность в политике. Основные направления политики в области прав и свобод человека. Политическая социализация.</w:t>
      </w:r>
    </w:p>
    <w:p w:rsidR="004B171D" w:rsidRPr="00C06088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2</w:t>
      </w:r>
      <w:r w:rsidR="003C2668">
        <w:rPr>
          <w:rStyle w:val="s1"/>
          <w:color w:val="000000"/>
          <w:sz w:val="26"/>
          <w:szCs w:val="26"/>
        </w:rPr>
        <w:t>1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Политическое лидерство. Природа, функции, типы лидерства.</w:t>
      </w:r>
    </w:p>
    <w:p w:rsidR="004B171D" w:rsidRDefault="004B171D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2</w:t>
      </w:r>
      <w:r w:rsidR="003C2668">
        <w:rPr>
          <w:rStyle w:val="s1"/>
          <w:color w:val="000000"/>
          <w:sz w:val="26"/>
          <w:szCs w:val="26"/>
        </w:rPr>
        <w:t>2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Политическая элита. Понятие и функции. Классификации элит. Системы отбора элит (система гильдий и антрепренерская система).</w:t>
      </w:r>
    </w:p>
    <w:p w:rsidR="003C2668" w:rsidRDefault="003C2668" w:rsidP="003C2668">
      <w:pPr>
        <w:widowControl/>
        <w:autoSpaceDE/>
        <w:autoSpaceDN/>
        <w:adjustRightInd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23. </w:t>
      </w:r>
      <w:r>
        <w:rPr>
          <w:sz w:val="26"/>
          <w:szCs w:val="26"/>
        </w:rPr>
        <w:t>Политическое участие. Выборы как форма политического участия.</w:t>
      </w:r>
    </w:p>
    <w:p w:rsidR="003C2668" w:rsidRPr="00C06088" w:rsidRDefault="003C2668" w:rsidP="004B171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661C4" w:rsidRPr="005771CB" w:rsidRDefault="005661C4" w:rsidP="005661C4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5661C4" w:rsidRDefault="005661C4" w:rsidP="005661C4">
      <w:pPr>
        <w:ind w:left="-100"/>
        <w:rPr>
          <w:rFonts w:eastAsiaTheme="minorEastAsia"/>
        </w:rPr>
      </w:pPr>
    </w:p>
    <w:p w:rsidR="005661C4" w:rsidRPr="00D40289" w:rsidRDefault="005661C4" w:rsidP="005661C4">
      <w:pPr>
        <w:ind w:left="-100"/>
        <w:rPr>
          <w:rFonts w:eastAsiaTheme="minorEastAsia"/>
        </w:rPr>
      </w:pPr>
    </w:p>
    <w:p w:rsidR="005661C4" w:rsidRPr="00A6008B" w:rsidRDefault="005661C4" w:rsidP="005661C4">
      <w:pPr>
        <w:ind w:left="-100"/>
        <w:jc w:val="center"/>
        <w:rPr>
          <w:rFonts w:eastAsiaTheme="minorEastAsia"/>
          <w:b/>
          <w:sz w:val="26"/>
          <w:szCs w:val="26"/>
        </w:rPr>
      </w:pPr>
      <w:r w:rsidRPr="00A6008B">
        <w:rPr>
          <w:rFonts w:eastAsiaTheme="minorEastAsia"/>
          <w:b/>
          <w:sz w:val="26"/>
          <w:szCs w:val="26"/>
        </w:rPr>
        <w:t>Перечень оценочных средств для текущего контроля успеваемости</w:t>
      </w:r>
    </w:p>
    <w:p w:rsidR="005661C4" w:rsidRDefault="005661C4" w:rsidP="005661C4">
      <w:pPr>
        <w:rPr>
          <w:rFonts w:eastAsiaTheme="minorEastAsia"/>
          <w:sz w:val="26"/>
          <w:szCs w:val="26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40"/>
        <w:gridCol w:w="2153"/>
        <w:gridCol w:w="3957"/>
        <w:gridCol w:w="2920"/>
      </w:tblGrid>
      <w:tr w:rsidR="00BD67D2" w:rsidRPr="00D40289" w:rsidTr="001C37CF">
        <w:trPr>
          <w:tblHeader/>
        </w:trPr>
        <w:tc>
          <w:tcPr>
            <w:tcW w:w="540" w:type="dxa"/>
            <w:vAlign w:val="center"/>
          </w:tcPr>
          <w:p w:rsidR="00BD67D2" w:rsidRPr="00D40289" w:rsidRDefault="00BD67D2" w:rsidP="001C37CF">
            <w:pPr>
              <w:jc w:val="center"/>
            </w:pPr>
            <w:r w:rsidRPr="00D40289">
              <w:t>№ п/п</w:t>
            </w:r>
          </w:p>
        </w:tc>
        <w:tc>
          <w:tcPr>
            <w:tcW w:w="2279" w:type="dxa"/>
            <w:vAlign w:val="center"/>
          </w:tcPr>
          <w:p w:rsidR="00BD67D2" w:rsidRPr="002D7040" w:rsidRDefault="00BD67D2" w:rsidP="001C37CF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4357" w:type="dxa"/>
            <w:vAlign w:val="center"/>
          </w:tcPr>
          <w:p w:rsidR="00BD67D2" w:rsidRPr="002D7040" w:rsidRDefault="00BD67D2" w:rsidP="001C37CF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3245" w:type="dxa"/>
            <w:vAlign w:val="center"/>
          </w:tcPr>
          <w:p w:rsidR="00BD67D2" w:rsidRPr="002D7040" w:rsidRDefault="00BD67D2" w:rsidP="001C37CF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 xml:space="preserve">Представление оценочного средства в фонде </w:t>
            </w:r>
          </w:p>
        </w:tc>
      </w:tr>
      <w:tr w:rsidR="00BD67D2" w:rsidRPr="00D40289" w:rsidTr="001C37CF">
        <w:tc>
          <w:tcPr>
            <w:tcW w:w="540" w:type="dxa"/>
          </w:tcPr>
          <w:p w:rsidR="00BD67D2" w:rsidRPr="00D40289" w:rsidRDefault="00BD67D2" w:rsidP="00BD67D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BD67D2" w:rsidRPr="00D40289" w:rsidRDefault="00BD67D2" w:rsidP="001C37CF">
            <w:r w:rsidRPr="00D40289">
              <w:t>Тест</w:t>
            </w:r>
          </w:p>
        </w:tc>
        <w:tc>
          <w:tcPr>
            <w:tcW w:w="4357" w:type="dxa"/>
          </w:tcPr>
          <w:p w:rsidR="00BD67D2" w:rsidRPr="00D40289" w:rsidRDefault="00BD67D2" w:rsidP="001C37CF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245" w:type="dxa"/>
          </w:tcPr>
          <w:p w:rsidR="00BD67D2" w:rsidRPr="00D40289" w:rsidRDefault="00BD67D2" w:rsidP="001C37CF">
            <w:r w:rsidRPr="00D40289">
              <w:t>Фонд тестовых заданий</w:t>
            </w:r>
          </w:p>
        </w:tc>
      </w:tr>
      <w:tr w:rsidR="00BD67D2" w:rsidRPr="00D40289" w:rsidTr="001C37CF">
        <w:tc>
          <w:tcPr>
            <w:tcW w:w="540" w:type="dxa"/>
          </w:tcPr>
          <w:p w:rsidR="00BD67D2" w:rsidRPr="00D40289" w:rsidRDefault="00BD67D2" w:rsidP="00BD67D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BD67D2" w:rsidRPr="00D40289" w:rsidRDefault="00BD67D2" w:rsidP="001C37CF">
            <w:r w:rsidRPr="00D40289">
              <w:t>Контрольная работа</w:t>
            </w:r>
          </w:p>
        </w:tc>
        <w:tc>
          <w:tcPr>
            <w:tcW w:w="4357" w:type="dxa"/>
          </w:tcPr>
          <w:p w:rsidR="00BD67D2" w:rsidRPr="00D40289" w:rsidRDefault="00BD67D2" w:rsidP="001C37CF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45" w:type="dxa"/>
          </w:tcPr>
          <w:p w:rsidR="00BD67D2" w:rsidRPr="00D40289" w:rsidRDefault="00BD67D2" w:rsidP="001C37CF">
            <w:pPr>
              <w:ind w:right="70"/>
            </w:pPr>
            <w:r w:rsidRPr="00D40289">
              <w:t xml:space="preserve">Комплект контрольных заданий по вариантам </w:t>
            </w:r>
          </w:p>
        </w:tc>
      </w:tr>
    </w:tbl>
    <w:p w:rsidR="00BD67D2" w:rsidRDefault="00BD67D2" w:rsidP="005661C4">
      <w:pPr>
        <w:rPr>
          <w:rFonts w:eastAsiaTheme="minorEastAsia"/>
          <w:sz w:val="26"/>
          <w:szCs w:val="26"/>
        </w:rPr>
      </w:pPr>
    </w:p>
    <w:p w:rsidR="005661C4" w:rsidRPr="00A6008B" w:rsidRDefault="005661C4" w:rsidP="005661C4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6"/>
          <w:szCs w:val="26"/>
        </w:rPr>
      </w:pPr>
    </w:p>
    <w:p w:rsidR="005661C4" w:rsidRPr="00A6008B" w:rsidRDefault="005661C4" w:rsidP="005661C4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6"/>
          <w:szCs w:val="26"/>
        </w:rPr>
      </w:pPr>
      <w:r w:rsidRPr="00A6008B">
        <w:rPr>
          <w:b/>
          <w:bCs/>
          <w:sz w:val="26"/>
          <w:szCs w:val="26"/>
        </w:rPr>
        <w:t>Перечень оценочных средств для промежуточной аттестации</w:t>
      </w:r>
    </w:p>
    <w:p w:rsidR="005661C4" w:rsidRPr="00A6008B" w:rsidRDefault="005661C4" w:rsidP="005661C4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248"/>
        <w:gridCol w:w="3402"/>
        <w:gridCol w:w="3402"/>
      </w:tblGrid>
      <w:tr w:rsidR="005661C4" w:rsidRPr="00A6008B" w:rsidTr="00710CC6">
        <w:tc>
          <w:tcPr>
            <w:tcW w:w="588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A6008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248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A6008B">
              <w:rPr>
                <w:b/>
                <w:bCs/>
                <w:sz w:val="26"/>
                <w:szCs w:val="26"/>
              </w:rPr>
              <w:t>Форма контроля</w:t>
            </w:r>
          </w:p>
        </w:tc>
        <w:tc>
          <w:tcPr>
            <w:tcW w:w="3402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A6008B">
              <w:rPr>
                <w:b/>
                <w:bCs/>
                <w:sz w:val="26"/>
                <w:szCs w:val="26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A6008B">
              <w:rPr>
                <w:b/>
                <w:bCs/>
                <w:sz w:val="26"/>
                <w:szCs w:val="26"/>
              </w:rPr>
              <w:t>Представление оценочного средства в фонде</w:t>
            </w:r>
          </w:p>
        </w:tc>
      </w:tr>
      <w:tr w:rsidR="005661C4" w:rsidRPr="00A6008B" w:rsidTr="00710CC6">
        <w:tc>
          <w:tcPr>
            <w:tcW w:w="588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A6008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textAlignment w:val="baseline"/>
              <w:rPr>
                <w:bCs/>
                <w:sz w:val="26"/>
                <w:szCs w:val="26"/>
              </w:rPr>
            </w:pPr>
            <w:r w:rsidRPr="00A6008B">
              <w:rPr>
                <w:bCs/>
                <w:sz w:val="26"/>
                <w:szCs w:val="26"/>
              </w:rPr>
              <w:t>Зачёт</w:t>
            </w:r>
          </w:p>
        </w:tc>
        <w:tc>
          <w:tcPr>
            <w:tcW w:w="3402" w:type="dxa"/>
            <w:shd w:val="clear" w:color="auto" w:fill="auto"/>
          </w:tcPr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A6008B">
              <w:rPr>
                <w:bCs/>
                <w:sz w:val="26"/>
                <w:szCs w:val="26"/>
              </w:rPr>
              <w:t>Устный зачёт</w:t>
            </w:r>
          </w:p>
          <w:p w:rsidR="005661C4" w:rsidRPr="00A6008B" w:rsidRDefault="005661C4" w:rsidP="005661C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5661C4" w:rsidRPr="00A6008B" w:rsidRDefault="005661C4" w:rsidP="00710CC6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textAlignment w:val="baseline"/>
              <w:rPr>
                <w:bCs/>
                <w:sz w:val="26"/>
                <w:szCs w:val="26"/>
              </w:rPr>
            </w:pPr>
            <w:r w:rsidRPr="00A6008B">
              <w:rPr>
                <w:bCs/>
                <w:sz w:val="26"/>
                <w:szCs w:val="26"/>
              </w:rPr>
              <w:t>Перечень вопросов, заданий</w:t>
            </w:r>
          </w:p>
        </w:tc>
      </w:tr>
    </w:tbl>
    <w:p w:rsidR="005661C4" w:rsidRPr="00A6008B" w:rsidRDefault="005661C4" w:rsidP="005661C4">
      <w:pPr>
        <w:ind w:left="-100"/>
        <w:jc w:val="both"/>
        <w:rPr>
          <w:rFonts w:eastAsiaTheme="minorEastAsia"/>
          <w:sz w:val="26"/>
          <w:szCs w:val="26"/>
        </w:rPr>
        <w:sectPr w:rsidR="005661C4" w:rsidRPr="00A6008B" w:rsidSect="005E0C5C">
          <w:footerReference w:type="default" r:id="rId73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 w:rsidRPr="00A6008B"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3E7A" wp14:editId="1AE08000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CF" w:rsidRDefault="001C37CF" w:rsidP="005661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33E7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1C37CF" w:rsidRDefault="001C37CF" w:rsidP="005661C4"/>
                  </w:txbxContent>
                </v:textbox>
              </v:shape>
            </w:pict>
          </mc:Fallback>
        </mc:AlternateContent>
      </w:r>
      <w:r w:rsidRPr="00A6008B"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B43E3" wp14:editId="2C8824AC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CF" w:rsidRDefault="001C37CF" w:rsidP="005661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43E3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1C37CF" w:rsidRDefault="001C37CF" w:rsidP="005661C4"/>
                  </w:txbxContent>
                </v:textbox>
              </v:shape>
            </w:pict>
          </mc:Fallback>
        </mc:AlternateContent>
      </w:r>
    </w:p>
    <w:p w:rsidR="005661C4" w:rsidRPr="00A6008B" w:rsidRDefault="005661C4" w:rsidP="005661C4">
      <w:pPr>
        <w:jc w:val="right"/>
        <w:rPr>
          <w:rFonts w:eastAsiaTheme="minorEastAsia"/>
          <w:i/>
          <w:sz w:val="26"/>
          <w:szCs w:val="26"/>
        </w:rPr>
      </w:pPr>
      <w:r w:rsidRPr="00A6008B">
        <w:rPr>
          <w:rFonts w:eastAsiaTheme="minorEastAsia"/>
          <w:i/>
          <w:sz w:val="26"/>
          <w:szCs w:val="26"/>
        </w:rPr>
        <w:lastRenderedPageBreak/>
        <w:t>Приложение 1.</w:t>
      </w:r>
      <w:r w:rsidR="004B171D" w:rsidRPr="00A6008B">
        <w:rPr>
          <w:rFonts w:eastAsiaTheme="minorEastAsia"/>
          <w:i/>
          <w:sz w:val="26"/>
          <w:szCs w:val="26"/>
        </w:rPr>
        <w:t>2</w:t>
      </w:r>
    </w:p>
    <w:p w:rsidR="005661C4" w:rsidRPr="00A6008B" w:rsidRDefault="005661C4" w:rsidP="005661C4">
      <w:pPr>
        <w:rPr>
          <w:rFonts w:eastAsiaTheme="minorEastAsia"/>
          <w:sz w:val="26"/>
          <w:szCs w:val="26"/>
        </w:rPr>
      </w:pPr>
    </w:p>
    <w:p w:rsidR="005661C4" w:rsidRDefault="005661C4" w:rsidP="005661C4">
      <w:pPr>
        <w:jc w:val="center"/>
        <w:rPr>
          <w:rFonts w:eastAsiaTheme="minorEastAsia"/>
          <w:b/>
          <w:sz w:val="26"/>
          <w:szCs w:val="26"/>
        </w:rPr>
      </w:pPr>
      <w:r w:rsidRPr="00A6008B">
        <w:rPr>
          <w:rFonts w:eastAsiaTheme="minorEastAsia"/>
          <w:b/>
          <w:sz w:val="26"/>
          <w:szCs w:val="26"/>
        </w:rPr>
        <w:t>Оформление тестов</w:t>
      </w:r>
    </w:p>
    <w:p w:rsidR="0045029F" w:rsidRPr="00A6008B" w:rsidRDefault="0045029F" w:rsidP="005661C4">
      <w:pPr>
        <w:jc w:val="center"/>
        <w:rPr>
          <w:rFonts w:eastAsiaTheme="minorEastAsia"/>
          <w:b/>
          <w:sz w:val="26"/>
          <w:szCs w:val="26"/>
        </w:rPr>
      </w:pPr>
    </w:p>
    <w:p w:rsidR="0045029F" w:rsidRDefault="0045029F" w:rsidP="0045029F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 w:rsidRPr="00A6008B">
        <w:rPr>
          <w:rFonts w:eastAsia="MS Mincho"/>
          <w:b/>
          <w:bCs/>
          <w:sz w:val="26"/>
          <w:szCs w:val="26"/>
        </w:rPr>
        <w:t>База тестовых заданий</w:t>
      </w:r>
    </w:p>
    <w:p w:rsidR="0045029F" w:rsidRPr="00A6008B" w:rsidRDefault="0045029F" w:rsidP="0045029F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</w:p>
    <w:p w:rsidR="0045029F" w:rsidRPr="00A6008B" w:rsidRDefault="0045029F" w:rsidP="0045029F">
      <w:pPr>
        <w:tabs>
          <w:tab w:val="left" w:pos="2295"/>
        </w:tabs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Тест № 1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1.  Кому принадлежит тезис – «человек есть существо политическое»: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Макиавелли; б) Гоббс; в) Аристотель; г) Платон.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2. Признание обществом или его большей частью существующей власти характеризует её: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легальность;  б) легитимность;  в) этатизм; г) конформизм.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3.  Традиционный тип господства по Максу Веберу основан: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на вере; б) на рациональных мотивах; в) на обычае. 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4. Политическими институтами являются: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государство; б) нация; в) семья.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A6008B">
        <w:rPr>
          <w:sz w:val="26"/>
          <w:szCs w:val="26"/>
        </w:rPr>
        <w:t>. Заполните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3295"/>
        <w:gridCol w:w="3474"/>
      </w:tblGrid>
      <w:tr w:rsidR="0045029F" w:rsidRPr="00A6008B" w:rsidTr="001C37CF">
        <w:tc>
          <w:tcPr>
            <w:tcW w:w="3652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Форма правления</w:t>
            </w:r>
          </w:p>
        </w:tc>
        <w:tc>
          <w:tcPr>
            <w:tcW w:w="3295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Форма государственного устройства</w:t>
            </w:r>
          </w:p>
        </w:tc>
        <w:tc>
          <w:tcPr>
            <w:tcW w:w="3474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Политический режим</w:t>
            </w:r>
          </w:p>
        </w:tc>
      </w:tr>
      <w:tr w:rsidR="0045029F" w:rsidRPr="00A6008B" w:rsidTr="001C37CF">
        <w:tc>
          <w:tcPr>
            <w:tcW w:w="3652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  <w:tc>
          <w:tcPr>
            <w:tcW w:w="3295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</w:tr>
    </w:tbl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демократия; б) монархия; в) конфедерация; г) президентская республика;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д) федерация; е) парламентская республика; ж) тоталитаризм; з) унитарное государство. </w:t>
      </w:r>
    </w:p>
    <w:p w:rsidR="0045029F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A6008B">
        <w:rPr>
          <w:sz w:val="26"/>
          <w:szCs w:val="26"/>
        </w:rPr>
        <w:t>. Тоталитарный режим, в отличие от демократического, имеет следующую черту: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гарантируется широкий спектр прав и свобод гражданам; б) осуществляется всесторонний контроль за жизнью общества; в) существует свободная пресса.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A6008B">
        <w:rPr>
          <w:sz w:val="26"/>
          <w:szCs w:val="26"/>
        </w:rPr>
        <w:t>. Форма власти, основным субъектом которой выступает наиболее богатый слой общества это: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теократия; б) охлократия; в) демократия; г) плутократия.</w:t>
      </w:r>
    </w:p>
    <w:p w:rsidR="0045029F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A6008B">
        <w:rPr>
          <w:sz w:val="26"/>
          <w:szCs w:val="26"/>
        </w:rPr>
        <w:t>. Представление, основанное на убеждении, что «власти предержащие в стране наделены правом принимать решения, которые её граждане должны выполнять»: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легальность; б) легитимность; в) конституционность.</w:t>
      </w:r>
    </w:p>
    <w:p w:rsidR="0045029F" w:rsidRDefault="0045029F" w:rsidP="0045029F">
      <w:pPr>
        <w:rPr>
          <w:sz w:val="26"/>
          <w:szCs w:val="26"/>
        </w:rPr>
      </w:pPr>
    </w:p>
    <w:p w:rsidR="0045029F" w:rsidRPr="0045029F" w:rsidRDefault="0045029F" w:rsidP="0045029F">
      <w:pPr>
        <w:jc w:val="center"/>
        <w:rPr>
          <w:b/>
          <w:sz w:val="26"/>
          <w:szCs w:val="26"/>
        </w:rPr>
      </w:pPr>
      <w:r w:rsidRPr="0045029F">
        <w:rPr>
          <w:b/>
          <w:sz w:val="26"/>
          <w:szCs w:val="26"/>
        </w:rPr>
        <w:t>Тест № 2</w:t>
      </w: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Pr="00A6008B">
        <w:rPr>
          <w:sz w:val="26"/>
          <w:szCs w:val="26"/>
        </w:rPr>
        <w:t>. Политическая партия представляет собой: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союз единомышленников; 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б) объединение людей с целью мобилизации большей части избирателей для победы на выборах; 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в) революционную организацию, отвергающую строй и ставящая своей целью его замену; 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lastRenderedPageBreak/>
        <w:t>г) устойчивую политическую организацию, представляющую интересы части народа и ставящая своей целью их реализацию путём завоевания власти.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A6008B">
        <w:rPr>
          <w:sz w:val="26"/>
          <w:szCs w:val="26"/>
        </w:rPr>
        <w:t>. Законодательная власть в Российской Федерации представлена: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правительством и президентом; б) системой судов РФ; в) Советом Федерации, Государственной Думой.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A6008B">
        <w:rPr>
          <w:sz w:val="26"/>
          <w:szCs w:val="26"/>
        </w:rPr>
        <w:t>. Какие из данных характеристик соответствуют Российской Федерации: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унитарное государство; б) республика; в) конфедерация; г) светское государство; д) федерация.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A6008B">
        <w:rPr>
          <w:sz w:val="26"/>
          <w:szCs w:val="26"/>
        </w:rPr>
        <w:t>. Основной принцип правового государства: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многопартийность; б) верховенство закона; в) защита государственных интересов;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г) политический плюрализм.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A6008B">
        <w:rPr>
          <w:sz w:val="26"/>
          <w:szCs w:val="26"/>
        </w:rPr>
        <w:t>. Политический плюрализм предполагает: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разделение властей; б) верховенство закона; в) конкуренцию многообразных участников политической жизни; г) регулярное проведение выборов.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A6008B">
        <w:rPr>
          <w:sz w:val="26"/>
          <w:szCs w:val="26"/>
        </w:rPr>
        <w:t>. Электорат это: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все, кто пользуется избирательным правом в данном государстве и может принимать участие в выборах;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б)  та часть избирателей, которая обычно голосует за ту или иную партию, организацию;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в) небольшая группа людей, занимающих в обществе ведущее место, оказывающая влияние на государственную власть;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г) все граждане государства.  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A6008B">
        <w:rPr>
          <w:sz w:val="26"/>
          <w:szCs w:val="26"/>
        </w:rPr>
        <w:t>. Существенным признаком государства является наличие: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 xml:space="preserve">а) политических партий; б) публичной власти; в) религиозных организаций; г) общественных организаций. </w:t>
      </w:r>
    </w:p>
    <w:p w:rsidR="0045029F" w:rsidRPr="00A6008B" w:rsidRDefault="0045029F" w:rsidP="0045029F">
      <w:pPr>
        <w:rPr>
          <w:sz w:val="26"/>
          <w:szCs w:val="26"/>
        </w:rPr>
      </w:pPr>
    </w:p>
    <w:p w:rsidR="0045029F" w:rsidRPr="00A6008B" w:rsidRDefault="0045029F" w:rsidP="0045029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A6008B">
        <w:rPr>
          <w:sz w:val="26"/>
          <w:szCs w:val="26"/>
        </w:rPr>
        <w:t>. Заполните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45029F" w:rsidRPr="00A6008B" w:rsidTr="001C37CF">
        <w:tc>
          <w:tcPr>
            <w:tcW w:w="5778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Внешние функции государства</w:t>
            </w:r>
          </w:p>
        </w:tc>
        <w:tc>
          <w:tcPr>
            <w:tcW w:w="4643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Внутренние функции государства</w:t>
            </w:r>
          </w:p>
        </w:tc>
      </w:tr>
      <w:tr w:rsidR="0045029F" w:rsidRPr="00A6008B" w:rsidTr="001C37CF">
        <w:tc>
          <w:tcPr>
            <w:tcW w:w="5778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45029F" w:rsidRPr="00A6008B" w:rsidRDefault="0045029F" w:rsidP="001C37CF">
            <w:pPr>
              <w:rPr>
                <w:sz w:val="26"/>
                <w:szCs w:val="26"/>
              </w:rPr>
            </w:pPr>
          </w:p>
        </w:tc>
      </w:tr>
    </w:tbl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а) взаимовыгодное международное сотрудничество;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б) обеспечение прав и свобод граждан;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в) охрана правопорядка;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г) обеспечение обороны государства;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д) обеспечение прожиточного минимума;</w:t>
      </w:r>
    </w:p>
    <w:p w:rsidR="0045029F" w:rsidRPr="00A6008B" w:rsidRDefault="0045029F" w:rsidP="0045029F">
      <w:pPr>
        <w:rPr>
          <w:sz w:val="26"/>
          <w:szCs w:val="26"/>
        </w:rPr>
      </w:pPr>
      <w:r w:rsidRPr="00A6008B">
        <w:rPr>
          <w:sz w:val="26"/>
          <w:szCs w:val="26"/>
        </w:rPr>
        <w:t>е) отношения с международными организациями.</w:t>
      </w:r>
    </w:p>
    <w:p w:rsidR="0045029F" w:rsidRPr="00A6008B" w:rsidRDefault="0045029F" w:rsidP="0045029F">
      <w:pPr>
        <w:rPr>
          <w:rFonts w:eastAsia="MS Mincho"/>
          <w:b/>
          <w:bCs/>
          <w:sz w:val="26"/>
          <w:szCs w:val="26"/>
        </w:rPr>
      </w:pPr>
    </w:p>
    <w:p w:rsidR="0045029F" w:rsidRPr="00A6008B" w:rsidRDefault="0045029F" w:rsidP="0045029F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A6008B">
        <w:rPr>
          <w:sz w:val="26"/>
          <w:szCs w:val="26"/>
        </w:rPr>
        <w:t>Г.Алмонд и С.Верба выделяли следующие типы политической культуры:</w:t>
      </w:r>
    </w:p>
    <w:p w:rsidR="0045029F" w:rsidRPr="00A6008B" w:rsidRDefault="0045029F" w:rsidP="0045029F">
      <w:pPr>
        <w:pStyle w:val="a4"/>
        <w:ind w:left="360"/>
        <w:rPr>
          <w:sz w:val="26"/>
          <w:szCs w:val="26"/>
        </w:rPr>
      </w:pPr>
      <w:r w:rsidRPr="00A6008B">
        <w:rPr>
          <w:sz w:val="26"/>
          <w:szCs w:val="26"/>
        </w:rPr>
        <w:t xml:space="preserve">а) подданическая политическая культура; б) социалистическая политическая культура; </w:t>
      </w:r>
      <w:r w:rsidRPr="00A6008B">
        <w:rPr>
          <w:sz w:val="26"/>
          <w:szCs w:val="26"/>
        </w:rPr>
        <w:lastRenderedPageBreak/>
        <w:t>в) политическая культура участия; г) приходская политическая культура; д) интернациональная политическая культура.</w:t>
      </w:r>
    </w:p>
    <w:p w:rsidR="005661C4" w:rsidRDefault="005661C4" w:rsidP="005661C4">
      <w:pPr>
        <w:ind w:firstLine="851"/>
        <w:jc w:val="both"/>
      </w:pPr>
    </w:p>
    <w:p w:rsidR="005661C4" w:rsidRPr="00A6008B" w:rsidRDefault="005661C4" w:rsidP="005661C4">
      <w:pPr>
        <w:jc w:val="center"/>
        <w:rPr>
          <w:rFonts w:eastAsiaTheme="minorEastAsia"/>
          <w:b/>
          <w:sz w:val="26"/>
          <w:szCs w:val="26"/>
          <w:u w:val="single"/>
        </w:rPr>
      </w:pPr>
      <w:r w:rsidRPr="00A6008B">
        <w:rPr>
          <w:rFonts w:eastAsiaTheme="minorEastAsia"/>
          <w:b/>
          <w:sz w:val="26"/>
          <w:szCs w:val="26"/>
          <w:u w:val="single"/>
        </w:rPr>
        <w:t>Тесты</w:t>
      </w:r>
    </w:p>
    <w:p w:rsidR="005661C4" w:rsidRPr="00A6008B" w:rsidRDefault="005661C4" w:rsidP="005661C4">
      <w:pPr>
        <w:ind w:left="2820" w:firstLine="720"/>
        <w:rPr>
          <w:rFonts w:eastAsiaTheme="minorEastAsia"/>
          <w:b/>
          <w:sz w:val="26"/>
          <w:szCs w:val="26"/>
        </w:rPr>
      </w:pPr>
      <w:r w:rsidRPr="00A6008B">
        <w:rPr>
          <w:rFonts w:eastAsiaTheme="minorEastAsia"/>
          <w:b/>
          <w:sz w:val="26"/>
          <w:szCs w:val="26"/>
        </w:rPr>
        <w:t>Критерии оценки:</w:t>
      </w:r>
    </w:p>
    <w:p w:rsidR="005661C4" w:rsidRPr="00A6008B" w:rsidRDefault="005661C4" w:rsidP="005661C4">
      <w:pPr>
        <w:tabs>
          <w:tab w:val="left" w:pos="2295"/>
        </w:tabs>
        <w:jc w:val="both"/>
        <w:rPr>
          <w:rFonts w:eastAsiaTheme="minorEastAsia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661C4" w:rsidRPr="00A6008B" w:rsidTr="005661C4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jc w:val="center"/>
              <w:rPr>
                <w:b/>
                <w:sz w:val="26"/>
                <w:szCs w:val="26"/>
              </w:rPr>
            </w:pPr>
            <w:r w:rsidRPr="00A6008B">
              <w:rPr>
                <w:b/>
                <w:sz w:val="26"/>
                <w:szCs w:val="26"/>
              </w:rPr>
              <w:t>Критерии оценки: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Макс. 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14–17 правильных ответов (80-100 %  ответов)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11-13 правильных ответов (67-79 % ответов)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7-10 правильных ответов (50-66 % ответов)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0-6 правильных ответов (менее 50% ответов)</w:t>
            </w:r>
          </w:p>
        </w:tc>
      </w:tr>
    </w:tbl>
    <w:p w:rsidR="00A6008B" w:rsidRDefault="00A6008B" w:rsidP="005661C4">
      <w:pPr>
        <w:jc w:val="right"/>
        <w:rPr>
          <w:rFonts w:eastAsiaTheme="minorEastAsia"/>
          <w:i/>
          <w:sz w:val="26"/>
          <w:szCs w:val="26"/>
        </w:rPr>
      </w:pPr>
    </w:p>
    <w:p w:rsidR="005661C4" w:rsidRPr="00A6008B" w:rsidRDefault="005661C4" w:rsidP="005661C4">
      <w:pPr>
        <w:jc w:val="right"/>
        <w:rPr>
          <w:rFonts w:eastAsiaTheme="minorEastAsia"/>
          <w:i/>
          <w:sz w:val="26"/>
          <w:szCs w:val="26"/>
        </w:rPr>
      </w:pPr>
      <w:r w:rsidRPr="00A6008B">
        <w:rPr>
          <w:rFonts w:eastAsiaTheme="minorEastAsia"/>
          <w:i/>
          <w:sz w:val="26"/>
          <w:szCs w:val="26"/>
        </w:rPr>
        <w:t>Приложение 1.</w:t>
      </w:r>
      <w:r w:rsidR="004B171D" w:rsidRPr="00A6008B">
        <w:rPr>
          <w:rFonts w:eastAsiaTheme="minorEastAsia"/>
          <w:i/>
          <w:sz w:val="26"/>
          <w:szCs w:val="26"/>
        </w:rPr>
        <w:t>3</w:t>
      </w:r>
    </w:p>
    <w:p w:rsidR="005661C4" w:rsidRPr="00A6008B" w:rsidRDefault="005661C4" w:rsidP="005661C4">
      <w:pPr>
        <w:rPr>
          <w:rFonts w:eastAsiaTheme="minorEastAsia"/>
          <w:sz w:val="26"/>
          <w:szCs w:val="26"/>
        </w:rPr>
      </w:pPr>
    </w:p>
    <w:p w:rsidR="005661C4" w:rsidRPr="00A6008B" w:rsidRDefault="005661C4" w:rsidP="005661C4">
      <w:pPr>
        <w:keepNext/>
        <w:jc w:val="center"/>
        <w:outlineLvl w:val="3"/>
        <w:rPr>
          <w:b/>
          <w:bCs/>
          <w:sz w:val="26"/>
          <w:szCs w:val="26"/>
        </w:rPr>
      </w:pPr>
      <w:r w:rsidRPr="00A6008B">
        <w:rPr>
          <w:b/>
          <w:bCs/>
          <w:sz w:val="26"/>
          <w:szCs w:val="26"/>
        </w:rPr>
        <w:t xml:space="preserve">Характеристика оценочного средства </w:t>
      </w:r>
    </w:p>
    <w:p w:rsidR="005661C4" w:rsidRPr="00A6008B" w:rsidRDefault="005661C4" w:rsidP="005661C4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  <w:r w:rsidRPr="00A6008B">
        <w:rPr>
          <w:b/>
          <w:sz w:val="26"/>
          <w:szCs w:val="26"/>
          <w:u w:val="single"/>
        </w:rPr>
        <w:t>Комплект заданий для контрольной работы</w:t>
      </w:r>
    </w:p>
    <w:p w:rsidR="009F50C4" w:rsidRPr="00A6008B" w:rsidRDefault="009F50C4" w:rsidP="009F50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  <w:u w:val="single"/>
        </w:rPr>
        <w:t>Контрольная работа 1.</w:t>
      </w:r>
    </w:p>
    <w:p w:rsidR="009F50C4" w:rsidRPr="00A6008B" w:rsidRDefault="009F50C4" w:rsidP="009F50C4">
      <w:pPr>
        <w:tabs>
          <w:tab w:val="left" w:pos="2295"/>
        </w:tabs>
        <w:rPr>
          <w:b/>
          <w:sz w:val="26"/>
          <w:szCs w:val="26"/>
        </w:rPr>
      </w:pPr>
    </w:p>
    <w:p w:rsidR="009F50C4" w:rsidRPr="00A6008B" w:rsidRDefault="009F50C4" w:rsidP="009F50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</w:rPr>
        <w:t>Вариант 1.</w:t>
      </w:r>
    </w:p>
    <w:p w:rsidR="009F50C4" w:rsidRPr="00A6008B" w:rsidRDefault="009F50C4" w:rsidP="003F742F">
      <w:pPr>
        <w:pStyle w:val="a4"/>
        <w:numPr>
          <w:ilvl w:val="0"/>
          <w:numId w:val="20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Структура и функции политики в обществе.</w:t>
      </w:r>
    </w:p>
    <w:p w:rsidR="009F50C4" w:rsidRPr="00A6008B" w:rsidRDefault="009F50C4" w:rsidP="003F742F">
      <w:pPr>
        <w:pStyle w:val="a4"/>
        <w:numPr>
          <w:ilvl w:val="0"/>
          <w:numId w:val="20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Дайте сравнительную характеристику авторитарного и демократического политического режима.</w:t>
      </w:r>
    </w:p>
    <w:p w:rsidR="009F50C4" w:rsidRPr="00A6008B" w:rsidRDefault="009F50C4" w:rsidP="003F742F">
      <w:pPr>
        <w:pStyle w:val="a4"/>
        <w:numPr>
          <w:ilvl w:val="0"/>
          <w:numId w:val="20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Чем либеральная идеология отличается от неолиберальной ? Какие идеи лежат в основе неолиберализма ?</w:t>
      </w:r>
    </w:p>
    <w:p w:rsidR="009F50C4" w:rsidRPr="00A6008B" w:rsidRDefault="009F50C4" w:rsidP="003F742F">
      <w:pPr>
        <w:pStyle w:val="a4"/>
        <w:numPr>
          <w:ilvl w:val="0"/>
          <w:numId w:val="20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Сравните рационально-легальное лидерство с харизматическим лидерством (М.Вебер).</w:t>
      </w:r>
    </w:p>
    <w:p w:rsidR="009F50C4" w:rsidRPr="00A6008B" w:rsidRDefault="009F50C4" w:rsidP="003F742F">
      <w:pPr>
        <w:pStyle w:val="a4"/>
        <w:numPr>
          <w:ilvl w:val="0"/>
          <w:numId w:val="20"/>
        </w:numPr>
        <w:tabs>
          <w:tab w:val="left" w:pos="2295"/>
        </w:tabs>
        <w:ind w:left="34"/>
        <w:rPr>
          <w:b/>
          <w:sz w:val="26"/>
          <w:szCs w:val="26"/>
        </w:rPr>
      </w:pPr>
      <w:r w:rsidRPr="00A6008B">
        <w:rPr>
          <w:sz w:val="26"/>
          <w:szCs w:val="26"/>
        </w:rPr>
        <w:t>Сравните политическую культуру участия с приходской политической культурой (Г.Алмонд, С.Верба)</w:t>
      </w:r>
    </w:p>
    <w:p w:rsidR="009F50C4" w:rsidRPr="00A6008B" w:rsidRDefault="009F50C4" w:rsidP="009F50C4">
      <w:pPr>
        <w:pStyle w:val="a4"/>
        <w:tabs>
          <w:tab w:val="left" w:pos="2295"/>
        </w:tabs>
        <w:ind w:left="394"/>
        <w:rPr>
          <w:sz w:val="26"/>
          <w:szCs w:val="26"/>
        </w:rPr>
      </w:pPr>
      <w:r w:rsidRPr="00A6008B">
        <w:rPr>
          <w:sz w:val="26"/>
          <w:szCs w:val="26"/>
        </w:rPr>
        <w:t xml:space="preserve"> </w:t>
      </w:r>
    </w:p>
    <w:p w:rsidR="009F50C4" w:rsidRPr="00A6008B" w:rsidRDefault="009F50C4" w:rsidP="009F50C4">
      <w:pPr>
        <w:pStyle w:val="a4"/>
        <w:tabs>
          <w:tab w:val="left" w:pos="2295"/>
        </w:tabs>
        <w:ind w:left="394"/>
        <w:rPr>
          <w:sz w:val="26"/>
          <w:szCs w:val="26"/>
        </w:rPr>
      </w:pPr>
    </w:p>
    <w:p w:rsidR="009F50C4" w:rsidRPr="00A6008B" w:rsidRDefault="009F50C4" w:rsidP="009F50C4">
      <w:pPr>
        <w:tabs>
          <w:tab w:val="left" w:pos="2295"/>
        </w:tabs>
        <w:rPr>
          <w:b/>
          <w:sz w:val="26"/>
          <w:szCs w:val="26"/>
        </w:rPr>
      </w:pPr>
      <w:r w:rsidRPr="00A6008B">
        <w:rPr>
          <w:b/>
          <w:sz w:val="26"/>
          <w:szCs w:val="26"/>
        </w:rPr>
        <w:t>Вариант 2.</w:t>
      </w:r>
    </w:p>
    <w:p w:rsidR="009F50C4" w:rsidRPr="00A6008B" w:rsidRDefault="009F50C4" w:rsidP="003F742F">
      <w:pPr>
        <w:pStyle w:val="a4"/>
        <w:numPr>
          <w:ilvl w:val="0"/>
          <w:numId w:val="21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Политическая власть, её сущность и функции.</w:t>
      </w:r>
    </w:p>
    <w:p w:rsidR="009F50C4" w:rsidRPr="00A6008B" w:rsidRDefault="009F50C4" w:rsidP="003F742F">
      <w:pPr>
        <w:pStyle w:val="a4"/>
        <w:numPr>
          <w:ilvl w:val="0"/>
          <w:numId w:val="21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Дайте сравнительную характеристику тоталитарного и демократического политического режима.</w:t>
      </w:r>
    </w:p>
    <w:p w:rsidR="009F50C4" w:rsidRPr="00A6008B" w:rsidRDefault="009F50C4" w:rsidP="003F742F">
      <w:pPr>
        <w:pStyle w:val="a4"/>
        <w:numPr>
          <w:ilvl w:val="0"/>
          <w:numId w:val="21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Какие идеи легли в основу программы неоконсерватизма ?  Сравните их с идеями консерватизма.</w:t>
      </w:r>
    </w:p>
    <w:p w:rsidR="009F50C4" w:rsidRPr="00A6008B" w:rsidRDefault="009F50C4" w:rsidP="003F742F">
      <w:pPr>
        <w:pStyle w:val="a4"/>
        <w:numPr>
          <w:ilvl w:val="0"/>
          <w:numId w:val="21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Сравните рационально-легальное лидерство с традиционным лидерством (М.Вебер).</w:t>
      </w:r>
    </w:p>
    <w:p w:rsidR="009F50C4" w:rsidRPr="00A6008B" w:rsidRDefault="009F50C4" w:rsidP="003F742F">
      <w:pPr>
        <w:pStyle w:val="a4"/>
        <w:numPr>
          <w:ilvl w:val="0"/>
          <w:numId w:val="21"/>
        </w:numPr>
        <w:tabs>
          <w:tab w:val="left" w:pos="2295"/>
        </w:tabs>
        <w:rPr>
          <w:sz w:val="26"/>
          <w:szCs w:val="26"/>
        </w:rPr>
      </w:pPr>
      <w:r w:rsidRPr="00A6008B">
        <w:rPr>
          <w:sz w:val="26"/>
          <w:szCs w:val="26"/>
        </w:rPr>
        <w:t>Сравните политическую культуру участия с подданической политической культурой (Г.Алмонд, С.Верба)</w:t>
      </w:r>
    </w:p>
    <w:p w:rsidR="005661C4" w:rsidRPr="00A6008B" w:rsidRDefault="005661C4" w:rsidP="005661C4">
      <w:pPr>
        <w:tabs>
          <w:tab w:val="left" w:pos="2295"/>
        </w:tabs>
        <w:jc w:val="center"/>
        <w:rPr>
          <w:b/>
          <w:sz w:val="26"/>
          <w:szCs w:val="26"/>
          <w:u w:val="single"/>
        </w:rPr>
      </w:pPr>
    </w:p>
    <w:p w:rsidR="005661C4" w:rsidRPr="00A6008B" w:rsidRDefault="005661C4" w:rsidP="005661C4">
      <w:pPr>
        <w:tabs>
          <w:tab w:val="left" w:pos="2295"/>
        </w:tabs>
        <w:ind w:firstLine="720"/>
        <w:jc w:val="center"/>
        <w:rPr>
          <w:b/>
          <w:sz w:val="26"/>
          <w:szCs w:val="26"/>
        </w:rPr>
      </w:pPr>
      <w:r w:rsidRPr="00A6008B">
        <w:rPr>
          <w:b/>
          <w:sz w:val="26"/>
          <w:szCs w:val="26"/>
        </w:rPr>
        <w:t>Критерии оценки:</w:t>
      </w:r>
    </w:p>
    <w:p w:rsidR="005661C4" w:rsidRPr="00A6008B" w:rsidRDefault="005661C4" w:rsidP="005661C4">
      <w:pPr>
        <w:tabs>
          <w:tab w:val="left" w:pos="2295"/>
        </w:tabs>
        <w:ind w:firstLine="72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661C4" w:rsidRPr="00A6008B" w:rsidTr="005661C4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jc w:val="center"/>
              <w:rPr>
                <w:b/>
                <w:sz w:val="26"/>
                <w:szCs w:val="26"/>
              </w:rPr>
            </w:pPr>
            <w:r w:rsidRPr="00A6008B">
              <w:rPr>
                <w:b/>
                <w:sz w:val="26"/>
                <w:szCs w:val="26"/>
              </w:rPr>
              <w:t>Критерии оценки: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Ответ полный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Ответ верный, однако имеются неточности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Ответ в основном верный, но не полный</w:t>
            </w:r>
          </w:p>
        </w:tc>
      </w:tr>
      <w:tr w:rsidR="005661C4" w:rsidRPr="00A6008B" w:rsidTr="005661C4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C4" w:rsidRPr="00A6008B" w:rsidRDefault="005661C4" w:rsidP="005661C4">
            <w:pPr>
              <w:ind w:firstLine="34"/>
              <w:jc w:val="both"/>
              <w:rPr>
                <w:sz w:val="26"/>
                <w:szCs w:val="26"/>
              </w:rPr>
            </w:pPr>
            <w:r w:rsidRPr="00A6008B">
              <w:rPr>
                <w:sz w:val="26"/>
                <w:szCs w:val="26"/>
              </w:rPr>
              <w:t>Ответ неверный</w:t>
            </w:r>
          </w:p>
        </w:tc>
      </w:tr>
    </w:tbl>
    <w:p w:rsidR="00B4442D" w:rsidRDefault="00B4442D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 w:type="page"/>
      </w:r>
    </w:p>
    <w:p w:rsidR="005661C4" w:rsidRPr="00016158" w:rsidRDefault="005661C4" w:rsidP="005661C4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lastRenderedPageBreak/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                                   </w:t>
      </w:r>
      <w:r w:rsidRPr="00016158">
        <w:rPr>
          <w:i/>
          <w:color w:val="000000"/>
        </w:rPr>
        <w:t>Приложение 1.</w:t>
      </w:r>
      <w:r w:rsidR="004B171D">
        <w:rPr>
          <w:i/>
          <w:color w:val="000000"/>
        </w:rPr>
        <w:t>4</w:t>
      </w:r>
    </w:p>
    <w:p w:rsidR="005661C4" w:rsidRDefault="005661C4" w:rsidP="005661C4">
      <w:pPr>
        <w:pStyle w:val="Style23"/>
        <w:widowControl/>
        <w:ind w:right="154" w:firstLine="5"/>
        <w:jc w:val="center"/>
        <w:rPr>
          <w:rStyle w:val="FontStyle80"/>
        </w:rPr>
      </w:pPr>
    </w:p>
    <w:p w:rsidR="005F4AC9" w:rsidRPr="002250C6" w:rsidRDefault="005F4AC9" w:rsidP="005F4AC9">
      <w:pPr>
        <w:pStyle w:val="Style23"/>
        <w:widowControl/>
        <w:ind w:right="154" w:firstLine="5"/>
        <w:jc w:val="center"/>
        <w:rPr>
          <w:rStyle w:val="FontStyle80"/>
        </w:rPr>
      </w:pPr>
    </w:p>
    <w:p w:rsidR="005F4AC9" w:rsidRPr="00A6008B" w:rsidRDefault="005F4AC9" w:rsidP="005F4AC9">
      <w:pPr>
        <w:pStyle w:val="Style23"/>
        <w:widowControl/>
        <w:ind w:right="154" w:firstLine="5"/>
        <w:jc w:val="center"/>
        <w:rPr>
          <w:rStyle w:val="FontStyle80"/>
          <w:b/>
          <w:sz w:val="26"/>
          <w:szCs w:val="26"/>
        </w:rPr>
      </w:pPr>
      <w:r w:rsidRPr="00A6008B">
        <w:rPr>
          <w:rStyle w:val="FontStyle80"/>
          <w:b/>
          <w:sz w:val="26"/>
          <w:szCs w:val="26"/>
        </w:rPr>
        <w:t xml:space="preserve">Вопросы к зачёту </w:t>
      </w:r>
    </w:p>
    <w:p w:rsidR="005F4AC9" w:rsidRPr="00A6008B" w:rsidRDefault="005F4AC9" w:rsidP="005F4AC9">
      <w:pPr>
        <w:pStyle w:val="Style23"/>
        <w:widowControl/>
        <w:ind w:right="154" w:firstLine="5"/>
        <w:jc w:val="center"/>
        <w:rPr>
          <w:rStyle w:val="FontStyle80"/>
          <w:b/>
          <w:sz w:val="26"/>
          <w:szCs w:val="26"/>
          <w:highlight w:val="yellow"/>
        </w:rPr>
      </w:pPr>
    </w:p>
    <w:p w:rsidR="005F4AC9" w:rsidRPr="005F4AC9" w:rsidRDefault="005F4AC9" w:rsidP="005F4AC9">
      <w:pPr>
        <w:pStyle w:val="a4"/>
        <w:widowControl/>
        <w:numPr>
          <w:ilvl w:val="0"/>
          <w:numId w:val="27"/>
        </w:numPr>
        <w:suppressAutoHyphens/>
        <w:autoSpaceDE/>
        <w:autoSpaceDN/>
        <w:adjustRightInd/>
        <w:rPr>
          <w:sz w:val="26"/>
          <w:szCs w:val="26"/>
        </w:rPr>
      </w:pPr>
      <w:r w:rsidRPr="005F4AC9">
        <w:rPr>
          <w:sz w:val="26"/>
          <w:szCs w:val="26"/>
        </w:rPr>
        <w:t>Объект и предмет политологии. Методы и основные функции политологии.</w:t>
      </w:r>
    </w:p>
    <w:p w:rsidR="005F4AC9" w:rsidRPr="005F4AC9" w:rsidRDefault="005F4AC9" w:rsidP="005F4AC9">
      <w:pPr>
        <w:pStyle w:val="a4"/>
        <w:widowControl/>
        <w:numPr>
          <w:ilvl w:val="0"/>
          <w:numId w:val="2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5F4AC9">
        <w:rPr>
          <w:sz w:val="26"/>
          <w:szCs w:val="26"/>
        </w:rPr>
        <w:t xml:space="preserve">Политические идеи античности (Платон, Аристотель) и Средневековья (Августин Аврелий, Фома Аквинский). </w:t>
      </w:r>
    </w:p>
    <w:p w:rsidR="005F4AC9" w:rsidRPr="00C06088" w:rsidRDefault="005F4AC9" w:rsidP="005F4AC9">
      <w:pPr>
        <w:numPr>
          <w:ilvl w:val="0"/>
          <w:numId w:val="2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sz w:val="26"/>
          <w:szCs w:val="26"/>
        </w:rPr>
        <w:t>Развитие политических идей в эпоху Возрождения (Н.Макиавелли) и Новое Время (Т.Гоббс, Дж. Локк).</w:t>
      </w:r>
    </w:p>
    <w:p w:rsidR="005F4AC9" w:rsidRPr="00C06088" w:rsidRDefault="005F4AC9" w:rsidP="005F4AC9">
      <w:pPr>
        <w:numPr>
          <w:ilvl w:val="0"/>
          <w:numId w:val="2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sz w:val="26"/>
          <w:szCs w:val="26"/>
        </w:rPr>
        <w:t>Политические учения Западной Европы и США в 18-19 веках (Дж.Ст.Милль, А.де Токвилль, М.Вебер, Т.Пейн, Т.Джефферсон)</w:t>
      </w:r>
    </w:p>
    <w:p w:rsidR="005F4AC9" w:rsidRPr="00C06088" w:rsidRDefault="005F4AC9" w:rsidP="005F4AC9">
      <w:pPr>
        <w:numPr>
          <w:ilvl w:val="0"/>
          <w:numId w:val="27"/>
        </w:numPr>
        <w:suppressAutoHyphens/>
        <w:autoSpaceDE/>
        <w:autoSpaceDN/>
        <w:adjustRightInd/>
        <w:ind w:left="0" w:firstLine="0"/>
        <w:rPr>
          <w:sz w:val="26"/>
          <w:szCs w:val="26"/>
        </w:rPr>
      </w:pPr>
      <w:r w:rsidRPr="00C06088">
        <w:rPr>
          <w:color w:val="000000"/>
          <w:sz w:val="26"/>
          <w:szCs w:val="26"/>
        </w:rPr>
        <w:t>Политическая идеология. Понятие, структура и функции.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6.​ </w:t>
      </w:r>
      <w:r w:rsidRPr="00C06088">
        <w:rPr>
          <w:color w:val="000000"/>
          <w:sz w:val="26"/>
          <w:szCs w:val="26"/>
        </w:rPr>
        <w:t>Основные идейно-политические течения. Либерализм, консерватизм.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color w:val="000000"/>
          <w:sz w:val="26"/>
          <w:szCs w:val="26"/>
        </w:rPr>
        <w:t>7. Основные идейно-политические течения. Социализм, анархизм и фашизм.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8.​ </w:t>
      </w:r>
      <w:r w:rsidRPr="00C06088">
        <w:rPr>
          <w:color w:val="000000"/>
          <w:sz w:val="26"/>
          <w:szCs w:val="26"/>
        </w:rPr>
        <w:t>Развитие идеологий на современном этапе. Неолиберализм, неоконсерватизм.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9.​ </w:t>
      </w:r>
      <w:r w:rsidRPr="00C06088">
        <w:rPr>
          <w:color w:val="000000"/>
          <w:sz w:val="26"/>
          <w:szCs w:val="26"/>
        </w:rPr>
        <w:t>Понятие политической культуры. Основные функции.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10.​ </w:t>
      </w:r>
      <w:r w:rsidRPr="00C06088">
        <w:rPr>
          <w:color w:val="000000"/>
          <w:sz w:val="26"/>
          <w:szCs w:val="26"/>
        </w:rPr>
        <w:t xml:space="preserve">Концепция политических культур Г.Алмонда и С.Вербы. 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color w:val="000000"/>
          <w:sz w:val="26"/>
          <w:szCs w:val="26"/>
        </w:rPr>
        <w:t>11.  Основные типы культур. Патриархальная политическая культура. Подданическая политическая культура. Политическая культура участия. Гражданская политическая культура.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12.​ </w:t>
      </w:r>
      <w:r w:rsidRPr="00C06088">
        <w:rPr>
          <w:color w:val="000000"/>
          <w:sz w:val="26"/>
          <w:szCs w:val="26"/>
        </w:rPr>
        <w:t>Другие типологии культур. Тоталитарная и демократическая, западная и восточная, консенсусная и конфликтная политические культуры.</w:t>
      </w:r>
    </w:p>
    <w:p w:rsidR="005F4AC9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13.​ </w:t>
      </w:r>
      <w:r w:rsidRPr="00C06088">
        <w:rPr>
          <w:color w:val="000000"/>
          <w:sz w:val="26"/>
          <w:szCs w:val="26"/>
        </w:rPr>
        <w:t>Понятие и структура политического процесса. Типология политического процесса.</w:t>
      </w:r>
    </w:p>
    <w:p w:rsidR="005F4AC9" w:rsidRPr="00C06088" w:rsidRDefault="005F4AC9" w:rsidP="005F4AC9">
      <w:pPr>
        <w:widowControl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 </w:t>
      </w:r>
      <w:r>
        <w:rPr>
          <w:sz w:val="26"/>
          <w:szCs w:val="26"/>
        </w:rPr>
        <w:t>Понятие и типы политических изменений. Революция и реформа.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>
        <w:rPr>
          <w:rStyle w:val="s1"/>
          <w:color w:val="000000"/>
          <w:sz w:val="26"/>
          <w:szCs w:val="26"/>
        </w:rPr>
        <w:t>5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Политические конфликты как специфическая форма политического процесса. Структура политических конфликтов. Типы политических конфликтов.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>
        <w:rPr>
          <w:rStyle w:val="s1"/>
          <w:color w:val="000000"/>
          <w:sz w:val="26"/>
          <w:szCs w:val="26"/>
        </w:rPr>
        <w:t>6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Этнополитический конфликт. Причины и основные типы этнополитических конфликтов. Субъекты этнополитического конфликта.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>
        <w:rPr>
          <w:rStyle w:val="s1"/>
          <w:color w:val="000000"/>
          <w:sz w:val="26"/>
          <w:szCs w:val="26"/>
        </w:rPr>
        <w:t>7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Насильственные методы регулирования этнополитического конфликта (геноцид, этнические депортации). Принудительный метод регулирования этнических конфликтов (искусственно стимулированная ассимиляция).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>
        <w:rPr>
          <w:rStyle w:val="s1"/>
          <w:color w:val="000000"/>
          <w:sz w:val="26"/>
          <w:szCs w:val="26"/>
        </w:rPr>
        <w:t>8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Консенсусные методы регулирования этнополитического конфликта (интеграция и политика мультикультурализма).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1</w:t>
      </w:r>
      <w:r>
        <w:rPr>
          <w:rStyle w:val="s1"/>
          <w:color w:val="000000"/>
          <w:sz w:val="26"/>
          <w:szCs w:val="26"/>
        </w:rPr>
        <w:t>9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Территориальный метод регулирования этнополитических конфликтов. Разделение государства (сецессия).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20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Личность в политике. Основные направления политики в области прав и свобод человека. Политическая социализация.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2</w:t>
      </w:r>
      <w:r>
        <w:rPr>
          <w:rStyle w:val="s1"/>
          <w:color w:val="000000"/>
          <w:sz w:val="26"/>
          <w:szCs w:val="26"/>
        </w:rPr>
        <w:t>1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Политическое лидерство. Природа, функции, типы лидерства.</w:t>
      </w:r>
    </w:p>
    <w:p w:rsidR="005F4AC9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06088">
        <w:rPr>
          <w:rStyle w:val="s1"/>
          <w:color w:val="000000"/>
          <w:sz w:val="26"/>
          <w:szCs w:val="26"/>
        </w:rPr>
        <w:t>2</w:t>
      </w:r>
      <w:r>
        <w:rPr>
          <w:rStyle w:val="s1"/>
          <w:color w:val="000000"/>
          <w:sz w:val="26"/>
          <w:szCs w:val="26"/>
        </w:rPr>
        <w:t>2</w:t>
      </w:r>
      <w:r w:rsidRPr="00C06088">
        <w:rPr>
          <w:rStyle w:val="s1"/>
          <w:color w:val="000000"/>
          <w:sz w:val="26"/>
          <w:szCs w:val="26"/>
        </w:rPr>
        <w:t>.​ </w:t>
      </w:r>
      <w:r w:rsidRPr="00C06088">
        <w:rPr>
          <w:color w:val="000000"/>
          <w:sz w:val="26"/>
          <w:szCs w:val="26"/>
        </w:rPr>
        <w:t>Политическая элита. Понятие и функции. Классификации элит. Системы отбора элит (система гильдий и антрепренерская система).</w:t>
      </w:r>
    </w:p>
    <w:p w:rsidR="005F4AC9" w:rsidRDefault="005F4AC9" w:rsidP="005F4AC9">
      <w:pPr>
        <w:widowControl/>
        <w:autoSpaceDE/>
        <w:autoSpaceDN/>
        <w:adjustRightInd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23. </w:t>
      </w:r>
      <w:r>
        <w:rPr>
          <w:sz w:val="26"/>
          <w:szCs w:val="26"/>
        </w:rPr>
        <w:t>Политическое участие. Выборы как форма политического участия.</w:t>
      </w:r>
    </w:p>
    <w:p w:rsidR="005F4AC9" w:rsidRPr="00C06088" w:rsidRDefault="005F4AC9" w:rsidP="005F4AC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B171D" w:rsidRDefault="004B171D" w:rsidP="005661C4">
      <w:pPr>
        <w:pStyle w:val="Style23"/>
        <w:widowControl/>
        <w:ind w:right="154" w:firstLine="5"/>
        <w:jc w:val="center"/>
        <w:rPr>
          <w:rStyle w:val="FontStyle80"/>
          <w:sz w:val="24"/>
          <w:szCs w:val="24"/>
        </w:rPr>
      </w:pPr>
    </w:p>
    <w:p w:rsidR="00A6008B" w:rsidRDefault="00A6008B">
      <w:pPr>
        <w:widowControl/>
        <w:autoSpaceDE/>
        <w:autoSpaceDN/>
        <w:adjustRightInd/>
        <w:spacing w:after="200" w:line="276" w:lineRule="auto"/>
        <w:rPr>
          <w:rStyle w:val="FontStyle80"/>
          <w:rFonts w:eastAsiaTheme="minorEastAsia"/>
          <w:sz w:val="24"/>
          <w:szCs w:val="24"/>
        </w:rPr>
      </w:pPr>
      <w:r>
        <w:rPr>
          <w:rStyle w:val="FontStyle80"/>
          <w:sz w:val="24"/>
          <w:szCs w:val="24"/>
        </w:rPr>
        <w:br w:type="page"/>
      </w:r>
    </w:p>
    <w:p w:rsidR="004B171D" w:rsidRDefault="004B171D" w:rsidP="004B171D">
      <w:pPr>
        <w:jc w:val="center"/>
        <w:rPr>
          <w:b/>
          <w:color w:val="000000"/>
          <w:sz w:val="28"/>
          <w:szCs w:val="28"/>
          <w:u w:val="single"/>
        </w:rPr>
      </w:pPr>
      <w:r w:rsidRPr="009C4DBE">
        <w:rPr>
          <w:b/>
          <w:color w:val="000000"/>
          <w:sz w:val="28"/>
          <w:szCs w:val="28"/>
          <w:u w:val="single"/>
        </w:rPr>
        <w:lastRenderedPageBreak/>
        <w:t>Зач</w:t>
      </w:r>
      <w:r w:rsidR="00A6008B">
        <w:rPr>
          <w:b/>
          <w:color w:val="000000"/>
          <w:sz w:val="28"/>
          <w:szCs w:val="28"/>
          <w:u w:val="single"/>
        </w:rPr>
        <w:t>ё</w:t>
      </w:r>
      <w:r w:rsidRPr="009C4DBE">
        <w:rPr>
          <w:b/>
          <w:color w:val="000000"/>
          <w:sz w:val="28"/>
          <w:szCs w:val="28"/>
          <w:u w:val="single"/>
        </w:rPr>
        <w:t>т</w:t>
      </w:r>
    </w:p>
    <w:p w:rsidR="00A6008B" w:rsidRDefault="00A6008B" w:rsidP="004B171D">
      <w:pPr>
        <w:jc w:val="center"/>
        <w:rPr>
          <w:b/>
          <w:color w:val="000000"/>
          <w:sz w:val="28"/>
          <w:szCs w:val="28"/>
          <w:u w:val="single"/>
        </w:rPr>
      </w:pPr>
    </w:p>
    <w:p w:rsidR="004B171D" w:rsidRPr="00BC008B" w:rsidRDefault="004B171D" w:rsidP="004B171D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 w:rsidRPr="00023CFB">
        <w:rPr>
          <w:b/>
          <w:color w:val="000000"/>
          <w:sz w:val="28"/>
          <w:szCs w:val="28"/>
        </w:rPr>
        <w:t>Критерии оценки:</w:t>
      </w:r>
    </w:p>
    <w:p w:rsidR="004B171D" w:rsidRPr="00D40289" w:rsidRDefault="004B171D" w:rsidP="004B171D">
      <w:pPr>
        <w:jc w:val="right"/>
        <w:rPr>
          <w:rFonts w:eastAsiaTheme="minorEastAsia"/>
        </w:rPr>
      </w:pPr>
    </w:p>
    <w:p w:rsidR="004B171D" w:rsidRPr="00182053" w:rsidRDefault="004B171D" w:rsidP="004B171D">
      <w:pPr>
        <w:ind w:firstLine="708"/>
        <w:jc w:val="both"/>
        <w:rPr>
          <w:rFonts w:eastAsiaTheme="minorEastAsia"/>
          <w:sz w:val="26"/>
          <w:szCs w:val="26"/>
        </w:rPr>
      </w:pPr>
      <w:r w:rsidRPr="00182053">
        <w:rPr>
          <w:rFonts w:eastAsiaTheme="minorEastAsia"/>
          <w:sz w:val="26"/>
          <w:szCs w:val="26"/>
        </w:rPr>
        <w:t xml:space="preserve">Оценка </w:t>
      </w:r>
      <w:r w:rsidRPr="00182053">
        <w:rPr>
          <w:rFonts w:eastAsiaTheme="minorEastAsia"/>
          <w:b/>
          <w:sz w:val="26"/>
          <w:szCs w:val="26"/>
        </w:rPr>
        <w:t>«ЗАЧТЕНО» (15-30 баллов)</w:t>
      </w:r>
      <w:r w:rsidRPr="00182053">
        <w:rPr>
          <w:rFonts w:eastAsiaTheme="minorEastAsia"/>
          <w:sz w:val="26"/>
          <w:szCs w:val="26"/>
        </w:rPr>
        <w:t xml:space="preserve"> ставится в том случае, когда 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4B171D" w:rsidRPr="00182053" w:rsidRDefault="004B171D" w:rsidP="004B171D">
      <w:pPr>
        <w:ind w:firstLine="708"/>
        <w:jc w:val="both"/>
        <w:rPr>
          <w:rFonts w:eastAsiaTheme="minorEastAsia"/>
          <w:sz w:val="26"/>
          <w:szCs w:val="26"/>
        </w:rPr>
      </w:pPr>
    </w:p>
    <w:p w:rsidR="004B171D" w:rsidRPr="00182053" w:rsidRDefault="004B171D" w:rsidP="004B171D">
      <w:pPr>
        <w:ind w:firstLine="708"/>
        <w:jc w:val="both"/>
        <w:rPr>
          <w:rFonts w:eastAsiaTheme="minorEastAsia"/>
          <w:sz w:val="26"/>
          <w:szCs w:val="26"/>
        </w:rPr>
      </w:pPr>
      <w:r w:rsidRPr="00182053">
        <w:rPr>
          <w:rFonts w:eastAsiaTheme="minorEastAsia"/>
          <w:sz w:val="26"/>
          <w:szCs w:val="26"/>
        </w:rPr>
        <w:t xml:space="preserve">Оценка  </w:t>
      </w:r>
      <w:r w:rsidRPr="00182053">
        <w:rPr>
          <w:rFonts w:eastAsiaTheme="minorEastAsia"/>
          <w:b/>
          <w:sz w:val="26"/>
          <w:szCs w:val="26"/>
        </w:rPr>
        <w:t>«НЕ ЗАЧТЕНО» (менее 14 баллов)</w:t>
      </w:r>
      <w:r w:rsidRPr="00182053">
        <w:rPr>
          <w:rFonts w:eastAsiaTheme="minorEastAsia"/>
          <w:sz w:val="26"/>
          <w:szCs w:val="26"/>
        </w:rPr>
        <w:t xml:space="preserve"> ставится в том случае, когда  обучающийся 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4B171D" w:rsidRPr="00182053" w:rsidRDefault="004B171D" w:rsidP="004B171D">
      <w:pPr>
        <w:ind w:firstLine="851"/>
        <w:rPr>
          <w:color w:val="000000"/>
          <w:sz w:val="26"/>
          <w:szCs w:val="26"/>
        </w:rPr>
      </w:pPr>
    </w:p>
    <w:p w:rsidR="005661C4" w:rsidRDefault="005661C4" w:rsidP="005661C4">
      <w:pPr>
        <w:pStyle w:val="Style23"/>
        <w:widowControl/>
        <w:ind w:right="154" w:firstLine="5"/>
        <w:jc w:val="center"/>
        <w:rPr>
          <w:rStyle w:val="FontStyle80"/>
        </w:rPr>
      </w:pPr>
    </w:p>
    <w:p w:rsidR="005661C4" w:rsidRDefault="005661C4" w:rsidP="005661C4">
      <w:pPr>
        <w:pStyle w:val="Style23"/>
        <w:widowControl/>
        <w:ind w:right="154" w:firstLine="5"/>
        <w:jc w:val="center"/>
        <w:rPr>
          <w:rStyle w:val="FontStyle80"/>
        </w:rPr>
      </w:pPr>
    </w:p>
    <w:p w:rsidR="005661C4" w:rsidRDefault="005661C4" w:rsidP="005661C4">
      <w:pPr>
        <w:pStyle w:val="Style23"/>
        <w:widowControl/>
        <w:ind w:right="154" w:firstLine="5"/>
        <w:jc w:val="center"/>
        <w:rPr>
          <w:rStyle w:val="FontStyle80"/>
        </w:rPr>
      </w:pPr>
    </w:p>
    <w:p w:rsidR="005661C4" w:rsidRDefault="005661C4" w:rsidP="005661C4">
      <w:pPr>
        <w:jc w:val="right"/>
        <w:rPr>
          <w:rFonts w:eastAsiaTheme="minorEastAsia"/>
        </w:rPr>
      </w:pPr>
    </w:p>
    <w:p w:rsidR="00EB5E58" w:rsidRDefault="00EB5E58"/>
    <w:sectPr w:rsidR="00EB5E58" w:rsidSect="00EB5E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CF" w:rsidRDefault="001C37CF">
      <w:r>
        <w:separator/>
      </w:r>
    </w:p>
  </w:endnote>
  <w:endnote w:type="continuationSeparator" w:id="0">
    <w:p w:rsidR="001C37CF" w:rsidRDefault="001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Content>
      <w:p w:rsidR="001C37CF" w:rsidRDefault="001C37C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C1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C37CF" w:rsidRDefault="001C37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CF" w:rsidRDefault="001C37CF">
      <w:r>
        <w:separator/>
      </w:r>
    </w:p>
  </w:footnote>
  <w:footnote w:type="continuationSeparator" w:id="0">
    <w:p w:rsidR="001C37CF" w:rsidRDefault="001C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2F8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96B41"/>
    <w:multiLevelType w:val="hybridMultilevel"/>
    <w:tmpl w:val="E35CF12E"/>
    <w:lvl w:ilvl="0" w:tplc="1D440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2242A"/>
    <w:multiLevelType w:val="hybridMultilevel"/>
    <w:tmpl w:val="AF5E4CDC"/>
    <w:lvl w:ilvl="0" w:tplc="F4C6FCE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105B"/>
    <w:multiLevelType w:val="hybridMultilevel"/>
    <w:tmpl w:val="AF5E4CDC"/>
    <w:lvl w:ilvl="0" w:tplc="F4C6FCE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A96"/>
    <w:multiLevelType w:val="hybridMultilevel"/>
    <w:tmpl w:val="31E8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0512"/>
    <w:multiLevelType w:val="hybridMultilevel"/>
    <w:tmpl w:val="26CA5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85AF7"/>
    <w:multiLevelType w:val="hybridMultilevel"/>
    <w:tmpl w:val="AF5E4CDC"/>
    <w:lvl w:ilvl="0" w:tplc="F4C6FCE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73F6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F24D7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62DA"/>
    <w:multiLevelType w:val="hybridMultilevel"/>
    <w:tmpl w:val="D64A8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32FB"/>
    <w:multiLevelType w:val="hybridMultilevel"/>
    <w:tmpl w:val="EEA49688"/>
    <w:lvl w:ilvl="0" w:tplc="2E32A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2C0270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994221"/>
    <w:multiLevelType w:val="hybridMultilevel"/>
    <w:tmpl w:val="66042B24"/>
    <w:lvl w:ilvl="0" w:tplc="07B88BC6">
      <w:start w:val="3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F402A"/>
    <w:multiLevelType w:val="hybridMultilevel"/>
    <w:tmpl w:val="26CA5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EB14C0"/>
    <w:multiLevelType w:val="hybridMultilevel"/>
    <w:tmpl w:val="E78EE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7157F"/>
    <w:multiLevelType w:val="hybridMultilevel"/>
    <w:tmpl w:val="82C8B6B0"/>
    <w:lvl w:ilvl="0" w:tplc="07FC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600A3370"/>
    <w:multiLevelType w:val="hybridMultilevel"/>
    <w:tmpl w:val="277E5880"/>
    <w:lvl w:ilvl="0" w:tplc="956E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0C5F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246439"/>
    <w:multiLevelType w:val="hybridMultilevel"/>
    <w:tmpl w:val="AF5E4CDC"/>
    <w:lvl w:ilvl="0" w:tplc="F4C6FCEA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4" w15:restartNumberingAfterBreak="0">
    <w:nsid w:val="7CE370E9"/>
    <w:multiLevelType w:val="hybridMultilevel"/>
    <w:tmpl w:val="AC1C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82D91"/>
    <w:multiLevelType w:val="hybridMultilevel"/>
    <w:tmpl w:val="AD1A2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AC34D0"/>
    <w:multiLevelType w:val="hybridMultilevel"/>
    <w:tmpl w:val="B0C64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8"/>
  </w:num>
  <w:num w:numId="5">
    <w:abstractNumId w:val="1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21"/>
  </w:num>
  <w:num w:numId="11">
    <w:abstractNumId w:val="25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7"/>
  </w:num>
  <w:num w:numId="19">
    <w:abstractNumId w:val="2"/>
  </w:num>
  <w:num w:numId="20">
    <w:abstractNumId w:val="22"/>
  </w:num>
  <w:num w:numId="21">
    <w:abstractNumId w:val="3"/>
  </w:num>
  <w:num w:numId="22">
    <w:abstractNumId w:val="26"/>
  </w:num>
  <w:num w:numId="23">
    <w:abstractNumId w:val="4"/>
  </w:num>
  <w:num w:numId="24">
    <w:abstractNumId w:val="24"/>
  </w:num>
  <w:num w:numId="25">
    <w:abstractNumId w:val="18"/>
  </w:num>
  <w:num w:numId="26">
    <w:abstractNumId w:val="12"/>
  </w:num>
  <w:num w:numId="27">
    <w:abstractNumId w:val="20"/>
  </w:num>
  <w:num w:numId="28">
    <w:abstractNumId w:val="5"/>
  </w:num>
  <w:num w:numId="2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0C"/>
    <w:rsid w:val="000033FD"/>
    <w:rsid w:val="000165CC"/>
    <w:rsid w:val="00065E67"/>
    <w:rsid w:val="00067C20"/>
    <w:rsid w:val="00081764"/>
    <w:rsid w:val="000D3DC2"/>
    <w:rsid w:val="000E471B"/>
    <w:rsid w:val="00101624"/>
    <w:rsid w:val="001041E3"/>
    <w:rsid w:val="001274C5"/>
    <w:rsid w:val="00154162"/>
    <w:rsid w:val="00164922"/>
    <w:rsid w:val="00167080"/>
    <w:rsid w:val="00182053"/>
    <w:rsid w:val="00191FA9"/>
    <w:rsid w:val="001B48B2"/>
    <w:rsid w:val="001B5137"/>
    <w:rsid w:val="001C201B"/>
    <w:rsid w:val="001C37CF"/>
    <w:rsid w:val="001C7160"/>
    <w:rsid w:val="001F73EA"/>
    <w:rsid w:val="00266380"/>
    <w:rsid w:val="00283068"/>
    <w:rsid w:val="002830F8"/>
    <w:rsid w:val="002B6073"/>
    <w:rsid w:val="002B75DD"/>
    <w:rsid w:val="002C08D8"/>
    <w:rsid w:val="002C43E0"/>
    <w:rsid w:val="00314C1D"/>
    <w:rsid w:val="00340246"/>
    <w:rsid w:val="003622D9"/>
    <w:rsid w:val="003A3BEF"/>
    <w:rsid w:val="003B3963"/>
    <w:rsid w:val="003C2668"/>
    <w:rsid w:val="003F67E4"/>
    <w:rsid w:val="003F742F"/>
    <w:rsid w:val="00423CC0"/>
    <w:rsid w:val="0045029F"/>
    <w:rsid w:val="00472FC7"/>
    <w:rsid w:val="00486A07"/>
    <w:rsid w:val="004A5B79"/>
    <w:rsid w:val="004B171D"/>
    <w:rsid w:val="004C2D38"/>
    <w:rsid w:val="004E068F"/>
    <w:rsid w:val="004E6B2A"/>
    <w:rsid w:val="004F62F0"/>
    <w:rsid w:val="00523101"/>
    <w:rsid w:val="005366BD"/>
    <w:rsid w:val="00563754"/>
    <w:rsid w:val="005661C4"/>
    <w:rsid w:val="00575643"/>
    <w:rsid w:val="005831B2"/>
    <w:rsid w:val="005D6FB9"/>
    <w:rsid w:val="005E0C5C"/>
    <w:rsid w:val="005F284C"/>
    <w:rsid w:val="005F4AC9"/>
    <w:rsid w:val="00624741"/>
    <w:rsid w:val="00626630"/>
    <w:rsid w:val="00631765"/>
    <w:rsid w:val="00643031"/>
    <w:rsid w:val="00654E20"/>
    <w:rsid w:val="006613A4"/>
    <w:rsid w:val="006642BF"/>
    <w:rsid w:val="0066731A"/>
    <w:rsid w:val="00670FAD"/>
    <w:rsid w:val="006C1E1E"/>
    <w:rsid w:val="006E2B7C"/>
    <w:rsid w:val="00701AAA"/>
    <w:rsid w:val="00703660"/>
    <w:rsid w:val="00710CC6"/>
    <w:rsid w:val="00715202"/>
    <w:rsid w:val="00741DAD"/>
    <w:rsid w:val="00746764"/>
    <w:rsid w:val="00747413"/>
    <w:rsid w:val="0077116B"/>
    <w:rsid w:val="00774005"/>
    <w:rsid w:val="00781F55"/>
    <w:rsid w:val="00787423"/>
    <w:rsid w:val="007A4E70"/>
    <w:rsid w:val="00820828"/>
    <w:rsid w:val="00823C77"/>
    <w:rsid w:val="00841A33"/>
    <w:rsid w:val="00882E13"/>
    <w:rsid w:val="008B5984"/>
    <w:rsid w:val="008F489C"/>
    <w:rsid w:val="008F743A"/>
    <w:rsid w:val="00900BA4"/>
    <w:rsid w:val="009166B2"/>
    <w:rsid w:val="00994AA7"/>
    <w:rsid w:val="009C74B4"/>
    <w:rsid w:val="009F50C4"/>
    <w:rsid w:val="00A116DE"/>
    <w:rsid w:val="00A26C56"/>
    <w:rsid w:val="00A35F1E"/>
    <w:rsid w:val="00A6008B"/>
    <w:rsid w:val="00A600DB"/>
    <w:rsid w:val="00AA54D7"/>
    <w:rsid w:val="00AB5166"/>
    <w:rsid w:val="00B4442D"/>
    <w:rsid w:val="00B55100"/>
    <w:rsid w:val="00B90186"/>
    <w:rsid w:val="00BC306B"/>
    <w:rsid w:val="00BD113A"/>
    <w:rsid w:val="00BD67D2"/>
    <w:rsid w:val="00C0103C"/>
    <w:rsid w:val="00C06088"/>
    <w:rsid w:val="00C07C20"/>
    <w:rsid w:val="00C73B05"/>
    <w:rsid w:val="00C85B55"/>
    <w:rsid w:val="00CE171E"/>
    <w:rsid w:val="00D14E5A"/>
    <w:rsid w:val="00D17F5C"/>
    <w:rsid w:val="00D411B5"/>
    <w:rsid w:val="00D940B2"/>
    <w:rsid w:val="00DD240C"/>
    <w:rsid w:val="00DE67EA"/>
    <w:rsid w:val="00E0311E"/>
    <w:rsid w:val="00E064BF"/>
    <w:rsid w:val="00E25DA1"/>
    <w:rsid w:val="00E616CF"/>
    <w:rsid w:val="00E720FB"/>
    <w:rsid w:val="00E86B84"/>
    <w:rsid w:val="00EB5E58"/>
    <w:rsid w:val="00F2081D"/>
    <w:rsid w:val="00F5008F"/>
    <w:rsid w:val="00F72CCB"/>
    <w:rsid w:val="00F82F3F"/>
    <w:rsid w:val="00F84A61"/>
    <w:rsid w:val="00FB2587"/>
    <w:rsid w:val="00FF27AD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945"/>
  <w15:docId w15:val="{7FF896E1-2658-4968-B4D3-01E89AF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0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0246"/>
    <w:pPr>
      <w:ind w:left="720"/>
      <w:contextualSpacing/>
    </w:pPr>
  </w:style>
  <w:style w:type="paragraph" w:styleId="a5">
    <w:name w:val="No Spacing"/>
    <w:link w:val="a6"/>
    <w:qFormat/>
    <w:rsid w:val="003402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340246"/>
    <w:rPr>
      <w:rFonts w:ascii="Calibri" w:eastAsia="Times New Roman" w:hAnsi="Calibri" w:cs="Times New Roman"/>
    </w:rPr>
  </w:style>
  <w:style w:type="paragraph" w:customStyle="1" w:styleId="Style76">
    <w:name w:val="Style76"/>
    <w:basedOn w:val="a0"/>
    <w:uiPriority w:val="99"/>
    <w:rsid w:val="00340246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1"/>
    <w:uiPriority w:val="99"/>
    <w:rsid w:val="003402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34024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uiPriority w:val="99"/>
    <w:rsid w:val="003402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340246"/>
    <w:rPr>
      <w:rFonts w:eastAsiaTheme="minorEastAsia"/>
    </w:rPr>
  </w:style>
  <w:style w:type="paragraph" w:customStyle="1" w:styleId="Style65">
    <w:name w:val="Style65"/>
    <w:basedOn w:val="a0"/>
    <w:uiPriority w:val="99"/>
    <w:rsid w:val="00340246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0"/>
    <w:uiPriority w:val="99"/>
    <w:rsid w:val="00340246"/>
    <w:pPr>
      <w:spacing w:line="324" w:lineRule="exact"/>
    </w:pPr>
    <w:rPr>
      <w:rFonts w:eastAsiaTheme="minorEastAsia"/>
    </w:rPr>
  </w:style>
  <w:style w:type="character" w:customStyle="1" w:styleId="FontStyle178">
    <w:name w:val="Font Style178"/>
    <w:basedOn w:val="a1"/>
    <w:uiPriority w:val="99"/>
    <w:rsid w:val="0034024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7">
    <w:name w:val="Hyperlink"/>
    <w:basedOn w:val="a1"/>
    <w:uiPriority w:val="99"/>
    <w:rsid w:val="00340246"/>
    <w:rPr>
      <w:rFonts w:cs="Times New Roman"/>
      <w:color w:val="000080"/>
      <w:u w:val="single"/>
    </w:rPr>
  </w:style>
  <w:style w:type="character" w:styleId="a8">
    <w:name w:val="FollowedHyperlink"/>
    <w:basedOn w:val="a1"/>
    <w:uiPriority w:val="99"/>
    <w:semiHidden/>
    <w:unhideWhenUsed/>
    <w:rsid w:val="00747413"/>
    <w:rPr>
      <w:color w:val="800080" w:themeColor="followedHyperlink"/>
      <w:u w:val="single"/>
    </w:rPr>
  </w:style>
  <w:style w:type="table" w:styleId="a9">
    <w:name w:val="Table Grid"/>
    <w:basedOn w:val="a2"/>
    <w:rsid w:val="00EB5E5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0"/>
    <w:uiPriority w:val="99"/>
    <w:rsid w:val="00EB5E58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character" w:customStyle="1" w:styleId="FontStyle162">
    <w:name w:val="Font Style162"/>
    <w:basedOn w:val="a1"/>
    <w:uiPriority w:val="99"/>
    <w:rsid w:val="00EB5E58"/>
    <w:rPr>
      <w:rFonts w:ascii="Times New Roman" w:hAnsi="Times New Roman" w:cs="Times New Roman"/>
      <w:i/>
      <w:iCs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EB5E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B5E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список с точками"/>
    <w:basedOn w:val="a0"/>
    <w:rsid w:val="00EB5E58"/>
    <w:pPr>
      <w:widowControl/>
      <w:numPr>
        <w:numId w:val="5"/>
      </w:numPr>
      <w:autoSpaceDE/>
      <w:autoSpaceDN/>
      <w:adjustRightInd/>
      <w:spacing w:line="312" w:lineRule="auto"/>
      <w:jc w:val="both"/>
    </w:pPr>
  </w:style>
  <w:style w:type="character" w:customStyle="1" w:styleId="1">
    <w:name w:val="текст1"/>
    <w:uiPriority w:val="99"/>
    <w:rsid w:val="00EB5E58"/>
    <w:rPr>
      <w:rFonts w:ascii="Times New Roman" w:hAnsi="Times New Roman" w:cs="Times New Roman" w:hint="default"/>
      <w:color w:val="auto"/>
      <w:sz w:val="23"/>
      <w:szCs w:val="23"/>
    </w:rPr>
  </w:style>
  <w:style w:type="character" w:customStyle="1" w:styleId="2">
    <w:name w:val="Основной текст (2)_"/>
    <w:basedOn w:val="a1"/>
    <w:link w:val="20"/>
    <w:rsid w:val="00EB5E58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B5E58"/>
    <w:pPr>
      <w:shd w:val="clear" w:color="auto" w:fill="FFFFFF"/>
      <w:autoSpaceDE/>
      <w:autoSpaceDN/>
      <w:adjustRightInd/>
      <w:spacing w:line="341" w:lineRule="exact"/>
      <w:ind w:hanging="1820"/>
      <w:jc w:val="both"/>
    </w:pPr>
    <w:rPr>
      <w:rFonts w:cstheme="minorBidi"/>
      <w:b/>
      <w:bCs/>
      <w:spacing w:val="3"/>
      <w:sz w:val="22"/>
      <w:szCs w:val="22"/>
      <w:lang w:eastAsia="en-US"/>
    </w:rPr>
  </w:style>
  <w:style w:type="character" w:customStyle="1" w:styleId="ad">
    <w:name w:val="Основной текст_"/>
    <w:basedOn w:val="a1"/>
    <w:link w:val="21"/>
    <w:rsid w:val="00EB5E5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1">
    <w:name w:val="Основной текст2"/>
    <w:basedOn w:val="a0"/>
    <w:link w:val="ad"/>
    <w:rsid w:val="00EB5E58"/>
    <w:pPr>
      <w:shd w:val="clear" w:color="auto" w:fill="FFFFFF"/>
      <w:autoSpaceDE/>
      <w:autoSpaceDN/>
      <w:adjustRightInd/>
      <w:spacing w:line="341" w:lineRule="exact"/>
      <w:jc w:val="both"/>
    </w:pPr>
    <w:rPr>
      <w:rFonts w:cstheme="minorBidi"/>
      <w:spacing w:val="5"/>
      <w:sz w:val="22"/>
      <w:szCs w:val="22"/>
      <w:lang w:eastAsia="en-US"/>
    </w:rPr>
  </w:style>
  <w:style w:type="paragraph" w:styleId="ae">
    <w:name w:val="Body Text"/>
    <w:basedOn w:val="a0"/>
    <w:link w:val="af"/>
    <w:uiPriority w:val="99"/>
    <w:rsid w:val="00EB5E58"/>
    <w:pPr>
      <w:suppressAutoHyphens/>
      <w:autoSpaceDE/>
      <w:autoSpaceDN/>
      <w:adjustRightInd/>
      <w:spacing w:after="120"/>
    </w:pPr>
    <w:rPr>
      <w:rFonts w:eastAsia="SimSun" w:cs="Mangal"/>
      <w:kern w:val="1"/>
      <w:lang w:eastAsia="hi-IN" w:bidi="hi-IN"/>
    </w:rPr>
  </w:style>
  <w:style w:type="character" w:customStyle="1" w:styleId="af">
    <w:name w:val="Основной текст Знак"/>
    <w:basedOn w:val="a1"/>
    <w:link w:val="ae"/>
    <w:uiPriority w:val="99"/>
    <w:rsid w:val="00EB5E5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">
    <w:name w:val="Style1"/>
    <w:basedOn w:val="a0"/>
    <w:rsid w:val="00EB5E58"/>
    <w:pPr>
      <w:spacing w:line="277" w:lineRule="exact"/>
      <w:jc w:val="both"/>
    </w:pPr>
  </w:style>
  <w:style w:type="character" w:customStyle="1" w:styleId="FontStyle11">
    <w:name w:val="Font Style11"/>
    <w:basedOn w:val="a1"/>
    <w:rsid w:val="00EB5E5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EB5E58"/>
    <w:pPr>
      <w:spacing w:line="216" w:lineRule="exact"/>
      <w:jc w:val="center"/>
    </w:pPr>
    <w:rPr>
      <w:rFonts w:ascii="Arial Black" w:hAnsi="Arial Black"/>
    </w:rPr>
  </w:style>
  <w:style w:type="paragraph" w:customStyle="1" w:styleId="Style3">
    <w:name w:val="Style3"/>
    <w:basedOn w:val="a0"/>
    <w:rsid w:val="00EB5E58"/>
    <w:pPr>
      <w:spacing w:line="372" w:lineRule="exact"/>
    </w:pPr>
  </w:style>
  <w:style w:type="paragraph" w:customStyle="1" w:styleId="Style4">
    <w:name w:val="Style4"/>
    <w:basedOn w:val="a0"/>
    <w:rsid w:val="00EB5E58"/>
    <w:pPr>
      <w:spacing w:line="370" w:lineRule="exact"/>
      <w:jc w:val="both"/>
    </w:pPr>
  </w:style>
  <w:style w:type="character" w:customStyle="1" w:styleId="FontStyle18">
    <w:name w:val="Font Style18"/>
    <w:basedOn w:val="a1"/>
    <w:rsid w:val="00EB5E5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1"/>
    <w:rsid w:val="00EB5E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1"/>
    <w:rsid w:val="00EB5E58"/>
    <w:rPr>
      <w:rFonts w:ascii="Arial Black" w:hAnsi="Arial Black" w:cs="Arial Black"/>
      <w:sz w:val="18"/>
      <w:szCs w:val="18"/>
    </w:rPr>
  </w:style>
  <w:style w:type="paragraph" w:customStyle="1" w:styleId="Style8">
    <w:name w:val="Style8"/>
    <w:basedOn w:val="a0"/>
    <w:rsid w:val="00EB5E58"/>
    <w:pPr>
      <w:spacing w:line="230" w:lineRule="exact"/>
      <w:ind w:firstLine="197"/>
    </w:pPr>
  </w:style>
  <w:style w:type="paragraph" w:customStyle="1" w:styleId="p3">
    <w:name w:val="p3"/>
    <w:basedOn w:val="a0"/>
    <w:rsid w:val="00C0608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rsid w:val="00C06088"/>
  </w:style>
  <w:style w:type="paragraph" w:styleId="af0">
    <w:name w:val="Body Text Indent"/>
    <w:basedOn w:val="a0"/>
    <w:link w:val="af1"/>
    <w:uiPriority w:val="99"/>
    <w:unhideWhenUsed/>
    <w:rsid w:val="005661C4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566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rsid w:val="005661C4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0"/>
    <w:uiPriority w:val="99"/>
    <w:rsid w:val="005661C4"/>
    <w:pPr>
      <w:spacing w:line="226" w:lineRule="exact"/>
    </w:pPr>
    <w:rPr>
      <w:rFonts w:eastAsiaTheme="minorEastAsia"/>
    </w:rPr>
  </w:style>
  <w:style w:type="character" w:customStyle="1" w:styleId="FontStyle80">
    <w:name w:val="Font Style80"/>
    <w:basedOn w:val="a1"/>
    <w:uiPriority w:val="99"/>
    <w:rsid w:val="005661C4"/>
    <w:rPr>
      <w:rFonts w:ascii="Times New Roman" w:hAnsi="Times New Roman" w:cs="Times New Roman"/>
      <w:sz w:val="18"/>
      <w:szCs w:val="18"/>
    </w:rPr>
  </w:style>
  <w:style w:type="paragraph" w:styleId="af2">
    <w:name w:val="footer"/>
    <w:basedOn w:val="a0"/>
    <w:link w:val="af3"/>
    <w:uiPriority w:val="99"/>
    <w:unhideWhenUsed/>
    <w:rsid w:val="005661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5661C4"/>
    <w:rPr>
      <w:rFonts w:eastAsiaTheme="minorEastAsia"/>
      <w:lang w:eastAsia="ru-RU"/>
    </w:rPr>
  </w:style>
  <w:style w:type="paragraph" w:customStyle="1" w:styleId="Style25">
    <w:name w:val="Style25"/>
    <w:basedOn w:val="a0"/>
    <w:uiPriority w:val="99"/>
    <w:rsid w:val="005661C4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5661C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0"/>
    <w:uiPriority w:val="99"/>
    <w:rsid w:val="005661C4"/>
    <w:pPr>
      <w:spacing w:line="235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" TargetMode="External"/><Relationship Id="rId21" Type="http://schemas.openxmlformats.org/officeDocument/2006/relationships/hyperlink" Target="http://www.garant.ru" TargetMode="External"/><Relationship Id="rId42" Type="http://schemas.openxmlformats.org/officeDocument/2006/relationships/hyperlink" Target="https://www.cfin.ru/rubricator.shtml" TargetMode="External"/><Relationship Id="rId47" Type="http://schemas.openxmlformats.org/officeDocument/2006/relationships/hyperlink" Target="http://www.levada.ru/" TargetMode="External"/><Relationship Id="rId63" Type="http://schemas.openxmlformats.org/officeDocument/2006/relationships/hyperlink" Target="https://profstandart.rosmintrud.ru/" TargetMode="External"/><Relationship Id="rId68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s.minsk.by" TargetMode="External"/><Relationship Id="rId29" Type="http://schemas.openxmlformats.org/officeDocument/2006/relationships/hyperlink" Target="http://www.iprbookshop.ru/" TargetMode="External"/><Relationship Id="rId11" Type="http://schemas.openxmlformats.org/officeDocument/2006/relationships/hyperlink" Target="https://www.book.ru/book/919281" TargetMode="External"/><Relationship Id="rId24" Type="http://schemas.openxmlformats.org/officeDocument/2006/relationships/hyperlink" Target="http://dlib.eastview.com" TargetMode="External"/><Relationship Id="rId32" Type="http://schemas.openxmlformats.org/officeDocument/2006/relationships/hyperlink" Target="http://economy.gov.ru/minec/about/systems/infosystems/" TargetMode="External"/><Relationship Id="rId37" Type="http://schemas.openxmlformats.org/officeDocument/2006/relationships/hyperlink" Target="http://www.market-agency.ru" TargetMode="External"/><Relationship Id="rId40" Type="http://schemas.openxmlformats.org/officeDocument/2006/relationships/hyperlink" Target="https://edirc.repec.org/data/derasru.html" TargetMode="External"/><Relationship Id="rId45" Type="http://schemas.openxmlformats.org/officeDocument/2006/relationships/hyperlink" Target="https://iphras.ru/page52248384.htm" TargetMode="External"/><Relationship Id="rId53" Type="http://schemas.openxmlformats.org/officeDocument/2006/relationships/hyperlink" Target="https://histrf.ru/" TargetMode="External"/><Relationship Id="rId58" Type="http://schemas.openxmlformats.org/officeDocument/2006/relationships/hyperlink" Target="http://&#1088;&#1086;&#1089;-&#1084;&#1080;&#1088;.&#1088;&#1092;/" TargetMode="External"/><Relationship Id="rId66" Type="http://schemas.openxmlformats.org/officeDocument/2006/relationships/hyperlink" Target="https://minobrnauki.gov.ru/common/upload/library/2020/03/Spisok_onlayn-kursov_20200315-0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ksrf.ru" TargetMode="External"/><Relationship Id="rId19" Type="http://schemas.openxmlformats.org/officeDocument/2006/relationships/hyperlink" Target="http://www.ilarb.ru" TargetMode="External"/><Relationship Id="rId14" Type="http://schemas.openxmlformats.org/officeDocument/2006/relationships/hyperlink" Target="http://biblioclub.ru/index.php?page=book_view_red&amp;book_id=118362" TargetMode="External"/><Relationship Id="rId22" Type="http://schemas.openxmlformats.org/officeDocument/2006/relationships/hyperlink" Target="http://ebiblio.dipacademy.ru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www.isras.ru/Databank.html" TargetMode="External"/><Relationship Id="rId35" Type="http://schemas.openxmlformats.org/officeDocument/2006/relationships/hyperlink" Target="https://habr.com/" TargetMode="External"/><Relationship Id="rId43" Type="http://schemas.openxmlformats.org/officeDocument/2006/relationships/hyperlink" Target="http://www.fedsfm.ru/opendata" TargetMode="External"/><Relationship Id="rId48" Type="http://schemas.openxmlformats.org/officeDocument/2006/relationships/hyperlink" Target="https://wciom.ru/database/" TargetMode="External"/><Relationship Id="rId56" Type="http://schemas.openxmlformats.org/officeDocument/2006/relationships/hyperlink" Target="https://www.sciencedirect.com/" TargetMode="External"/><Relationship Id="rId64" Type="http://schemas.openxmlformats.org/officeDocument/2006/relationships/hyperlink" Target="https://www.scopus.com" TargetMode="External"/><Relationship Id="rId69" Type="http://schemas.openxmlformats.org/officeDocument/2006/relationships/hyperlink" Target="http://window.edu.ru/catalog/" TargetMode="External"/><Relationship Id="rId8" Type="http://schemas.openxmlformats.org/officeDocument/2006/relationships/hyperlink" Target="https://biblio-online.ru/viewer/politologiya-438121" TargetMode="External"/><Relationship Id="rId51" Type="http://schemas.openxmlformats.org/officeDocument/2006/relationships/hyperlink" Target="http://eurasiamonitor.org/issliedovaniia" TargetMode="External"/><Relationship Id="rId72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viewer/politicheskaya-kultura-v-2-ch-chast-1-zapad-i-rossiya-434710" TargetMode="External"/><Relationship Id="rId17" Type="http://schemas.openxmlformats.org/officeDocument/2006/relationships/hyperlink" Target="http://www.mid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www.cfin.ru/rubricator.shtml" TargetMode="External"/><Relationship Id="rId38" Type="http://schemas.openxmlformats.org/officeDocument/2006/relationships/hyperlink" Target="https://data.worldbank.org/" TargetMode="External"/><Relationship Id="rId46" Type="http://schemas.openxmlformats.org/officeDocument/2006/relationships/hyperlink" Target="https://academic.oup.com/journals/pages/social_sciences" TargetMode="External"/><Relationship Id="rId59" Type="http://schemas.openxmlformats.org/officeDocument/2006/relationships/hyperlink" Target="http://duma.gov.ru/" TargetMode="External"/><Relationship Id="rId67" Type="http://schemas.openxmlformats.org/officeDocument/2006/relationships/hyperlink" Target="http://www.hr-life.ru/" TargetMode="Externa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s://www.csr.ru/issledovaniya/" TargetMode="External"/><Relationship Id="rId54" Type="http://schemas.openxmlformats.org/officeDocument/2006/relationships/hyperlink" Target="http://www.focusenglish.com" TargetMode="External"/><Relationship Id="rId62" Type="http://schemas.openxmlformats.org/officeDocument/2006/relationships/hyperlink" Target="https://www.vsrf.ru/" TargetMode="External"/><Relationship Id="rId70" Type="http://schemas.openxmlformats.org/officeDocument/2006/relationships/hyperlink" Target="http://ecsocman.hse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emlin.ru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www.nalog.ru/" TargetMode="External"/><Relationship Id="rId49" Type="http://schemas.openxmlformats.org/officeDocument/2006/relationships/hyperlink" Target="http://fom.ru/" TargetMode="External"/><Relationship Id="rId57" Type="http://schemas.openxmlformats.org/officeDocument/2006/relationships/hyperlink" Target="http://www.elibrary.ru" TargetMode="External"/><Relationship Id="rId10" Type="http://schemas.openxmlformats.org/officeDocument/2006/relationships/hyperlink" Target="http://biblioclub.ru/index.php?page=book_red&amp;id=278946" TargetMode="External"/><Relationship Id="rId31" Type="http://schemas.openxmlformats.org/officeDocument/2006/relationships/hyperlink" Target="https://rosmintrud.ru/opendata" TargetMode="External"/><Relationship Id="rId44" Type="http://schemas.openxmlformats.org/officeDocument/2006/relationships/hyperlink" Target="https://www.cbr.ru/finmarket/" TargetMode="External"/><Relationship Id="rId52" Type="http://schemas.openxmlformats.org/officeDocument/2006/relationships/hyperlink" Target="http://sophist.hse.ru/data_access.shtml" TargetMode="External"/><Relationship Id="rId60" Type="http://schemas.openxmlformats.org/officeDocument/2006/relationships/hyperlink" Target="http://government.ru/" TargetMode="External"/><Relationship Id="rId65" Type="http://schemas.openxmlformats.org/officeDocument/2006/relationships/hyperlink" Target="http://www.iimes.su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politologiya-433034" TargetMode="External"/><Relationship Id="rId13" Type="http://schemas.openxmlformats.org/officeDocument/2006/relationships/hyperlink" Target="https://biblio-online.ru/viewer/politicheskaya-kultura-v-2-ch-chast-2-strany-vostoka-438628" TargetMode="External"/><Relationship Id="rId18" Type="http://schemas.openxmlformats.org/officeDocument/2006/relationships/hyperlink" Target="http://www.un.org" TargetMode="External"/><Relationship Id="rId39" Type="http://schemas.openxmlformats.org/officeDocument/2006/relationships/hyperlink" Target="http://www.imf.org/external/russian/index.htm" TargetMode="External"/><Relationship Id="rId34" Type="http://schemas.openxmlformats.org/officeDocument/2006/relationships/hyperlink" Target="https://rosmintrud.ru/ministry/programms/inform" TargetMode="External"/><Relationship Id="rId50" Type="http://schemas.openxmlformats.org/officeDocument/2006/relationships/hyperlink" Target="https://www.isras.ru/" TargetMode="External"/><Relationship Id="rId55" Type="http://schemas.openxmlformats.org/officeDocument/2006/relationships/hyperlink" Target="https://pushkininstitute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a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695E-385F-4A3B-BAAC-2FE14D39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30</TotalTime>
  <Pages>31</Pages>
  <Words>9857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Р. Кожевникова</dc:creator>
  <cp:lastModifiedBy>Марина С. Мовсесян</cp:lastModifiedBy>
  <cp:revision>8</cp:revision>
  <cp:lastPrinted>2019-11-27T13:20:00Z</cp:lastPrinted>
  <dcterms:created xsi:type="dcterms:W3CDTF">2019-11-26T18:27:00Z</dcterms:created>
  <dcterms:modified xsi:type="dcterms:W3CDTF">2020-10-09T13:11:00Z</dcterms:modified>
</cp:coreProperties>
</file>