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Pr="00B93BAD" w:rsidRDefault="005158CE" w:rsidP="00076F4A">
      <w:pPr>
        <w:autoSpaceDE/>
        <w:autoSpaceDN/>
        <w:adjustRightInd/>
        <w:ind w:firstLine="400"/>
        <w:jc w:val="center"/>
        <w:rPr>
          <w:b/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</w:t>
      </w:r>
      <w:r w:rsidR="00B93BAD">
        <w:rPr>
          <w:b/>
          <w:sz w:val="28"/>
          <w:szCs w:val="28"/>
        </w:rPr>
        <w:t>:</w:t>
      </w:r>
      <w:r w:rsidR="00B93BAD">
        <w:rPr>
          <w:sz w:val="28"/>
          <w:szCs w:val="28"/>
        </w:rPr>
        <w:t xml:space="preserve"> «</w:t>
      </w:r>
      <w:r w:rsidR="00B93BAD">
        <w:rPr>
          <w:b/>
          <w:sz w:val="28"/>
          <w:szCs w:val="28"/>
        </w:rPr>
        <w:t>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 </w:t>
      </w:r>
    </w:p>
    <w:p w:rsidR="008E783B" w:rsidRPr="008C6AA3" w:rsidRDefault="007436A9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="00B93BAD">
        <w:rPr>
          <w:b/>
          <w:sz w:val="28"/>
          <w:szCs w:val="28"/>
        </w:rPr>
        <w:t xml:space="preserve">АЯ ПРОГРАММА ДИСЦИПЛИНЫ </w:t>
      </w:r>
    </w:p>
    <w:p w:rsidR="00B54686" w:rsidRDefault="00B54686" w:rsidP="008C6AA3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76F4A" w:rsidRPr="00B93BAD" w:rsidRDefault="00603895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РЕГУЛИРОВАНИЕ ВНЕШНЕЭКОНОМИЧЕСКОЙ ДЕЯТЕЛЬНОСТИ</w:t>
      </w:r>
    </w:p>
    <w:p w:rsidR="008E783B" w:rsidRPr="008C6AA3" w:rsidRDefault="008E783B" w:rsidP="00B93BAD">
      <w:pPr>
        <w:autoSpaceDE/>
        <w:autoSpaceDN/>
        <w:adjustRightInd/>
        <w:rPr>
          <w:b/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B93BAD" w:rsidRPr="008E41F9" w:rsidRDefault="00B93BAD" w:rsidP="00B93BAD">
      <w:pPr>
        <w:ind w:left="900"/>
        <w:rPr>
          <w:b/>
          <w:szCs w:val="28"/>
        </w:rPr>
      </w:pPr>
      <w:r>
        <w:rPr>
          <w:b/>
          <w:szCs w:val="28"/>
        </w:rPr>
        <w:t>Уровень в</w:t>
      </w:r>
      <w:r w:rsidR="00603895">
        <w:rPr>
          <w:b/>
          <w:szCs w:val="28"/>
        </w:rPr>
        <w:t>ысшего образования: бакалавриат</w:t>
      </w:r>
    </w:p>
    <w:p w:rsidR="00B93BAD" w:rsidRPr="008E41F9" w:rsidRDefault="00B93BAD" w:rsidP="00B93BAD">
      <w:pPr>
        <w:ind w:left="900"/>
        <w:rPr>
          <w:b/>
          <w:szCs w:val="28"/>
          <w:highlight w:val="yellow"/>
        </w:rPr>
      </w:pPr>
      <w:r w:rsidRPr="008E41F9">
        <w:rPr>
          <w:b/>
          <w:szCs w:val="28"/>
        </w:rPr>
        <w:t xml:space="preserve">Направление подготовки: 38.04.01. Экономика </w:t>
      </w:r>
    </w:p>
    <w:p w:rsidR="00B93BAD" w:rsidRPr="008E41F9" w:rsidRDefault="00B93BAD" w:rsidP="00B93BAD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Направленность (профиль): </w:t>
      </w:r>
      <w:r w:rsidR="00603895">
        <w:rPr>
          <w:b/>
          <w:szCs w:val="28"/>
        </w:rPr>
        <w:t>Мировая экономика</w:t>
      </w:r>
    </w:p>
    <w:p w:rsidR="00B93BAD" w:rsidRPr="008E41F9" w:rsidRDefault="00B93BAD" w:rsidP="00B93BAD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Квалификация (степень) выпускника: </w:t>
      </w:r>
      <w:r w:rsidR="00603895">
        <w:rPr>
          <w:b/>
          <w:szCs w:val="28"/>
        </w:rPr>
        <w:t>бакалавр</w:t>
      </w:r>
    </w:p>
    <w:p w:rsidR="00B93BAD" w:rsidRDefault="00603895" w:rsidP="00B93BAD">
      <w:pPr>
        <w:ind w:left="900"/>
        <w:rPr>
          <w:b/>
          <w:szCs w:val="28"/>
        </w:rPr>
      </w:pPr>
      <w:r>
        <w:rPr>
          <w:b/>
          <w:szCs w:val="28"/>
        </w:rPr>
        <w:t>Форма обучения: очная</w:t>
      </w:r>
    </w:p>
    <w:p w:rsidR="004A1333" w:rsidRPr="008E41F9" w:rsidRDefault="004A1333" w:rsidP="00B93BAD">
      <w:pPr>
        <w:ind w:left="900"/>
        <w:rPr>
          <w:b/>
          <w:szCs w:val="28"/>
        </w:rPr>
      </w:pPr>
      <w:r>
        <w:rPr>
          <w:b/>
          <w:szCs w:val="28"/>
        </w:rPr>
        <w:t>Год набора 2020</w:t>
      </w:r>
    </w:p>
    <w:p w:rsidR="00A2102D" w:rsidRDefault="00A2102D" w:rsidP="00076F4A">
      <w:pPr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A1333" w:rsidRDefault="004A133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466A4A" w:rsidRDefault="008A47FF" w:rsidP="0068139B">
      <w:pPr>
        <w:autoSpaceDE/>
        <w:autoSpaceDN/>
        <w:adjustRightInd/>
        <w:jc w:val="center"/>
        <w:rPr>
          <w:b/>
        </w:rPr>
      </w:pPr>
      <w:r>
        <w:rPr>
          <w:b/>
          <w:sz w:val="28"/>
          <w:szCs w:val="28"/>
        </w:rPr>
        <w:t>2020</w:t>
      </w:r>
      <w:r w:rsidR="00466A4A">
        <w:rPr>
          <w:b/>
        </w:rPr>
        <w:br w:type="page"/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1C2694" w:rsidRDefault="00AE317C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Автор: </w:t>
      </w:r>
      <w:r w:rsidR="00C96F68">
        <w:rPr>
          <w:b/>
        </w:rPr>
        <w:t>Кутовой Владимир Михайлович, д.э.н., профессор</w:t>
      </w:r>
      <w:r w:rsidR="00B93BAD">
        <w:rPr>
          <w:b/>
        </w:rPr>
        <w:t>.</w:t>
      </w:r>
      <w:r w:rsidR="00076F4A">
        <w:rPr>
          <w:b/>
        </w:rPr>
        <w:t xml:space="preserve"> </w:t>
      </w:r>
    </w:p>
    <w:p w:rsidR="00076F4A" w:rsidRDefault="00076F4A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>Рабоч</w:t>
      </w:r>
      <w:r w:rsidR="00B93BAD">
        <w:rPr>
          <w:b/>
        </w:rPr>
        <w:t>ая программа дисциплины</w:t>
      </w:r>
      <w:r w:rsidR="00AE317C">
        <w:rPr>
          <w:b/>
        </w:rPr>
        <w:t xml:space="preserve">: </w:t>
      </w:r>
      <w:r w:rsidR="00B93BAD">
        <w:rPr>
          <w:b/>
        </w:rPr>
        <w:t>«</w:t>
      </w:r>
      <w:r w:rsidR="00603895">
        <w:rPr>
          <w:b/>
        </w:rPr>
        <w:t>Регулирование внешнеэкономической деятельности</w:t>
      </w:r>
      <w:r w:rsidR="00B93BAD">
        <w:rPr>
          <w:b/>
        </w:rPr>
        <w:t>»</w:t>
      </w:r>
      <w:r w:rsidR="00AE317C">
        <w:rPr>
          <w:b/>
        </w:rPr>
        <w:t xml:space="preserve"> – Москва: «Дипломатическая академия МИД Российской Ф</w:t>
      </w:r>
      <w:r w:rsidR="008C6D82">
        <w:rPr>
          <w:b/>
        </w:rPr>
        <w:t>едерации», 2020</w:t>
      </w:r>
      <w:r w:rsidR="00AE317C">
        <w:rPr>
          <w:b/>
        </w:rPr>
        <w:t xml:space="preserve"> г.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4A1333" w:rsidRDefault="004A1333" w:rsidP="004A1333">
      <w:pPr>
        <w:autoSpaceDE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 (модуля)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Российской Федерации №1327 от 12 ноября 2015 г. по направлению подготовки: 38.03.01 Экономика, и   утверждённой ОПОП ВО.</w:t>
      </w:r>
    </w:p>
    <w:p w:rsidR="004A1333" w:rsidRDefault="004A1333" w:rsidP="004A1333">
      <w:pPr>
        <w:autoSpaceDE/>
        <w:adjustRightInd/>
        <w:jc w:val="both"/>
        <w:rPr>
          <w:rFonts w:eastAsiaTheme="minorEastAsia"/>
          <w:b/>
        </w:rPr>
      </w:pPr>
    </w:p>
    <w:p w:rsidR="004A1333" w:rsidRDefault="004A1333" w:rsidP="004A1333">
      <w:pPr>
        <w:autoSpaceDE/>
        <w:adjustRightInd/>
        <w:jc w:val="both"/>
        <w:rPr>
          <w:b/>
        </w:rPr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4A1333" w:rsidRDefault="004A1333" w:rsidP="004A1333">
      <w:pPr>
        <w:autoSpaceDE/>
        <w:adjustRightInd/>
        <w:rPr>
          <w:b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1701"/>
        <w:gridCol w:w="1559"/>
        <w:gridCol w:w="1559"/>
        <w:gridCol w:w="1418"/>
      </w:tblGrid>
      <w:tr w:rsidR="004A1333" w:rsidTr="004A1333">
        <w:trPr>
          <w:trHeight w:hRule="exact" w:val="95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spacing w:line="281" w:lineRule="exact"/>
              <w:ind w:left="202" w:right="72"/>
              <w:rPr>
                <w:b/>
                <w:bCs/>
              </w:rPr>
            </w:pPr>
            <w:r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Толмачев П.И.,</w:t>
            </w:r>
          </w:p>
          <w:p w:rsidR="004A1333" w:rsidRDefault="004A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д.э.н., проф.</w:t>
            </w:r>
          </w:p>
          <w:p w:rsidR="004A1333" w:rsidRDefault="004A133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</w:tr>
      <w:tr w:rsidR="004A1333" w:rsidTr="004A1333">
        <w:trPr>
          <w:trHeight w:hRule="exact" w:val="61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 xml:space="preserve">Год утверждения </w:t>
            </w:r>
          </w:p>
          <w:p w:rsidR="004A1333" w:rsidRDefault="004A1333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4A1333" w:rsidTr="004A1333">
        <w:trPr>
          <w:trHeight w:hRule="exact" w:val="68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spacing w:line="274" w:lineRule="exact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4A1333" w:rsidRDefault="004A1333">
            <w:pPr>
              <w:jc w:val="center"/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</w:tr>
      <w:tr w:rsidR="004A1333" w:rsidTr="004A1333">
        <w:trPr>
          <w:trHeight w:val="2265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1333" w:rsidRDefault="004A1333">
            <w:pPr>
              <w:rPr>
                <w:b/>
                <w:bCs/>
              </w:rPr>
            </w:pPr>
            <w:r>
              <w:rPr>
                <w:rStyle w:val="FontStyle143"/>
              </w:rPr>
              <w:t>Рабочая программа согласована</w:t>
            </w:r>
            <w:r>
              <w:rPr>
                <w:b/>
                <w:bCs/>
              </w:rPr>
              <w:t>:</w:t>
            </w:r>
          </w:p>
          <w:p w:rsidR="004A1333" w:rsidRDefault="004A1333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ОПОП   ВО                               А.Г. Рыбинец, к.э.н., доцент      </w:t>
            </w:r>
          </w:p>
          <w:p w:rsidR="004A1333" w:rsidRDefault="004A1333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 библиотеки                                       Ю.В.  Толкачева </w:t>
            </w:r>
          </w:p>
          <w:p w:rsidR="004A1333" w:rsidRDefault="004A1333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FontStyle143"/>
              </w:rPr>
              <w:t>Рабочая программа дисциплины (модуля)</w:t>
            </w:r>
            <w:r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4A1333" w:rsidTr="004A1333">
        <w:trPr>
          <w:trHeight w:hRule="exact" w:val="10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1333" w:rsidRDefault="004A1333">
            <w:pPr>
              <w:spacing w:line="266" w:lineRule="exact"/>
              <w:ind w:left="56" w:right="281" w:firstLine="142"/>
              <w:rPr>
                <w:b/>
                <w:bCs/>
              </w:rPr>
            </w:pPr>
            <w:r>
              <w:rPr>
                <w:b/>
                <w:bCs/>
              </w:rPr>
              <w:t>Председатель УМС</w:t>
            </w:r>
          </w:p>
          <w:p w:rsidR="004A1333" w:rsidRDefault="004A1333">
            <w:pPr>
              <w:spacing w:line="266" w:lineRule="exact"/>
              <w:ind w:left="198" w:right="281"/>
              <w:rPr>
                <w:b/>
                <w:bCs/>
              </w:rPr>
            </w:pPr>
            <w:r>
              <w:rPr>
                <w:b/>
                <w:bCs/>
              </w:rPr>
              <w:t>(ФИО, ученая степень,    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Жильцов С.С.,</w:t>
            </w:r>
          </w:p>
          <w:p w:rsidR="004A1333" w:rsidRDefault="004A13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д.полит.н., проф.</w:t>
            </w:r>
          </w:p>
          <w:p w:rsidR="004A1333" w:rsidRDefault="004A1333">
            <w:pPr>
              <w:rPr>
                <w:b/>
                <w:bCs/>
              </w:rPr>
            </w:pPr>
          </w:p>
          <w:p w:rsidR="004A1333" w:rsidRDefault="004A133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>
            <w:pPr>
              <w:ind w:left="526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>
            <w:pPr>
              <w:ind w:left="562"/>
              <w:rPr>
                <w:b/>
                <w:bCs/>
              </w:rPr>
            </w:pPr>
          </w:p>
        </w:tc>
      </w:tr>
      <w:tr w:rsidR="004A1333" w:rsidTr="004A1333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Год утверждения</w:t>
            </w:r>
          </w:p>
          <w:p w:rsidR="004A1333" w:rsidRDefault="004A1333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ind w:left="562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4A1333" w:rsidTr="004A1333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spacing w:line="274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4A1333" w:rsidRDefault="004A133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1333" w:rsidRDefault="004A1333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33" w:rsidRDefault="004A1333"/>
        </w:tc>
      </w:tr>
    </w:tbl>
    <w:p w:rsidR="004A1333" w:rsidRDefault="004A1333" w:rsidP="00076F4A">
      <w:pPr>
        <w:autoSpaceDE/>
        <w:autoSpaceDN/>
        <w:adjustRightInd/>
        <w:jc w:val="both"/>
        <w:rPr>
          <w:b/>
        </w:rPr>
      </w:pPr>
    </w:p>
    <w:p w:rsidR="00AE317C" w:rsidRDefault="00AE317C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173A53" w:rsidRDefault="00173A53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1C2694" w:rsidRPr="005B6254" w:rsidRDefault="001C2694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8C6D82" w:rsidRPr="00933F6E" w:rsidRDefault="008C6D82" w:rsidP="008C6D82">
      <w:pPr>
        <w:autoSpaceDE/>
        <w:autoSpaceDN/>
        <w:adjustRightInd/>
        <w:jc w:val="center"/>
        <w:rPr>
          <w:b/>
        </w:rPr>
      </w:pPr>
    </w:p>
    <w:p w:rsidR="008C6D82" w:rsidRPr="00076F4A" w:rsidRDefault="008C6D82" w:rsidP="008C6D82">
      <w:pPr>
        <w:autoSpaceDE/>
        <w:autoSpaceDN/>
        <w:adjustRightInd/>
        <w:jc w:val="center"/>
        <w:rPr>
          <w:b/>
        </w:rPr>
      </w:pPr>
    </w:p>
    <w:p w:rsidR="008C6D82" w:rsidRDefault="008C6D82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2347EF" w:rsidRDefault="009424C4" w:rsidP="00B05C5D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Наименование дисциплины: «</w:t>
      </w:r>
      <w:r w:rsidR="00603895">
        <w:rPr>
          <w:b/>
        </w:rPr>
        <w:t>Регулирование внешнеэкономической деятельности</w:t>
      </w:r>
      <w:r>
        <w:rPr>
          <w:b/>
        </w:rPr>
        <w:t>»</w:t>
      </w:r>
    </w:p>
    <w:p w:rsidR="00233FB3" w:rsidRDefault="00233FB3" w:rsidP="00233FB3">
      <w:pPr>
        <w:pStyle w:val="a4"/>
        <w:jc w:val="both"/>
        <w:rPr>
          <w:b/>
        </w:rPr>
      </w:pPr>
    </w:p>
    <w:p w:rsidR="00B05C5D" w:rsidRDefault="00B05C5D" w:rsidP="00B05C5D">
      <w:pPr>
        <w:pStyle w:val="a4"/>
        <w:numPr>
          <w:ilvl w:val="0"/>
          <w:numId w:val="2"/>
        </w:numPr>
        <w:jc w:val="both"/>
        <w:rPr>
          <w:b/>
        </w:rPr>
      </w:pPr>
      <w:r w:rsidRPr="00B05C5D">
        <w:rPr>
          <w:b/>
        </w:rPr>
        <w:t>Планируемые результаты</w:t>
      </w:r>
      <w:r w:rsidR="009424C4">
        <w:rPr>
          <w:b/>
        </w:rPr>
        <w:t xml:space="preserve"> обучения по дисциплине</w:t>
      </w:r>
      <w:r w:rsidRPr="00B05C5D">
        <w:rPr>
          <w:b/>
        </w:rPr>
        <w:t xml:space="preserve">, соотнесенные с </w:t>
      </w:r>
      <w:r w:rsidR="007E1D7E">
        <w:rPr>
          <w:b/>
        </w:rPr>
        <w:t>требуемыми компетенциями выпускников образовательной программы</w:t>
      </w:r>
    </w:p>
    <w:p w:rsidR="00C96F68" w:rsidRPr="00E94782" w:rsidRDefault="00C96F68" w:rsidP="00C96F68">
      <w:pPr>
        <w:ind w:right="-2" w:firstLine="720"/>
        <w:jc w:val="both"/>
      </w:pPr>
      <w:r w:rsidRPr="00C96F68">
        <w:rPr>
          <w:b/>
        </w:rPr>
        <w:t>Целями</w:t>
      </w:r>
      <w:r w:rsidRPr="0010781B">
        <w:t xml:space="preserve"> освоения </w:t>
      </w:r>
      <w:r w:rsidRPr="0010781B">
        <w:rPr>
          <w:spacing w:val="-3"/>
        </w:rPr>
        <w:t>дисциплин</w:t>
      </w:r>
      <w:r w:rsidRPr="0010781B">
        <w:t>ы «</w:t>
      </w:r>
      <w:r w:rsidR="00603895">
        <w:t>Регулирование внешнеэкономической деятельности</w:t>
      </w:r>
      <w:r w:rsidRPr="0010781B">
        <w:t>»</w:t>
      </w:r>
      <w:r w:rsidRPr="004222DA">
        <w:t xml:space="preserve"> </w:t>
      </w:r>
      <w:r>
        <w:t xml:space="preserve">являются </w:t>
      </w:r>
      <w:r w:rsidRPr="00E94782">
        <w:t>осмысление и понимание того, что международное регулирование операций внешнеэкономической деятельности  является  составляющей системы, глобализирующейся мировой экономики</w:t>
      </w:r>
      <w:r>
        <w:t>,  в результате чего</w:t>
      </w:r>
      <w:r w:rsidRPr="00E94782">
        <w:t xml:space="preserve"> Россия может оптимизировать накопления, обновления, размещение и использование материальных и нематериальных активов в целях повышения потенциала устойчивого развития, получения практических навыков по анализу и оценке стратегических направлений внешнеэкономической политики Российской Федерации.</w:t>
      </w:r>
    </w:p>
    <w:p w:rsidR="00C96F68" w:rsidRPr="00E94782" w:rsidRDefault="00603895" w:rsidP="00C96F68">
      <w:pPr>
        <w:ind w:firstLine="720"/>
        <w:jc w:val="both"/>
      </w:pPr>
      <w:r>
        <w:t>Это должно позволить бакалав</w:t>
      </w:r>
      <w:r w:rsidR="00C96F68" w:rsidRPr="00E94782">
        <w:t xml:space="preserve">рам решать следующие </w:t>
      </w:r>
      <w:r w:rsidR="00C96F68" w:rsidRPr="00C96F68">
        <w:rPr>
          <w:b/>
        </w:rPr>
        <w:t xml:space="preserve">задачи </w:t>
      </w:r>
      <w:r w:rsidR="00C96F68" w:rsidRPr="00B51F34">
        <w:t>курса:</w:t>
      </w:r>
      <w:r w:rsidR="00C96F68" w:rsidRPr="00E94782">
        <w:t xml:space="preserve"> </w:t>
      </w:r>
    </w:p>
    <w:p w:rsidR="00C96F68" w:rsidRPr="00E94782" w:rsidRDefault="00233FB3" w:rsidP="00233FB3">
      <w:pPr>
        <w:widowControl/>
        <w:autoSpaceDE/>
        <w:autoSpaceDN/>
        <w:adjustRightInd/>
        <w:ind w:right="-2" w:firstLine="708"/>
        <w:jc w:val="both"/>
      </w:pPr>
      <w:r>
        <w:t xml:space="preserve">- </w:t>
      </w:r>
      <w:r w:rsidR="00C96F68" w:rsidRPr="00E94782">
        <w:t>сформировать умения разрабатывать теоретические модели развития инновационной внешнеэкономической политики России и интерпретировать полученные результаты.</w:t>
      </w:r>
    </w:p>
    <w:p w:rsidR="00C96F68" w:rsidRPr="00E94782" w:rsidRDefault="00233FB3" w:rsidP="00233FB3">
      <w:pPr>
        <w:widowControl/>
        <w:autoSpaceDE/>
        <w:autoSpaceDN/>
        <w:adjustRightInd/>
        <w:ind w:right="-2" w:firstLine="708"/>
        <w:jc w:val="both"/>
      </w:pPr>
      <w:r>
        <w:t xml:space="preserve">- </w:t>
      </w:r>
      <w:r w:rsidR="00C96F68" w:rsidRPr="00E94782">
        <w:t>освоить методологию анализа уровня внешнеэкономического положения России в сравнении с другими странами.</w:t>
      </w:r>
    </w:p>
    <w:p w:rsidR="00C96F68" w:rsidRPr="00E94782" w:rsidRDefault="00233FB3" w:rsidP="00233FB3">
      <w:pPr>
        <w:widowControl/>
        <w:autoSpaceDE/>
        <w:autoSpaceDN/>
        <w:adjustRightInd/>
        <w:ind w:right="-2" w:firstLine="708"/>
        <w:jc w:val="both"/>
      </w:pPr>
      <w:r>
        <w:t xml:space="preserve">- </w:t>
      </w:r>
      <w:r w:rsidR="00C96F68" w:rsidRPr="00E94782">
        <w:t>сформировать навыки профессионального использования в практической деятельности в механизме таможенного регулирования внешнеэкономической</w:t>
      </w:r>
      <w:r w:rsidR="00C96F68">
        <w:t xml:space="preserve"> деятельности в рамках </w:t>
      </w:r>
      <w:r w:rsidR="00F64253">
        <w:t>ЕАЭС</w:t>
      </w:r>
      <w:r w:rsidR="00C96F68" w:rsidRPr="00E94782">
        <w:t>.</w:t>
      </w:r>
    </w:p>
    <w:p w:rsidR="00E74150" w:rsidRDefault="00E74150" w:rsidP="00E74150">
      <w:pPr>
        <w:pStyle w:val="Default"/>
      </w:pPr>
    </w:p>
    <w:p w:rsidR="004A1333" w:rsidRPr="002861A6" w:rsidRDefault="00E74150" w:rsidP="004A1333">
      <w:pPr>
        <w:pStyle w:val="Default"/>
        <w:ind w:firstLine="567"/>
        <w:jc w:val="both"/>
      </w:pPr>
      <w:r w:rsidRPr="002861A6">
        <w:t>В резуль</w:t>
      </w:r>
      <w:r w:rsidR="002E0DF4">
        <w:t xml:space="preserve">тате освоения дисциплины </w:t>
      </w:r>
      <w:r w:rsidR="004A1333">
        <w:t>обучающийся</w:t>
      </w:r>
      <w:r w:rsidRPr="002861A6">
        <w:t xml:space="preserve"> будет:</w:t>
      </w:r>
    </w:p>
    <w:p w:rsidR="00C26CCA" w:rsidRPr="002861A6" w:rsidRDefault="00E74150" w:rsidP="006271B6">
      <w:pPr>
        <w:ind w:left="720"/>
        <w:jc w:val="both"/>
      </w:pPr>
      <w:r w:rsidRPr="002861A6">
        <w:rPr>
          <w:b/>
          <w:iCs/>
        </w:rPr>
        <w:t>Знать:</w:t>
      </w:r>
      <w:r w:rsidRPr="002861A6">
        <w:t xml:space="preserve"> </w:t>
      </w:r>
    </w:p>
    <w:p w:rsidR="00370F29" w:rsidRDefault="00233FB3" w:rsidP="004E3542">
      <w:pPr>
        <w:ind w:firstLine="708"/>
        <w:jc w:val="both"/>
      </w:pPr>
      <w:r>
        <w:t xml:space="preserve">- </w:t>
      </w:r>
      <w:r w:rsidRPr="00A05118">
        <w:t>методологию определения трендов социально-экономического развития страны, региона, мира на основе данных отечественной и зарубежной статистики</w:t>
      </w:r>
      <w:r w:rsidR="004E3542">
        <w:t xml:space="preserve"> </w:t>
      </w:r>
      <w:r>
        <w:t>(ПК-6</w:t>
      </w:r>
      <w:r w:rsidR="00370F29">
        <w:t>);</w:t>
      </w:r>
    </w:p>
    <w:p w:rsidR="003720B3" w:rsidRDefault="004E3542" w:rsidP="00233FB3">
      <w:pPr>
        <w:jc w:val="both"/>
        <w:rPr>
          <w:lang w:eastAsia="en-US"/>
        </w:rPr>
      </w:pPr>
      <w:r w:rsidRPr="004E3542">
        <w:t xml:space="preserve"> </w:t>
      </w:r>
      <w:r w:rsidR="00233FB3">
        <w:tab/>
        <w:t>-</w:t>
      </w:r>
      <w:r w:rsidR="00233FB3" w:rsidRPr="00233FB3">
        <w:t xml:space="preserve"> </w:t>
      </w:r>
      <w:r w:rsidR="00233FB3" w:rsidRPr="002445F2">
        <w:t xml:space="preserve">методологию экономического прогнозирования с использованием современных технических средств и современных технологий </w:t>
      </w:r>
      <w:r w:rsidR="00233FB3">
        <w:t>(ПК-8</w:t>
      </w:r>
      <w:r w:rsidR="003720B3">
        <w:t>).</w:t>
      </w:r>
    </w:p>
    <w:p w:rsidR="00C26CCA" w:rsidRDefault="00E74150" w:rsidP="003720B3">
      <w:pPr>
        <w:ind w:firstLine="708"/>
        <w:jc w:val="both"/>
        <w:rPr>
          <w:lang w:eastAsia="en-US"/>
        </w:rPr>
      </w:pPr>
      <w:r w:rsidRPr="002861A6">
        <w:rPr>
          <w:b/>
          <w:iCs/>
        </w:rPr>
        <w:t>Уметь:</w:t>
      </w:r>
      <w:r w:rsidRPr="002861A6">
        <w:t xml:space="preserve"> </w:t>
      </w:r>
    </w:p>
    <w:p w:rsidR="002E0DF4" w:rsidRDefault="00233FB3" w:rsidP="004E3542">
      <w:pPr>
        <w:ind w:firstLine="708"/>
        <w:jc w:val="both"/>
      </w:pPr>
      <w:r>
        <w:t xml:space="preserve">-  </w:t>
      </w:r>
      <w:r w:rsidRPr="00536CA1">
        <w:t>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</w:r>
      <w:r>
        <w:t xml:space="preserve"> (ПК-6</w:t>
      </w:r>
      <w:r w:rsidR="002E0DF4">
        <w:t>);</w:t>
      </w:r>
    </w:p>
    <w:p w:rsidR="002E0DF4" w:rsidRDefault="00233FB3" w:rsidP="00583440">
      <w:pPr>
        <w:ind w:firstLine="708"/>
        <w:jc w:val="both"/>
      </w:pPr>
      <w:r>
        <w:t xml:space="preserve">-  </w:t>
      </w:r>
      <w:r w:rsidRPr="002445F2">
        <w:t>прогнозировать различные экономические явления и процессы, используя современные технические средства и современные технологии</w:t>
      </w:r>
      <w:r>
        <w:t xml:space="preserve"> (ПК-8</w:t>
      </w:r>
      <w:r w:rsidR="002E0DF4">
        <w:t>).</w:t>
      </w:r>
    </w:p>
    <w:p w:rsidR="00C26CCA" w:rsidRDefault="00233FB3" w:rsidP="006271B6">
      <w:pPr>
        <w:ind w:firstLine="709"/>
        <w:jc w:val="both"/>
      </w:pPr>
      <w:r>
        <w:rPr>
          <w:b/>
          <w:iCs/>
        </w:rPr>
        <w:t>Владеть</w:t>
      </w:r>
      <w:r w:rsidR="00E74150" w:rsidRPr="002861A6">
        <w:rPr>
          <w:b/>
          <w:iCs/>
        </w:rPr>
        <w:t>:</w:t>
      </w:r>
      <w:r w:rsidR="00E74150" w:rsidRPr="002861A6">
        <w:t xml:space="preserve"> </w:t>
      </w:r>
    </w:p>
    <w:p w:rsidR="002E0DF4" w:rsidRDefault="00233FB3" w:rsidP="002E0DF4">
      <w:pPr>
        <w:ind w:firstLine="708"/>
        <w:jc w:val="both"/>
      </w:pPr>
      <w:r>
        <w:t xml:space="preserve">- </w:t>
      </w:r>
      <w:r w:rsidR="004E3542">
        <w:t xml:space="preserve"> </w:t>
      </w:r>
      <w:r w:rsidRPr="00A05118">
        <w:t>навыками определения трендов социально-экономического развития страны, региона, мира на основе данных отечественной и зарубежной статистики</w:t>
      </w:r>
      <w:r>
        <w:t xml:space="preserve"> (ПК-6</w:t>
      </w:r>
      <w:r w:rsidR="002E0DF4">
        <w:t>);</w:t>
      </w:r>
    </w:p>
    <w:p w:rsidR="002E0DF4" w:rsidRDefault="00233FB3" w:rsidP="002E0DF4">
      <w:pPr>
        <w:ind w:firstLine="708"/>
        <w:jc w:val="both"/>
        <w:rPr>
          <w:lang w:eastAsia="en-US"/>
        </w:rPr>
      </w:pPr>
      <w:r>
        <w:t>-  навыками прогнозирования различных экономических явлений и процессов, используя современные технические средства и современные технологии</w:t>
      </w:r>
      <w:r w:rsidR="004E3542">
        <w:t xml:space="preserve"> </w:t>
      </w:r>
      <w:r>
        <w:t>(ПК-8</w:t>
      </w:r>
      <w:r w:rsidR="002E0DF4">
        <w:t>).</w:t>
      </w:r>
    </w:p>
    <w:p w:rsidR="003720B3" w:rsidRDefault="003720B3" w:rsidP="00C96F68">
      <w:pPr>
        <w:jc w:val="both"/>
      </w:pPr>
    </w:p>
    <w:p w:rsidR="006271B6" w:rsidRPr="00C26CCA" w:rsidRDefault="006271B6" w:rsidP="00583440">
      <w:pPr>
        <w:ind w:firstLine="720"/>
        <w:jc w:val="both"/>
      </w:pPr>
      <w:r w:rsidRPr="00A644A2">
        <w:rPr>
          <w:bCs/>
        </w:rPr>
        <w:t xml:space="preserve">Процесс изучения дисциплины направлен на формирование следующих компетенций (в соответствии с </w:t>
      </w:r>
      <w:r w:rsidRPr="00C8654E">
        <w:rPr>
          <w:bCs/>
        </w:rPr>
        <w:t>ФГОС ВО и ОПОП ВО</w:t>
      </w:r>
      <w:r w:rsidRPr="00A644A2">
        <w:rPr>
          <w:bCs/>
        </w:rPr>
        <w:t>):</w:t>
      </w:r>
    </w:p>
    <w:p w:rsidR="00B05C5D" w:rsidRPr="00B05C5D" w:rsidRDefault="004A1333" w:rsidP="00B05C5D">
      <w:pPr>
        <w:pStyle w:val="a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A7B62">
        <w:rPr>
          <w:i/>
        </w:rPr>
        <w:t xml:space="preserve">Таблица </w:t>
      </w:r>
      <w:r w:rsidR="000E2824">
        <w:rPr>
          <w:i/>
        </w:rPr>
        <w:t>2</w:t>
      </w:r>
      <w:r w:rsidR="00EA7B62">
        <w:rPr>
          <w:i/>
        </w:rPr>
        <w:t>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4"/>
        <w:gridCol w:w="4547"/>
      </w:tblGrid>
      <w:tr w:rsidR="00B05C5D" w:rsidRPr="004E3542" w:rsidTr="00370F29">
        <w:trPr>
          <w:trHeight w:val="880"/>
        </w:trPr>
        <w:tc>
          <w:tcPr>
            <w:tcW w:w="2537" w:type="pct"/>
            <w:tcBorders>
              <w:bottom w:val="single" w:sz="4" w:space="0" w:color="auto"/>
            </w:tcBorders>
          </w:tcPr>
          <w:p w:rsidR="00B05C5D" w:rsidRPr="004E3542" w:rsidRDefault="00B05C5D" w:rsidP="00B05C5D">
            <w:pPr>
              <w:jc w:val="center"/>
              <w:rPr>
                <w:b/>
              </w:rPr>
            </w:pPr>
            <w:r w:rsidRPr="004E3542">
              <w:rPr>
                <w:b/>
              </w:rPr>
              <w:t xml:space="preserve">Формируемые компетенции </w:t>
            </w:r>
          </w:p>
          <w:p w:rsidR="00B05C5D" w:rsidRPr="004E3542" w:rsidRDefault="00B05C5D" w:rsidP="00B05C5D">
            <w:pPr>
              <w:jc w:val="center"/>
              <w:rPr>
                <w:b/>
                <w:i/>
              </w:rPr>
            </w:pPr>
            <w:r w:rsidRPr="004E3542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bottom w:val="single" w:sz="4" w:space="0" w:color="auto"/>
            </w:tcBorders>
          </w:tcPr>
          <w:p w:rsidR="00A06CE6" w:rsidRPr="004E3542" w:rsidRDefault="00B05C5D" w:rsidP="00B05C5D">
            <w:pPr>
              <w:jc w:val="center"/>
              <w:rPr>
                <w:b/>
              </w:rPr>
            </w:pPr>
            <w:r w:rsidRPr="004E3542">
              <w:rPr>
                <w:b/>
              </w:rPr>
              <w:t>Планируемые результаты обучения</w:t>
            </w:r>
          </w:p>
          <w:p w:rsidR="00B05C5D" w:rsidRPr="004E3542" w:rsidRDefault="00B05C5D" w:rsidP="00B05C5D">
            <w:pPr>
              <w:jc w:val="center"/>
              <w:rPr>
                <w:b/>
              </w:rPr>
            </w:pPr>
            <w:r w:rsidRPr="004E3542">
              <w:rPr>
                <w:b/>
              </w:rPr>
              <w:t xml:space="preserve"> по дисциплине</w:t>
            </w:r>
            <w:r w:rsidR="00624FB9" w:rsidRPr="004E3542">
              <w:rPr>
                <w:b/>
              </w:rPr>
              <w:t xml:space="preserve"> </w:t>
            </w:r>
          </w:p>
        </w:tc>
      </w:tr>
      <w:tr w:rsidR="00233FB3" w:rsidRPr="001F49A0" w:rsidTr="004A1333">
        <w:trPr>
          <w:trHeight w:val="806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FB3" w:rsidRPr="00DC7F63" w:rsidRDefault="00233FB3" w:rsidP="004A1333">
            <w:pPr>
              <w:jc w:val="both"/>
            </w:pPr>
            <w:r w:rsidRPr="00DC7F63">
              <w:t>ПК-</w:t>
            </w:r>
            <w:r>
              <w:t>6</w:t>
            </w:r>
            <w:r w:rsidRPr="00DC7F63">
              <w:t xml:space="preserve"> </w:t>
            </w:r>
            <w:r>
              <w:t xml:space="preserve">(3) - </w:t>
            </w:r>
            <w:r w:rsidRPr="00CB0F6C">
              <w:t>способность анализировать и интерпретировать данные отечественной и за</w:t>
            </w:r>
            <w:r w:rsidRPr="00CB0F6C">
              <w:lastRenderedPageBreak/>
              <w:t>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FB3" w:rsidRDefault="00233FB3" w:rsidP="004A1333">
            <w:pPr>
              <w:jc w:val="both"/>
            </w:pPr>
            <w:r w:rsidRPr="004D03B8">
              <w:rPr>
                <w:b/>
              </w:rPr>
              <w:lastRenderedPageBreak/>
              <w:t>З</w:t>
            </w:r>
            <w:r>
              <w:rPr>
                <w:b/>
              </w:rPr>
              <w:t>3 ПК-6</w:t>
            </w:r>
            <w:r w:rsidRPr="004D03B8">
              <w:rPr>
                <w:b/>
              </w:rPr>
              <w:t xml:space="preserve"> ЗНАТЬ:</w:t>
            </w:r>
            <w:r w:rsidRPr="001F49A0">
              <w:t xml:space="preserve"> </w:t>
            </w:r>
            <w:r w:rsidRPr="00A05118">
              <w:t xml:space="preserve">методологию определения трендов социально-экономического развития страны, региона, мира на основе </w:t>
            </w:r>
            <w:r w:rsidRPr="00A05118">
              <w:lastRenderedPageBreak/>
              <w:t xml:space="preserve">данных отечественной и зарубежной статистики </w:t>
            </w:r>
          </w:p>
          <w:p w:rsidR="00233FB3" w:rsidRPr="00536CA1" w:rsidRDefault="00233FB3" w:rsidP="004A1333">
            <w:pPr>
              <w:jc w:val="both"/>
            </w:pPr>
            <w:r>
              <w:rPr>
                <w:b/>
              </w:rPr>
              <w:t>У3 ПК-6</w:t>
            </w:r>
            <w:r w:rsidRPr="004D03B8">
              <w:rPr>
                <w:b/>
              </w:rPr>
              <w:t xml:space="preserve"> УМЕТЬ:</w:t>
            </w:r>
            <w:r w:rsidRPr="001F49A0">
              <w:t xml:space="preserve"> </w:t>
            </w:r>
            <w:r w:rsidRPr="00536CA1">
              <w:t>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233FB3" w:rsidRPr="001F49A0" w:rsidRDefault="00233FB3" w:rsidP="004A1333">
            <w:pPr>
              <w:jc w:val="both"/>
            </w:pPr>
            <w:r>
              <w:rPr>
                <w:b/>
              </w:rPr>
              <w:t>В3 ПК-6 ВЛАДЕТЬ</w:t>
            </w:r>
            <w:r w:rsidRPr="004D03B8">
              <w:rPr>
                <w:b/>
              </w:rPr>
              <w:t>:</w:t>
            </w:r>
            <w:r w:rsidRPr="001F49A0">
              <w:t xml:space="preserve"> </w:t>
            </w:r>
            <w:r w:rsidRPr="00A05118">
              <w:t>навыками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</w:tc>
      </w:tr>
      <w:tr w:rsidR="00233FB3" w:rsidRPr="004E3542" w:rsidTr="004A1333">
        <w:trPr>
          <w:trHeight w:val="845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FB3" w:rsidRPr="00616D62" w:rsidRDefault="00233FB3" w:rsidP="00233FB3">
            <w:pPr>
              <w:jc w:val="both"/>
            </w:pPr>
            <w:r w:rsidRPr="00616D62">
              <w:lastRenderedPageBreak/>
              <w:t>ПК-8</w:t>
            </w:r>
            <w:r w:rsidR="00583440">
              <w:t xml:space="preserve"> (3) -</w:t>
            </w:r>
            <w:r w:rsidRPr="00616D62">
              <w:t xml:space="preserve">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FB3" w:rsidRDefault="00233FB3" w:rsidP="00233FB3">
            <w:pPr>
              <w:jc w:val="both"/>
            </w:pPr>
            <w:r>
              <w:t xml:space="preserve">З3 </w:t>
            </w:r>
            <w:r w:rsidRPr="00616D62">
              <w:t xml:space="preserve">(ПК-8) </w:t>
            </w:r>
            <w:r w:rsidRPr="00616D62">
              <w:rPr>
                <w:b/>
              </w:rPr>
              <w:t>Знать:</w:t>
            </w:r>
            <w:r w:rsidRPr="00616D62">
              <w:t xml:space="preserve"> </w:t>
            </w:r>
            <w:r w:rsidRPr="002445F2"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233FB3" w:rsidRDefault="00233FB3" w:rsidP="00233FB3">
            <w:pPr>
              <w:jc w:val="both"/>
            </w:pPr>
            <w:r>
              <w:t>У3</w:t>
            </w:r>
            <w:r w:rsidRPr="00616D62">
              <w:t xml:space="preserve"> (ПК-8</w:t>
            </w:r>
            <w:r>
              <w:t xml:space="preserve">) </w:t>
            </w:r>
            <w:r w:rsidRPr="00616D62">
              <w:rPr>
                <w:b/>
              </w:rPr>
              <w:t>Уметь:</w:t>
            </w:r>
            <w:r w:rsidRPr="00616D62">
              <w:t xml:space="preserve"> </w:t>
            </w:r>
            <w:r w:rsidRPr="002445F2"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233FB3" w:rsidRPr="00616D62" w:rsidRDefault="00233FB3" w:rsidP="00233FB3">
            <w:pPr>
              <w:jc w:val="both"/>
            </w:pPr>
            <w:r>
              <w:t>В3</w:t>
            </w:r>
            <w:r w:rsidRPr="00616D62">
              <w:t xml:space="preserve"> (ПК-8) </w:t>
            </w:r>
            <w:r w:rsidRPr="00616D62">
              <w:rPr>
                <w:b/>
              </w:rPr>
              <w:t>Владеть:</w:t>
            </w:r>
            <w:r w:rsidRPr="00616D62">
              <w:t xml:space="preserve"> </w:t>
            </w:r>
            <w:r>
              <w:t>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8E783B" w:rsidRPr="00570C3F" w:rsidRDefault="00135ED1" w:rsidP="00135ED1">
      <w:pPr>
        <w:tabs>
          <w:tab w:val="left" w:pos="3880"/>
        </w:tabs>
        <w:autoSpaceDE/>
        <w:autoSpaceDN/>
        <w:adjustRightInd/>
        <w:jc w:val="both"/>
        <w:rPr>
          <w:b/>
        </w:rPr>
      </w:pPr>
      <w:r>
        <w:rPr>
          <w:b/>
        </w:rPr>
        <w:tab/>
      </w:r>
    </w:p>
    <w:p w:rsidR="002347EF" w:rsidRDefault="008E783B" w:rsidP="002347EF">
      <w:pPr>
        <w:pStyle w:val="a4"/>
        <w:numPr>
          <w:ilvl w:val="0"/>
          <w:numId w:val="2"/>
        </w:numPr>
        <w:autoSpaceDE/>
        <w:autoSpaceDN/>
        <w:adjustRightInd/>
        <w:jc w:val="both"/>
        <w:rPr>
          <w:b/>
        </w:rPr>
      </w:pPr>
      <w:r w:rsidRPr="002347EF">
        <w:rPr>
          <w:b/>
        </w:rPr>
        <w:t>Место дисциплины</w:t>
      </w:r>
      <w:r w:rsidR="00DC1E6D">
        <w:rPr>
          <w:b/>
        </w:rPr>
        <w:t xml:space="preserve"> </w:t>
      </w:r>
      <w:r w:rsidRPr="002347EF">
        <w:rPr>
          <w:b/>
        </w:rPr>
        <w:t>в структуре О</w:t>
      </w:r>
      <w:r w:rsidR="002E6C5C" w:rsidRPr="002347EF">
        <w:rPr>
          <w:b/>
        </w:rPr>
        <w:t>П</w:t>
      </w:r>
      <w:r w:rsidRPr="002347EF">
        <w:rPr>
          <w:b/>
        </w:rPr>
        <w:t>ОП</w:t>
      </w:r>
      <w:r w:rsidR="002E6C5C" w:rsidRPr="002347EF">
        <w:rPr>
          <w:b/>
        </w:rPr>
        <w:t xml:space="preserve"> ВО</w:t>
      </w:r>
      <w:r w:rsidRPr="002347EF">
        <w:rPr>
          <w:b/>
        </w:rPr>
        <w:t xml:space="preserve"> </w:t>
      </w:r>
    </w:p>
    <w:p w:rsidR="004A1333" w:rsidRDefault="004A1333" w:rsidP="004A1333">
      <w:pPr>
        <w:autoSpaceDE/>
        <w:autoSpaceDN/>
        <w:adjustRightInd/>
        <w:jc w:val="both"/>
        <w:rPr>
          <w:b/>
        </w:rPr>
      </w:pPr>
    </w:p>
    <w:p w:rsidR="00C333DE" w:rsidRPr="004222DA" w:rsidRDefault="00C333DE" w:rsidP="00C333DE">
      <w:pPr>
        <w:ind w:firstLine="708"/>
        <w:jc w:val="both"/>
      </w:pPr>
      <w:r>
        <w:t>Дисциплина</w:t>
      </w:r>
      <w:r w:rsidR="004A1333">
        <w:t xml:space="preserve"> (Б1.В.ДВ.15.03)</w:t>
      </w:r>
      <w:r>
        <w:t xml:space="preserve"> «</w:t>
      </w:r>
      <w:r w:rsidR="00603895">
        <w:t>Регулирование внешнеэкономической деятельности</w:t>
      </w:r>
      <w:r w:rsidR="00583440">
        <w:t>»</w:t>
      </w:r>
      <w:r w:rsidR="004E3542">
        <w:t xml:space="preserve"> </w:t>
      </w:r>
      <w:r w:rsidRPr="004222DA">
        <w:t xml:space="preserve">относится к </w:t>
      </w:r>
      <w:r>
        <w:t>дисциплина</w:t>
      </w:r>
      <w:r w:rsidR="002E0DF4">
        <w:t>м по выбору</w:t>
      </w:r>
      <w:r>
        <w:t xml:space="preserve"> вариативной части </w:t>
      </w:r>
      <w:r w:rsidR="004A1333">
        <w:t>блока Б1-Дисциплины (модуля) по направлению подготовки Экономика, профиль «Мировая экономика»</w:t>
      </w:r>
      <w:r w:rsidRPr="004222DA">
        <w:t>, является логическим продолжением таких дисци</w:t>
      </w:r>
      <w:r>
        <w:t>плин как «Микроэ</w:t>
      </w:r>
      <w:r w:rsidR="000B2014">
        <w:t>кономика»</w:t>
      </w:r>
      <w:r w:rsidRPr="004222DA">
        <w:t xml:space="preserve">. </w:t>
      </w:r>
    </w:p>
    <w:p w:rsidR="00DC1E6D" w:rsidRPr="00DC1E6D" w:rsidRDefault="00DC1E6D" w:rsidP="00DC1E6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C1E6D">
        <w:rPr>
          <w:rFonts w:ascii="Times New Roman" w:hAnsi="Times New Roman"/>
          <w:sz w:val="24"/>
          <w:szCs w:val="24"/>
        </w:rPr>
        <w:t>Полученные знания по дисциплине «</w:t>
      </w:r>
      <w:r w:rsidR="00603895">
        <w:rPr>
          <w:rFonts w:ascii="Times New Roman" w:hAnsi="Times New Roman"/>
          <w:sz w:val="24"/>
          <w:szCs w:val="24"/>
        </w:rPr>
        <w:t>Регулирование внешнеэкономической деятельности</w:t>
      </w:r>
      <w:r w:rsidRPr="00DC1E6D">
        <w:rPr>
          <w:rFonts w:ascii="Times New Roman" w:hAnsi="Times New Roman"/>
          <w:sz w:val="24"/>
          <w:szCs w:val="24"/>
        </w:rPr>
        <w:t>» должны послужить достаточным фундаментом для подготовки и на</w:t>
      </w:r>
      <w:r w:rsidR="00603895">
        <w:rPr>
          <w:rFonts w:ascii="Times New Roman" w:hAnsi="Times New Roman"/>
          <w:sz w:val="24"/>
          <w:szCs w:val="24"/>
        </w:rPr>
        <w:t>писания дипломной работы</w:t>
      </w:r>
      <w:r w:rsidRPr="00DC1E6D">
        <w:rPr>
          <w:rFonts w:ascii="Times New Roman" w:hAnsi="Times New Roman"/>
          <w:sz w:val="24"/>
          <w:szCs w:val="24"/>
        </w:rPr>
        <w:t>.</w:t>
      </w:r>
    </w:p>
    <w:p w:rsidR="00DC1E6D" w:rsidRDefault="00DC1E6D" w:rsidP="00DC1E6D">
      <w:pPr>
        <w:shd w:val="clear" w:color="auto" w:fill="FFFFFF"/>
        <w:spacing w:before="100"/>
        <w:ind w:firstLine="360"/>
        <w:jc w:val="both"/>
      </w:pP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8E783B" w:rsidRDefault="00EA7B62" w:rsidP="00BC2786">
      <w:pPr>
        <w:tabs>
          <w:tab w:val="left" w:pos="1134"/>
        </w:tabs>
        <w:jc w:val="right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  <w:r w:rsidR="000B2014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91"/>
        <w:gridCol w:w="1231"/>
        <w:gridCol w:w="1529"/>
        <w:gridCol w:w="1140"/>
      </w:tblGrid>
      <w:tr w:rsidR="00C333DE" w:rsidTr="000B2014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DE" w:rsidRDefault="00C333DE" w:rsidP="00E306C2">
            <w:pPr>
              <w:spacing w:before="60" w:after="60"/>
            </w:pPr>
            <w:r>
              <w:t>№</w:t>
            </w:r>
          </w:p>
          <w:p w:rsidR="00C333DE" w:rsidRDefault="00C333DE" w:rsidP="00E306C2">
            <w:pPr>
              <w:spacing w:before="60" w:after="60"/>
            </w:pPr>
            <w:r>
              <w:t>п/п</w:t>
            </w:r>
          </w:p>
        </w:tc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E" w:rsidRDefault="00C333DE" w:rsidP="00E306C2">
            <w:pPr>
              <w:spacing w:before="60" w:after="60"/>
              <w:jc w:val="center"/>
              <w:rPr>
                <w:b/>
              </w:rPr>
            </w:pPr>
          </w:p>
          <w:p w:rsidR="004A1333" w:rsidRDefault="00C333DE" w:rsidP="00E306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обеспечиваемых </w:t>
            </w:r>
          </w:p>
          <w:p w:rsidR="00C333DE" w:rsidRDefault="00C333DE" w:rsidP="00E306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(последующих) дисциплин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DE" w:rsidRDefault="00C333DE" w:rsidP="00E306C2">
            <w:pPr>
              <w:spacing w:before="60" w:after="60"/>
              <w:rPr>
                <w:b/>
              </w:rPr>
            </w:pPr>
            <w:r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C333DE" w:rsidTr="000B2014"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DE" w:rsidRDefault="00C333DE" w:rsidP="00E306C2">
            <w:pPr>
              <w:widowControl/>
              <w:autoSpaceDE/>
              <w:autoSpaceDN/>
              <w:adjustRightInd/>
            </w:pPr>
          </w:p>
        </w:tc>
        <w:tc>
          <w:tcPr>
            <w:tcW w:w="2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DE" w:rsidRDefault="00C333DE" w:rsidP="00E306C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DE" w:rsidRDefault="00C333DE" w:rsidP="00E306C2">
            <w:pPr>
              <w:spacing w:before="60" w:after="60"/>
              <w:jc w:val="center"/>
            </w:pPr>
            <w:r>
              <w:t>1</w:t>
            </w:r>
          </w:p>
          <w:p w:rsidR="00C333DE" w:rsidRDefault="00C333DE" w:rsidP="00E306C2">
            <w:pPr>
              <w:spacing w:before="60" w:after="60"/>
              <w:jc w:val="center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DE" w:rsidRDefault="00C333DE" w:rsidP="00E306C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DE" w:rsidRDefault="00C333DE" w:rsidP="00E306C2">
            <w:pPr>
              <w:spacing w:before="60" w:after="60"/>
              <w:jc w:val="center"/>
            </w:pPr>
            <w:r>
              <w:t>3</w:t>
            </w:r>
          </w:p>
        </w:tc>
      </w:tr>
      <w:tr w:rsidR="00C333DE" w:rsidTr="000B201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DE" w:rsidRDefault="00C333DE" w:rsidP="00E306C2">
            <w:pPr>
              <w:spacing w:before="60" w:after="60"/>
            </w:pPr>
            <w:r>
              <w:t>1.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E" w:rsidRDefault="000B2014" w:rsidP="00E306C2">
            <w:pPr>
              <w:spacing w:before="60" w:after="60"/>
            </w:pPr>
            <w:r>
              <w:t>Международный банковский бизнес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E" w:rsidRDefault="00C333DE" w:rsidP="00E306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E" w:rsidRDefault="00C333DE" w:rsidP="00E306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E" w:rsidRDefault="00C333DE" w:rsidP="00E306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C333DE" w:rsidRDefault="00C333DE" w:rsidP="000C2EF8">
      <w:pPr>
        <w:snapToGrid w:val="0"/>
        <w:spacing w:line="200" w:lineRule="atLeast"/>
        <w:rPr>
          <w:b/>
        </w:rPr>
      </w:pPr>
    </w:p>
    <w:p w:rsidR="004A1333" w:rsidRDefault="004A1333" w:rsidP="000C2EF8">
      <w:pPr>
        <w:snapToGrid w:val="0"/>
        <w:spacing w:line="200" w:lineRule="atLeast"/>
        <w:rPr>
          <w:b/>
        </w:rPr>
      </w:pPr>
    </w:p>
    <w:p w:rsidR="00E306C2" w:rsidRPr="00B0044D" w:rsidRDefault="00E306C2" w:rsidP="00E306C2">
      <w:pPr>
        <w:snapToGrid w:val="0"/>
        <w:spacing w:line="200" w:lineRule="atLeast"/>
        <w:rPr>
          <w:b/>
        </w:rPr>
      </w:pPr>
      <w:r w:rsidRPr="00B0044D">
        <w:rPr>
          <w:b/>
        </w:rPr>
        <w:lastRenderedPageBreak/>
        <w:t>Входные требования для освоения дисциплины, предварительные условия</w:t>
      </w:r>
      <w:r>
        <w:rPr>
          <w:b/>
        </w:rPr>
        <w:t>.</w:t>
      </w:r>
    </w:p>
    <w:p w:rsidR="00E306C2" w:rsidRPr="00EE268D" w:rsidRDefault="00E306C2" w:rsidP="00E306C2">
      <w:pPr>
        <w:ind w:left="710" w:right="15" w:hanging="1"/>
        <w:jc w:val="both"/>
      </w:pPr>
      <w:r w:rsidRPr="00EE268D">
        <w:t>Необходимыми условиями для освоения дисциплины являются:</w:t>
      </w:r>
    </w:p>
    <w:p w:rsidR="00E306C2" w:rsidRPr="000B2014" w:rsidRDefault="00E306C2" w:rsidP="00E306C2">
      <w:pPr>
        <w:ind w:left="710" w:right="1037" w:hanging="1"/>
        <w:jc w:val="both"/>
        <w:rPr>
          <w:bCs/>
        </w:rPr>
      </w:pPr>
      <w:r w:rsidRPr="000B2014">
        <w:rPr>
          <w:bCs/>
        </w:rPr>
        <w:t>знания:</w:t>
      </w:r>
    </w:p>
    <w:p w:rsidR="00E306C2" w:rsidRPr="00EE268D" w:rsidRDefault="00E306C2" w:rsidP="00E306C2">
      <w:pPr>
        <w:ind w:firstLine="720"/>
        <w:jc w:val="both"/>
      </w:pPr>
      <w:r w:rsidRPr="00EE268D">
        <w:t>- закономерностей и этапов экономического развит</w:t>
      </w:r>
      <w:r>
        <w:t>ия</w:t>
      </w:r>
      <w:r w:rsidRPr="00EE268D">
        <w:t>;</w:t>
      </w:r>
    </w:p>
    <w:p w:rsidR="00E306C2" w:rsidRPr="00EE268D" w:rsidRDefault="00E306C2" w:rsidP="00E306C2">
      <w:pPr>
        <w:ind w:firstLine="720"/>
        <w:jc w:val="both"/>
      </w:pPr>
      <w:r>
        <w:t>- базовых</w:t>
      </w:r>
      <w:r w:rsidRPr="00EE268D">
        <w:t xml:space="preserve"> эконо</w:t>
      </w:r>
      <w:r>
        <w:t>мических категорий, законов и закономерностей</w:t>
      </w:r>
      <w:r w:rsidRPr="00EE268D">
        <w:t>;</w:t>
      </w:r>
    </w:p>
    <w:p w:rsidR="00E306C2" w:rsidRPr="00EE268D" w:rsidRDefault="00E306C2" w:rsidP="00E306C2">
      <w:pPr>
        <w:ind w:firstLine="709"/>
        <w:jc w:val="both"/>
      </w:pPr>
      <w:r>
        <w:t>- основных нормативно-</w:t>
      </w:r>
      <w:r w:rsidRPr="00EE268D">
        <w:t>правовы</w:t>
      </w:r>
      <w:r>
        <w:t>х документов в области</w:t>
      </w:r>
      <w:r w:rsidRPr="00EE268D">
        <w:t xml:space="preserve"> регулирования</w:t>
      </w:r>
      <w:r>
        <w:t xml:space="preserve"> национальной экономики.</w:t>
      </w:r>
    </w:p>
    <w:p w:rsidR="008E783B" w:rsidRDefault="008E783B" w:rsidP="008C6AA3"/>
    <w:p w:rsidR="008E783B" w:rsidRDefault="002347EF" w:rsidP="00DC1E6D">
      <w:pPr>
        <w:jc w:val="both"/>
        <w:rPr>
          <w:b/>
        </w:rPr>
      </w:pPr>
      <w:r>
        <w:rPr>
          <w:b/>
        </w:rPr>
        <w:t>4</w:t>
      </w:r>
      <w:r w:rsidR="00DC1E6D">
        <w:rPr>
          <w:b/>
        </w:rPr>
        <w:t xml:space="preserve">. Объем дисциплины </w:t>
      </w:r>
      <w:r w:rsidR="00B05C5D" w:rsidRPr="00B05C5D">
        <w:rPr>
          <w:b/>
        </w:rPr>
        <w:t>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преподавателем</w:t>
      </w:r>
      <w:r w:rsidR="000B2014">
        <w:rPr>
          <w:b/>
        </w:rPr>
        <w:t xml:space="preserve"> </w:t>
      </w:r>
      <w:r w:rsidR="00B05C5D" w:rsidRPr="00B05C5D">
        <w:rPr>
          <w:b/>
        </w:rPr>
        <w:t xml:space="preserve">и самостоятельную работу обучающихся </w:t>
      </w:r>
    </w:p>
    <w:p w:rsidR="00B05C5D" w:rsidRPr="00B05C5D" w:rsidRDefault="00B05C5D" w:rsidP="008C6AA3">
      <w:pPr>
        <w:rPr>
          <w:b/>
        </w:rPr>
      </w:pPr>
    </w:p>
    <w:p w:rsidR="00AF1C99" w:rsidRDefault="008E783B" w:rsidP="00AF1C99">
      <w:pPr>
        <w:spacing w:line="276" w:lineRule="auto"/>
        <w:ind w:firstLine="708"/>
        <w:jc w:val="both"/>
      </w:pPr>
      <w:r>
        <w:t xml:space="preserve">Общая трудоемкость </w:t>
      </w:r>
      <w:r w:rsidR="000B2014">
        <w:t>дисциплины</w:t>
      </w:r>
      <w:r w:rsidR="004A1333">
        <w:t xml:space="preserve"> (модуля) по очной форме </w:t>
      </w:r>
      <w:r w:rsidR="000B2014">
        <w:t xml:space="preserve"> </w:t>
      </w:r>
      <w:r w:rsidR="00C333DE">
        <w:t xml:space="preserve">составляет </w:t>
      </w:r>
      <w:r w:rsidR="000B2014">
        <w:t>2</w:t>
      </w:r>
      <w:r w:rsidR="00F52652">
        <w:t xml:space="preserve"> зачетные</w:t>
      </w:r>
      <w:r w:rsidR="00AF1C99">
        <w:t xml:space="preserve"> единиц</w:t>
      </w:r>
      <w:r w:rsidR="000B2014">
        <w:t>ы, 72 часа</w:t>
      </w:r>
      <w:r w:rsidR="00F52652">
        <w:t>, из к</w:t>
      </w:r>
      <w:r w:rsidR="000B2014">
        <w:t>оторых 24,3</w:t>
      </w:r>
      <w:r w:rsidR="00AF1C99">
        <w:t xml:space="preserve"> </w:t>
      </w:r>
      <w:r w:rsidR="000B2014">
        <w:t>часа</w:t>
      </w:r>
      <w:r>
        <w:t xml:space="preserve"> состав</w:t>
      </w:r>
      <w:r w:rsidR="00AF1C99">
        <w:t xml:space="preserve">ляет контактная работа </w:t>
      </w:r>
      <w:r w:rsidR="00603895">
        <w:t>бакалав</w:t>
      </w:r>
      <w:r w:rsidR="00A2102D">
        <w:t>ра</w:t>
      </w:r>
      <w:r>
        <w:t xml:space="preserve"> с преподавателем</w:t>
      </w:r>
      <w:r w:rsidR="000B2014">
        <w:t xml:space="preserve"> (14</w:t>
      </w:r>
      <w:r w:rsidR="00AF1C99">
        <w:t xml:space="preserve"> ча</w:t>
      </w:r>
      <w:r w:rsidR="00F52652">
        <w:t xml:space="preserve">сов занятия лекционного типа, </w:t>
      </w:r>
      <w:r w:rsidR="000B2014">
        <w:t>10</w:t>
      </w:r>
      <w:r w:rsidR="00AF1C99">
        <w:t xml:space="preserve"> часов</w:t>
      </w:r>
      <w:r w:rsidR="00C93475">
        <w:t xml:space="preserve"> занятия семинарского типа</w:t>
      </w:r>
      <w:r w:rsidR="000B2014">
        <w:t>, 0,3 часа ИКР), 47</w:t>
      </w:r>
      <w:r w:rsidR="00C93475">
        <w:t>,7</w:t>
      </w:r>
      <w:r w:rsidR="00A831D3">
        <w:t xml:space="preserve"> часа</w:t>
      </w:r>
      <w:r w:rsidR="00F52652">
        <w:t xml:space="preserve"> </w:t>
      </w:r>
      <w:r w:rsidR="009A755F">
        <w:t xml:space="preserve">составляет </w:t>
      </w:r>
      <w:r w:rsidR="00603895">
        <w:t>самостоятельная работа бакалав</w:t>
      </w:r>
      <w:r w:rsidR="000B2014">
        <w:t>ра</w:t>
      </w:r>
      <w:r w:rsidR="004A1333">
        <w:t>, контроль (зачет)</w:t>
      </w:r>
      <w:r w:rsidR="00C93475">
        <w:t>.</w:t>
      </w:r>
    </w:p>
    <w:p w:rsidR="00AF1C99" w:rsidRPr="00EA7B62" w:rsidRDefault="00AF1C99" w:rsidP="003278EE">
      <w:pPr>
        <w:spacing w:line="276" w:lineRule="auto"/>
        <w:ind w:firstLine="708"/>
        <w:jc w:val="both"/>
      </w:pPr>
    </w:p>
    <w:p w:rsidR="00095D46" w:rsidRPr="0060286D" w:rsidRDefault="004A1333" w:rsidP="003278EE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6E2">
        <w:rPr>
          <w:i/>
        </w:rPr>
        <w:t>Таблица 4</w:t>
      </w:r>
      <w:r w:rsidR="00EA7B62" w:rsidRPr="00EA7B62">
        <w:rPr>
          <w:i/>
        </w:rPr>
        <w:t>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1028"/>
        <w:gridCol w:w="567"/>
        <w:gridCol w:w="452"/>
        <w:gridCol w:w="541"/>
        <w:gridCol w:w="574"/>
        <w:gridCol w:w="452"/>
        <w:gridCol w:w="452"/>
        <w:gridCol w:w="452"/>
        <w:gridCol w:w="643"/>
      </w:tblGrid>
      <w:tr w:rsidR="003F4977" w:rsidRPr="008369FA" w:rsidTr="004A1333">
        <w:tc>
          <w:tcPr>
            <w:tcW w:w="2205" w:type="pct"/>
            <w:vMerge w:val="restart"/>
            <w:vAlign w:val="center"/>
          </w:tcPr>
          <w:p w:rsidR="003F4977" w:rsidRPr="008369FA" w:rsidRDefault="003F4977" w:rsidP="009F289C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557" w:type="pct"/>
            <w:vMerge w:val="restart"/>
            <w:textDirection w:val="btLr"/>
          </w:tcPr>
          <w:p w:rsidR="003F4977" w:rsidRPr="008369FA" w:rsidRDefault="003F4977" w:rsidP="004A1333">
            <w:pPr>
              <w:ind w:left="113" w:right="113"/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2239" w:type="pct"/>
            <w:gridSpan w:val="8"/>
            <w:vAlign w:val="center"/>
          </w:tcPr>
          <w:p w:rsidR="003F4977" w:rsidRPr="008369FA" w:rsidRDefault="003F4977" w:rsidP="009F289C">
            <w:pPr>
              <w:jc w:val="center"/>
            </w:pPr>
            <w:r w:rsidRPr="008369FA">
              <w:t xml:space="preserve">Семестры </w:t>
            </w:r>
          </w:p>
        </w:tc>
      </w:tr>
      <w:tr w:rsidR="003F4977" w:rsidRPr="008369FA" w:rsidTr="004A1333">
        <w:trPr>
          <w:cantSplit/>
          <w:trHeight w:val="1423"/>
        </w:trPr>
        <w:tc>
          <w:tcPr>
            <w:tcW w:w="2205" w:type="pct"/>
            <w:vMerge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57" w:type="pct"/>
            <w:vMerge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7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245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293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311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245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245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245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348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8369FA" w:rsidRDefault="003F4977" w:rsidP="009F289C">
            <w:r w:rsidRPr="00A2102D">
              <w:rPr>
                <w:b/>
              </w:rPr>
              <w:t>Контактная работа обучающегося с преподавателем</w:t>
            </w:r>
            <w:r w:rsidRPr="003C3A90">
              <w:t xml:space="preserve"> (при проведении учебных занятий</w:t>
            </w:r>
            <w:r>
              <w:t>):</w:t>
            </w:r>
          </w:p>
        </w:tc>
        <w:tc>
          <w:tcPr>
            <w:tcW w:w="557" w:type="pct"/>
            <w:shd w:val="clear" w:color="auto" w:fill="FFFFFF" w:themeFill="background1"/>
          </w:tcPr>
          <w:p w:rsidR="00F52652" w:rsidRDefault="00F52652" w:rsidP="001C2694">
            <w:pPr>
              <w:jc w:val="center"/>
            </w:pPr>
          </w:p>
          <w:p w:rsidR="003F4977" w:rsidRPr="008369FA" w:rsidRDefault="000B2014" w:rsidP="001C2694">
            <w:pPr>
              <w:jc w:val="center"/>
            </w:pPr>
            <w:r>
              <w:t>24,3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1C2694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706E01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0B2014" w:rsidP="009F289C">
            <w:r>
              <w:t>24,3</w:t>
            </w: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Default="003F4977" w:rsidP="009F289C">
            <w:pPr>
              <w:rPr>
                <w:b/>
              </w:rPr>
            </w:pPr>
            <w:r>
              <w:rPr>
                <w:b/>
              </w:rPr>
              <w:t>-</w:t>
            </w:r>
            <w:r w:rsidR="000B2014">
              <w:rPr>
                <w:b/>
                <w:i/>
              </w:rPr>
              <w:t xml:space="preserve">аудиторная, </w:t>
            </w:r>
            <w:r w:rsidRPr="00A2102D">
              <w:rPr>
                <w:b/>
                <w:i/>
              </w:rPr>
              <w:t>в том числе: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8369FA" w:rsidRDefault="003F4977" w:rsidP="009F289C">
            <w:r w:rsidRPr="008369FA">
              <w:t>Лекции (Л)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0B2014" w:rsidP="009F289C">
            <w:pPr>
              <w:jc w:val="center"/>
            </w:pPr>
            <w:r>
              <w:t>14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0B2014" w:rsidP="009F289C">
            <w:pPr>
              <w:jc w:val="center"/>
            </w:pPr>
            <w:r>
              <w:t>14</w:t>
            </w: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8369FA" w:rsidRDefault="003F4977" w:rsidP="009F289C">
            <w:r w:rsidRPr="008369FA">
              <w:t>Семинары (С)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0B2014" w:rsidP="009F289C">
            <w:pPr>
              <w:jc w:val="center"/>
            </w:pPr>
            <w:r>
              <w:t>10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0B2014" w:rsidP="009F289C">
            <w:pPr>
              <w:jc w:val="center"/>
            </w:pPr>
            <w:r>
              <w:t>10</w:t>
            </w:r>
          </w:p>
        </w:tc>
      </w:tr>
      <w:tr w:rsidR="000B2014" w:rsidRPr="008369FA" w:rsidTr="004A1333">
        <w:tc>
          <w:tcPr>
            <w:tcW w:w="2205" w:type="pct"/>
            <w:vAlign w:val="center"/>
          </w:tcPr>
          <w:p w:rsidR="000B2014" w:rsidRPr="008369FA" w:rsidRDefault="000B2014" w:rsidP="009F289C">
            <w:r>
              <w:t>ИКР</w:t>
            </w:r>
          </w:p>
        </w:tc>
        <w:tc>
          <w:tcPr>
            <w:tcW w:w="557" w:type="pct"/>
            <w:shd w:val="clear" w:color="auto" w:fill="FFFFFF" w:themeFill="background1"/>
          </w:tcPr>
          <w:p w:rsidR="000B2014" w:rsidRDefault="000B2014" w:rsidP="009F289C">
            <w:pPr>
              <w:jc w:val="center"/>
            </w:pPr>
            <w:r>
              <w:t>0,3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0B2014" w:rsidRPr="008369FA" w:rsidRDefault="000B2014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0B2014" w:rsidRDefault="000B2014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0B2014" w:rsidRPr="008369FA" w:rsidRDefault="000B2014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0B2014" w:rsidRPr="008369FA" w:rsidRDefault="000B2014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0B2014" w:rsidRPr="008369FA" w:rsidRDefault="000B2014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0B2014" w:rsidRPr="008369FA" w:rsidRDefault="000B2014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0B2014" w:rsidRPr="008369FA" w:rsidRDefault="000B2014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0B2014" w:rsidRPr="008369FA" w:rsidRDefault="000B2014" w:rsidP="009F289C">
            <w:pPr>
              <w:jc w:val="center"/>
            </w:pPr>
            <w:r>
              <w:t>0,3</w:t>
            </w: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8369FA" w:rsidRDefault="003F4977" w:rsidP="009F289C">
            <w:r w:rsidRPr="008369FA">
              <w:t>Научно-практические занятия (НПЗ)</w:t>
            </w:r>
            <w:r>
              <w:t xml:space="preserve"> в аудитории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3C3A90" w:rsidRDefault="003F4977" w:rsidP="009F289C">
            <w:pPr>
              <w:rPr>
                <w:b/>
              </w:rPr>
            </w:pPr>
            <w:r w:rsidRPr="003C3A90">
              <w:rPr>
                <w:b/>
              </w:rPr>
              <w:t>-</w:t>
            </w:r>
            <w:r w:rsidRPr="00A2102D">
              <w:rPr>
                <w:b/>
                <w:i/>
              </w:rPr>
              <w:t>внеаудиторная, в том числе: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5277CD" w:rsidRDefault="003F4977" w:rsidP="009F289C">
            <w:r w:rsidRPr="005277CD">
              <w:t>Индивидуальная работа обучающегося с преподавателем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5277CD" w:rsidRDefault="003F4977" w:rsidP="009F289C">
            <w:r w:rsidRPr="005277CD">
              <w:t>Групповые консультации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5277CD" w:rsidRDefault="003F4977" w:rsidP="009F289C">
            <w:pPr>
              <w:rPr>
                <w:b/>
              </w:rPr>
            </w:pPr>
            <w:r w:rsidRPr="005277CD">
              <w:rPr>
                <w:b/>
              </w:rPr>
              <w:t>-</w:t>
            </w:r>
            <w:r w:rsidRPr="005277CD">
              <w:rPr>
                <w:b/>
                <w:i/>
              </w:rPr>
              <w:t>контактная работа в ЭИОС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4A1333">
        <w:trPr>
          <w:trHeight w:val="513"/>
        </w:trPr>
        <w:tc>
          <w:tcPr>
            <w:tcW w:w="2205" w:type="pct"/>
          </w:tcPr>
          <w:p w:rsidR="003F4977" w:rsidRPr="005277CD" w:rsidRDefault="002E0DF4" w:rsidP="002E0DF4">
            <w:pPr>
              <w:rPr>
                <w:b/>
              </w:rPr>
            </w:pPr>
            <w:r>
              <w:rPr>
                <w:b/>
              </w:rPr>
              <w:t>Самостоятельная работа слушателя</w:t>
            </w:r>
            <w:r w:rsidR="003F4977" w:rsidRPr="005277CD">
              <w:rPr>
                <w:b/>
              </w:rPr>
              <w:t xml:space="preserve"> (СРС) </w:t>
            </w:r>
          </w:p>
        </w:tc>
        <w:tc>
          <w:tcPr>
            <w:tcW w:w="557" w:type="pct"/>
            <w:shd w:val="clear" w:color="auto" w:fill="FFFFFF" w:themeFill="background1"/>
          </w:tcPr>
          <w:p w:rsidR="0060286D" w:rsidRDefault="0060286D" w:rsidP="0060286D">
            <w:pPr>
              <w:jc w:val="center"/>
              <w:rPr>
                <w:lang w:val="en-US"/>
              </w:rPr>
            </w:pPr>
          </w:p>
          <w:p w:rsidR="003F4977" w:rsidRPr="0060286D" w:rsidRDefault="003267B4" w:rsidP="0060286D">
            <w:pPr>
              <w:jc w:val="center"/>
              <w:rPr>
                <w:lang w:val="en-US"/>
              </w:rPr>
            </w:pPr>
            <w:r>
              <w:t>47</w:t>
            </w:r>
            <w:r w:rsidR="00C93475">
              <w:t>,7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60286D" w:rsidRDefault="0060286D" w:rsidP="009F289C">
            <w:pPr>
              <w:jc w:val="center"/>
              <w:rPr>
                <w:lang w:val="en-US"/>
              </w:rPr>
            </w:pPr>
          </w:p>
          <w:p w:rsidR="003F4977" w:rsidRPr="008369FA" w:rsidRDefault="003F4977" w:rsidP="009F289C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267B4" w:rsidRDefault="003267B4" w:rsidP="009F289C">
            <w:pPr>
              <w:jc w:val="center"/>
            </w:pPr>
          </w:p>
          <w:p w:rsidR="003F4977" w:rsidRPr="008369FA" w:rsidRDefault="003267B4" w:rsidP="009F289C">
            <w:pPr>
              <w:jc w:val="center"/>
            </w:pPr>
            <w:r>
              <w:t>47,7</w:t>
            </w: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5277CD" w:rsidRDefault="003F4977" w:rsidP="000B2014">
            <w:r w:rsidRPr="005277CD">
              <w:rPr>
                <w:b/>
              </w:rPr>
              <w:t xml:space="preserve">Форма промежуточной аттестации </w:t>
            </w:r>
            <w:r w:rsidR="000B2014">
              <w:rPr>
                <w:b/>
              </w:rPr>
              <w:t xml:space="preserve">- </w:t>
            </w:r>
            <w:r w:rsidRPr="005277CD">
              <w:rPr>
                <w:b/>
              </w:rPr>
              <w:t>з</w:t>
            </w:r>
            <w:r w:rsidR="000B2014">
              <w:rPr>
                <w:b/>
              </w:rPr>
              <w:t>ачет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DF67E9" w:rsidRDefault="003F4977" w:rsidP="009F2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60286D" w:rsidRPr="008369FA" w:rsidRDefault="0060286D" w:rsidP="000B201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244FC2" w:rsidRDefault="00244FC2" w:rsidP="009F2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</w:tr>
      <w:tr w:rsidR="003F4977" w:rsidRPr="008369FA" w:rsidTr="004A1333">
        <w:tc>
          <w:tcPr>
            <w:tcW w:w="2205" w:type="pct"/>
            <w:vAlign w:val="center"/>
          </w:tcPr>
          <w:p w:rsidR="003F4977" w:rsidRPr="005277CD" w:rsidRDefault="003267B4" w:rsidP="009F289C">
            <w:r>
              <w:rPr>
                <w:b/>
              </w:rPr>
              <w:t>Общая трудоемкость (в</w:t>
            </w:r>
            <w:r w:rsidR="003F4977" w:rsidRPr="005277CD">
              <w:rPr>
                <w:b/>
              </w:rPr>
              <w:t xml:space="preserve"> з.е.</w:t>
            </w:r>
            <w:r w:rsidRPr="003267B4">
              <w:rPr>
                <w:b/>
              </w:rPr>
              <w:t>/</w:t>
            </w:r>
            <w:r>
              <w:rPr>
                <w:b/>
              </w:rPr>
              <w:t>часах</w:t>
            </w:r>
            <w:r w:rsidR="003F4977" w:rsidRPr="005277CD">
              <w:rPr>
                <w:b/>
              </w:rPr>
              <w:t>)</w:t>
            </w:r>
          </w:p>
        </w:tc>
        <w:tc>
          <w:tcPr>
            <w:tcW w:w="557" w:type="pct"/>
            <w:shd w:val="clear" w:color="auto" w:fill="FFFFFF" w:themeFill="background1"/>
          </w:tcPr>
          <w:p w:rsidR="003F4977" w:rsidRPr="00AF1C99" w:rsidRDefault="003267B4" w:rsidP="0060286D">
            <w:pPr>
              <w:jc w:val="center"/>
            </w:pPr>
            <w:r>
              <w:t>2</w:t>
            </w:r>
            <w:r w:rsidR="003F4977" w:rsidRPr="003267B4">
              <w:t>/</w:t>
            </w:r>
            <w:r>
              <w:t>72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3F4977" w:rsidRPr="0060286D" w:rsidRDefault="003F4977" w:rsidP="009F289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A831D3" w:rsidRDefault="003F4977" w:rsidP="009F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:rsidR="003F4977" w:rsidRPr="003267B4" w:rsidRDefault="003267B4" w:rsidP="009F289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/72</w:t>
            </w:r>
          </w:p>
        </w:tc>
      </w:tr>
    </w:tbl>
    <w:p w:rsidR="00DF67E9" w:rsidRPr="00EA7B62" w:rsidRDefault="00DF67E9" w:rsidP="003F4977">
      <w:pPr>
        <w:spacing w:line="276" w:lineRule="auto"/>
        <w:jc w:val="both"/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t>5</w:t>
      </w:r>
      <w:r w:rsidR="00DF67E9">
        <w:rPr>
          <w:b/>
        </w:rPr>
        <w:t>. Содержание дисциплины</w:t>
      </w:r>
      <w:r w:rsidR="00817625" w:rsidRPr="002347EF">
        <w:rPr>
          <w:b/>
        </w:rPr>
        <w:t>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B14165">
      <w:pPr>
        <w:jc w:val="both"/>
      </w:pPr>
    </w:p>
    <w:p w:rsidR="00817625" w:rsidRDefault="002347EF" w:rsidP="00B14165">
      <w:pPr>
        <w:jc w:val="both"/>
      </w:pPr>
      <w:r>
        <w:t>5</w:t>
      </w:r>
      <w:r w:rsidR="00817625" w:rsidRPr="00B42565">
        <w:t xml:space="preserve">.1. Содержание дисциплины </w:t>
      </w:r>
    </w:p>
    <w:p w:rsidR="00230B0A" w:rsidRPr="00E94782" w:rsidRDefault="00230B0A" w:rsidP="00230B0A">
      <w:pPr>
        <w:ind w:right="-2"/>
        <w:jc w:val="both"/>
        <w:rPr>
          <w:b/>
        </w:rPr>
      </w:pPr>
      <w:r w:rsidRPr="00E94782">
        <w:rPr>
          <w:b/>
        </w:rPr>
        <w:t xml:space="preserve">Тема 1. </w:t>
      </w:r>
      <w:r w:rsidRPr="00E94782">
        <w:rPr>
          <w:b/>
          <w:bCs/>
          <w:color w:val="000000"/>
          <w:spacing w:val="-6"/>
        </w:rPr>
        <w:t xml:space="preserve">Таможенное регулирование внешнеэкономической </w:t>
      </w:r>
      <w:r w:rsidRPr="00E94782">
        <w:rPr>
          <w:b/>
          <w:bCs/>
          <w:color w:val="000000"/>
          <w:spacing w:val="-5"/>
        </w:rPr>
        <w:t xml:space="preserve">деятельности Таможенного </w:t>
      </w:r>
      <w:r w:rsidRPr="00E94782">
        <w:rPr>
          <w:b/>
          <w:bCs/>
          <w:color w:val="000000"/>
          <w:spacing w:val="-5"/>
        </w:rPr>
        <w:lastRenderedPageBreak/>
        <w:t xml:space="preserve">союза в рамках </w:t>
      </w:r>
      <w:r w:rsidR="00F64253">
        <w:rPr>
          <w:b/>
          <w:bCs/>
          <w:color w:val="000000"/>
          <w:spacing w:val="-5"/>
        </w:rPr>
        <w:t>ЕАЭС</w:t>
      </w:r>
      <w:r w:rsidRPr="00E94782">
        <w:rPr>
          <w:b/>
          <w:bCs/>
          <w:color w:val="000000"/>
          <w:spacing w:val="-5"/>
        </w:rPr>
        <w:t>.</w:t>
      </w:r>
      <w:r>
        <w:rPr>
          <w:b/>
          <w:bCs/>
          <w:color w:val="000000"/>
          <w:spacing w:val="-5"/>
        </w:rPr>
        <w:t xml:space="preserve"> </w:t>
      </w:r>
      <w:r w:rsidRPr="00E94782">
        <w:rPr>
          <w:b/>
          <w:bCs/>
          <w:color w:val="000000"/>
          <w:spacing w:val="2"/>
        </w:rPr>
        <w:t xml:space="preserve">Международное сотрудничество таможенных </w:t>
      </w:r>
      <w:r w:rsidRPr="00E94782">
        <w:rPr>
          <w:b/>
          <w:bCs/>
          <w:color w:val="000000"/>
        </w:rPr>
        <w:t xml:space="preserve">органов России. Международные таможенные </w:t>
      </w:r>
      <w:r w:rsidRPr="00E94782">
        <w:rPr>
          <w:b/>
          <w:bCs/>
          <w:color w:val="000000"/>
          <w:spacing w:val="-6"/>
        </w:rPr>
        <w:t>конвенции</w:t>
      </w:r>
      <w:r>
        <w:rPr>
          <w:b/>
          <w:bCs/>
          <w:color w:val="000000"/>
          <w:spacing w:val="-6"/>
        </w:rPr>
        <w:t xml:space="preserve">. </w:t>
      </w:r>
      <w:r w:rsidRPr="00E94782">
        <w:rPr>
          <w:b/>
          <w:bCs/>
          <w:color w:val="000000"/>
          <w:spacing w:val="-4"/>
        </w:rPr>
        <w:t>Государственное регулирование внешнеэкономической политики Российской Федерации</w:t>
      </w:r>
    </w:p>
    <w:p w:rsidR="00230B0A" w:rsidRPr="00E94782" w:rsidRDefault="003267B4" w:rsidP="00230B0A">
      <w:pPr>
        <w:shd w:val="clear" w:color="auto" w:fill="FFFFFF"/>
        <w:tabs>
          <w:tab w:val="left" w:pos="1262"/>
        </w:tabs>
        <w:jc w:val="both"/>
        <w:rPr>
          <w:color w:val="000000"/>
          <w:spacing w:val="-1"/>
        </w:rPr>
      </w:pPr>
      <w:r>
        <w:rPr>
          <w:b/>
        </w:rPr>
        <w:tab/>
      </w:r>
      <w:r w:rsidR="00230B0A" w:rsidRPr="00E94782">
        <w:rPr>
          <w:color w:val="000000"/>
          <w:spacing w:val="-1"/>
        </w:rPr>
        <w:t>История создания и основные принципы</w:t>
      </w:r>
      <w:r w:rsidR="00230B0A" w:rsidRPr="00E94782">
        <w:rPr>
          <w:color w:val="000000"/>
          <w:spacing w:val="-3"/>
        </w:rPr>
        <w:t xml:space="preserve"> Таможенного союза. Таможенный кодекс Таможенного союза. </w:t>
      </w:r>
      <w:r w:rsidR="00230B0A" w:rsidRPr="00E94782">
        <w:rPr>
          <w:color w:val="000000"/>
          <w:spacing w:val="-4"/>
        </w:rPr>
        <w:t xml:space="preserve">Таможенное регулирование внешнеэкономической </w:t>
      </w:r>
      <w:r w:rsidR="00230B0A" w:rsidRPr="00E94782">
        <w:rPr>
          <w:color w:val="000000"/>
          <w:spacing w:val="-2"/>
        </w:rPr>
        <w:t xml:space="preserve">деятельности в Таможенном союзе. Экономическая и торгово-политическая роль </w:t>
      </w:r>
      <w:r w:rsidR="00230B0A" w:rsidRPr="00E94782">
        <w:rPr>
          <w:color w:val="000000"/>
          <w:spacing w:val="-3"/>
        </w:rPr>
        <w:t>формирования Таможенного союза Таможенная статистика внешней торговли товарами.</w:t>
      </w:r>
      <w:r w:rsidR="00230B0A">
        <w:rPr>
          <w:color w:val="000000"/>
        </w:rPr>
        <w:t xml:space="preserve"> </w:t>
      </w:r>
      <w:r w:rsidR="00230B0A" w:rsidRPr="00E94782">
        <w:rPr>
          <w:color w:val="000000"/>
          <w:spacing w:val="-3"/>
        </w:rPr>
        <w:t xml:space="preserve">Роль международных таможенных конвенций по унификации и гармонизации таможенной политики. </w:t>
      </w:r>
      <w:r w:rsidR="00230B0A" w:rsidRPr="00E94782">
        <w:rPr>
          <w:color w:val="000000"/>
          <w:spacing w:val="-2"/>
        </w:rPr>
        <w:t xml:space="preserve">Всемирная таможенная организация. </w:t>
      </w:r>
      <w:r w:rsidR="00230B0A" w:rsidRPr="00E94782">
        <w:rPr>
          <w:color w:val="000000"/>
          <w:spacing w:val="-4"/>
        </w:rPr>
        <w:t xml:space="preserve">Международные конвенции. Использование стандарта Организации Объединенных </w:t>
      </w:r>
      <w:r w:rsidR="00230B0A" w:rsidRPr="00E94782">
        <w:rPr>
          <w:color w:val="000000"/>
          <w:spacing w:val="-2"/>
        </w:rPr>
        <w:t xml:space="preserve">Наций для электронного обмена данными в управлении, </w:t>
      </w:r>
      <w:r w:rsidR="00230B0A" w:rsidRPr="00E94782">
        <w:rPr>
          <w:color w:val="000000"/>
          <w:spacing w:val="-1"/>
        </w:rPr>
        <w:t>торговле и на транспорт</w:t>
      </w:r>
      <w:r w:rsidR="00230B0A">
        <w:rPr>
          <w:color w:val="000000"/>
          <w:spacing w:val="-1"/>
        </w:rPr>
        <w:t xml:space="preserve">е (ЭДИФАКТ ООН). </w:t>
      </w:r>
      <w:r w:rsidR="00230B0A" w:rsidRPr="00E94782">
        <w:rPr>
          <w:color w:val="000000"/>
          <w:spacing w:val="-2"/>
        </w:rPr>
        <w:t xml:space="preserve">Понятие и цель государственного регулирования </w:t>
      </w:r>
      <w:r w:rsidR="00230B0A" w:rsidRPr="00E94782">
        <w:rPr>
          <w:color w:val="000000"/>
          <w:spacing w:val="-3"/>
        </w:rPr>
        <w:t xml:space="preserve">внешнеэкономической политики. </w:t>
      </w:r>
      <w:r w:rsidR="00230B0A" w:rsidRPr="00E94782">
        <w:rPr>
          <w:color w:val="000000"/>
          <w:spacing w:val="-1"/>
        </w:rPr>
        <w:t xml:space="preserve">Законодательство Российской Федерации о развитии </w:t>
      </w:r>
      <w:r w:rsidR="00230B0A" w:rsidRPr="00E94782">
        <w:rPr>
          <w:color w:val="000000"/>
          <w:spacing w:val="-4"/>
        </w:rPr>
        <w:t xml:space="preserve">внешнеэкономической деятельности. </w:t>
      </w:r>
      <w:r w:rsidR="00230B0A" w:rsidRPr="00E94782">
        <w:rPr>
          <w:color w:val="000000"/>
          <w:spacing w:val="-2"/>
        </w:rPr>
        <w:t xml:space="preserve">Федеральный закон «Об основах государственного регулирования внешнеторговой деятельности» как составная часть развития внешнеэкономической политики России. </w:t>
      </w:r>
      <w:r w:rsidR="00230B0A" w:rsidRPr="00E94782">
        <w:rPr>
          <w:color w:val="000000"/>
          <w:spacing w:val="-3"/>
        </w:rPr>
        <w:t xml:space="preserve">Основные принципы государственного регулирования </w:t>
      </w:r>
      <w:r w:rsidR="00230B0A" w:rsidRPr="00E94782">
        <w:rPr>
          <w:color w:val="000000"/>
          <w:spacing w:val="-4"/>
        </w:rPr>
        <w:t>внешнеторговой деятельности.</w:t>
      </w:r>
    </w:p>
    <w:p w:rsidR="00230B0A" w:rsidRPr="00E94782" w:rsidRDefault="00230B0A" w:rsidP="00230B0A">
      <w:pPr>
        <w:ind w:right="-2"/>
        <w:jc w:val="both"/>
      </w:pPr>
    </w:p>
    <w:p w:rsidR="00230B0A" w:rsidRPr="00E94782" w:rsidRDefault="00230B0A" w:rsidP="00230B0A">
      <w:pPr>
        <w:ind w:right="-2"/>
        <w:jc w:val="both"/>
        <w:rPr>
          <w:b/>
        </w:rPr>
      </w:pPr>
      <w:r>
        <w:rPr>
          <w:b/>
        </w:rPr>
        <w:t>Тема 2</w:t>
      </w:r>
      <w:r w:rsidRPr="00E94782">
        <w:rPr>
          <w:b/>
        </w:rPr>
        <w:t>.</w:t>
      </w:r>
      <w:r w:rsidRPr="00E94782">
        <w:t xml:space="preserve"> </w:t>
      </w:r>
      <w:r w:rsidRPr="00E94782">
        <w:rPr>
          <w:b/>
          <w:bCs/>
          <w:color w:val="000000"/>
          <w:spacing w:val="-2"/>
        </w:rPr>
        <w:t>Таможенно-тарифное регулирование</w:t>
      </w:r>
      <w:r w:rsidRPr="00E94782">
        <w:rPr>
          <w:b/>
          <w:bCs/>
          <w:color w:val="000000"/>
          <w:spacing w:val="-10"/>
        </w:rPr>
        <w:t xml:space="preserve"> внешнеэкономической деятельности.</w:t>
      </w:r>
      <w:r>
        <w:rPr>
          <w:b/>
          <w:bCs/>
          <w:color w:val="000000"/>
          <w:spacing w:val="-10"/>
        </w:rPr>
        <w:t xml:space="preserve"> </w:t>
      </w:r>
      <w:r w:rsidRPr="00E94782">
        <w:rPr>
          <w:b/>
          <w:bCs/>
          <w:color w:val="000000"/>
          <w:spacing w:val="3"/>
        </w:rPr>
        <w:t xml:space="preserve">Система таможенной оценки товара (таможенная </w:t>
      </w:r>
      <w:r w:rsidRPr="00E94782">
        <w:rPr>
          <w:b/>
          <w:bCs/>
          <w:color w:val="000000"/>
        </w:rPr>
        <w:t>стоимость товара и методы ее определения)</w:t>
      </w:r>
      <w:r>
        <w:rPr>
          <w:b/>
          <w:bCs/>
          <w:color w:val="000000"/>
        </w:rPr>
        <w:t xml:space="preserve">. </w:t>
      </w:r>
      <w:r w:rsidRPr="00E94782">
        <w:rPr>
          <w:b/>
          <w:bCs/>
          <w:color w:val="000000"/>
        </w:rPr>
        <w:t xml:space="preserve">Запреты и ограничения внешнеторговой </w:t>
      </w:r>
      <w:r w:rsidRPr="00E94782">
        <w:rPr>
          <w:b/>
          <w:bCs/>
          <w:color w:val="000000"/>
          <w:spacing w:val="-2"/>
        </w:rPr>
        <w:t xml:space="preserve">деятельности (нетарифные методы регулирования </w:t>
      </w:r>
      <w:r w:rsidRPr="00E94782">
        <w:rPr>
          <w:b/>
          <w:bCs/>
          <w:color w:val="000000"/>
          <w:spacing w:val="-4"/>
        </w:rPr>
        <w:t>внешнеэкономической деятельности)</w:t>
      </w:r>
    </w:p>
    <w:p w:rsidR="00230B0A" w:rsidRPr="00E94782" w:rsidRDefault="00230B0A" w:rsidP="00230B0A">
      <w:pPr>
        <w:shd w:val="clear" w:color="auto" w:fill="FFFFFF"/>
        <w:tabs>
          <w:tab w:val="left" w:pos="1277"/>
          <w:tab w:val="left" w:leader="dot" w:pos="6576"/>
        </w:tabs>
        <w:ind w:firstLine="720"/>
        <w:jc w:val="both"/>
      </w:pPr>
      <w:r w:rsidRPr="00E94782">
        <w:rPr>
          <w:color w:val="000000"/>
          <w:spacing w:val="-2"/>
        </w:rPr>
        <w:t xml:space="preserve">Роль таможенно-тарифного регулирования в системе </w:t>
      </w:r>
      <w:r w:rsidRPr="00E94782">
        <w:rPr>
          <w:color w:val="000000"/>
          <w:spacing w:val="-4"/>
        </w:rPr>
        <w:t xml:space="preserve">международной торговли. </w:t>
      </w:r>
      <w:r w:rsidRPr="00E94782">
        <w:rPr>
          <w:color w:val="000000"/>
          <w:spacing w:val="-2"/>
        </w:rPr>
        <w:t xml:space="preserve">Сущность, цели, основные направления и методы </w:t>
      </w:r>
      <w:r w:rsidRPr="00E94782">
        <w:rPr>
          <w:color w:val="000000"/>
          <w:spacing w:val="-3"/>
        </w:rPr>
        <w:t xml:space="preserve">таможенно-тарифного регулирования. </w:t>
      </w:r>
      <w:r w:rsidRPr="00E94782">
        <w:rPr>
          <w:color w:val="000000"/>
          <w:spacing w:val="-5"/>
        </w:rPr>
        <w:t xml:space="preserve">Организационная система таможенно-тарифного </w:t>
      </w:r>
      <w:r w:rsidRPr="00E94782">
        <w:rPr>
          <w:color w:val="000000"/>
          <w:spacing w:val="-1"/>
        </w:rPr>
        <w:t xml:space="preserve">регулирования в Российской Федерации </w:t>
      </w:r>
      <w:r w:rsidRPr="00E94782">
        <w:rPr>
          <w:color w:val="000000"/>
          <w:spacing w:val="-3"/>
        </w:rPr>
        <w:t xml:space="preserve">и Таможенном союзе. </w:t>
      </w:r>
      <w:r w:rsidRPr="00E94782">
        <w:rPr>
          <w:color w:val="000000"/>
          <w:spacing w:val="-1"/>
        </w:rPr>
        <w:t>Понятие таможенной пошлины и ее функции</w:t>
      </w:r>
      <w:r w:rsidRPr="00E94782">
        <w:rPr>
          <w:color w:val="000000"/>
        </w:rPr>
        <w:t xml:space="preserve">. </w:t>
      </w:r>
      <w:r w:rsidRPr="00E94782">
        <w:rPr>
          <w:color w:val="000000"/>
          <w:spacing w:val="3"/>
        </w:rPr>
        <w:t>Классификация таможенных пошлин</w:t>
      </w:r>
      <w:r w:rsidRPr="00E94782">
        <w:rPr>
          <w:color w:val="000000"/>
        </w:rPr>
        <w:t xml:space="preserve">. </w:t>
      </w:r>
      <w:r w:rsidRPr="00E94782">
        <w:rPr>
          <w:color w:val="000000"/>
          <w:spacing w:val="-3"/>
        </w:rPr>
        <w:t xml:space="preserve">Ставки таможенных пошлин, применяемые </w:t>
      </w:r>
      <w:r w:rsidRPr="00E94782">
        <w:rPr>
          <w:color w:val="000000"/>
          <w:spacing w:val="-1"/>
        </w:rPr>
        <w:t>в Российской Федерации</w:t>
      </w:r>
      <w:r w:rsidRPr="00E94782">
        <w:rPr>
          <w:color w:val="000000"/>
        </w:rPr>
        <w:t xml:space="preserve">. </w:t>
      </w:r>
      <w:r w:rsidRPr="00E94782">
        <w:rPr>
          <w:color w:val="000000"/>
          <w:spacing w:val="-2"/>
        </w:rPr>
        <w:t>Таможенный тариф как инструмент таможенно-</w:t>
      </w:r>
      <w:r w:rsidRPr="00E94782">
        <w:rPr>
          <w:color w:val="000000"/>
          <w:spacing w:val="-4"/>
        </w:rPr>
        <w:t>тарифного регулирования</w:t>
      </w:r>
      <w:r w:rsidRPr="00E94782">
        <w:rPr>
          <w:color w:val="000000"/>
        </w:rPr>
        <w:t xml:space="preserve">. </w:t>
      </w:r>
      <w:r w:rsidRPr="00E94782">
        <w:rPr>
          <w:color w:val="000000"/>
          <w:spacing w:val="-5"/>
        </w:rPr>
        <w:t>Структура таможенного тарифа</w:t>
      </w:r>
      <w:r w:rsidRPr="00E94782">
        <w:rPr>
          <w:color w:val="000000"/>
        </w:rPr>
        <w:t xml:space="preserve">. </w:t>
      </w:r>
      <w:r w:rsidRPr="00E94782">
        <w:rPr>
          <w:color w:val="000000"/>
          <w:spacing w:val="-2"/>
        </w:rPr>
        <w:t xml:space="preserve">Таможенная процедура как средство регулирования </w:t>
      </w:r>
      <w:r w:rsidRPr="00E94782">
        <w:rPr>
          <w:color w:val="000000"/>
          <w:spacing w:val="-4"/>
        </w:rPr>
        <w:t>внешнеторговой деятельности</w:t>
      </w:r>
      <w:r w:rsidRPr="00E94782">
        <w:rPr>
          <w:color w:val="000000"/>
        </w:rPr>
        <w:t>.</w:t>
      </w:r>
      <w:r>
        <w:t xml:space="preserve"> </w:t>
      </w:r>
      <w:r w:rsidRPr="00E94782">
        <w:rPr>
          <w:color w:val="000000"/>
          <w:spacing w:val="-3"/>
        </w:rPr>
        <w:t xml:space="preserve">Кодекс ГАТТ о таможенной стоимости товаров в системе таможенных платежей. Правовые, организационные и методические основы </w:t>
      </w:r>
      <w:r w:rsidRPr="00E94782">
        <w:rPr>
          <w:color w:val="000000"/>
          <w:spacing w:val="-2"/>
        </w:rPr>
        <w:t xml:space="preserve">контроля таможенной стоимости товаров. </w:t>
      </w:r>
      <w:r w:rsidRPr="00E94782">
        <w:rPr>
          <w:color w:val="000000"/>
          <w:spacing w:val="-4"/>
        </w:rPr>
        <w:t xml:space="preserve">Порядок контроля таможенной стоимости товаров. </w:t>
      </w:r>
      <w:r w:rsidRPr="00E94782">
        <w:rPr>
          <w:color w:val="000000"/>
          <w:spacing w:val="-3"/>
        </w:rPr>
        <w:t xml:space="preserve">Методы определения таможенной стоимости товаров, </w:t>
      </w:r>
      <w:r w:rsidRPr="00E94782">
        <w:rPr>
          <w:color w:val="000000"/>
          <w:spacing w:val="-5"/>
        </w:rPr>
        <w:t>ввозимых на таможенную территорию Таможенного союза.</w:t>
      </w:r>
      <w:r>
        <w:t xml:space="preserve"> </w:t>
      </w:r>
      <w:r w:rsidRPr="00E94782">
        <w:rPr>
          <w:color w:val="000000"/>
          <w:spacing w:val="-2"/>
        </w:rPr>
        <w:t xml:space="preserve">Понятие нетарифных методов регулирования </w:t>
      </w:r>
      <w:r w:rsidRPr="00E94782">
        <w:rPr>
          <w:color w:val="000000"/>
          <w:spacing w:val="-4"/>
        </w:rPr>
        <w:t xml:space="preserve">внешнеэкономической деятельности. Количественные ограничения. Квотирование (контингентирование). </w:t>
      </w:r>
      <w:r w:rsidRPr="00E94782">
        <w:rPr>
          <w:color w:val="000000"/>
          <w:spacing w:val="-1"/>
        </w:rPr>
        <w:t xml:space="preserve">Порядок лицензирования в сфере внешней торговли товарами в Российской Федерации. </w:t>
      </w:r>
      <w:r w:rsidRPr="00E94782">
        <w:rPr>
          <w:color w:val="000000"/>
          <w:spacing w:val="-2"/>
        </w:rPr>
        <w:t xml:space="preserve">Проведение конкурсов и аукционов по продаже экспортных и импортных квот. </w:t>
      </w:r>
      <w:r w:rsidRPr="00E94782">
        <w:rPr>
          <w:color w:val="000000"/>
          <w:spacing w:val="-5"/>
        </w:rPr>
        <w:t xml:space="preserve">«Добровольные» ограничения экспорта. </w:t>
      </w:r>
      <w:r w:rsidRPr="00E94782">
        <w:rPr>
          <w:color w:val="000000"/>
          <w:spacing w:val="-2"/>
        </w:rPr>
        <w:t xml:space="preserve">Технические барьеры в торговле. </w:t>
      </w:r>
      <w:r w:rsidRPr="00E94782">
        <w:rPr>
          <w:color w:val="000000"/>
          <w:spacing w:val="-1"/>
        </w:rPr>
        <w:t>Налоги как форма нетарифного регулирования.</w:t>
      </w:r>
    </w:p>
    <w:p w:rsidR="00230B0A" w:rsidRPr="00E94782" w:rsidRDefault="00230B0A" w:rsidP="00230B0A">
      <w:pPr>
        <w:ind w:right="-2" w:firstLine="720"/>
        <w:jc w:val="both"/>
      </w:pPr>
    </w:p>
    <w:p w:rsidR="00230B0A" w:rsidRPr="00E94782" w:rsidRDefault="00230B0A" w:rsidP="00230B0A">
      <w:pPr>
        <w:jc w:val="both"/>
        <w:rPr>
          <w:b/>
        </w:rPr>
      </w:pPr>
      <w:r>
        <w:rPr>
          <w:b/>
        </w:rPr>
        <w:t>Тема 3</w:t>
      </w:r>
      <w:r w:rsidRPr="00E94782">
        <w:rPr>
          <w:b/>
        </w:rPr>
        <w:t>.</w:t>
      </w:r>
      <w:r w:rsidR="009A755F">
        <w:t xml:space="preserve"> </w:t>
      </w:r>
      <w:r w:rsidRPr="00E94782">
        <w:t xml:space="preserve"> </w:t>
      </w:r>
      <w:r w:rsidRPr="00E94782">
        <w:rPr>
          <w:b/>
          <w:bCs/>
          <w:color w:val="000000"/>
        </w:rPr>
        <w:t xml:space="preserve">Государственное регулирование внешнеторговой </w:t>
      </w:r>
      <w:r w:rsidRPr="00E94782">
        <w:rPr>
          <w:b/>
          <w:bCs/>
          <w:color w:val="000000"/>
          <w:spacing w:val="-1"/>
        </w:rPr>
        <w:t>деятельности в сфере интеллектуальной собственности.</w:t>
      </w:r>
      <w:r w:rsidRPr="00E94782">
        <w:rPr>
          <w:b/>
          <w:bCs/>
          <w:color w:val="000000"/>
          <w:spacing w:val="-3"/>
        </w:rPr>
        <w:t xml:space="preserve"> Техническое регулирование внешней торговли </w:t>
      </w:r>
      <w:r w:rsidRPr="00E94782">
        <w:rPr>
          <w:b/>
          <w:bCs/>
          <w:color w:val="000000"/>
          <w:spacing w:val="1"/>
        </w:rPr>
        <w:t>России</w:t>
      </w:r>
      <w:r>
        <w:rPr>
          <w:b/>
          <w:bCs/>
          <w:color w:val="000000"/>
          <w:spacing w:val="1"/>
        </w:rPr>
        <w:t xml:space="preserve">.  </w:t>
      </w:r>
      <w:r w:rsidRPr="00E94782">
        <w:rPr>
          <w:b/>
          <w:bCs/>
          <w:color w:val="000000"/>
          <w:spacing w:val="-1"/>
        </w:rPr>
        <w:t>Государственное</w:t>
      </w:r>
      <w:r w:rsidR="009A755F">
        <w:rPr>
          <w:b/>
          <w:bCs/>
          <w:color w:val="000000"/>
          <w:spacing w:val="-1"/>
        </w:rPr>
        <w:t xml:space="preserve"> регулирование внешней торговли</w:t>
      </w:r>
      <w:r w:rsidRPr="00E94782">
        <w:rPr>
          <w:b/>
          <w:bCs/>
          <w:i/>
          <w:iCs/>
          <w:color w:val="000000"/>
          <w:spacing w:val="-1"/>
        </w:rPr>
        <w:t xml:space="preserve"> </w:t>
      </w:r>
      <w:r w:rsidRPr="00E94782">
        <w:rPr>
          <w:b/>
          <w:bCs/>
          <w:color w:val="000000"/>
          <w:spacing w:val="-1"/>
        </w:rPr>
        <w:t>услугами.</w:t>
      </w:r>
      <w:r>
        <w:rPr>
          <w:b/>
          <w:bCs/>
          <w:color w:val="000000"/>
          <w:spacing w:val="-1"/>
        </w:rPr>
        <w:t xml:space="preserve"> </w:t>
      </w:r>
      <w:r w:rsidRPr="00E94782">
        <w:rPr>
          <w:b/>
          <w:bCs/>
          <w:color w:val="000000"/>
          <w:spacing w:val="2"/>
        </w:rPr>
        <w:t xml:space="preserve">Особые режимы осуществления внешнеторговой </w:t>
      </w:r>
      <w:r w:rsidRPr="00E94782">
        <w:rPr>
          <w:b/>
          <w:bCs/>
          <w:color w:val="000000"/>
          <w:spacing w:val="1"/>
        </w:rPr>
        <w:t>деятельности</w:t>
      </w:r>
    </w:p>
    <w:p w:rsidR="00230B0A" w:rsidRPr="00E94782" w:rsidRDefault="00230B0A" w:rsidP="00230B0A">
      <w:pPr>
        <w:shd w:val="clear" w:color="auto" w:fill="FFFFFF"/>
        <w:tabs>
          <w:tab w:val="left" w:leader="dot" w:pos="6418"/>
        </w:tabs>
        <w:ind w:firstLine="720"/>
        <w:jc w:val="both"/>
      </w:pPr>
      <w:r w:rsidRPr="00E94782">
        <w:rPr>
          <w:color w:val="000000"/>
          <w:spacing w:val="-2"/>
        </w:rPr>
        <w:t xml:space="preserve">Цели и задачи государственного регулирования внешнеторговой деятельности в сфере интеллектуальной </w:t>
      </w:r>
      <w:r w:rsidRPr="00E94782">
        <w:rPr>
          <w:color w:val="000000"/>
          <w:spacing w:val="-5"/>
        </w:rPr>
        <w:t xml:space="preserve">собственности. </w:t>
      </w:r>
      <w:r w:rsidRPr="00E94782">
        <w:rPr>
          <w:color w:val="000000"/>
          <w:spacing w:val="-3"/>
        </w:rPr>
        <w:t xml:space="preserve">Международное Соглашение по торговым аспектам </w:t>
      </w:r>
      <w:r w:rsidRPr="00E94782">
        <w:rPr>
          <w:color w:val="000000"/>
          <w:spacing w:val="-5"/>
        </w:rPr>
        <w:t>прав интеллектуальной собственности</w:t>
      </w:r>
      <w:r w:rsidRPr="00E94782">
        <w:rPr>
          <w:color w:val="000000"/>
        </w:rPr>
        <w:t xml:space="preserve">. </w:t>
      </w:r>
      <w:r w:rsidRPr="00E94782">
        <w:rPr>
          <w:color w:val="000000"/>
          <w:spacing w:val="-2"/>
        </w:rPr>
        <w:t>Участие России в международных соглашениях об охране авторских и смежных прав</w:t>
      </w:r>
      <w:r w:rsidRPr="00E94782">
        <w:rPr>
          <w:color w:val="000000"/>
        </w:rPr>
        <w:t xml:space="preserve">. </w:t>
      </w:r>
      <w:r w:rsidRPr="00E94782">
        <w:rPr>
          <w:color w:val="000000"/>
          <w:spacing w:val="-2"/>
        </w:rPr>
        <w:t>Развитие законодательства в области интеллектуаль</w:t>
      </w:r>
      <w:r w:rsidRPr="00E94782">
        <w:rPr>
          <w:color w:val="000000"/>
          <w:spacing w:val="-4"/>
        </w:rPr>
        <w:t xml:space="preserve">ной собственности. </w:t>
      </w:r>
      <w:r w:rsidRPr="00E94782">
        <w:rPr>
          <w:color w:val="000000"/>
          <w:spacing w:val="-5"/>
        </w:rPr>
        <w:t xml:space="preserve">Порядок перемещения через таможенную границу </w:t>
      </w:r>
      <w:r w:rsidRPr="00E94782">
        <w:rPr>
          <w:color w:val="000000"/>
          <w:spacing w:val="-3"/>
        </w:rPr>
        <w:t xml:space="preserve">товаров, содержащих объекты интеллектуальной </w:t>
      </w:r>
      <w:r w:rsidRPr="00E94782">
        <w:rPr>
          <w:color w:val="000000"/>
          <w:spacing w:val="-4"/>
        </w:rPr>
        <w:t>деятельности.</w:t>
      </w:r>
      <w:r>
        <w:t xml:space="preserve"> </w:t>
      </w:r>
      <w:r w:rsidRPr="00E94782">
        <w:rPr>
          <w:color w:val="000000"/>
          <w:spacing w:val="-2"/>
        </w:rPr>
        <w:t xml:space="preserve">Система технического регулирования в практике </w:t>
      </w:r>
      <w:r w:rsidRPr="00E94782">
        <w:rPr>
          <w:color w:val="000000"/>
          <w:spacing w:val="-4"/>
        </w:rPr>
        <w:t xml:space="preserve">международной торговли. </w:t>
      </w:r>
      <w:r w:rsidRPr="00E94782">
        <w:rPr>
          <w:color w:val="000000"/>
          <w:spacing w:val="-3"/>
        </w:rPr>
        <w:t xml:space="preserve">Формирование системы технического регулирования </w:t>
      </w:r>
      <w:r w:rsidRPr="00E94782">
        <w:rPr>
          <w:color w:val="000000"/>
          <w:spacing w:val="-1"/>
        </w:rPr>
        <w:t>в России. Технические регламенты как основные элементы технического регулирования. Цели и приме</w:t>
      </w:r>
      <w:r w:rsidRPr="00E94782">
        <w:rPr>
          <w:color w:val="000000"/>
          <w:spacing w:val="-1"/>
        </w:rPr>
        <w:lastRenderedPageBreak/>
        <w:t>нение стандартизации. Гармонизация стандартов – путь к устранению технических барьеров во внешней торговле. Подтверждение соответствия продукции требованиям технических регламентов при перемещении через таможенную границу.</w:t>
      </w:r>
      <w:r>
        <w:t xml:space="preserve"> </w:t>
      </w:r>
      <w:r w:rsidRPr="00E94782">
        <w:rPr>
          <w:color w:val="000000"/>
          <w:spacing w:val="-4"/>
        </w:rPr>
        <w:t xml:space="preserve">Сущность и понятие внешней торговли услугами. </w:t>
      </w:r>
      <w:r w:rsidRPr="00E94782">
        <w:rPr>
          <w:color w:val="000000"/>
          <w:spacing w:val="-3"/>
        </w:rPr>
        <w:t xml:space="preserve">Международное регулирование торговли услугами. </w:t>
      </w:r>
      <w:r w:rsidRPr="00E94782">
        <w:rPr>
          <w:color w:val="000000"/>
          <w:spacing w:val="-4"/>
        </w:rPr>
        <w:t xml:space="preserve">Механизм регулирования торговли услугами </w:t>
      </w:r>
      <w:r w:rsidRPr="00E94782">
        <w:rPr>
          <w:color w:val="000000"/>
          <w:spacing w:val="-1"/>
        </w:rPr>
        <w:t>в Российской Федерации.</w:t>
      </w:r>
      <w:r w:rsidRPr="00E94782">
        <w:rPr>
          <w:color w:val="000000"/>
          <w:spacing w:val="-14"/>
        </w:rPr>
        <w:t xml:space="preserve"> </w:t>
      </w:r>
      <w:r w:rsidRPr="00E94782">
        <w:rPr>
          <w:color w:val="000000"/>
          <w:spacing w:val="-2"/>
        </w:rPr>
        <w:t>Состояние российского рынка услуг</w:t>
      </w:r>
      <w:r w:rsidRPr="00E94782">
        <w:rPr>
          <w:color w:val="000000"/>
        </w:rPr>
        <w:t>.</w:t>
      </w:r>
      <w:r>
        <w:t xml:space="preserve"> </w:t>
      </w:r>
      <w:r w:rsidRPr="00E94782">
        <w:rPr>
          <w:color w:val="000000"/>
          <w:spacing w:val="3"/>
        </w:rPr>
        <w:t xml:space="preserve">Приграничная торговля. </w:t>
      </w:r>
      <w:r w:rsidRPr="00E94782">
        <w:rPr>
          <w:color w:val="000000"/>
          <w:spacing w:val="-3"/>
        </w:rPr>
        <w:t xml:space="preserve">Особые экономические зоны </w:t>
      </w:r>
      <w:r w:rsidRPr="00E94782">
        <w:rPr>
          <w:color w:val="000000"/>
        </w:rPr>
        <w:t xml:space="preserve">в Российской Федерации. </w:t>
      </w:r>
      <w:r w:rsidRPr="00E94782">
        <w:rPr>
          <w:color w:val="000000"/>
          <w:spacing w:val="-2"/>
        </w:rPr>
        <w:t xml:space="preserve">Основные направления обеспечения эффективного </w:t>
      </w:r>
      <w:r w:rsidRPr="00E94782">
        <w:rPr>
          <w:color w:val="000000"/>
          <w:spacing w:val="-4"/>
        </w:rPr>
        <w:t xml:space="preserve">функционирования особых экономических зон. Свободные (специальные, особые) экономические зоны Таможенного союза в рамках </w:t>
      </w:r>
      <w:r w:rsidR="00F64253">
        <w:rPr>
          <w:color w:val="000000"/>
          <w:spacing w:val="-4"/>
        </w:rPr>
        <w:t>ЕАЭС</w:t>
      </w:r>
      <w:r w:rsidRPr="00E94782">
        <w:rPr>
          <w:color w:val="000000"/>
          <w:spacing w:val="-4"/>
        </w:rPr>
        <w:t>. Условия помещения товаров под таможенную процедуру свободной таможенной зоны.</w:t>
      </w:r>
    </w:p>
    <w:p w:rsidR="005277CD" w:rsidRDefault="005277CD" w:rsidP="00B14165">
      <w:pPr>
        <w:jc w:val="both"/>
        <w:rPr>
          <w:i/>
        </w:rPr>
      </w:pPr>
    </w:p>
    <w:p w:rsidR="00DF67E9" w:rsidRPr="00E5147C" w:rsidRDefault="00DF67E9" w:rsidP="00DF67E9">
      <w:pPr>
        <w:tabs>
          <w:tab w:val="left" w:pos="1040"/>
        </w:tabs>
        <w:jc w:val="both"/>
      </w:pPr>
      <w:r>
        <w:t xml:space="preserve">           </w:t>
      </w:r>
      <w:r w:rsidRPr="00E5147C">
        <w:t>Пр</w:t>
      </w:r>
      <w:r w:rsidR="001C2694">
        <w:t>и реализации дисциплины</w:t>
      </w:r>
      <w:r w:rsidRPr="00E5147C">
        <w:t xml:space="preserve"> используются как традиционные, так и инновационные образовательные технологии. Традиционные: ле</w:t>
      </w:r>
      <w:r>
        <w:t>кции, семинарские</w:t>
      </w:r>
      <w:r w:rsidRPr="00E5147C">
        <w:t xml:space="preserve"> занятия, самостоятельная работа обучающихся. Инновационные (интерактивные) технологии: </w:t>
      </w:r>
      <w:r>
        <w:t>дискуссия</w:t>
      </w:r>
      <w:r w:rsidRPr="00E5147C">
        <w:t>;</w:t>
      </w:r>
      <w:r>
        <w:t xml:space="preserve"> мозговой штурм,</w:t>
      </w:r>
      <w:r w:rsidRPr="00E5147C">
        <w:t xml:space="preserve"> </w:t>
      </w:r>
      <w:r>
        <w:t>информационная десятиминутка (в начале каждого семинарского занятия – разбор текущей информации СМИ по темам лекционных за</w:t>
      </w:r>
      <w:r w:rsidR="003267B4">
        <w:t>нятий); тест</w:t>
      </w:r>
      <w:r w:rsidRPr="00E5147C">
        <w:t>.</w:t>
      </w:r>
    </w:p>
    <w:p w:rsidR="00DF67E9" w:rsidRPr="00921D51" w:rsidRDefault="00DF67E9" w:rsidP="001F1215">
      <w:pPr>
        <w:jc w:val="both"/>
        <w:rPr>
          <w:i/>
          <w:sz w:val="22"/>
          <w:szCs w:val="22"/>
        </w:rPr>
      </w:pPr>
    </w:p>
    <w:p w:rsidR="000E2824" w:rsidRDefault="000E2824" w:rsidP="00B14165">
      <w:pPr>
        <w:jc w:val="both"/>
      </w:pPr>
    </w:p>
    <w:p w:rsidR="00817625" w:rsidRDefault="002347EF" w:rsidP="00B14165">
      <w:pPr>
        <w:jc w:val="both"/>
      </w:pPr>
      <w:r>
        <w:t>5</w:t>
      </w:r>
      <w:r w:rsidR="00817625" w:rsidRPr="00B42565">
        <w:t>.2. Учебно-тематический план</w:t>
      </w:r>
      <w:r w:rsidR="000E2824">
        <w:t xml:space="preserve"> лекционных, семинарских и практических занятий</w:t>
      </w:r>
    </w:p>
    <w:p w:rsidR="00244FC2" w:rsidRPr="00B42565" w:rsidRDefault="00244FC2" w:rsidP="00B14165">
      <w:pPr>
        <w:jc w:val="both"/>
      </w:pPr>
    </w:p>
    <w:p w:rsidR="00095D46" w:rsidRDefault="00244FC2" w:rsidP="00BC2786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B0A">
        <w:rPr>
          <w:i/>
        </w:rPr>
        <w:t>Таблица 5.2</w:t>
      </w:r>
      <w:r w:rsidR="007216E2">
        <w:rPr>
          <w:i/>
        </w:rPr>
        <w:t>.</w:t>
      </w:r>
      <w:r>
        <w:rPr>
          <w:i/>
        </w:rPr>
        <w:t>1.</w:t>
      </w:r>
    </w:p>
    <w:p w:rsidR="00244FC2" w:rsidRDefault="00244FC2" w:rsidP="00BC2786">
      <w:pPr>
        <w:jc w:val="right"/>
        <w:rPr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619"/>
        <w:gridCol w:w="2974"/>
        <w:gridCol w:w="993"/>
        <w:gridCol w:w="1361"/>
        <w:gridCol w:w="1780"/>
      </w:tblGrid>
      <w:tr w:rsidR="00244FC2" w:rsidRPr="00244FC2" w:rsidTr="00244FC2">
        <w:trPr>
          <w:trHeight w:val="426"/>
          <w:jc w:val="center"/>
        </w:trPr>
        <w:tc>
          <w:tcPr>
            <w:tcW w:w="273" w:type="pct"/>
            <w:vMerge w:val="restart"/>
            <w:vAlign w:val="center"/>
          </w:tcPr>
          <w:p w:rsidR="00244FC2" w:rsidRP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77" w:type="pct"/>
            <w:vMerge w:val="restart"/>
            <w:vAlign w:val="center"/>
          </w:tcPr>
          <w:p w:rsid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 xml:space="preserve">№ </w:t>
            </w:r>
          </w:p>
          <w:p w:rsid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 xml:space="preserve">раздела </w:t>
            </w:r>
          </w:p>
          <w:p w:rsidR="00244FC2" w:rsidRP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611" w:type="pct"/>
            <w:vMerge w:val="restart"/>
            <w:vAlign w:val="center"/>
          </w:tcPr>
          <w:p w:rsid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244FC2" w:rsidRP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244FC2" w:rsidRP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275" w:type="pct"/>
            <w:gridSpan w:val="2"/>
            <w:vAlign w:val="center"/>
          </w:tcPr>
          <w:p w:rsidR="00244FC2" w:rsidRP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 xml:space="preserve">Трудоемкость </w:t>
            </w:r>
          </w:p>
          <w:p w:rsidR="00244FC2" w:rsidRP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964" w:type="pct"/>
            <w:vMerge w:val="restart"/>
            <w:vAlign w:val="center"/>
          </w:tcPr>
          <w:p w:rsidR="00244FC2" w:rsidRPr="00244FC2" w:rsidRDefault="00244FC2" w:rsidP="005E0B4A">
            <w:pPr>
              <w:jc w:val="center"/>
              <w:rPr>
                <w:b/>
                <w:sz w:val="20"/>
                <w:szCs w:val="20"/>
              </w:rPr>
            </w:pPr>
            <w:r w:rsidRPr="00244FC2">
              <w:rPr>
                <w:b/>
                <w:sz w:val="20"/>
                <w:szCs w:val="20"/>
              </w:rPr>
              <w:t>Формы текущего (рубежного) контроля успеваемости</w:t>
            </w:r>
          </w:p>
        </w:tc>
      </w:tr>
      <w:tr w:rsidR="00244FC2" w:rsidRPr="00B42565" w:rsidTr="00244FC2">
        <w:trPr>
          <w:trHeight w:val="426"/>
          <w:jc w:val="center"/>
        </w:trPr>
        <w:tc>
          <w:tcPr>
            <w:tcW w:w="273" w:type="pct"/>
            <w:vMerge/>
            <w:vAlign w:val="center"/>
          </w:tcPr>
          <w:p w:rsidR="00244FC2" w:rsidRPr="00B42565" w:rsidRDefault="00244FC2" w:rsidP="005E0B4A">
            <w:pPr>
              <w:jc w:val="center"/>
            </w:pPr>
          </w:p>
        </w:tc>
        <w:tc>
          <w:tcPr>
            <w:tcW w:w="877" w:type="pct"/>
            <w:vMerge/>
            <w:vAlign w:val="center"/>
          </w:tcPr>
          <w:p w:rsidR="00244FC2" w:rsidRPr="00B42565" w:rsidRDefault="00244FC2" w:rsidP="005E0B4A">
            <w:pPr>
              <w:jc w:val="center"/>
            </w:pPr>
          </w:p>
        </w:tc>
        <w:tc>
          <w:tcPr>
            <w:tcW w:w="1611" w:type="pct"/>
            <w:vMerge/>
            <w:vAlign w:val="center"/>
          </w:tcPr>
          <w:p w:rsidR="00244FC2" w:rsidRPr="00B42565" w:rsidRDefault="00244FC2" w:rsidP="005E0B4A">
            <w:pPr>
              <w:jc w:val="center"/>
            </w:pPr>
          </w:p>
        </w:tc>
        <w:tc>
          <w:tcPr>
            <w:tcW w:w="538" w:type="pct"/>
            <w:vAlign w:val="center"/>
          </w:tcPr>
          <w:p w:rsidR="00244FC2" w:rsidRPr="00244FC2" w:rsidRDefault="00244FC2" w:rsidP="00244FC2">
            <w:pPr>
              <w:jc w:val="center"/>
              <w:rPr>
                <w:b/>
                <w:sz w:val="18"/>
                <w:szCs w:val="18"/>
              </w:rPr>
            </w:pPr>
            <w:r w:rsidRPr="00244FC2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737" w:type="pct"/>
            <w:vAlign w:val="center"/>
          </w:tcPr>
          <w:p w:rsidR="00244FC2" w:rsidRPr="00244FC2" w:rsidRDefault="00244FC2" w:rsidP="00244FC2">
            <w:pPr>
              <w:jc w:val="center"/>
              <w:rPr>
                <w:b/>
                <w:sz w:val="18"/>
                <w:szCs w:val="18"/>
              </w:rPr>
            </w:pPr>
            <w:r w:rsidRPr="00244FC2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964" w:type="pct"/>
            <w:vMerge/>
            <w:vAlign w:val="center"/>
          </w:tcPr>
          <w:p w:rsidR="00244FC2" w:rsidRPr="00B42565" w:rsidRDefault="00244FC2" w:rsidP="005E0B4A"/>
        </w:tc>
      </w:tr>
      <w:tr w:rsidR="00230B0A" w:rsidRPr="00B42565" w:rsidTr="00244FC2">
        <w:trPr>
          <w:trHeight w:val="573"/>
          <w:jc w:val="center"/>
        </w:trPr>
        <w:tc>
          <w:tcPr>
            <w:tcW w:w="273" w:type="pct"/>
          </w:tcPr>
          <w:p w:rsidR="00230B0A" w:rsidRPr="00B42565" w:rsidRDefault="00230B0A" w:rsidP="005E0B4A">
            <w:r w:rsidRPr="00B42565">
              <w:t>1.</w:t>
            </w:r>
          </w:p>
        </w:tc>
        <w:tc>
          <w:tcPr>
            <w:tcW w:w="877" w:type="pct"/>
          </w:tcPr>
          <w:p w:rsidR="00230B0A" w:rsidRPr="003175FC" w:rsidRDefault="00230B0A" w:rsidP="009F289C">
            <w:pPr>
              <w:jc w:val="center"/>
            </w:pPr>
            <w:r w:rsidRPr="003175FC">
              <w:t>1</w:t>
            </w:r>
          </w:p>
        </w:tc>
        <w:tc>
          <w:tcPr>
            <w:tcW w:w="1611" w:type="pct"/>
          </w:tcPr>
          <w:p w:rsidR="00230B0A" w:rsidRPr="007447F1" w:rsidRDefault="00230B0A" w:rsidP="00370F29">
            <w:pPr>
              <w:ind w:right="-2"/>
            </w:pPr>
            <w:r w:rsidRPr="007447F1">
              <w:t xml:space="preserve">Тема 1. </w:t>
            </w:r>
            <w:r w:rsidRPr="007447F1">
              <w:rPr>
                <w:bCs/>
                <w:color w:val="000000"/>
                <w:spacing w:val="-6"/>
              </w:rPr>
              <w:t xml:space="preserve">Таможенное регулирование внешнеэкономической </w:t>
            </w:r>
            <w:r w:rsidRPr="007447F1">
              <w:rPr>
                <w:bCs/>
                <w:color w:val="000000"/>
                <w:spacing w:val="-5"/>
              </w:rPr>
              <w:t xml:space="preserve">деятельности Таможенного союза в рамках </w:t>
            </w:r>
            <w:r w:rsidR="00F64253">
              <w:rPr>
                <w:bCs/>
                <w:color w:val="000000"/>
                <w:spacing w:val="-5"/>
              </w:rPr>
              <w:t>ЕАЭС</w:t>
            </w:r>
            <w:r w:rsidRPr="007447F1">
              <w:rPr>
                <w:bCs/>
                <w:color w:val="000000"/>
                <w:spacing w:val="-5"/>
              </w:rPr>
              <w:t xml:space="preserve">. </w:t>
            </w:r>
            <w:r w:rsidRPr="007447F1">
              <w:rPr>
                <w:bCs/>
                <w:color w:val="000000"/>
                <w:spacing w:val="2"/>
              </w:rPr>
              <w:t xml:space="preserve">Международное сотрудничество таможенных </w:t>
            </w:r>
            <w:r w:rsidRPr="007447F1">
              <w:rPr>
                <w:bCs/>
                <w:color w:val="000000"/>
              </w:rPr>
              <w:t xml:space="preserve">органов России. Международные таможенные </w:t>
            </w:r>
            <w:r w:rsidRPr="007447F1">
              <w:rPr>
                <w:bCs/>
                <w:color w:val="000000"/>
                <w:spacing w:val="-6"/>
              </w:rPr>
              <w:t xml:space="preserve">конвенции. </w:t>
            </w:r>
            <w:r w:rsidRPr="007447F1">
              <w:rPr>
                <w:bCs/>
                <w:color w:val="000000"/>
                <w:spacing w:val="-4"/>
              </w:rPr>
              <w:t>Государственное регулирование внешнеэкономической политики Российской Федерации</w:t>
            </w:r>
          </w:p>
        </w:tc>
        <w:tc>
          <w:tcPr>
            <w:tcW w:w="538" w:type="pct"/>
          </w:tcPr>
          <w:p w:rsidR="00230B0A" w:rsidRPr="00DC0A41" w:rsidRDefault="00583440" w:rsidP="00370F29">
            <w:pPr>
              <w:jc w:val="center"/>
            </w:pPr>
            <w:r>
              <w:t>4</w:t>
            </w:r>
          </w:p>
        </w:tc>
        <w:tc>
          <w:tcPr>
            <w:tcW w:w="737" w:type="pct"/>
          </w:tcPr>
          <w:p w:rsidR="00230B0A" w:rsidRPr="00DC0A41" w:rsidRDefault="00230B0A" w:rsidP="00370F29">
            <w:pPr>
              <w:jc w:val="center"/>
            </w:pPr>
            <w:r>
              <w:t>2</w:t>
            </w:r>
          </w:p>
        </w:tc>
        <w:tc>
          <w:tcPr>
            <w:tcW w:w="964" w:type="pct"/>
          </w:tcPr>
          <w:p w:rsidR="00230B0A" w:rsidRPr="003175FC" w:rsidRDefault="00230B0A" w:rsidP="00370F29">
            <w:pPr>
              <w:jc w:val="center"/>
            </w:pPr>
            <w:r>
              <w:t xml:space="preserve">Контрольные вопросы к семинару, </w:t>
            </w:r>
            <w:r w:rsidR="003267B4">
              <w:t>доклад (с презентацией)</w:t>
            </w:r>
            <w:r w:rsidR="009A755F">
              <w:t>, тест</w:t>
            </w:r>
          </w:p>
        </w:tc>
      </w:tr>
      <w:tr w:rsidR="00230B0A" w:rsidRPr="00B42565" w:rsidTr="00244FC2">
        <w:trPr>
          <w:trHeight w:val="497"/>
          <w:jc w:val="center"/>
        </w:trPr>
        <w:tc>
          <w:tcPr>
            <w:tcW w:w="273" w:type="pct"/>
          </w:tcPr>
          <w:p w:rsidR="00230B0A" w:rsidRPr="00B42565" w:rsidRDefault="00230B0A" w:rsidP="005E0B4A">
            <w:r>
              <w:t>2.</w:t>
            </w:r>
          </w:p>
        </w:tc>
        <w:tc>
          <w:tcPr>
            <w:tcW w:w="877" w:type="pct"/>
          </w:tcPr>
          <w:p w:rsidR="00230B0A" w:rsidRPr="003175FC" w:rsidRDefault="00230B0A" w:rsidP="009F289C">
            <w:pPr>
              <w:jc w:val="center"/>
            </w:pPr>
            <w:r w:rsidRPr="003175FC">
              <w:t>2</w:t>
            </w:r>
          </w:p>
        </w:tc>
        <w:tc>
          <w:tcPr>
            <w:tcW w:w="1611" w:type="pct"/>
          </w:tcPr>
          <w:p w:rsidR="00230B0A" w:rsidRPr="007447F1" w:rsidRDefault="00230B0A" w:rsidP="00370F29">
            <w:pPr>
              <w:ind w:right="-2"/>
            </w:pPr>
            <w:r w:rsidRPr="007447F1">
              <w:t xml:space="preserve">Тема 2. </w:t>
            </w:r>
            <w:r w:rsidRPr="007447F1">
              <w:rPr>
                <w:bCs/>
                <w:color w:val="000000"/>
                <w:spacing w:val="-2"/>
              </w:rPr>
              <w:t>Таможенно-тарифное регулирование</w:t>
            </w:r>
            <w:r w:rsidRPr="007447F1">
              <w:rPr>
                <w:bCs/>
                <w:color w:val="000000"/>
                <w:spacing w:val="-10"/>
              </w:rPr>
              <w:t xml:space="preserve"> внешнеэкономической деятельности. </w:t>
            </w:r>
            <w:r w:rsidRPr="007447F1">
              <w:rPr>
                <w:bCs/>
                <w:color w:val="000000"/>
                <w:spacing w:val="3"/>
              </w:rPr>
              <w:t xml:space="preserve">Система таможенной оценки товара (таможенная </w:t>
            </w:r>
            <w:r w:rsidRPr="007447F1">
              <w:rPr>
                <w:bCs/>
                <w:color w:val="000000"/>
              </w:rPr>
              <w:t xml:space="preserve">стоимость товара и методы ее определения). Запреты и ограничения внешнеторговой </w:t>
            </w:r>
            <w:r w:rsidRPr="007447F1">
              <w:rPr>
                <w:bCs/>
                <w:color w:val="000000"/>
                <w:spacing w:val="-2"/>
              </w:rPr>
              <w:t xml:space="preserve">деятельности (нетарифные методы регулирования </w:t>
            </w:r>
            <w:r w:rsidRPr="007447F1">
              <w:rPr>
                <w:bCs/>
                <w:color w:val="000000"/>
                <w:spacing w:val="-4"/>
              </w:rPr>
              <w:t>внешнеэкономической деятельности)</w:t>
            </w:r>
          </w:p>
        </w:tc>
        <w:tc>
          <w:tcPr>
            <w:tcW w:w="538" w:type="pct"/>
          </w:tcPr>
          <w:p w:rsidR="00230B0A" w:rsidRPr="00DC0A41" w:rsidRDefault="00583440" w:rsidP="00370F29">
            <w:pPr>
              <w:jc w:val="center"/>
            </w:pPr>
            <w:r>
              <w:t>6</w:t>
            </w:r>
          </w:p>
        </w:tc>
        <w:tc>
          <w:tcPr>
            <w:tcW w:w="737" w:type="pct"/>
          </w:tcPr>
          <w:p w:rsidR="00230B0A" w:rsidRPr="00DC0A41" w:rsidRDefault="00230B0A" w:rsidP="00370F29">
            <w:pPr>
              <w:jc w:val="center"/>
            </w:pPr>
            <w:r>
              <w:t>4</w:t>
            </w:r>
          </w:p>
        </w:tc>
        <w:tc>
          <w:tcPr>
            <w:tcW w:w="964" w:type="pct"/>
          </w:tcPr>
          <w:p w:rsidR="00230B0A" w:rsidRPr="003175FC" w:rsidRDefault="00230B0A" w:rsidP="00370F29">
            <w:pPr>
              <w:jc w:val="center"/>
            </w:pPr>
            <w:r>
              <w:t>Контрольные</w:t>
            </w:r>
            <w:r w:rsidR="003267B4">
              <w:t xml:space="preserve"> вопросы к семинару, доклад (с презентацией)</w:t>
            </w:r>
          </w:p>
        </w:tc>
      </w:tr>
    </w:tbl>
    <w:p w:rsidR="00244FC2" w:rsidRDefault="00244FC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619"/>
        <w:gridCol w:w="2974"/>
        <w:gridCol w:w="993"/>
        <w:gridCol w:w="1361"/>
        <w:gridCol w:w="1780"/>
      </w:tblGrid>
      <w:tr w:rsidR="00230B0A" w:rsidRPr="00B42565" w:rsidTr="00244FC2">
        <w:trPr>
          <w:trHeight w:val="413"/>
          <w:jc w:val="center"/>
        </w:trPr>
        <w:tc>
          <w:tcPr>
            <w:tcW w:w="273" w:type="pct"/>
          </w:tcPr>
          <w:p w:rsidR="00230B0A" w:rsidRPr="00B42565" w:rsidRDefault="00230B0A" w:rsidP="005E0B4A">
            <w:r>
              <w:lastRenderedPageBreak/>
              <w:t>3.</w:t>
            </w:r>
          </w:p>
        </w:tc>
        <w:tc>
          <w:tcPr>
            <w:tcW w:w="877" w:type="pct"/>
          </w:tcPr>
          <w:p w:rsidR="00230B0A" w:rsidRPr="003175FC" w:rsidRDefault="00230B0A" w:rsidP="009F289C">
            <w:pPr>
              <w:jc w:val="center"/>
            </w:pPr>
            <w:r w:rsidRPr="003175FC">
              <w:t>3</w:t>
            </w:r>
          </w:p>
        </w:tc>
        <w:tc>
          <w:tcPr>
            <w:tcW w:w="1611" w:type="pct"/>
          </w:tcPr>
          <w:p w:rsidR="00230B0A" w:rsidRPr="007447F1" w:rsidRDefault="00706E01" w:rsidP="00370F29">
            <w:r>
              <w:t xml:space="preserve">Тема 3. </w:t>
            </w:r>
            <w:r w:rsidR="00230B0A" w:rsidRPr="007447F1">
              <w:rPr>
                <w:bCs/>
                <w:color w:val="000000"/>
              </w:rPr>
              <w:t xml:space="preserve">Государственное регулирование внешнеторговой </w:t>
            </w:r>
            <w:r w:rsidR="00230B0A" w:rsidRPr="007447F1">
              <w:rPr>
                <w:bCs/>
                <w:color w:val="000000"/>
                <w:spacing w:val="-1"/>
              </w:rPr>
              <w:t>деятельности в сфере интеллектуальной собственности.</w:t>
            </w:r>
            <w:r w:rsidR="00230B0A" w:rsidRPr="007447F1">
              <w:rPr>
                <w:bCs/>
                <w:color w:val="000000"/>
                <w:spacing w:val="-3"/>
              </w:rPr>
              <w:t xml:space="preserve"> Техническое регулирование внешней торговли </w:t>
            </w:r>
            <w:r w:rsidR="00230B0A" w:rsidRPr="007447F1">
              <w:rPr>
                <w:bCs/>
                <w:color w:val="000000"/>
                <w:spacing w:val="1"/>
              </w:rPr>
              <w:t xml:space="preserve">России.  </w:t>
            </w:r>
            <w:r w:rsidR="00230B0A" w:rsidRPr="007447F1">
              <w:rPr>
                <w:bCs/>
                <w:color w:val="000000"/>
                <w:spacing w:val="-1"/>
              </w:rPr>
              <w:t>Государственное</w:t>
            </w:r>
            <w:r>
              <w:rPr>
                <w:bCs/>
                <w:color w:val="000000"/>
                <w:spacing w:val="-1"/>
              </w:rPr>
              <w:t xml:space="preserve"> регулирование внешней торговли</w:t>
            </w:r>
            <w:r w:rsidR="00230B0A" w:rsidRPr="007447F1">
              <w:rPr>
                <w:bCs/>
                <w:i/>
                <w:iCs/>
                <w:color w:val="000000"/>
                <w:spacing w:val="-1"/>
              </w:rPr>
              <w:t xml:space="preserve"> </w:t>
            </w:r>
            <w:r w:rsidR="00230B0A" w:rsidRPr="007447F1">
              <w:rPr>
                <w:bCs/>
                <w:color w:val="000000"/>
                <w:spacing w:val="-1"/>
              </w:rPr>
              <w:t xml:space="preserve">услугами. </w:t>
            </w:r>
            <w:r w:rsidR="00230B0A" w:rsidRPr="007447F1">
              <w:rPr>
                <w:bCs/>
                <w:color w:val="000000"/>
                <w:spacing w:val="2"/>
              </w:rPr>
              <w:t xml:space="preserve">Особые режимы осуществления внешнеторговой </w:t>
            </w:r>
            <w:r w:rsidR="00230B0A" w:rsidRPr="007447F1">
              <w:rPr>
                <w:bCs/>
                <w:color w:val="000000"/>
                <w:spacing w:val="1"/>
              </w:rPr>
              <w:t>деятельности</w:t>
            </w:r>
          </w:p>
        </w:tc>
        <w:tc>
          <w:tcPr>
            <w:tcW w:w="538" w:type="pct"/>
          </w:tcPr>
          <w:p w:rsidR="00230B0A" w:rsidRPr="00DC0A41" w:rsidRDefault="00583440" w:rsidP="00370F29">
            <w:pPr>
              <w:jc w:val="center"/>
            </w:pPr>
            <w:r>
              <w:t>4</w:t>
            </w:r>
          </w:p>
        </w:tc>
        <w:tc>
          <w:tcPr>
            <w:tcW w:w="737" w:type="pct"/>
          </w:tcPr>
          <w:p w:rsidR="00230B0A" w:rsidRPr="00DC0A41" w:rsidRDefault="00583440" w:rsidP="00370F29">
            <w:pPr>
              <w:jc w:val="center"/>
            </w:pPr>
            <w:r>
              <w:t>4</w:t>
            </w:r>
          </w:p>
        </w:tc>
        <w:tc>
          <w:tcPr>
            <w:tcW w:w="964" w:type="pct"/>
          </w:tcPr>
          <w:p w:rsidR="00230B0A" w:rsidRDefault="00230B0A" w:rsidP="00370F29">
            <w:pPr>
              <w:jc w:val="center"/>
            </w:pPr>
            <w:r>
              <w:t xml:space="preserve">Контрольные вопросы к семинару, </w:t>
            </w:r>
          </w:p>
          <w:p w:rsidR="00230B0A" w:rsidRPr="003175FC" w:rsidRDefault="003267B4" w:rsidP="00370F29">
            <w:pPr>
              <w:jc w:val="center"/>
            </w:pPr>
            <w:r>
              <w:t xml:space="preserve">доклад (с презентацией), </w:t>
            </w:r>
            <w:r w:rsidR="009A755F">
              <w:t>тест</w:t>
            </w:r>
          </w:p>
        </w:tc>
      </w:tr>
      <w:tr w:rsidR="008E783B" w:rsidRPr="00B42565" w:rsidTr="00244FC2">
        <w:trPr>
          <w:jc w:val="center"/>
        </w:trPr>
        <w:tc>
          <w:tcPr>
            <w:tcW w:w="273" w:type="pct"/>
          </w:tcPr>
          <w:p w:rsidR="008E783B" w:rsidRPr="00B42565" w:rsidRDefault="008E783B" w:rsidP="005E0B4A"/>
        </w:tc>
        <w:tc>
          <w:tcPr>
            <w:tcW w:w="877" w:type="pct"/>
          </w:tcPr>
          <w:p w:rsidR="008E783B" w:rsidRPr="00B42565" w:rsidRDefault="008E783B" w:rsidP="005E0B4A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</w:tcPr>
          <w:p w:rsidR="008E783B" w:rsidRPr="004E0B5C" w:rsidRDefault="004E0B5C" w:rsidP="005E0B4A">
            <w:r w:rsidRPr="004E0B5C">
              <w:t>Всего часов</w:t>
            </w:r>
          </w:p>
        </w:tc>
        <w:tc>
          <w:tcPr>
            <w:tcW w:w="538" w:type="pct"/>
          </w:tcPr>
          <w:p w:rsidR="008E783B" w:rsidRPr="00B42565" w:rsidRDefault="003267B4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" w:type="pct"/>
          </w:tcPr>
          <w:p w:rsidR="008E783B" w:rsidRPr="00B42565" w:rsidRDefault="003267B4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4" w:type="pct"/>
          </w:tcPr>
          <w:p w:rsidR="008E783B" w:rsidRPr="00B42565" w:rsidRDefault="008E783B" w:rsidP="003267B4">
            <w:pPr>
              <w:jc w:val="center"/>
              <w:rPr>
                <w:sz w:val="28"/>
                <w:szCs w:val="28"/>
              </w:rPr>
            </w:pPr>
          </w:p>
        </w:tc>
      </w:tr>
      <w:tr w:rsidR="004E0B5C" w:rsidRPr="00B42565" w:rsidTr="00244FC2">
        <w:trPr>
          <w:jc w:val="center"/>
        </w:trPr>
        <w:tc>
          <w:tcPr>
            <w:tcW w:w="273" w:type="pct"/>
          </w:tcPr>
          <w:p w:rsidR="004E0B5C" w:rsidRPr="00B42565" w:rsidRDefault="004E0B5C" w:rsidP="005E0B4A"/>
        </w:tc>
        <w:tc>
          <w:tcPr>
            <w:tcW w:w="877" w:type="pct"/>
          </w:tcPr>
          <w:p w:rsidR="004E0B5C" w:rsidRPr="00B42565" w:rsidRDefault="004E0B5C" w:rsidP="005E0B4A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</w:tcPr>
          <w:p w:rsidR="004E0B5C" w:rsidRPr="004E0B5C" w:rsidRDefault="004E0B5C" w:rsidP="005E0B4A">
            <w:r w:rsidRPr="004E0B5C">
              <w:t>Промежуточный контроль</w:t>
            </w:r>
          </w:p>
        </w:tc>
        <w:tc>
          <w:tcPr>
            <w:tcW w:w="1275" w:type="pct"/>
            <w:gridSpan w:val="2"/>
          </w:tcPr>
          <w:p w:rsidR="004E0B5C" w:rsidRDefault="00244FC2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244FC2" w:rsidRPr="00B42565" w:rsidRDefault="00244FC2" w:rsidP="005E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pct"/>
          </w:tcPr>
          <w:p w:rsidR="004E0B5C" w:rsidRPr="00B42565" w:rsidRDefault="004E0B5C" w:rsidP="003267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83B" w:rsidRDefault="008E783B" w:rsidP="008C6AA3"/>
    <w:p w:rsidR="008E783B" w:rsidRDefault="001451BE" w:rsidP="008C6AA3">
      <w:pPr>
        <w:rPr>
          <w:b/>
        </w:rPr>
      </w:pPr>
      <w:r>
        <w:rPr>
          <w:b/>
        </w:rPr>
        <w:t>6</w:t>
      </w:r>
      <w:r w:rsidR="008E783B" w:rsidRPr="00A70EBF">
        <w:rPr>
          <w:b/>
        </w:rPr>
        <w:t>.  Фонд оценочных</w:t>
      </w:r>
      <w:r w:rsidR="008E783B">
        <w:rPr>
          <w:b/>
        </w:rPr>
        <w:t xml:space="preserve"> средств</w:t>
      </w:r>
      <w:r w:rsidR="00380AE4">
        <w:rPr>
          <w:b/>
        </w:rPr>
        <w:t xml:space="preserve"> для проведения промежуточной аттестации обучающихся</w:t>
      </w:r>
      <w:r w:rsidR="008E783B">
        <w:rPr>
          <w:b/>
        </w:rPr>
        <w:t xml:space="preserve"> по дисциплине</w:t>
      </w:r>
      <w:r w:rsidR="003F4977">
        <w:rPr>
          <w:b/>
        </w:rPr>
        <w:t xml:space="preserve"> </w:t>
      </w:r>
    </w:p>
    <w:p w:rsidR="008E783B" w:rsidRDefault="009A68E6" w:rsidP="00244FC2">
      <w:pPr>
        <w:ind w:firstLine="426"/>
        <w:jc w:val="both"/>
      </w:pPr>
      <w:r>
        <w:t>Полный комплект Фонда оценочных средств (ФОС) представлен в Приложении</w:t>
      </w:r>
      <w:r w:rsidR="00230B0A">
        <w:t xml:space="preserve"> </w:t>
      </w:r>
      <w:r w:rsidR="009A755F">
        <w:t xml:space="preserve">№ 1 к </w:t>
      </w:r>
      <w:r>
        <w:t>Рабоч</w:t>
      </w:r>
      <w:r w:rsidR="003F4977">
        <w:t>ей программе дисциплины</w:t>
      </w:r>
      <w:r>
        <w:t xml:space="preserve"> (РПД)</w:t>
      </w:r>
      <w:r w:rsidR="003267B4">
        <w:t>.</w:t>
      </w:r>
    </w:p>
    <w:p w:rsidR="001451BE" w:rsidRDefault="001451BE" w:rsidP="008C6AA3"/>
    <w:p w:rsidR="008E783B" w:rsidRDefault="001451BE" w:rsidP="008C6AA3">
      <w:pPr>
        <w:rPr>
          <w:b/>
        </w:rPr>
      </w:pPr>
      <w:r>
        <w:rPr>
          <w:b/>
        </w:rPr>
        <w:t>7</w:t>
      </w:r>
      <w:r w:rsidR="002E6C5C" w:rsidRPr="002E6C5C">
        <w:rPr>
          <w:b/>
        </w:rPr>
        <w:t xml:space="preserve">. </w:t>
      </w:r>
      <w:r w:rsidR="00CA6050">
        <w:rPr>
          <w:b/>
        </w:rPr>
        <w:t xml:space="preserve">Основная и дополнительная учебная литература, необходимая </w:t>
      </w:r>
      <w:r w:rsidR="003F4977">
        <w:rPr>
          <w:b/>
        </w:rPr>
        <w:t xml:space="preserve">для освоения дисциплины </w:t>
      </w:r>
    </w:p>
    <w:p w:rsidR="00B329E2" w:rsidRDefault="00B54686" w:rsidP="00B329E2">
      <w:pPr>
        <w:rPr>
          <w:b/>
        </w:rPr>
      </w:pPr>
      <w:r w:rsidRPr="00B54686">
        <w:rPr>
          <w:b/>
        </w:rPr>
        <w:t>7.1.</w:t>
      </w:r>
      <w:r w:rsidR="00954E5E">
        <w:rPr>
          <w:b/>
        </w:rPr>
        <w:t xml:space="preserve"> </w:t>
      </w:r>
      <w:r w:rsidR="00B329E2" w:rsidRPr="00B54686">
        <w:rPr>
          <w:b/>
        </w:rPr>
        <w:t xml:space="preserve">Основная литература  </w:t>
      </w:r>
    </w:p>
    <w:p w:rsidR="00954E5E" w:rsidRPr="00B54686" w:rsidRDefault="00954E5E" w:rsidP="00B329E2">
      <w:pPr>
        <w:rPr>
          <w:b/>
        </w:rPr>
      </w:pPr>
    </w:p>
    <w:p w:rsidR="00B329E2" w:rsidRPr="00B54686" w:rsidRDefault="00B329E2" w:rsidP="00954E5E">
      <w:pPr>
        <w:pStyle w:val="a6"/>
        <w:numPr>
          <w:ilvl w:val="0"/>
          <w:numId w:val="45"/>
        </w:numPr>
        <w:jc w:val="both"/>
      </w:pPr>
      <w:r w:rsidRPr="00B54686">
        <w:rPr>
          <w:rFonts w:ascii="Times New Roman" w:hAnsi="Times New Roman"/>
          <w:sz w:val="24"/>
          <w:szCs w:val="24"/>
          <w:lang w:eastAsia="ru-RU"/>
        </w:rPr>
        <w:t>Внешнеэкономическая деятельность предприятия [Электронный ресурс] : учебник</w:t>
      </w:r>
      <w:r w:rsidR="009D235B" w:rsidRPr="00B54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686">
        <w:rPr>
          <w:rFonts w:ascii="Times New Roman" w:hAnsi="Times New Roman"/>
          <w:sz w:val="24"/>
          <w:szCs w:val="24"/>
          <w:lang w:eastAsia="ru-RU"/>
        </w:rPr>
        <w:t>/ под ред.. И. Н. Иванова. - Москва : ИНФРАМ, 201</w:t>
      </w:r>
      <w:r w:rsidR="009D235B" w:rsidRPr="00B54686">
        <w:rPr>
          <w:rFonts w:ascii="Times New Roman" w:hAnsi="Times New Roman"/>
          <w:sz w:val="24"/>
          <w:szCs w:val="24"/>
          <w:lang w:eastAsia="ru-RU"/>
        </w:rPr>
        <w:t>9</w:t>
      </w:r>
      <w:r w:rsidRPr="00B54686">
        <w:rPr>
          <w:rFonts w:ascii="Times New Roman" w:hAnsi="Times New Roman"/>
          <w:sz w:val="24"/>
          <w:szCs w:val="24"/>
          <w:lang w:eastAsia="ru-RU"/>
        </w:rPr>
        <w:t xml:space="preserve">. - 297 с. - Режим доступа: </w:t>
      </w:r>
      <w:hyperlink r:id="rId6" w:history="1">
        <w:r w:rsidR="009D235B" w:rsidRPr="00B54686">
          <w:rPr>
            <w:rStyle w:val="a8"/>
            <w:rFonts w:ascii="Times New Roman" w:hAnsi="Times New Roman"/>
            <w:sz w:val="24"/>
            <w:szCs w:val="24"/>
          </w:rPr>
          <w:t>https://znanium.com/catalog/document?id=330655</w:t>
        </w:r>
      </w:hyperlink>
      <w:r w:rsidR="009D235B" w:rsidRPr="00B54686">
        <w:rPr>
          <w:rFonts w:ascii="Times New Roman" w:hAnsi="Times New Roman"/>
          <w:sz w:val="24"/>
          <w:szCs w:val="24"/>
        </w:rPr>
        <w:t xml:space="preserve">. </w:t>
      </w:r>
      <w:r w:rsidR="009D235B" w:rsidRPr="00B54686">
        <w:rPr>
          <w:rFonts w:ascii="Times New Roman" w:hAnsi="Times New Roman"/>
          <w:sz w:val="24"/>
          <w:szCs w:val="24"/>
        </w:rPr>
        <w:cr/>
      </w:r>
    </w:p>
    <w:p w:rsidR="00B329E2" w:rsidRDefault="00B54686" w:rsidP="00B329E2">
      <w:pPr>
        <w:rPr>
          <w:b/>
          <w:color w:val="000000"/>
        </w:rPr>
      </w:pPr>
      <w:r w:rsidRPr="00B54686">
        <w:rPr>
          <w:b/>
          <w:color w:val="000000"/>
        </w:rPr>
        <w:t>7.2.</w:t>
      </w:r>
      <w:r w:rsidR="00954E5E">
        <w:rPr>
          <w:b/>
          <w:color w:val="000000"/>
        </w:rPr>
        <w:t xml:space="preserve"> </w:t>
      </w:r>
      <w:r w:rsidR="00B329E2" w:rsidRPr="00B54686">
        <w:rPr>
          <w:b/>
          <w:color w:val="000000"/>
        </w:rPr>
        <w:t>Дополнительная литература</w:t>
      </w:r>
    </w:p>
    <w:p w:rsidR="00954E5E" w:rsidRPr="00B54686" w:rsidRDefault="00954E5E" w:rsidP="00B329E2">
      <w:pPr>
        <w:rPr>
          <w:b/>
          <w:color w:val="000000"/>
        </w:rPr>
      </w:pPr>
    </w:p>
    <w:p w:rsidR="00B329E2" w:rsidRPr="00954E5E" w:rsidRDefault="00B329E2" w:rsidP="00954E5E">
      <w:pPr>
        <w:pStyle w:val="a4"/>
        <w:numPr>
          <w:ilvl w:val="0"/>
          <w:numId w:val="44"/>
        </w:numPr>
        <w:rPr>
          <w:b/>
          <w:color w:val="000000"/>
        </w:rPr>
      </w:pPr>
      <w:r w:rsidRPr="00954E5E">
        <w:rPr>
          <w:shd w:val="clear" w:color="auto" w:fill="FFFFFF"/>
        </w:rPr>
        <w:t>Внешнеэкономическая деятельность [Электронный ресурс] : учебник и практикум / Е. Ф. Прокушев, А. А. Костин ; под. ред. Е. Ф. Прокушева. - 9-е изд., перераб. и доп. - Москва : Юрайт, 2016. – 412 с. - Режим доступа</w:t>
      </w:r>
      <w:r w:rsidRPr="00954E5E">
        <w:rPr>
          <w:rFonts w:eastAsia="Calibri"/>
        </w:rPr>
        <w:t xml:space="preserve">: </w:t>
      </w:r>
      <w:hyperlink r:id="rId7" w:history="1">
        <w:r w:rsidRPr="00954E5E">
          <w:rPr>
            <w:color w:val="0000FF"/>
            <w:u w:val="single"/>
            <w:shd w:val="clear" w:color="auto" w:fill="FFFFFF"/>
          </w:rPr>
          <w:t>http://www.biblio-online.ru/book/48D002AB-EDA0-4365-9985-D02D813A7093</w:t>
        </w:r>
      </w:hyperlink>
      <w:r w:rsidRPr="00954E5E">
        <w:rPr>
          <w:color w:val="0000FF"/>
          <w:u w:val="single"/>
          <w:shd w:val="clear" w:color="auto" w:fill="FFFFFF"/>
        </w:rPr>
        <w:t>.</w:t>
      </w:r>
    </w:p>
    <w:p w:rsidR="00954E5E" w:rsidRDefault="00954E5E" w:rsidP="00954E5E">
      <w:pPr>
        <w:pStyle w:val="a6"/>
        <w:numPr>
          <w:ilvl w:val="0"/>
          <w:numId w:val="4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Международные экономические отношения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под ред. В. Е. Рыбалкина, В. Б. Мантусова. - 10-е изд., перераб. и доп. - Москва : Юнити-Дана, 2015. - 703 с.  </w:t>
      </w:r>
    </w:p>
    <w:p w:rsidR="00355543" w:rsidRPr="00954E5E" w:rsidRDefault="00B329E2" w:rsidP="00954E5E">
      <w:pPr>
        <w:pStyle w:val="a4"/>
        <w:numPr>
          <w:ilvl w:val="0"/>
          <w:numId w:val="44"/>
        </w:numPr>
        <w:rPr>
          <w:shd w:val="clear" w:color="auto" w:fill="FFFFFF"/>
        </w:rPr>
      </w:pPr>
      <w:bookmarkStart w:id="0" w:name="_GoBack"/>
      <w:bookmarkEnd w:id="0"/>
      <w:r w:rsidRPr="00954E5E">
        <w:rPr>
          <w:shd w:val="clear" w:color="auto" w:fill="FFFFFF"/>
        </w:rPr>
        <w:t>Мировая экономика [</w:t>
      </w:r>
      <w:r w:rsidR="00355543" w:rsidRPr="00954E5E">
        <w:rPr>
          <w:shd w:val="clear" w:color="auto" w:fill="FFFFFF"/>
        </w:rPr>
        <w:t>ЭБ ДА</w:t>
      </w:r>
      <w:r w:rsidRPr="00954E5E">
        <w:rPr>
          <w:shd w:val="clear" w:color="auto" w:fill="FFFFFF"/>
        </w:rPr>
        <w:t xml:space="preserve">] : учебник  / под ред. Ю. А. Щербанин.  - </w:t>
      </w:r>
      <w:r w:rsidR="00355543" w:rsidRPr="00954E5E">
        <w:rPr>
          <w:shd w:val="clear" w:color="auto" w:fill="FFFFFF"/>
        </w:rPr>
        <w:t>5</w:t>
      </w:r>
      <w:r w:rsidR="00A42EFF" w:rsidRPr="00954E5E">
        <w:rPr>
          <w:shd w:val="clear" w:color="auto" w:fill="FFFFFF"/>
        </w:rPr>
        <w:t>-е изд., перераб. и доп.</w:t>
      </w:r>
      <w:r w:rsidRPr="00954E5E">
        <w:rPr>
          <w:shd w:val="clear" w:color="auto" w:fill="FFFFFF"/>
        </w:rPr>
        <w:t xml:space="preserve"> - Москва : Юнити-Дана, 201</w:t>
      </w:r>
      <w:r w:rsidR="00355543" w:rsidRPr="00954E5E">
        <w:rPr>
          <w:shd w:val="clear" w:color="auto" w:fill="FFFFFF"/>
        </w:rPr>
        <w:t>9</w:t>
      </w:r>
      <w:r w:rsidRPr="00954E5E">
        <w:rPr>
          <w:shd w:val="clear" w:color="auto" w:fill="FFFFFF"/>
        </w:rPr>
        <w:t>. - 5</w:t>
      </w:r>
      <w:r w:rsidR="00355543" w:rsidRPr="00954E5E">
        <w:rPr>
          <w:shd w:val="clear" w:color="auto" w:fill="FFFFFF"/>
        </w:rPr>
        <w:t>03</w:t>
      </w:r>
      <w:r w:rsidRPr="00954E5E">
        <w:rPr>
          <w:shd w:val="clear" w:color="auto" w:fill="FFFFFF"/>
        </w:rPr>
        <w:t xml:space="preserve"> с. </w:t>
      </w:r>
    </w:p>
    <w:p w:rsidR="00B329E2" w:rsidRPr="00B54686" w:rsidRDefault="00B329E2" w:rsidP="00954E5E">
      <w:pPr>
        <w:pStyle w:val="a4"/>
        <w:numPr>
          <w:ilvl w:val="0"/>
          <w:numId w:val="44"/>
        </w:numPr>
      </w:pPr>
      <w:r w:rsidRPr="00B54686">
        <w:t xml:space="preserve">Мировая экономика и международные экономические отношения  [ЭБ ДА] : учебник  / под ред. В. Б.  Мантусова.  - Москва : Юнити-Дана, 2015.  - 447 с.  </w:t>
      </w:r>
    </w:p>
    <w:p w:rsidR="00B329E2" w:rsidRPr="00954E5E" w:rsidRDefault="00B329E2" w:rsidP="00954E5E">
      <w:pPr>
        <w:pStyle w:val="a4"/>
        <w:numPr>
          <w:ilvl w:val="0"/>
          <w:numId w:val="44"/>
        </w:numPr>
        <w:rPr>
          <w:rFonts w:eastAsia="Calibri"/>
          <w:b/>
        </w:rPr>
      </w:pPr>
      <w:r w:rsidRPr="00954E5E">
        <w:rPr>
          <w:shd w:val="clear" w:color="auto" w:fill="FFFFFF"/>
        </w:rPr>
        <w:t>Семенова, Е. Е. Международная торговля [Электронный ресурс] : учебное пособие / Е. Е. Семенова, Ю. П. Соболева.  - Москва ; Берлин : Директ-Медиа, 2015.  - 260 с. - Режим доступа:</w:t>
      </w:r>
      <w:r w:rsidRPr="00954E5E">
        <w:rPr>
          <w:color w:val="454545"/>
          <w:shd w:val="clear" w:color="auto" w:fill="FFFFFF"/>
        </w:rPr>
        <w:t xml:space="preserve"> : </w:t>
      </w:r>
      <w:hyperlink r:id="rId8" w:history="1">
        <w:r w:rsidRPr="00954E5E">
          <w:rPr>
            <w:color w:val="61C6FF"/>
            <w:u w:val="single"/>
            <w:shd w:val="clear" w:color="auto" w:fill="FFFFFF"/>
          </w:rPr>
          <w:t>http://biblioclub.ru/index.php?page=book&amp;id=278885</w:t>
        </w:r>
      </w:hyperlink>
      <w:r w:rsidRPr="00954E5E">
        <w:rPr>
          <w:color w:val="454545"/>
          <w:shd w:val="clear" w:color="auto" w:fill="FFFFFF"/>
        </w:rPr>
        <w:t>.</w:t>
      </w:r>
      <w:r w:rsidRPr="00954E5E">
        <w:rPr>
          <w:b/>
        </w:rPr>
        <w:tab/>
      </w:r>
    </w:p>
    <w:p w:rsidR="00B329E2" w:rsidRPr="00C26BC1" w:rsidRDefault="00B329E2" w:rsidP="00B329E2">
      <w:pPr>
        <w:ind w:firstLine="708"/>
      </w:pPr>
    </w:p>
    <w:p w:rsidR="00B329E2" w:rsidRPr="00C26BC1" w:rsidRDefault="00B329E2" w:rsidP="00B329E2">
      <w:pPr>
        <w:jc w:val="both"/>
        <w:rPr>
          <w:b/>
        </w:rPr>
      </w:pPr>
      <w:r w:rsidRPr="00C26BC1">
        <w:rPr>
          <w:b/>
        </w:rPr>
        <w:t xml:space="preserve">8. Ресурсы информационно-телекоммуникационной сети «Интернет», необходимые для освоения дисциплины </w:t>
      </w:r>
    </w:p>
    <w:p w:rsidR="00B329E2" w:rsidRPr="00C26BC1" w:rsidRDefault="00B329E2" w:rsidP="00B329E2">
      <w:pPr>
        <w:ind w:firstLine="708"/>
      </w:pPr>
      <w:r w:rsidRPr="00C26BC1">
        <w:t xml:space="preserve">1. Федеральная служба государственной статистики [Электронный ресурс]. - Режим доступа: </w:t>
      </w:r>
      <w:hyperlink r:id="rId9" w:history="1">
        <w:r w:rsidRPr="00C26BC1">
          <w:rPr>
            <w:color w:val="0000FF"/>
            <w:u w:val="single"/>
            <w:lang w:val="en-US"/>
          </w:rPr>
          <w:t>http</w:t>
        </w:r>
        <w:r w:rsidRPr="00C26BC1">
          <w:rPr>
            <w:color w:val="0000FF"/>
            <w:u w:val="single"/>
          </w:rPr>
          <w:t>://</w:t>
        </w:r>
        <w:r w:rsidRPr="00C26BC1">
          <w:rPr>
            <w:color w:val="0000FF"/>
            <w:u w:val="single"/>
            <w:lang w:val="en-US"/>
          </w:rPr>
          <w:t>www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gks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ru</w:t>
        </w:r>
      </w:hyperlink>
      <w:r w:rsidRPr="00C26BC1">
        <w:rPr>
          <w:color w:val="0000FF"/>
          <w:u w:val="single"/>
        </w:rPr>
        <w:t>.</w:t>
      </w:r>
      <w:r w:rsidRPr="00C26BC1">
        <w:t xml:space="preserve"> </w:t>
      </w:r>
    </w:p>
    <w:p w:rsidR="00B329E2" w:rsidRPr="00C26BC1" w:rsidRDefault="00B329E2" w:rsidP="00B329E2">
      <w:pPr>
        <w:ind w:firstLine="708"/>
      </w:pPr>
      <w:r w:rsidRPr="00C26BC1">
        <w:t xml:space="preserve">2.  Рейтинговое Агентство  RAEX "Эксперт РА" </w:t>
      </w:r>
      <w:r w:rsidRPr="00C26BC1">
        <w:rPr>
          <w:rFonts w:eastAsia="Calibri"/>
        </w:rPr>
        <w:t xml:space="preserve">[Электронный ресурс]. -  Режим </w:t>
      </w:r>
      <w:r w:rsidRPr="00C26BC1">
        <w:rPr>
          <w:rFonts w:eastAsia="Calibri"/>
        </w:rPr>
        <w:lastRenderedPageBreak/>
        <w:t xml:space="preserve">доступа: </w:t>
      </w:r>
      <w:hyperlink r:id="rId10" w:history="1">
        <w:r w:rsidRPr="00C26BC1">
          <w:rPr>
            <w:color w:val="0000FF"/>
            <w:u w:val="single"/>
            <w:lang w:val="en-US"/>
          </w:rPr>
          <w:t>http</w:t>
        </w:r>
        <w:r w:rsidRPr="00C26BC1">
          <w:rPr>
            <w:color w:val="0000FF"/>
            <w:u w:val="single"/>
          </w:rPr>
          <w:t>://</w:t>
        </w:r>
        <w:r w:rsidRPr="00C26BC1">
          <w:rPr>
            <w:color w:val="0000FF"/>
            <w:u w:val="single"/>
            <w:lang w:val="en-US"/>
          </w:rPr>
          <w:t>raexpert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ru</w:t>
        </w:r>
      </w:hyperlink>
      <w:r w:rsidRPr="00C26BC1">
        <w:rPr>
          <w:color w:val="0000FF"/>
          <w:u w:val="single"/>
        </w:rPr>
        <w:t>.</w:t>
      </w:r>
      <w:r w:rsidRPr="00C26BC1">
        <w:t xml:space="preserve"> </w:t>
      </w:r>
    </w:p>
    <w:p w:rsidR="00B329E2" w:rsidRPr="00C26BC1" w:rsidRDefault="00B329E2" w:rsidP="00B329E2">
      <w:pPr>
        <w:ind w:firstLine="708"/>
      </w:pPr>
      <w:r w:rsidRPr="00C26BC1">
        <w:t xml:space="preserve">3. Конференция ООН по торговле и развитию  ЮНКТАД  [Электронный ресурс]. -  Режим доступа : </w:t>
      </w:r>
      <w:hyperlink r:id="rId11" w:tgtFrame="_blank" w:history="1">
        <w:r w:rsidRPr="00C26BC1">
          <w:rPr>
            <w:rFonts w:eastAsia="Calibri"/>
            <w:color w:val="0000FF"/>
            <w:u w:val="single"/>
            <w:shd w:val="clear" w:color="auto" w:fill="FFFFFF"/>
          </w:rPr>
          <w:t>http://www.un.org/ru/ga/unctad/</w:t>
        </w:r>
      </w:hyperlink>
      <w:r w:rsidRPr="00C26BC1">
        <w:rPr>
          <w:rFonts w:eastAsia="Calibri"/>
          <w:color w:val="000000"/>
          <w:shd w:val="clear" w:color="auto" w:fill="FFFFFF"/>
        </w:rPr>
        <w:t>​.</w:t>
      </w:r>
      <w:r w:rsidRPr="00C26BC1">
        <w:tab/>
      </w:r>
      <w:r w:rsidRPr="00C26BC1">
        <w:tab/>
        <w:t xml:space="preserve"> </w:t>
      </w:r>
    </w:p>
    <w:p w:rsidR="00B329E2" w:rsidRPr="00C26BC1" w:rsidRDefault="00B329E2" w:rsidP="00B329E2">
      <w:pPr>
        <w:ind w:firstLine="708"/>
        <w:rPr>
          <w:b/>
        </w:rPr>
      </w:pPr>
      <w:r w:rsidRPr="00C26BC1">
        <w:t xml:space="preserve">4. Всемирная торговая организация [Электронный ресурс].  -  Режим доступа:  </w:t>
      </w:r>
      <w:hyperlink r:id="rId12" w:history="1">
        <w:r w:rsidRPr="00C26BC1">
          <w:rPr>
            <w:color w:val="0000FF"/>
            <w:u w:val="single"/>
            <w:lang w:val="en-US"/>
          </w:rPr>
          <w:t>http</w:t>
        </w:r>
        <w:r w:rsidRPr="00C26BC1">
          <w:rPr>
            <w:color w:val="0000FF"/>
            <w:u w:val="single"/>
          </w:rPr>
          <w:t>://</w:t>
        </w:r>
        <w:r w:rsidRPr="00C26BC1">
          <w:rPr>
            <w:color w:val="0000FF"/>
            <w:u w:val="single"/>
            <w:lang w:val="en-US"/>
          </w:rPr>
          <w:t>wto</w:t>
        </w:r>
        <w:r w:rsidRPr="00C26BC1">
          <w:rPr>
            <w:color w:val="0000FF"/>
            <w:u w:val="single"/>
          </w:rPr>
          <w:t>.</w:t>
        </w:r>
        <w:r w:rsidRPr="00C26BC1">
          <w:rPr>
            <w:color w:val="0000FF"/>
            <w:u w:val="single"/>
            <w:lang w:val="en-US"/>
          </w:rPr>
          <w:t>org</w:t>
        </w:r>
      </w:hyperlink>
      <w:r w:rsidRPr="00C26BC1">
        <w:rPr>
          <w:color w:val="0000FF"/>
          <w:u w:val="single"/>
        </w:rPr>
        <w:t>.</w:t>
      </w:r>
    </w:p>
    <w:p w:rsidR="00B641C6" w:rsidRPr="002E6C5C" w:rsidRDefault="00B641C6" w:rsidP="008C6AA3">
      <w:pPr>
        <w:rPr>
          <w:b/>
        </w:rPr>
      </w:pP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</w:t>
      </w:r>
      <w:r w:rsidR="009F289C">
        <w:rPr>
          <w:b/>
        </w:rPr>
        <w:t xml:space="preserve"> по освоению дисциплины </w:t>
      </w:r>
    </w:p>
    <w:p w:rsidR="001451BE" w:rsidRPr="001451BE" w:rsidRDefault="003267B4" w:rsidP="001451BE">
      <w:r>
        <w:t xml:space="preserve">9.1. </w:t>
      </w:r>
      <w:r w:rsidR="001451BE" w:rsidRPr="001451BE">
        <w:t>Учебно-методическое обеспечение для самостоятельной работы об</w:t>
      </w:r>
      <w:r w:rsidR="00B641C6">
        <w:t xml:space="preserve">учающихся по дисциплине </w:t>
      </w:r>
    </w:p>
    <w:p w:rsidR="001451BE" w:rsidRDefault="001451BE" w:rsidP="001451BE">
      <w:pPr>
        <w:rPr>
          <w:b/>
        </w:rPr>
      </w:pPr>
    </w:p>
    <w:p w:rsidR="001451BE" w:rsidRDefault="001451BE" w:rsidP="001451BE">
      <w:r>
        <w:t>9.1.1.</w:t>
      </w:r>
      <w:r w:rsidR="003267B4">
        <w:t xml:space="preserve"> </w:t>
      </w:r>
      <w:r w:rsidRPr="00380AE4">
        <w:t xml:space="preserve">Формы внеаудиторной самостоятельной работы </w:t>
      </w:r>
    </w:p>
    <w:p w:rsidR="00244FC2" w:rsidRPr="00380AE4" w:rsidRDefault="00244FC2" w:rsidP="001451BE"/>
    <w:p w:rsidR="001451BE" w:rsidRDefault="00244FC2" w:rsidP="00230B0A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51BE">
        <w:rPr>
          <w:i/>
        </w:rPr>
        <w:t xml:space="preserve">Таблица </w:t>
      </w:r>
      <w:r w:rsidR="00801CB1" w:rsidRPr="00891EA8">
        <w:rPr>
          <w:i/>
        </w:rPr>
        <w:t>9</w:t>
      </w:r>
      <w:r w:rsidR="00230B0A">
        <w:rPr>
          <w:i/>
        </w:rPr>
        <w:t>.1.</w:t>
      </w:r>
      <w:r>
        <w:rPr>
          <w:i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3514"/>
        <w:gridCol w:w="918"/>
        <w:gridCol w:w="2506"/>
      </w:tblGrid>
      <w:tr w:rsidR="001451BE" w:rsidTr="00244FC2">
        <w:trPr>
          <w:cantSplit/>
          <w:trHeight w:val="1796"/>
        </w:trPr>
        <w:tc>
          <w:tcPr>
            <w:tcW w:w="2293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3514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918" w:type="dxa"/>
            <w:textDirection w:val="btLr"/>
          </w:tcPr>
          <w:p w:rsidR="001451BE" w:rsidRPr="00D9057A" w:rsidRDefault="001451BE" w:rsidP="00244FC2">
            <w:pPr>
              <w:ind w:left="113" w:right="113"/>
              <w:jc w:val="center"/>
              <w:rPr>
                <w:b/>
              </w:rPr>
            </w:pPr>
            <w:r w:rsidRPr="00D9057A">
              <w:rPr>
                <w:b/>
              </w:rPr>
              <w:t>Трудоемкость в часах</w:t>
            </w:r>
          </w:p>
        </w:tc>
        <w:tc>
          <w:tcPr>
            <w:tcW w:w="2506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 xml:space="preserve">Указание разделов и тем, отводимых </w:t>
            </w:r>
            <w:r>
              <w:rPr>
                <w:b/>
              </w:rPr>
              <w:t>на самостоятельное освоение об</w:t>
            </w:r>
            <w:r w:rsidRPr="00D9057A">
              <w:rPr>
                <w:b/>
              </w:rPr>
              <w:t>у</w:t>
            </w:r>
            <w:r>
              <w:rPr>
                <w:b/>
              </w:rPr>
              <w:t>ч</w:t>
            </w:r>
            <w:r w:rsidRPr="00D9057A">
              <w:rPr>
                <w:b/>
              </w:rPr>
              <w:t>ающимися</w:t>
            </w:r>
          </w:p>
        </w:tc>
      </w:tr>
      <w:tr w:rsidR="001C6E7A" w:rsidTr="00244FC2">
        <w:tc>
          <w:tcPr>
            <w:tcW w:w="2293" w:type="dxa"/>
          </w:tcPr>
          <w:p w:rsidR="001C6E7A" w:rsidRPr="007447F1" w:rsidRDefault="001C6E7A" w:rsidP="001C6E7A">
            <w:pPr>
              <w:ind w:right="-2"/>
            </w:pPr>
            <w:r w:rsidRPr="007447F1">
              <w:t xml:space="preserve">Тема 1. </w:t>
            </w:r>
            <w:r w:rsidRPr="007447F1">
              <w:rPr>
                <w:bCs/>
                <w:color w:val="000000"/>
                <w:spacing w:val="-6"/>
              </w:rPr>
              <w:t xml:space="preserve">Таможенное регулирование внешнеэкономической </w:t>
            </w:r>
            <w:r w:rsidRPr="007447F1">
              <w:rPr>
                <w:bCs/>
                <w:color w:val="000000"/>
                <w:spacing w:val="-5"/>
              </w:rPr>
              <w:t xml:space="preserve">деятельности Таможенного союза в рамках </w:t>
            </w:r>
            <w:r w:rsidR="00F64253">
              <w:rPr>
                <w:bCs/>
                <w:color w:val="000000"/>
                <w:spacing w:val="-5"/>
              </w:rPr>
              <w:t>ЕАЭС</w:t>
            </w:r>
            <w:r w:rsidRPr="007447F1">
              <w:rPr>
                <w:bCs/>
                <w:color w:val="000000"/>
                <w:spacing w:val="-5"/>
              </w:rPr>
              <w:t xml:space="preserve">. </w:t>
            </w:r>
            <w:r w:rsidRPr="007447F1">
              <w:rPr>
                <w:bCs/>
                <w:color w:val="000000"/>
                <w:spacing w:val="2"/>
              </w:rPr>
              <w:t xml:space="preserve">Международное сотрудничество таможенных </w:t>
            </w:r>
            <w:r w:rsidRPr="007447F1">
              <w:rPr>
                <w:bCs/>
                <w:color w:val="000000"/>
              </w:rPr>
              <w:t xml:space="preserve">органов России. Международные таможенные </w:t>
            </w:r>
            <w:r w:rsidRPr="007447F1">
              <w:rPr>
                <w:bCs/>
                <w:color w:val="000000"/>
                <w:spacing w:val="-6"/>
              </w:rPr>
              <w:t xml:space="preserve">конвенции. </w:t>
            </w:r>
            <w:r w:rsidRPr="007447F1">
              <w:rPr>
                <w:bCs/>
                <w:color w:val="000000"/>
                <w:spacing w:val="-4"/>
              </w:rPr>
              <w:t>Государственное регулирование внешнеэкономической политики Российской Федерации</w:t>
            </w:r>
          </w:p>
        </w:tc>
        <w:tc>
          <w:tcPr>
            <w:tcW w:w="3514" w:type="dxa"/>
          </w:tcPr>
          <w:p w:rsidR="001C6E7A" w:rsidRPr="009F289C" w:rsidRDefault="001C6E7A" w:rsidP="001C6E7A"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</w:t>
            </w:r>
            <w:r w:rsidR="003267B4">
              <w:t xml:space="preserve">доклада (с </w:t>
            </w:r>
            <w:r w:rsidRPr="004502FA">
              <w:t>презентаци</w:t>
            </w:r>
            <w:r w:rsidR="003267B4">
              <w:t>е</w:t>
            </w:r>
            <w:r w:rsidRPr="004502FA">
              <w:t>й</w:t>
            </w:r>
            <w:r w:rsidR="003267B4">
              <w:t>)</w:t>
            </w:r>
            <w:r w:rsidRPr="004502FA">
              <w:t>.</w:t>
            </w:r>
            <w:r>
              <w:t xml:space="preserve"> Подготовка к информационной десятиминутке в начале семинара. </w:t>
            </w:r>
            <w:r w:rsidR="003267B4">
              <w:t xml:space="preserve">Подготовка </w:t>
            </w:r>
            <w:r w:rsidR="009A755F">
              <w:t>к тестированию.</w:t>
            </w:r>
          </w:p>
        </w:tc>
        <w:tc>
          <w:tcPr>
            <w:tcW w:w="918" w:type="dxa"/>
          </w:tcPr>
          <w:p w:rsidR="001C6E7A" w:rsidRPr="009F289C" w:rsidRDefault="0077060C" w:rsidP="001C6E7A">
            <w:pPr>
              <w:jc w:val="center"/>
            </w:pPr>
            <w:r>
              <w:t>15,9</w:t>
            </w:r>
          </w:p>
        </w:tc>
        <w:tc>
          <w:tcPr>
            <w:tcW w:w="2506" w:type="dxa"/>
          </w:tcPr>
          <w:p w:rsidR="001C6E7A" w:rsidRPr="001C6E7A" w:rsidRDefault="001C6E7A" w:rsidP="001C6E7A">
            <w:pPr>
              <w:shd w:val="clear" w:color="auto" w:fill="FFFFFF"/>
              <w:tabs>
                <w:tab w:val="left" w:pos="1262"/>
              </w:tabs>
              <w:rPr>
                <w:color w:val="000000"/>
                <w:spacing w:val="-1"/>
              </w:rPr>
            </w:pPr>
            <w:r w:rsidRPr="00E94782">
              <w:rPr>
                <w:color w:val="000000"/>
                <w:spacing w:val="-1"/>
              </w:rPr>
              <w:t xml:space="preserve">Законодательство Российской Федерации о развитии </w:t>
            </w:r>
            <w:r w:rsidRPr="00E94782">
              <w:rPr>
                <w:color w:val="000000"/>
                <w:spacing w:val="-4"/>
              </w:rPr>
              <w:t xml:space="preserve">внешнеэкономической деятельности. </w:t>
            </w:r>
            <w:r w:rsidRPr="00E94782">
              <w:rPr>
                <w:color w:val="000000"/>
                <w:spacing w:val="-2"/>
              </w:rPr>
              <w:t xml:space="preserve">Федеральный закон «Об основах государственного регулирования внешнеторговой деятельности» как составная часть развития внешнеэкономической политики России. </w:t>
            </w:r>
            <w:r w:rsidRPr="00E94782">
              <w:rPr>
                <w:color w:val="000000"/>
                <w:spacing w:val="-3"/>
              </w:rPr>
              <w:t xml:space="preserve">Основные принципы государственного регулирования </w:t>
            </w:r>
            <w:r w:rsidRPr="00E94782">
              <w:rPr>
                <w:color w:val="000000"/>
                <w:spacing w:val="-4"/>
              </w:rPr>
              <w:t>внешнеторговой деятельности.</w:t>
            </w:r>
          </w:p>
        </w:tc>
      </w:tr>
      <w:tr w:rsidR="001C6E7A" w:rsidTr="00244FC2">
        <w:tc>
          <w:tcPr>
            <w:tcW w:w="2293" w:type="dxa"/>
          </w:tcPr>
          <w:p w:rsidR="001C6E7A" w:rsidRPr="007447F1" w:rsidRDefault="001C6E7A" w:rsidP="001C6E7A">
            <w:pPr>
              <w:ind w:right="-2"/>
            </w:pPr>
            <w:r w:rsidRPr="007447F1">
              <w:t xml:space="preserve">Тема 2. </w:t>
            </w:r>
            <w:r w:rsidRPr="007447F1">
              <w:rPr>
                <w:bCs/>
                <w:color w:val="000000"/>
                <w:spacing w:val="-2"/>
              </w:rPr>
              <w:t>Таможенно-тарифное регулирование</w:t>
            </w:r>
            <w:r w:rsidRPr="007447F1">
              <w:rPr>
                <w:bCs/>
                <w:color w:val="000000"/>
                <w:spacing w:val="-10"/>
              </w:rPr>
              <w:t xml:space="preserve"> внешнеэкономической деятельности. </w:t>
            </w:r>
            <w:r w:rsidRPr="007447F1">
              <w:rPr>
                <w:bCs/>
                <w:color w:val="000000"/>
                <w:spacing w:val="3"/>
              </w:rPr>
              <w:t xml:space="preserve">Система таможенной оценки товара (таможенная </w:t>
            </w:r>
            <w:r w:rsidRPr="007447F1">
              <w:rPr>
                <w:bCs/>
                <w:color w:val="000000"/>
              </w:rPr>
              <w:t xml:space="preserve">стоимость товара и методы ее определения). Запреты и ограничения внешнеторговой </w:t>
            </w:r>
            <w:r w:rsidRPr="007447F1">
              <w:rPr>
                <w:bCs/>
                <w:color w:val="000000"/>
                <w:spacing w:val="-2"/>
              </w:rPr>
              <w:t>деятельности (нетарифные методы регулирова</w:t>
            </w:r>
            <w:r w:rsidRPr="007447F1">
              <w:rPr>
                <w:bCs/>
                <w:color w:val="000000"/>
                <w:spacing w:val="-2"/>
              </w:rPr>
              <w:lastRenderedPageBreak/>
              <w:t xml:space="preserve">ния </w:t>
            </w:r>
            <w:r w:rsidRPr="007447F1">
              <w:rPr>
                <w:bCs/>
                <w:color w:val="000000"/>
                <w:spacing w:val="-4"/>
              </w:rPr>
              <w:t>внешнеэкономической деятельности)</w:t>
            </w:r>
          </w:p>
        </w:tc>
        <w:tc>
          <w:tcPr>
            <w:tcW w:w="3514" w:type="dxa"/>
          </w:tcPr>
          <w:p w:rsidR="001C6E7A" w:rsidRDefault="001C6E7A" w:rsidP="001C6E7A">
            <w:pPr>
              <w:rPr>
                <w:i/>
              </w:rPr>
            </w:pPr>
            <w:r w:rsidRPr="004502FA">
              <w:lastRenderedPageBreak/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</w:t>
            </w:r>
            <w:r w:rsidR="003267B4">
              <w:t xml:space="preserve">доклада (с </w:t>
            </w:r>
            <w:r w:rsidRPr="004502FA">
              <w:t>презентаци</w:t>
            </w:r>
            <w:r w:rsidR="003267B4">
              <w:t>е</w:t>
            </w:r>
            <w:r w:rsidRPr="004502FA">
              <w:t>й</w:t>
            </w:r>
            <w:r w:rsidR="003267B4">
              <w:t>)</w:t>
            </w:r>
            <w:r w:rsidRPr="004502FA">
              <w:t>.</w:t>
            </w:r>
            <w:r>
              <w:t xml:space="preserve"> Подготовка к информационной десятиминутке в начале семинара.</w:t>
            </w:r>
          </w:p>
        </w:tc>
        <w:tc>
          <w:tcPr>
            <w:tcW w:w="918" w:type="dxa"/>
          </w:tcPr>
          <w:p w:rsidR="001C6E7A" w:rsidRPr="009F289C" w:rsidRDefault="0077060C" w:rsidP="001C6E7A">
            <w:pPr>
              <w:jc w:val="center"/>
            </w:pPr>
            <w:r>
              <w:t>15,9</w:t>
            </w:r>
          </w:p>
        </w:tc>
        <w:tc>
          <w:tcPr>
            <w:tcW w:w="2506" w:type="dxa"/>
          </w:tcPr>
          <w:p w:rsidR="001C6E7A" w:rsidRPr="00E94782" w:rsidRDefault="001C6E7A" w:rsidP="001C6E7A">
            <w:pPr>
              <w:shd w:val="clear" w:color="auto" w:fill="FFFFFF"/>
              <w:tabs>
                <w:tab w:val="left" w:pos="1277"/>
                <w:tab w:val="left" w:leader="dot" w:pos="6576"/>
              </w:tabs>
            </w:pPr>
            <w:r w:rsidRPr="00E94782">
              <w:rPr>
                <w:color w:val="000000"/>
                <w:spacing w:val="-4"/>
              </w:rPr>
              <w:t xml:space="preserve">Квотирование (контингентирование). </w:t>
            </w:r>
            <w:r w:rsidRPr="00E94782">
              <w:rPr>
                <w:color w:val="000000"/>
                <w:spacing w:val="-1"/>
              </w:rPr>
              <w:t xml:space="preserve">Порядок лицензирования в сфере внешней торговли товарами в Российской Федерации. </w:t>
            </w:r>
            <w:r w:rsidRPr="00E94782">
              <w:rPr>
                <w:color w:val="000000"/>
                <w:spacing w:val="-2"/>
              </w:rPr>
              <w:t xml:space="preserve">Проведение конкурсов и аукционов по продаже экспортных и импортных квот. </w:t>
            </w:r>
            <w:r w:rsidRPr="00E94782">
              <w:rPr>
                <w:color w:val="000000"/>
                <w:spacing w:val="-5"/>
              </w:rPr>
              <w:t xml:space="preserve">«Добровольные» ограничения экспорта. </w:t>
            </w:r>
            <w:r w:rsidRPr="00E94782">
              <w:rPr>
                <w:color w:val="000000"/>
                <w:spacing w:val="-2"/>
              </w:rPr>
              <w:t xml:space="preserve">Технические барьеры в торговле. </w:t>
            </w:r>
            <w:r w:rsidRPr="00E94782">
              <w:rPr>
                <w:color w:val="000000"/>
                <w:spacing w:val="-1"/>
              </w:rPr>
              <w:t xml:space="preserve">Налоги как форма нетарифного </w:t>
            </w:r>
            <w:r w:rsidRPr="00E94782">
              <w:rPr>
                <w:color w:val="000000"/>
                <w:spacing w:val="-1"/>
              </w:rPr>
              <w:lastRenderedPageBreak/>
              <w:t>регулирования.</w:t>
            </w:r>
          </w:p>
          <w:p w:rsidR="001C6E7A" w:rsidRPr="009F289C" w:rsidRDefault="001C6E7A" w:rsidP="001C6E7A">
            <w:pPr>
              <w:tabs>
                <w:tab w:val="left" w:pos="2661"/>
              </w:tabs>
              <w:rPr>
                <w:b/>
              </w:rPr>
            </w:pPr>
          </w:p>
        </w:tc>
      </w:tr>
      <w:tr w:rsidR="001C6E7A" w:rsidTr="00244FC2">
        <w:trPr>
          <w:trHeight w:val="323"/>
        </w:trPr>
        <w:tc>
          <w:tcPr>
            <w:tcW w:w="2293" w:type="dxa"/>
            <w:tcBorders>
              <w:bottom w:val="single" w:sz="4" w:space="0" w:color="auto"/>
            </w:tcBorders>
          </w:tcPr>
          <w:p w:rsidR="001C6E7A" w:rsidRPr="007447F1" w:rsidRDefault="001C6E7A" w:rsidP="001C6E7A">
            <w:r>
              <w:lastRenderedPageBreak/>
              <w:t xml:space="preserve">Тема 3. </w:t>
            </w:r>
            <w:r w:rsidRPr="007447F1">
              <w:rPr>
                <w:bCs/>
                <w:color w:val="000000"/>
              </w:rPr>
              <w:t xml:space="preserve">Государственное регулирование внешнеторговой </w:t>
            </w:r>
            <w:r w:rsidRPr="007447F1">
              <w:rPr>
                <w:bCs/>
                <w:color w:val="000000"/>
                <w:spacing w:val="-1"/>
              </w:rPr>
              <w:t>деятельности в сфере интеллектуальной собственности.</w:t>
            </w:r>
            <w:r w:rsidRPr="007447F1">
              <w:rPr>
                <w:bCs/>
                <w:color w:val="000000"/>
                <w:spacing w:val="-3"/>
              </w:rPr>
              <w:t xml:space="preserve"> Техническое регулирование внешней торговли </w:t>
            </w:r>
            <w:r w:rsidRPr="007447F1">
              <w:rPr>
                <w:bCs/>
                <w:color w:val="000000"/>
                <w:spacing w:val="1"/>
              </w:rPr>
              <w:t xml:space="preserve">России.  </w:t>
            </w:r>
            <w:r w:rsidRPr="007447F1">
              <w:rPr>
                <w:bCs/>
                <w:color w:val="000000"/>
                <w:spacing w:val="-1"/>
              </w:rPr>
              <w:t xml:space="preserve">Государственное регулирование внешней торговли </w:t>
            </w:r>
            <w:r w:rsidRPr="007447F1">
              <w:rPr>
                <w:bCs/>
                <w:i/>
                <w:iCs/>
                <w:color w:val="000000"/>
                <w:spacing w:val="-1"/>
              </w:rPr>
              <w:t xml:space="preserve"> </w:t>
            </w:r>
            <w:r w:rsidRPr="007447F1">
              <w:rPr>
                <w:bCs/>
                <w:color w:val="000000"/>
                <w:spacing w:val="-1"/>
              </w:rPr>
              <w:t xml:space="preserve">услугами. </w:t>
            </w:r>
            <w:r w:rsidRPr="007447F1">
              <w:rPr>
                <w:bCs/>
                <w:color w:val="000000"/>
                <w:spacing w:val="2"/>
              </w:rPr>
              <w:t xml:space="preserve">Особые режимы осуществления внешнеторговой </w:t>
            </w:r>
            <w:r w:rsidRPr="007447F1">
              <w:rPr>
                <w:bCs/>
                <w:color w:val="000000"/>
                <w:spacing w:val="1"/>
              </w:rPr>
              <w:t>деятельности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1C6E7A" w:rsidRDefault="001C6E7A" w:rsidP="001C6E7A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</w:t>
            </w:r>
            <w:r w:rsidR="003267B4">
              <w:t xml:space="preserve">доклада (с </w:t>
            </w:r>
            <w:r w:rsidRPr="004502FA">
              <w:t>презентаци</w:t>
            </w:r>
            <w:r w:rsidR="003267B4">
              <w:t>е</w:t>
            </w:r>
            <w:r w:rsidRPr="004502FA">
              <w:t>й</w:t>
            </w:r>
            <w:r w:rsidR="003267B4">
              <w:t>)</w:t>
            </w:r>
            <w:r w:rsidRPr="004502FA">
              <w:t>.</w:t>
            </w:r>
            <w:r>
              <w:t xml:space="preserve"> Подготовка к информационной десятиминутке в начале семин</w:t>
            </w:r>
            <w:r w:rsidR="009A755F">
              <w:t>ара. Подготовка к тестированию</w:t>
            </w:r>
            <w:r>
              <w:t>.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C6E7A" w:rsidRPr="009F289C" w:rsidRDefault="0077060C" w:rsidP="001C6E7A">
            <w:pPr>
              <w:jc w:val="center"/>
            </w:pPr>
            <w:r>
              <w:t>15,9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1C6E7A" w:rsidRPr="009F289C" w:rsidRDefault="001C6E7A" w:rsidP="001C6E7A">
            <w:pPr>
              <w:shd w:val="clear" w:color="auto" w:fill="FFFFFF"/>
              <w:tabs>
                <w:tab w:val="left" w:leader="dot" w:pos="6418"/>
              </w:tabs>
            </w:pPr>
            <w:r w:rsidRPr="00E94782">
              <w:rPr>
                <w:color w:val="000000"/>
                <w:spacing w:val="3"/>
              </w:rPr>
              <w:t xml:space="preserve">Приграничная торговля. </w:t>
            </w:r>
            <w:r w:rsidRPr="00E94782">
              <w:rPr>
                <w:color w:val="000000"/>
                <w:spacing w:val="-3"/>
              </w:rPr>
              <w:t xml:space="preserve">Особые экономические зоны </w:t>
            </w:r>
            <w:r w:rsidRPr="00E94782">
              <w:rPr>
                <w:color w:val="000000"/>
              </w:rPr>
              <w:t xml:space="preserve">в Российской Федерации. </w:t>
            </w:r>
            <w:r w:rsidRPr="00E94782">
              <w:rPr>
                <w:color w:val="000000"/>
                <w:spacing w:val="-2"/>
              </w:rPr>
              <w:t xml:space="preserve">Основные направления обеспечения эффективного </w:t>
            </w:r>
            <w:r w:rsidRPr="00E94782">
              <w:rPr>
                <w:color w:val="000000"/>
                <w:spacing w:val="-4"/>
              </w:rPr>
              <w:t xml:space="preserve">функционирования особых экономических зон. Свободные (специальные, особые) экономические зоны Таможенного союза в рамках </w:t>
            </w:r>
            <w:r w:rsidR="00F64253">
              <w:rPr>
                <w:color w:val="000000"/>
                <w:spacing w:val="-4"/>
              </w:rPr>
              <w:t>ЕАЭС</w:t>
            </w:r>
            <w:r w:rsidRPr="00E94782">
              <w:rPr>
                <w:color w:val="000000"/>
                <w:spacing w:val="-4"/>
              </w:rPr>
              <w:t>. Условия помещения товаров под таможенную процедуру свободной таможенной зоны.</w:t>
            </w:r>
          </w:p>
        </w:tc>
      </w:tr>
    </w:tbl>
    <w:p w:rsidR="001451BE" w:rsidRDefault="001451BE" w:rsidP="001451BE">
      <w:pPr>
        <w:jc w:val="both"/>
        <w:rPr>
          <w:i/>
        </w:rPr>
      </w:pPr>
    </w:p>
    <w:p w:rsidR="009F289C" w:rsidRPr="002D332A" w:rsidRDefault="001451BE" w:rsidP="009F289C">
      <w:pPr>
        <w:jc w:val="both"/>
      </w:pPr>
      <w:r>
        <w:t>9</w:t>
      </w:r>
      <w:r w:rsidRPr="00380AE4">
        <w:t>.</w:t>
      </w:r>
      <w:r>
        <w:t>1.</w:t>
      </w:r>
      <w:r w:rsidRPr="00380AE4">
        <w:t>2.</w:t>
      </w:r>
      <w:r w:rsidR="001C6E7A">
        <w:t xml:space="preserve"> </w:t>
      </w:r>
      <w:r w:rsidRPr="00380AE4">
        <w:t>Методическое обеспечение для аудиторной и внеаудиторной самостоятельной работы</w:t>
      </w:r>
      <w:r w:rsidR="009F289C">
        <w:t xml:space="preserve"> по дисциплине</w:t>
      </w:r>
      <w:r w:rsidR="009F289C" w:rsidRPr="002D332A">
        <w:t>:</w:t>
      </w:r>
    </w:p>
    <w:p w:rsidR="009F289C" w:rsidRPr="002D332A" w:rsidRDefault="0077060C" w:rsidP="009F289C">
      <w:pPr>
        <w:ind w:firstLine="709"/>
        <w:jc w:val="both"/>
      </w:pPr>
      <w:r>
        <w:t xml:space="preserve">- </w:t>
      </w:r>
      <w:r w:rsidR="009F289C" w:rsidRPr="002D332A">
        <w:t>чтение рекомендованной литературы и конспектов лекций;</w:t>
      </w:r>
    </w:p>
    <w:p w:rsidR="009F289C" w:rsidRPr="002D332A" w:rsidRDefault="0077060C" w:rsidP="009F289C">
      <w:pPr>
        <w:ind w:firstLine="709"/>
        <w:jc w:val="both"/>
      </w:pPr>
      <w:r>
        <w:t xml:space="preserve">- </w:t>
      </w:r>
      <w:r w:rsidR="009F289C" w:rsidRPr="002D332A">
        <w:t>подготовка к устным выступлениям</w:t>
      </w:r>
      <w:r>
        <w:t xml:space="preserve"> (докладу)</w:t>
      </w:r>
      <w:r w:rsidR="009F289C" w:rsidRPr="002D332A">
        <w:t>;</w:t>
      </w:r>
    </w:p>
    <w:p w:rsidR="009F289C" w:rsidRPr="002D332A" w:rsidRDefault="0077060C" w:rsidP="009F289C">
      <w:pPr>
        <w:ind w:firstLine="709"/>
        <w:jc w:val="both"/>
      </w:pPr>
      <w:r>
        <w:t xml:space="preserve">- </w:t>
      </w:r>
      <w:r w:rsidR="009F289C" w:rsidRPr="002D332A">
        <w:t>п</w:t>
      </w:r>
      <w:r w:rsidR="009A755F">
        <w:t>одготовка к тестированию</w:t>
      </w:r>
      <w:r w:rsidR="009F289C" w:rsidRPr="002D332A">
        <w:t>;</w:t>
      </w:r>
    </w:p>
    <w:p w:rsidR="001C2694" w:rsidRPr="002D332A" w:rsidRDefault="0077060C" w:rsidP="0077060C">
      <w:pPr>
        <w:ind w:firstLine="709"/>
        <w:jc w:val="both"/>
      </w:pPr>
      <w:r>
        <w:t xml:space="preserve">- </w:t>
      </w:r>
      <w:r w:rsidR="009F289C" w:rsidRPr="002D332A">
        <w:t>подготовка презентаций (обяз</w:t>
      </w:r>
      <w:r>
        <w:t>ательна к каждому выступлению).</w:t>
      </w:r>
    </w:p>
    <w:p w:rsidR="009F289C" w:rsidRPr="0077060C" w:rsidRDefault="009F289C" w:rsidP="009F289C">
      <w:pPr>
        <w:suppressAutoHyphens/>
        <w:ind w:firstLine="708"/>
        <w:jc w:val="both"/>
        <w:rPr>
          <w:rFonts w:cs="Tahoma"/>
          <w:b/>
          <w:iCs/>
        </w:rPr>
      </w:pPr>
    </w:p>
    <w:p w:rsidR="00A758B6" w:rsidRPr="0077060C" w:rsidRDefault="0077060C" w:rsidP="009F289C">
      <w:pPr>
        <w:suppressAutoHyphens/>
        <w:ind w:firstLine="708"/>
        <w:jc w:val="both"/>
        <w:rPr>
          <w:rFonts w:cs="Tahoma"/>
          <w:b/>
          <w:iCs/>
        </w:rPr>
      </w:pPr>
      <w:r w:rsidRPr="0077060C">
        <w:rPr>
          <w:rFonts w:cs="Tahoma"/>
          <w:b/>
          <w:iCs/>
        </w:rPr>
        <w:t>Примерная тематика докладов (с презентацией):</w:t>
      </w:r>
    </w:p>
    <w:p w:rsidR="0077060C" w:rsidRPr="00FE7F7A" w:rsidRDefault="0077060C" w:rsidP="0077060C">
      <w:r w:rsidRPr="00FE7F7A">
        <w:t>1. Таможенное регулирование ВЭД на постсоветском пространстве.</w:t>
      </w:r>
    </w:p>
    <w:p w:rsidR="0077060C" w:rsidRPr="00FE7F7A" w:rsidRDefault="0077060C" w:rsidP="0077060C">
      <w:r w:rsidRPr="00FE7F7A">
        <w:t>2. Нормативно-правовое регулирование ВЭД России.</w:t>
      </w:r>
    </w:p>
    <w:p w:rsidR="0077060C" w:rsidRPr="00FE7F7A" w:rsidRDefault="0077060C" w:rsidP="0077060C">
      <w:r w:rsidRPr="00FE7F7A">
        <w:t>3. Система таможенной оценки товара.</w:t>
      </w:r>
    </w:p>
    <w:p w:rsidR="0077060C" w:rsidRDefault="0077060C" w:rsidP="009F289C">
      <w:pPr>
        <w:suppressAutoHyphens/>
        <w:ind w:firstLine="708"/>
        <w:jc w:val="both"/>
        <w:rPr>
          <w:rFonts w:cs="Tahoma"/>
          <w:iCs/>
        </w:rPr>
      </w:pPr>
    </w:p>
    <w:p w:rsidR="009A755F" w:rsidRDefault="009A755F" w:rsidP="009A755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Тестовые задания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№1</w:t>
      </w:r>
      <w:r w:rsidR="0027306F">
        <w:rPr>
          <w:rFonts w:ascii="Times New Roman" w:hAnsi="Times New Roman"/>
          <w:sz w:val="24"/>
          <w:szCs w:val="24"/>
        </w:rPr>
        <w:t xml:space="preserve"> 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755F">
        <w:rPr>
          <w:rFonts w:ascii="Times New Roman" w:hAnsi="Times New Roman"/>
          <w:sz w:val="24"/>
          <w:szCs w:val="24"/>
        </w:rPr>
        <w:t>1. Какое обстоятельство является юридически обоснованным осно</w:t>
      </w:r>
      <w:r>
        <w:rPr>
          <w:rFonts w:ascii="Times New Roman" w:hAnsi="Times New Roman"/>
          <w:sz w:val="24"/>
          <w:szCs w:val="24"/>
        </w:rPr>
        <w:t>ванием для квотирования импорта: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9A755F">
        <w:rPr>
          <w:rFonts w:ascii="Times New Roman" w:hAnsi="Times New Roman"/>
          <w:sz w:val="24"/>
          <w:szCs w:val="24"/>
        </w:rPr>
        <w:t>родажа импортируемого товара по сознательно заниженной цене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</w:t>
      </w:r>
      <w:r w:rsidRPr="009A755F">
        <w:rPr>
          <w:rFonts w:ascii="Times New Roman" w:hAnsi="Times New Roman"/>
          <w:sz w:val="24"/>
          <w:szCs w:val="24"/>
        </w:rPr>
        <w:t>ащита отечественных производителей от иностранной конкуренции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9A755F">
        <w:rPr>
          <w:rFonts w:ascii="Times New Roman" w:hAnsi="Times New Roman"/>
          <w:sz w:val="24"/>
          <w:szCs w:val="24"/>
        </w:rPr>
        <w:t>ероятность нанесения ущерба национальной экономике</w:t>
      </w:r>
      <w:r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755F">
        <w:rPr>
          <w:rFonts w:ascii="Times New Roman" w:hAnsi="Times New Roman"/>
          <w:sz w:val="24"/>
          <w:szCs w:val="24"/>
        </w:rPr>
        <w:t>2. Квотами принято называть: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706E01">
        <w:rPr>
          <w:rFonts w:ascii="Times New Roman" w:hAnsi="Times New Roman"/>
          <w:sz w:val="24"/>
          <w:szCs w:val="24"/>
        </w:rPr>
        <w:t xml:space="preserve"> л</w:t>
      </w:r>
      <w:r w:rsidRPr="009A755F">
        <w:rPr>
          <w:rFonts w:ascii="Times New Roman" w:hAnsi="Times New Roman"/>
          <w:sz w:val="24"/>
          <w:szCs w:val="24"/>
        </w:rPr>
        <w:t>имиты</w:t>
      </w:r>
      <w:r w:rsidR="00706E01"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06E01">
        <w:rPr>
          <w:rFonts w:ascii="Times New Roman" w:hAnsi="Times New Roman"/>
          <w:sz w:val="24"/>
          <w:szCs w:val="24"/>
        </w:rPr>
        <w:t>з</w:t>
      </w:r>
      <w:r w:rsidRPr="009A755F">
        <w:rPr>
          <w:rFonts w:ascii="Times New Roman" w:hAnsi="Times New Roman"/>
          <w:sz w:val="24"/>
          <w:szCs w:val="24"/>
        </w:rPr>
        <w:t>апреты</w:t>
      </w:r>
      <w:r w:rsidR="00706E01"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706E01">
        <w:rPr>
          <w:rFonts w:ascii="Times New Roman" w:hAnsi="Times New Roman"/>
          <w:sz w:val="24"/>
          <w:szCs w:val="24"/>
        </w:rPr>
        <w:t>ш</w:t>
      </w:r>
      <w:r w:rsidRPr="009A755F">
        <w:rPr>
          <w:rFonts w:ascii="Times New Roman" w:hAnsi="Times New Roman"/>
          <w:sz w:val="24"/>
          <w:szCs w:val="24"/>
        </w:rPr>
        <w:t>трафы</w:t>
      </w:r>
      <w:r w:rsidR="00706E01"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755F">
        <w:rPr>
          <w:rFonts w:ascii="Times New Roman" w:hAnsi="Times New Roman"/>
          <w:sz w:val="24"/>
          <w:szCs w:val="24"/>
        </w:rPr>
        <w:t>3. Последняя редакция международных правил ИНКОТЕРМС была сделана в … году: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9A755F" w:rsidRPr="009A755F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755F">
        <w:rPr>
          <w:rFonts w:ascii="Times New Roman" w:hAnsi="Times New Roman"/>
          <w:sz w:val="24"/>
          <w:szCs w:val="24"/>
        </w:rPr>
        <w:t>б</w:t>
      </w:r>
      <w:r w:rsidR="00706E01">
        <w:rPr>
          <w:rFonts w:ascii="Times New Roman" w:hAnsi="Times New Roman"/>
          <w:sz w:val="24"/>
          <w:szCs w:val="24"/>
        </w:rPr>
        <w:t>)</w:t>
      </w:r>
      <w:r w:rsidRPr="009A755F">
        <w:rPr>
          <w:rFonts w:ascii="Times New Roman" w:hAnsi="Times New Roman"/>
          <w:sz w:val="24"/>
          <w:szCs w:val="24"/>
        </w:rPr>
        <w:t xml:space="preserve"> 2000</w:t>
      </w:r>
      <w:r w:rsidR="00706E01"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9A755F" w:rsidRPr="009A755F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Что такое офшорная зона: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э</w:t>
      </w:r>
      <w:r w:rsidR="009A755F" w:rsidRPr="009A755F">
        <w:rPr>
          <w:rFonts w:ascii="Times New Roman" w:hAnsi="Times New Roman"/>
          <w:sz w:val="24"/>
          <w:szCs w:val="24"/>
        </w:rPr>
        <w:t>кономическое образование, состоящее из нескольких государств, которые договорились между собой об особом льготном режиме налогообложения при осуществлении экспортно-импортных 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</w:t>
      </w:r>
      <w:r w:rsidR="009A755F" w:rsidRPr="009A755F">
        <w:rPr>
          <w:rFonts w:ascii="Times New Roman" w:hAnsi="Times New Roman"/>
          <w:sz w:val="24"/>
          <w:szCs w:val="24"/>
        </w:rPr>
        <w:t>бособленная территория в пределах одного государства, для предприятий которой действует сниженная ставка налога на прибыль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</w:t>
      </w:r>
      <w:r w:rsidR="009A755F" w:rsidRPr="009A755F">
        <w:rPr>
          <w:rFonts w:ascii="Times New Roman" w:hAnsi="Times New Roman"/>
          <w:sz w:val="24"/>
          <w:szCs w:val="24"/>
        </w:rPr>
        <w:t>ерритория государства или его часть, в пределах которой для компаний-нерезидентов действует особый налоговой режим, а также облегченные правила регистрации и лицензирования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755F">
        <w:rPr>
          <w:rFonts w:ascii="Times New Roman" w:hAnsi="Times New Roman"/>
          <w:sz w:val="24"/>
          <w:szCs w:val="24"/>
        </w:rPr>
        <w:t>5. Назовите меру, которая применяется против субсидиарного импорта в РФ: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</w:t>
      </w:r>
      <w:r w:rsidR="009A755F" w:rsidRPr="009A755F">
        <w:rPr>
          <w:rFonts w:ascii="Times New Roman" w:hAnsi="Times New Roman"/>
          <w:sz w:val="24"/>
          <w:szCs w:val="24"/>
        </w:rPr>
        <w:t>алоговая льгота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</w:t>
      </w:r>
      <w:r w:rsidR="009A755F" w:rsidRPr="009A755F">
        <w:rPr>
          <w:rFonts w:ascii="Times New Roman" w:hAnsi="Times New Roman"/>
          <w:sz w:val="24"/>
          <w:szCs w:val="24"/>
        </w:rPr>
        <w:t>омпенсационная пошлина</w:t>
      </w:r>
      <w:r>
        <w:rPr>
          <w:rFonts w:ascii="Times New Roman" w:hAnsi="Times New Roman"/>
          <w:sz w:val="24"/>
          <w:szCs w:val="24"/>
        </w:rPr>
        <w:t>;</w:t>
      </w:r>
    </w:p>
    <w:p w:rsid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</w:t>
      </w:r>
      <w:r w:rsidR="009A755F" w:rsidRPr="009A755F">
        <w:rPr>
          <w:rFonts w:ascii="Times New Roman" w:hAnsi="Times New Roman"/>
          <w:sz w:val="24"/>
          <w:szCs w:val="24"/>
        </w:rPr>
        <w:t>нтидемпинговая пошлина</w:t>
      </w:r>
      <w:r>
        <w:rPr>
          <w:rFonts w:ascii="Times New Roman" w:hAnsi="Times New Roman"/>
          <w:sz w:val="24"/>
          <w:szCs w:val="24"/>
        </w:rPr>
        <w:t>.</w:t>
      </w:r>
    </w:p>
    <w:p w:rsidR="00706E01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06E01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№2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755F" w:rsidRPr="009A755F">
        <w:rPr>
          <w:rFonts w:ascii="Times New Roman" w:hAnsi="Times New Roman"/>
          <w:sz w:val="24"/>
          <w:szCs w:val="24"/>
        </w:rPr>
        <w:t>. Условие поставки, при котором все расходы по перевозке груза, оплате транспортных и страховых расходов до пересечения товаром борта судна в порту покупателя возложены на продавца товара – это:</w:t>
      </w:r>
    </w:p>
    <w:p w:rsidR="009A755F" w:rsidRPr="00706E01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9A755F" w:rsidRPr="009A755F">
        <w:rPr>
          <w:rFonts w:ascii="Times New Roman" w:hAnsi="Times New Roman"/>
          <w:sz w:val="24"/>
          <w:szCs w:val="24"/>
          <w:lang w:val="en-US"/>
        </w:rPr>
        <w:t>FOP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706E01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755F">
        <w:rPr>
          <w:rFonts w:ascii="Times New Roman" w:hAnsi="Times New Roman"/>
          <w:sz w:val="24"/>
          <w:szCs w:val="24"/>
        </w:rPr>
        <w:t>б</w:t>
      </w:r>
      <w:r w:rsidR="00706E01" w:rsidRPr="00706E01">
        <w:rPr>
          <w:rFonts w:ascii="Times New Roman" w:hAnsi="Times New Roman"/>
          <w:sz w:val="24"/>
          <w:szCs w:val="24"/>
        </w:rPr>
        <w:t>)</w:t>
      </w:r>
      <w:r w:rsidRPr="00706E01">
        <w:rPr>
          <w:rFonts w:ascii="Times New Roman" w:hAnsi="Times New Roman"/>
          <w:sz w:val="24"/>
          <w:szCs w:val="24"/>
        </w:rPr>
        <w:t xml:space="preserve"> </w:t>
      </w:r>
      <w:r w:rsidRPr="009A755F">
        <w:rPr>
          <w:rFonts w:ascii="Times New Roman" w:hAnsi="Times New Roman"/>
          <w:sz w:val="24"/>
          <w:szCs w:val="24"/>
          <w:lang w:val="en-US"/>
        </w:rPr>
        <w:t>FOB</w:t>
      </w:r>
      <w:r w:rsidR="00706E01">
        <w:rPr>
          <w:rFonts w:ascii="Times New Roman" w:hAnsi="Times New Roman"/>
          <w:sz w:val="24"/>
          <w:szCs w:val="24"/>
        </w:rPr>
        <w:t>;</w:t>
      </w:r>
    </w:p>
    <w:p w:rsidR="009A755F" w:rsidRPr="00706E01" w:rsidRDefault="009A755F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755F">
        <w:rPr>
          <w:rFonts w:ascii="Times New Roman" w:hAnsi="Times New Roman"/>
          <w:sz w:val="24"/>
          <w:szCs w:val="24"/>
        </w:rPr>
        <w:t>в</w:t>
      </w:r>
      <w:r w:rsidR="00706E01" w:rsidRPr="00706E01">
        <w:rPr>
          <w:rFonts w:ascii="Times New Roman" w:hAnsi="Times New Roman"/>
          <w:sz w:val="24"/>
          <w:szCs w:val="24"/>
        </w:rPr>
        <w:t>)</w:t>
      </w:r>
      <w:r w:rsidRPr="00706E01">
        <w:rPr>
          <w:rFonts w:ascii="Times New Roman" w:hAnsi="Times New Roman"/>
          <w:sz w:val="24"/>
          <w:szCs w:val="24"/>
        </w:rPr>
        <w:t xml:space="preserve"> </w:t>
      </w:r>
      <w:r w:rsidRPr="009A755F">
        <w:rPr>
          <w:rFonts w:ascii="Times New Roman" w:hAnsi="Times New Roman"/>
          <w:sz w:val="24"/>
          <w:szCs w:val="24"/>
          <w:lang w:val="en-US"/>
        </w:rPr>
        <w:t>CIF</w:t>
      </w:r>
      <w:r w:rsidR="00706E01"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755F" w:rsidRPr="009A755F">
        <w:rPr>
          <w:rFonts w:ascii="Times New Roman" w:hAnsi="Times New Roman"/>
          <w:sz w:val="24"/>
          <w:szCs w:val="24"/>
        </w:rPr>
        <w:t>. Где находится штаб-квартира Всемирно</w:t>
      </w:r>
      <w:r>
        <w:rPr>
          <w:rFonts w:ascii="Times New Roman" w:hAnsi="Times New Roman"/>
          <w:sz w:val="24"/>
          <w:szCs w:val="24"/>
        </w:rPr>
        <w:t>й торговой организации: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</w:t>
      </w:r>
      <w:r w:rsidR="009A755F" w:rsidRPr="009A755F">
        <w:rPr>
          <w:rFonts w:ascii="Times New Roman" w:hAnsi="Times New Roman"/>
          <w:sz w:val="24"/>
          <w:szCs w:val="24"/>
        </w:rPr>
        <w:t xml:space="preserve"> Гааге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  <w:r w:rsidR="009A755F" w:rsidRPr="009A755F">
        <w:rPr>
          <w:rFonts w:ascii="Times New Roman" w:hAnsi="Times New Roman"/>
          <w:sz w:val="24"/>
          <w:szCs w:val="24"/>
        </w:rPr>
        <w:t xml:space="preserve"> Женеве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="009A755F" w:rsidRPr="009A755F">
        <w:rPr>
          <w:rFonts w:ascii="Times New Roman" w:hAnsi="Times New Roman"/>
          <w:sz w:val="24"/>
          <w:szCs w:val="24"/>
        </w:rPr>
        <w:t xml:space="preserve"> Брюсселе</w:t>
      </w:r>
      <w:r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A755F" w:rsidRPr="009A755F">
        <w:rPr>
          <w:rFonts w:ascii="Times New Roman" w:hAnsi="Times New Roman"/>
          <w:sz w:val="24"/>
          <w:szCs w:val="24"/>
        </w:rPr>
        <w:t xml:space="preserve"> Какая из перечисленных валют не я</w:t>
      </w:r>
      <w:r>
        <w:rPr>
          <w:rFonts w:ascii="Times New Roman" w:hAnsi="Times New Roman"/>
          <w:sz w:val="24"/>
          <w:szCs w:val="24"/>
        </w:rPr>
        <w:t>вляется свободно конвертируемой: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</w:t>
      </w:r>
      <w:r w:rsidR="009A755F" w:rsidRPr="009A755F">
        <w:rPr>
          <w:rFonts w:ascii="Times New Roman" w:hAnsi="Times New Roman"/>
          <w:sz w:val="24"/>
          <w:szCs w:val="24"/>
        </w:rPr>
        <w:t>оллар США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</w:t>
      </w:r>
      <w:r w:rsidR="009A755F" w:rsidRPr="009A755F">
        <w:rPr>
          <w:rFonts w:ascii="Times New Roman" w:hAnsi="Times New Roman"/>
          <w:sz w:val="24"/>
          <w:szCs w:val="24"/>
        </w:rPr>
        <w:t>атская крона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</w:t>
      </w:r>
      <w:r w:rsidR="009A755F" w:rsidRPr="009A755F">
        <w:rPr>
          <w:rFonts w:ascii="Times New Roman" w:hAnsi="Times New Roman"/>
          <w:sz w:val="24"/>
          <w:szCs w:val="24"/>
        </w:rPr>
        <w:t>азахский тенге</w:t>
      </w:r>
      <w:r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A755F" w:rsidRPr="009A755F">
        <w:rPr>
          <w:rFonts w:ascii="Times New Roman" w:hAnsi="Times New Roman"/>
          <w:sz w:val="24"/>
          <w:szCs w:val="24"/>
        </w:rPr>
        <w:t>. Безналичные расчеты между странами, компаниями, предприятиями и банками за поставленные, проданные друг другу товары, ценные бумаги и оказанные услуги, осуществляемые путем взаимного зачета, исходя из условий баланса платежей – это: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</w:t>
      </w:r>
      <w:r w:rsidR="009A755F" w:rsidRPr="009A755F">
        <w:rPr>
          <w:rFonts w:ascii="Times New Roman" w:hAnsi="Times New Roman"/>
          <w:sz w:val="24"/>
          <w:szCs w:val="24"/>
        </w:rPr>
        <w:t>лиринг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</w:t>
      </w:r>
      <w:r w:rsidR="009A755F" w:rsidRPr="009A755F">
        <w:rPr>
          <w:rFonts w:ascii="Times New Roman" w:hAnsi="Times New Roman"/>
          <w:sz w:val="24"/>
          <w:szCs w:val="24"/>
        </w:rPr>
        <w:t>акторинг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="009A755F" w:rsidRPr="009A755F">
        <w:rPr>
          <w:rFonts w:ascii="Times New Roman" w:hAnsi="Times New Roman"/>
          <w:sz w:val="24"/>
          <w:szCs w:val="24"/>
        </w:rPr>
        <w:t>емпинг</w:t>
      </w:r>
      <w:r>
        <w:rPr>
          <w:rFonts w:ascii="Times New Roman" w:hAnsi="Times New Roman"/>
          <w:sz w:val="24"/>
          <w:szCs w:val="24"/>
        </w:rPr>
        <w:t>.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A755F" w:rsidRPr="009A755F">
        <w:rPr>
          <w:rFonts w:ascii="Times New Roman" w:hAnsi="Times New Roman"/>
          <w:sz w:val="24"/>
          <w:szCs w:val="24"/>
        </w:rPr>
        <w:t>. Какая из мер в обязательном порядке применяется вместе с квотированием?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</w:t>
      </w:r>
      <w:r w:rsidR="009A755F" w:rsidRPr="009A755F">
        <w:rPr>
          <w:rFonts w:ascii="Times New Roman" w:hAnsi="Times New Roman"/>
          <w:sz w:val="24"/>
          <w:szCs w:val="24"/>
        </w:rPr>
        <w:t>аможенная очистка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</w:t>
      </w:r>
      <w:r w:rsidR="009A755F" w:rsidRPr="009A755F">
        <w:rPr>
          <w:rFonts w:ascii="Times New Roman" w:hAnsi="Times New Roman"/>
          <w:sz w:val="24"/>
          <w:szCs w:val="24"/>
        </w:rPr>
        <w:t>оббирование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9A755F" w:rsidRPr="009A755F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</w:t>
      </w:r>
      <w:r w:rsidR="009A755F" w:rsidRPr="009A755F">
        <w:rPr>
          <w:rFonts w:ascii="Times New Roman" w:hAnsi="Times New Roman"/>
          <w:sz w:val="24"/>
          <w:szCs w:val="24"/>
        </w:rPr>
        <w:t>ицензирование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706E01" w:rsidRDefault="00706E01" w:rsidP="009A755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289C" w:rsidRPr="001C2694" w:rsidRDefault="009F289C" w:rsidP="001C2694">
      <w:pPr>
        <w:tabs>
          <w:tab w:val="left" w:pos="3475"/>
        </w:tabs>
        <w:suppressAutoHyphens/>
        <w:rPr>
          <w:rFonts w:cs="Tahoma"/>
          <w:b/>
          <w:sz w:val="28"/>
          <w:szCs w:val="28"/>
        </w:rPr>
      </w:pPr>
    </w:p>
    <w:p w:rsidR="001C2694" w:rsidRPr="002D332A" w:rsidRDefault="001C2694" w:rsidP="001C2694">
      <w:pPr>
        <w:ind w:firstLine="709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1C2694" w:rsidRPr="002D332A" w:rsidRDefault="001C2694" w:rsidP="001C2694">
      <w:pPr>
        <w:ind w:firstLine="709"/>
        <w:jc w:val="both"/>
        <w:rPr>
          <w:b/>
        </w:rPr>
      </w:pP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</w:t>
      </w:r>
      <w:r w:rsidRPr="002D332A">
        <w:lastRenderedPageBreak/>
        <w:t xml:space="preserve">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1C2694" w:rsidRPr="002D332A" w:rsidRDefault="001C2694" w:rsidP="001C2694">
      <w:pPr>
        <w:ind w:firstLine="709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Методические рекомендации по подготовке к лекционным занятиям</w:t>
      </w:r>
    </w:p>
    <w:p w:rsidR="001C2694" w:rsidRPr="002D332A" w:rsidRDefault="001C2694" w:rsidP="001C2694">
      <w:pPr>
        <w:ind w:firstLine="709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знакомит с новым учебным материалом;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разъясняет учебные элементы, трудные для понимания;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систематизирует учебный материал;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ориентирует в учебном процессе.</w:t>
      </w:r>
    </w:p>
    <w:p w:rsidR="001C2694" w:rsidRPr="002D332A" w:rsidRDefault="001C2694" w:rsidP="001C2694">
      <w:pPr>
        <w:ind w:firstLine="709"/>
        <w:jc w:val="both"/>
      </w:pPr>
      <w:r w:rsidRPr="002D332A">
        <w:t>С этой целью: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внимательно прочитайте материал предыдущей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запишите возможные вопросы, которые вы зададите лектору на лекции по материалу изученной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C2694" w:rsidRPr="002D332A" w:rsidRDefault="001C2694" w:rsidP="001C2694">
      <w:pPr>
        <w:ind w:firstLine="709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Основу </w:t>
      </w:r>
      <w:r w:rsidR="002E0DF4">
        <w:t>теоретического обучения слушателей</w:t>
      </w:r>
      <w:r w:rsidRPr="002D332A">
        <w:t xml:space="preserve"> составляют лекции. Они дают с</w:t>
      </w:r>
      <w:r w:rsidR="002E0DF4">
        <w:t>истематизированные знания слушателя</w:t>
      </w:r>
      <w:r w:rsidRPr="002D332A">
        <w:t>м о наиболее сложных и актуальных проблемах изучаемой дисциплины. На лекциях особое внимание уделя</w:t>
      </w:r>
      <w:r w:rsidR="002E0DF4">
        <w:t>ется не только усвоению слушателя</w:t>
      </w:r>
      <w:r w:rsidRPr="002D332A">
        <w:t>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1C2694" w:rsidRPr="002D332A" w:rsidRDefault="001C2694" w:rsidP="001C2694">
      <w:pPr>
        <w:ind w:firstLine="709"/>
        <w:jc w:val="both"/>
      </w:pPr>
      <w:r w:rsidRPr="002D332A">
        <w:t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</w:t>
      </w:r>
      <w:r w:rsidR="002E0DF4">
        <w:t>профессиональных задач. Слушатели</w:t>
      </w:r>
      <w:r w:rsidRPr="002D332A">
        <w:t xml:space="preserve">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</w:t>
      </w:r>
      <w:r w:rsidRPr="002D332A">
        <w:lastRenderedPageBreak/>
        <w:t>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1C2694" w:rsidRPr="002D332A" w:rsidRDefault="001C2694" w:rsidP="001C2694">
      <w:pPr>
        <w:ind w:firstLine="709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1C2694" w:rsidRPr="002D332A" w:rsidRDefault="001C2694" w:rsidP="001C2694">
      <w:pPr>
        <w:ind w:firstLine="709"/>
        <w:jc w:val="both"/>
      </w:pPr>
      <w:r w:rsidRPr="002D332A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1C2694" w:rsidRPr="002D332A" w:rsidRDefault="001C2694" w:rsidP="001C2694">
      <w:pPr>
        <w:ind w:firstLine="709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1C2694" w:rsidRPr="002D332A" w:rsidRDefault="001C2694" w:rsidP="001C2694">
      <w:pPr>
        <w:ind w:firstLine="709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1C2694" w:rsidRPr="002D332A" w:rsidRDefault="001C2694" w:rsidP="001C2694">
      <w:pPr>
        <w:ind w:firstLine="709"/>
        <w:jc w:val="both"/>
      </w:pPr>
      <w:r w:rsidRPr="002D332A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1C2694" w:rsidRPr="002D332A" w:rsidRDefault="001C2694" w:rsidP="001C2694">
      <w:pPr>
        <w:ind w:firstLine="709"/>
        <w:jc w:val="both"/>
      </w:pPr>
      <w:r w:rsidRPr="002D332A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1C2694" w:rsidRPr="002D332A" w:rsidRDefault="001C2694" w:rsidP="001C2694">
      <w:pPr>
        <w:ind w:firstLine="709"/>
        <w:jc w:val="both"/>
      </w:pPr>
      <w:r w:rsidRPr="002D332A">
        <w:t>План — это схема прочитанного материала, перечень вопросов, отражающих структуру и последовательность материала.</w:t>
      </w:r>
    </w:p>
    <w:p w:rsidR="001C2694" w:rsidRPr="002D332A" w:rsidRDefault="001C2694" w:rsidP="001C2694">
      <w:pPr>
        <w:ind w:firstLine="709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1C2694" w:rsidRPr="002D332A" w:rsidRDefault="001C2694" w:rsidP="001C2694">
      <w:pPr>
        <w:ind w:firstLine="709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</w:t>
      </w:r>
      <w:r w:rsidRPr="002D332A">
        <w:lastRenderedPageBreak/>
        <w:t xml:space="preserve">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1C2694" w:rsidRPr="002D332A" w:rsidRDefault="001C2694" w:rsidP="001C2694">
      <w:pPr>
        <w:ind w:firstLine="709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прочтение рекомендованных глав из различных учебников;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чтение и анализ каждого источника (документа).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Прежде всего, следует ознакомиться с методическими указаниями к каждому семинару. </w:t>
      </w:r>
    </w:p>
    <w:p w:rsidR="001C2694" w:rsidRPr="002D332A" w:rsidRDefault="001C2694" w:rsidP="001C2694">
      <w:pPr>
        <w:ind w:firstLine="709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Кто автор документа?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Какое место эти авторы занимали в обществе?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Каковы причины различного отношения современников к событиям?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1C2694" w:rsidRPr="002D332A" w:rsidRDefault="001C2694" w:rsidP="001C2694">
      <w:pPr>
        <w:ind w:firstLine="709"/>
        <w:jc w:val="both"/>
      </w:pPr>
      <w:r w:rsidRPr="002D332A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1C2694" w:rsidRPr="002D332A" w:rsidRDefault="001C2694" w:rsidP="001C2694">
      <w:pPr>
        <w:ind w:firstLine="709"/>
        <w:jc w:val="both"/>
      </w:pPr>
      <w:r w:rsidRPr="002D332A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1C2694" w:rsidRPr="002D332A" w:rsidRDefault="001C2694" w:rsidP="001C2694">
      <w:pPr>
        <w:ind w:firstLine="709"/>
        <w:jc w:val="both"/>
      </w:pPr>
      <w:r w:rsidRPr="002D332A"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1C2694" w:rsidRPr="002D332A" w:rsidRDefault="001C2694" w:rsidP="001C2694">
      <w:pPr>
        <w:ind w:firstLine="709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1C2694" w:rsidRPr="002D332A" w:rsidRDefault="001C2694" w:rsidP="001C2694">
      <w:pPr>
        <w:ind w:firstLine="709"/>
        <w:jc w:val="both"/>
      </w:pPr>
      <w:r w:rsidRPr="002D332A">
        <w:t>На семинарском занятии приветствуется любая форма вовлечённости: участие в обсуждении, дополнения, критика - всё, что помогает более полному и ясному пониманию проблемы.</w:t>
      </w:r>
    </w:p>
    <w:p w:rsidR="001C2694" w:rsidRPr="002D332A" w:rsidRDefault="001C2694" w:rsidP="001C2694">
      <w:pPr>
        <w:ind w:firstLine="709"/>
        <w:jc w:val="both"/>
      </w:pPr>
      <w:r w:rsidRPr="002D332A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 Серьезная теоретическая подготовка необходима для проведения практических и </w:t>
      </w:r>
      <w:r w:rsidRPr="002D332A">
        <w:lastRenderedPageBreak/>
        <w:t xml:space="preserve">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1C2694" w:rsidRPr="002D332A" w:rsidRDefault="00A758B6" w:rsidP="0077060C">
      <w:pPr>
        <w:tabs>
          <w:tab w:val="right" w:pos="10205"/>
        </w:tabs>
        <w:ind w:firstLine="709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  <w:r w:rsidR="0077060C">
        <w:rPr>
          <w:b/>
        </w:rPr>
        <w:tab/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Подготовка к тестированию </w:t>
      </w:r>
      <w:r w:rsidR="00706E01">
        <w:t>(</w:t>
      </w:r>
      <w:r w:rsidR="00A758B6">
        <w:t xml:space="preserve">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 </w:t>
      </w:r>
    </w:p>
    <w:p w:rsidR="001C2694" w:rsidRPr="00C92AFB" w:rsidRDefault="001C2694" w:rsidP="001C2694">
      <w:pPr>
        <w:suppressAutoHyphens/>
        <w:jc w:val="center"/>
        <w:rPr>
          <w:b/>
        </w:rPr>
      </w:pPr>
      <w:r w:rsidRPr="00C92AFB">
        <w:rPr>
          <w:b/>
        </w:rPr>
        <w:t>Методические указания по подготовке к информационной десятиминутке</w:t>
      </w:r>
    </w:p>
    <w:p w:rsidR="001C2694" w:rsidRPr="00C92AFB" w:rsidRDefault="001C2694" w:rsidP="001C2694">
      <w:pPr>
        <w:suppressAutoHyphens/>
        <w:jc w:val="both"/>
      </w:pPr>
      <w:r w:rsidRPr="00C92AFB">
        <w:t>В течение нескольких дней после прошедше</w:t>
      </w:r>
      <w:r>
        <w:t>го</w:t>
      </w:r>
      <w:r w:rsidRPr="00C92AFB">
        <w:t xml:space="preserve"> лекци</w:t>
      </w:r>
      <w:r>
        <w:t>онного или семинарского занятия</w:t>
      </w:r>
      <w:r w:rsidRPr="00C92AFB">
        <w:t xml:space="preserve"> собирать информацию из газет, журналов, сайтов в сети интернет, телевизионных передач по экономике и бизнесу (телеканалы «Россия-24» экономический выпуск в 20:00, «РБК»), имеющей отношение к проблематике дисциплины</w:t>
      </w:r>
      <w:r>
        <w:t xml:space="preserve">, лекционному материалу, вопросам для обсуждения на семинарских занятиях. Вычленить в этом объеме наиболее важную, интересную или сложную для понимания информацию. Подготовить краткое содержание этой информации с обязательной ссылкой на ее источники. Сформулировать свое отношение к данной проблеме и понимание причин ее появления и последствий для бизнеса в России и зарубежных стран. В начале семинара доложить подготовленную информацию в течение 3-4 минут. Указать, с какими темами дисциплины эта информация пересекается. Предпочтительный язык для доклада -  английский. Ответить на вопросы преподавателя и своих коллег по группе. </w:t>
      </w:r>
    </w:p>
    <w:p w:rsidR="001C2694" w:rsidRDefault="001C2694" w:rsidP="001C2694">
      <w:pPr>
        <w:suppressAutoHyphens/>
        <w:jc w:val="center"/>
        <w:rPr>
          <w:b/>
        </w:rPr>
      </w:pPr>
      <w:r w:rsidRPr="00657E22">
        <w:rPr>
          <w:b/>
        </w:rPr>
        <w:t xml:space="preserve">Методические указания по подготовке к анализу </w:t>
      </w:r>
      <w:r>
        <w:rPr>
          <w:b/>
        </w:rPr>
        <w:t>статистических</w:t>
      </w:r>
      <w:r w:rsidRPr="00657E22">
        <w:rPr>
          <w:b/>
        </w:rPr>
        <w:t xml:space="preserve"> документов по теме лекции или семинара</w:t>
      </w:r>
    </w:p>
    <w:p w:rsidR="001C2694" w:rsidRDefault="001C2694" w:rsidP="001C2694">
      <w:pPr>
        <w:suppressAutoHyphens/>
        <w:jc w:val="both"/>
      </w:pPr>
      <w:r>
        <w:t xml:space="preserve">После лекционного занятия в Академии или дома с использованием сети Интернет найти упомянутые на лекции статистические документы. Проанализировать их, сверяясь при необходимости со своими записями в конспекте лекций и рекомендованными учебниками, и методическим материалом. Сформулировать вопросы к преподавателю по непонятным областям в данных статистических документах. Задать эти вопросы преподавателю и получить ответы в начале семинарского занятия до начала анализа статданных. </w:t>
      </w:r>
    </w:p>
    <w:p w:rsidR="001C2694" w:rsidRPr="00657E22" w:rsidRDefault="001C2694" w:rsidP="001C2694">
      <w:pPr>
        <w:suppressAutoHyphens/>
        <w:jc w:val="both"/>
      </w:pPr>
    </w:p>
    <w:p w:rsidR="00706E01" w:rsidRPr="006A3FC1" w:rsidRDefault="00706E01" w:rsidP="00706E01">
      <w:pPr>
        <w:jc w:val="both"/>
        <w:rPr>
          <w:b/>
        </w:rPr>
      </w:pPr>
      <w:r w:rsidRPr="006A3FC1">
        <w:rPr>
          <w:b/>
        </w:rPr>
        <w:t>10. Информационные технологии, используемые при осуществлении образовательного процесса по дисциплине, включая программное обеспечение, информационные справочные системы (при необходимости):</w:t>
      </w:r>
    </w:p>
    <w:p w:rsidR="00706E01" w:rsidRDefault="00706E01" w:rsidP="00706E01">
      <w:pPr>
        <w:widowControl/>
        <w:autoSpaceDE/>
        <w:autoSpaceDN/>
        <w:adjustRightInd/>
        <w:ind w:firstLine="709"/>
        <w:rPr>
          <w:lang w:eastAsia="en-US"/>
        </w:rPr>
      </w:pPr>
    </w:p>
    <w:p w:rsidR="00244FC2" w:rsidRDefault="00244FC2" w:rsidP="00244FC2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244FC2" w:rsidRDefault="00244FC2" w:rsidP="00244FC2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244FC2" w:rsidRDefault="00244FC2" w:rsidP="00244FC2">
      <w:pPr>
        <w:ind w:firstLine="708"/>
        <w:jc w:val="both"/>
      </w:pPr>
    </w:p>
    <w:p w:rsidR="00244FC2" w:rsidRDefault="00244FC2" w:rsidP="00244FC2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244FC2" w:rsidRDefault="00244FC2" w:rsidP="00244FC2">
      <w:pPr>
        <w:spacing w:before="240"/>
        <w:ind w:firstLine="708"/>
      </w:pPr>
      <w:r>
        <w:t xml:space="preserve">-    Справочно-правовые системы «Консультант плюс» - </w:t>
      </w:r>
      <w:hyperlink r:id="rId13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consultant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 </w:t>
      </w:r>
    </w:p>
    <w:p w:rsidR="00244FC2" w:rsidRDefault="00244FC2" w:rsidP="00244FC2">
      <w:pPr>
        <w:spacing w:before="240"/>
        <w:ind w:firstLine="708"/>
      </w:pPr>
      <w:r>
        <w:t xml:space="preserve">-    Справочно-правовые системы «Гарант» - </w:t>
      </w:r>
      <w:hyperlink r:id="rId14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garant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rPr>
          <w:color w:val="0000FF"/>
          <w:u w:val="single"/>
        </w:rPr>
        <w:t>.</w:t>
      </w:r>
      <w:r>
        <w:t xml:space="preserve"> </w:t>
      </w:r>
    </w:p>
    <w:p w:rsidR="00244FC2" w:rsidRDefault="00244FC2" w:rsidP="00244FC2">
      <w:pPr>
        <w:tabs>
          <w:tab w:val="num" w:pos="1080"/>
        </w:tabs>
        <w:spacing w:before="240"/>
        <w:ind w:left="1080" w:hanging="436"/>
      </w:pPr>
      <w:r>
        <w:t xml:space="preserve"> -     Электронная библиотека Дипломатической Академии  МИД России  - </w:t>
      </w:r>
      <w:hyperlink r:id="rId15" w:history="1">
        <w:r>
          <w:rPr>
            <w:rStyle w:val="a8"/>
          </w:rPr>
          <w:t>http://ebiblio.dipacademy.ru</w:t>
        </w:r>
      </w:hyperlink>
      <w:r>
        <w:t>.</w:t>
      </w:r>
    </w:p>
    <w:p w:rsidR="00244FC2" w:rsidRDefault="00244FC2" w:rsidP="00244FC2">
      <w:pPr>
        <w:numPr>
          <w:ilvl w:val="0"/>
          <w:numId w:val="42"/>
        </w:numPr>
        <w:spacing w:before="240" w:line="480" w:lineRule="auto"/>
        <w:ind w:left="1080"/>
      </w:pPr>
      <w:r>
        <w:t xml:space="preserve">ЭБС </w:t>
      </w:r>
      <w:r>
        <w:rPr>
          <w:color w:val="000000"/>
          <w:shd w:val="clear" w:color="auto" w:fill="FFFFFF"/>
        </w:rPr>
        <w:t xml:space="preserve">«Лань» - </w:t>
      </w:r>
      <w:hyperlink r:id="rId16" w:history="1">
        <w:r>
          <w:rPr>
            <w:rStyle w:val="a8"/>
          </w:rPr>
          <w:t>https://e.lanbook.com/</w:t>
        </w:r>
      </w:hyperlink>
      <w:r>
        <w:t xml:space="preserve">. </w:t>
      </w:r>
    </w:p>
    <w:p w:rsidR="00244FC2" w:rsidRDefault="00244FC2" w:rsidP="00244FC2">
      <w:pPr>
        <w:ind w:firstLine="644"/>
        <w:jc w:val="both"/>
        <w:rPr>
          <w:rFonts w:eastAsia="Calibri"/>
        </w:rPr>
      </w:pPr>
      <w:r>
        <w:t xml:space="preserve"> -     Справочно-информационная полнотекстовая база периодических изданий      </w:t>
      </w:r>
      <w:r>
        <w:tab/>
        <w:t xml:space="preserve">             </w:t>
      </w:r>
      <w:r>
        <w:tab/>
        <w:t xml:space="preserve">    «</w:t>
      </w:r>
      <w:r>
        <w:rPr>
          <w:lang w:val="en-US"/>
        </w:rPr>
        <w:t>East</w:t>
      </w:r>
      <w:r w:rsidRPr="00244FC2">
        <w:t xml:space="preserve"> </w:t>
      </w:r>
      <w:r>
        <w:rPr>
          <w:lang w:val="en-US"/>
        </w:rPr>
        <w:t>View</w:t>
      </w:r>
      <w:r>
        <w:t xml:space="preserve">» -  </w:t>
      </w:r>
      <w:hyperlink r:id="rId17" w:history="1">
        <w:r>
          <w:rPr>
            <w:rStyle w:val="a8"/>
            <w:lang w:val="en-US"/>
          </w:rPr>
          <w:t>http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dlib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eastview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com</w:t>
        </w:r>
      </w:hyperlink>
      <w:r>
        <w:t>.</w:t>
      </w:r>
    </w:p>
    <w:p w:rsidR="00244FC2" w:rsidRDefault="00244FC2" w:rsidP="00244FC2">
      <w:pPr>
        <w:ind w:firstLine="644"/>
        <w:jc w:val="both"/>
      </w:pPr>
    </w:p>
    <w:p w:rsidR="00244FC2" w:rsidRDefault="00244FC2" w:rsidP="00244FC2">
      <w:pPr>
        <w:tabs>
          <w:tab w:val="num" w:pos="1080"/>
        </w:tabs>
        <w:ind w:left="644"/>
      </w:pPr>
      <w:r>
        <w:t xml:space="preserve"> -     ЭБС «Университетская библиотека –</w:t>
      </w:r>
      <w:r>
        <w:rPr>
          <w:lang w:val="en-US"/>
        </w:rPr>
        <w:t>online</w:t>
      </w:r>
      <w:r>
        <w:t xml:space="preserve">»  -  </w:t>
      </w:r>
      <w:hyperlink r:id="rId18" w:history="1">
        <w:r>
          <w:rPr>
            <w:rStyle w:val="a8"/>
          </w:rPr>
          <w:t>http://biblioclub.ru</w:t>
        </w:r>
      </w:hyperlink>
      <w:r>
        <w:t>.</w:t>
      </w:r>
      <w:r>
        <w:rPr>
          <w:color w:val="0000FF"/>
          <w:u w:val="single"/>
        </w:rPr>
        <w:t xml:space="preserve"> </w:t>
      </w:r>
      <w:r>
        <w:t xml:space="preserve"> </w:t>
      </w:r>
    </w:p>
    <w:p w:rsidR="00244FC2" w:rsidRDefault="00244FC2" w:rsidP="00244FC2">
      <w:pPr>
        <w:numPr>
          <w:ilvl w:val="0"/>
          <w:numId w:val="42"/>
        </w:numPr>
        <w:spacing w:before="240"/>
        <w:ind w:left="1080"/>
      </w:pPr>
      <w:r>
        <w:t xml:space="preserve">ЭБС «Юрайт»  -  </w:t>
      </w:r>
      <w:hyperlink r:id="rId19" w:history="1">
        <w:r>
          <w:rPr>
            <w:rStyle w:val="a8"/>
            <w:lang w:val="en-US"/>
          </w:rPr>
          <w:t>http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biblio</w:t>
        </w:r>
        <w:r>
          <w:rPr>
            <w:rStyle w:val="a8"/>
          </w:rPr>
          <w:t>-</w:t>
        </w:r>
        <w:r>
          <w:rPr>
            <w:rStyle w:val="a8"/>
            <w:lang w:val="en-US"/>
          </w:rPr>
          <w:t>online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t>.</w:t>
      </w:r>
    </w:p>
    <w:p w:rsidR="00244FC2" w:rsidRDefault="00244FC2" w:rsidP="00244FC2">
      <w:pPr>
        <w:numPr>
          <w:ilvl w:val="0"/>
          <w:numId w:val="42"/>
        </w:numPr>
        <w:spacing w:before="240"/>
        <w:ind w:left="1080"/>
        <w:rPr>
          <w:lang w:val="en-US"/>
        </w:rPr>
      </w:pPr>
      <w:r>
        <w:t>ЭБС</w:t>
      </w:r>
      <w:r>
        <w:rPr>
          <w:lang w:val="en-US"/>
        </w:rPr>
        <w:t xml:space="preserve"> «Book.ru»  - </w:t>
      </w:r>
      <w:hyperlink r:id="rId20" w:history="1">
        <w:r>
          <w:rPr>
            <w:rStyle w:val="a8"/>
            <w:lang w:val="en-US"/>
          </w:rPr>
          <w:t>https://www.book.ru/</w:t>
        </w:r>
      </w:hyperlink>
      <w:r>
        <w:rPr>
          <w:lang w:val="en-US"/>
        </w:rPr>
        <w:t>.</w:t>
      </w:r>
    </w:p>
    <w:p w:rsidR="00244FC2" w:rsidRDefault="00244FC2" w:rsidP="00244FC2">
      <w:pPr>
        <w:tabs>
          <w:tab w:val="num" w:pos="1080"/>
        </w:tabs>
        <w:spacing w:before="240"/>
        <w:ind w:left="644"/>
        <w:rPr>
          <w:lang w:val="en-US"/>
        </w:rPr>
      </w:pPr>
      <w:r>
        <w:rPr>
          <w:lang w:val="en-US"/>
        </w:rPr>
        <w:t xml:space="preserve"> -    </w:t>
      </w:r>
      <w:r>
        <w:t>ЭБС</w:t>
      </w:r>
      <w:r>
        <w:rPr>
          <w:lang w:val="en-US"/>
        </w:rPr>
        <w:t xml:space="preserve">  «Znanium.com» -  </w:t>
      </w:r>
      <w:hyperlink r:id="rId21" w:history="1">
        <w:r>
          <w:rPr>
            <w:rStyle w:val="a8"/>
            <w:lang w:val="en-US"/>
          </w:rPr>
          <w:t>http://znanium.com/</w:t>
        </w:r>
      </w:hyperlink>
      <w:r>
        <w:rPr>
          <w:lang w:val="en-US"/>
        </w:rPr>
        <w:t xml:space="preserve">. </w:t>
      </w:r>
    </w:p>
    <w:p w:rsidR="00244FC2" w:rsidRDefault="00244FC2" w:rsidP="00244FC2">
      <w:pPr>
        <w:tabs>
          <w:tab w:val="num" w:pos="709"/>
        </w:tabs>
        <w:spacing w:before="240"/>
        <w:rPr>
          <w:lang w:val="en-US"/>
        </w:rPr>
      </w:pPr>
      <w:r>
        <w:rPr>
          <w:lang w:val="en-US"/>
        </w:rPr>
        <w:t xml:space="preserve">           -    </w:t>
      </w:r>
      <w:r>
        <w:t>ЭБС</w:t>
      </w:r>
      <w:r>
        <w:rPr>
          <w:lang w:val="en-US"/>
        </w:rPr>
        <w:t xml:space="preserve"> «IPRbooks» - </w:t>
      </w:r>
      <w:hyperlink r:id="rId22" w:history="1">
        <w:r>
          <w:rPr>
            <w:rStyle w:val="a8"/>
            <w:lang w:val="en-US"/>
          </w:rPr>
          <w:t>http://www.iprbookshop.ru/</w:t>
        </w:r>
      </w:hyperlink>
      <w:r>
        <w:rPr>
          <w:color w:val="0000FF"/>
          <w:u w:val="single"/>
          <w:lang w:val="en-US"/>
        </w:rPr>
        <w:t>.</w:t>
      </w:r>
      <w:r>
        <w:rPr>
          <w:lang w:val="en-US"/>
        </w:rPr>
        <w:t xml:space="preserve"> </w:t>
      </w:r>
    </w:p>
    <w:p w:rsidR="00244FC2" w:rsidRDefault="00244FC2" w:rsidP="00244FC2">
      <w:pPr>
        <w:tabs>
          <w:tab w:val="num" w:pos="1080"/>
        </w:tabs>
        <w:ind w:left="644"/>
        <w:rPr>
          <w:lang w:val="en-US"/>
        </w:rPr>
      </w:pPr>
    </w:p>
    <w:p w:rsidR="00244FC2" w:rsidRDefault="00244FC2" w:rsidP="00244FC2">
      <w:pPr>
        <w:ind w:left="644" w:firstLine="60"/>
      </w:pPr>
      <w:r>
        <w:t xml:space="preserve">- Архивный банк данных Института социологии Российской академии наук -        </w:t>
      </w:r>
      <w:hyperlink r:id="rId23" w:history="1">
        <w:r>
          <w:rPr>
            <w:rStyle w:val="a8"/>
          </w:rPr>
          <w:t>https://www.isras.ru/Databank.html</w:t>
        </w:r>
      </w:hyperlink>
      <w:r>
        <w:t xml:space="preserve">.      </w:t>
      </w:r>
    </w:p>
    <w:p w:rsidR="00244FC2" w:rsidRDefault="00244FC2" w:rsidP="00244FC2">
      <w:pPr>
        <w:ind w:firstLine="644"/>
      </w:pPr>
      <w:r>
        <w:t xml:space="preserve">- База открытых данных Минтруда России - </w:t>
      </w:r>
      <w:hyperlink r:id="rId24" w:history="1">
        <w:r>
          <w:rPr>
            <w:rStyle w:val="a8"/>
          </w:rPr>
          <w:t>https://rosmintrud.ru/opendata</w:t>
        </w:r>
      </w:hyperlink>
      <w:r>
        <w:t>.</w:t>
      </w:r>
    </w:p>
    <w:p w:rsidR="00244FC2" w:rsidRDefault="00244FC2" w:rsidP="00244FC2">
      <w:pPr>
        <w:ind w:left="644"/>
      </w:pPr>
      <w:r>
        <w:t xml:space="preserve">- База данных Минэкономразвития РФ «Информационные системы Министерства в сети Интернет» - </w:t>
      </w:r>
      <w:hyperlink r:id="rId25" w:history="1">
        <w:r>
          <w:rPr>
            <w:rStyle w:val="a8"/>
          </w:rPr>
          <w:t>http://economy.gov.ru/minec/about/systems/infosystems/</w:t>
        </w:r>
      </w:hyperlink>
      <w:r>
        <w:t>.</w:t>
      </w:r>
    </w:p>
    <w:p w:rsidR="00244FC2" w:rsidRDefault="00244FC2" w:rsidP="00244FC2">
      <w:pPr>
        <w:ind w:left="644"/>
      </w:pPr>
      <w:r>
        <w:t xml:space="preserve">- База данных «Библиотека управления» - Корпоративный менеджмент - </w:t>
      </w:r>
      <w:hyperlink r:id="rId26" w:history="1">
        <w:r>
          <w:rPr>
            <w:rStyle w:val="a8"/>
          </w:rPr>
          <w:t>https://www.cfin.ru/rubricator.shtml</w:t>
        </w:r>
      </w:hyperlink>
      <w:r>
        <w:rPr>
          <w:color w:val="0000FF"/>
        </w:rPr>
        <w:t>.</w:t>
      </w:r>
      <w:r>
        <w:t xml:space="preserve">  </w:t>
      </w:r>
    </w:p>
    <w:p w:rsidR="00244FC2" w:rsidRDefault="00244FC2" w:rsidP="00244FC2">
      <w:pPr>
        <w:ind w:left="644"/>
      </w:pPr>
      <w:r>
        <w:t xml:space="preserve">- База данных «Информирование граждан и работодателей о положении на рынке труда» Минтруда РФ - </w:t>
      </w:r>
      <w:hyperlink r:id="rId27" w:history="1">
        <w:r>
          <w:rPr>
            <w:rStyle w:val="a8"/>
          </w:rPr>
          <w:t>https://rosmintrud.ru/ministry/programms/inform</w:t>
        </w:r>
      </w:hyperlink>
      <w:r>
        <w:rPr>
          <w:color w:val="0000FF"/>
        </w:rPr>
        <w:t>.</w:t>
      </w:r>
    </w:p>
    <w:p w:rsidR="00244FC2" w:rsidRDefault="00244FC2" w:rsidP="00244FC2">
      <w:pPr>
        <w:ind w:firstLine="644"/>
      </w:pPr>
      <w:r>
        <w:t xml:space="preserve">- База данных для IT-специалистов (крупнейший в Европе ресурс) - </w:t>
      </w:r>
      <w:hyperlink r:id="rId28" w:history="1">
        <w:r>
          <w:rPr>
            <w:rStyle w:val="a8"/>
          </w:rPr>
          <w:t>https://habr.com/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firstLine="644"/>
      </w:pPr>
      <w:r>
        <w:t xml:space="preserve">- База программных средств налогового учета - </w:t>
      </w:r>
      <w:hyperlink r:id="rId29" w:history="1">
        <w:r>
          <w:rPr>
            <w:rStyle w:val="a8"/>
          </w:rPr>
          <w:t>https://www.nalog.ru/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 xml:space="preserve">- База данных агентства по рыночным исследованиям и консалтингу - </w:t>
      </w:r>
      <w:hyperlink r:id="rId30" w:history="1">
        <w:r>
          <w:rPr>
            <w:rStyle w:val="a8"/>
          </w:rPr>
          <w:t>www.market-agency.ru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firstLine="644"/>
      </w:pPr>
      <w:r>
        <w:t xml:space="preserve">- База данных Всемирного банка - Открытые данные -  </w:t>
      </w:r>
      <w:hyperlink r:id="rId31" w:history="1">
        <w:r>
          <w:rPr>
            <w:rStyle w:val="a8"/>
          </w:rPr>
          <w:t>https://data.worldbank.org/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lastRenderedPageBreak/>
        <w:t xml:space="preserve">- Базы данных Международного валютного фонда - </w:t>
      </w:r>
      <w:hyperlink r:id="rId32" w:history="1">
        <w:r>
          <w:rPr>
            <w:rStyle w:val="a8"/>
          </w:rPr>
          <w:t>http://www.imf.org/external/russian/index.htm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3" w:history="1">
        <w:r>
          <w:rPr>
            <w:rStyle w:val="a8"/>
          </w:rPr>
          <w:t>https://edirc.repec.org/data/derasru.html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>- База данных исследований Центра стратегических разработок -</w:t>
      </w:r>
      <w:hyperlink r:id="rId34" w:history="1">
        <w:r>
          <w:rPr>
            <w:rStyle w:val="a8"/>
          </w:rPr>
          <w:t>https://www.csr.ru/issledovaniya/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 xml:space="preserve">- База данных «Библиотека управления» - Корпоративный менеджмент - </w:t>
      </w:r>
      <w:hyperlink r:id="rId35" w:history="1">
        <w:r>
          <w:rPr>
            <w:rStyle w:val="a8"/>
          </w:rPr>
          <w:t>https://www.cfin.ru/rubricator.shtml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firstLine="644"/>
      </w:pPr>
      <w:r>
        <w:t xml:space="preserve">- База открытых данных Росфинмониторинга - </w:t>
      </w:r>
      <w:hyperlink r:id="rId36" w:history="1">
        <w:r>
          <w:rPr>
            <w:rStyle w:val="a8"/>
          </w:rPr>
          <w:t>http://www.fedsfm.ru/opendata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firstLine="644"/>
      </w:pPr>
      <w:r>
        <w:t xml:space="preserve">- База данных «Финансовые рынки» ЦБ РФ - </w:t>
      </w:r>
      <w:hyperlink r:id="rId37" w:history="1">
        <w:r>
          <w:rPr>
            <w:rStyle w:val="a8"/>
          </w:rPr>
          <w:t>https://www.cbr.ru/finmarket/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 xml:space="preserve">- База данных Института философии РАН: Философские ресурсы: Текстовые ресурсы - </w:t>
      </w:r>
      <w:hyperlink r:id="rId38" w:history="1">
        <w:r>
          <w:rPr>
            <w:rStyle w:val="a8"/>
          </w:rPr>
          <w:t>https://iphras.ru/page52248384.htm</w:t>
        </w:r>
      </w:hyperlink>
      <w:r>
        <w:rPr>
          <w:color w:val="0000FF"/>
        </w:rPr>
        <w:t>.</w:t>
      </w:r>
      <w:r>
        <w:t xml:space="preserve">  </w:t>
      </w:r>
    </w:p>
    <w:p w:rsidR="00244FC2" w:rsidRDefault="00244FC2" w:rsidP="00244FC2">
      <w:pPr>
        <w:ind w:left="644"/>
      </w:pPr>
      <w: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39" w:history="1">
        <w:r>
          <w:rPr>
            <w:rStyle w:val="a8"/>
          </w:rPr>
          <w:t>https://academic.oup.com/journals/pages/social_sciences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  <w:rPr>
          <w:color w:val="0000FF"/>
        </w:rPr>
      </w:pPr>
      <w:r>
        <w:t xml:space="preserve">- База данных Аналитического центра Юрия Левады (Левада-центр) - </w:t>
      </w:r>
      <w:hyperlink r:id="rId40" w:history="1">
        <w:r>
          <w:rPr>
            <w:rStyle w:val="a8"/>
            <w:lang w:val="en-US"/>
          </w:rPr>
          <w:t>http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levada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  <w:r>
          <w:rPr>
            <w:rStyle w:val="a8"/>
          </w:rPr>
          <w:t>/</w:t>
        </w:r>
      </w:hyperlink>
      <w:r>
        <w:rPr>
          <w:color w:val="0000FF"/>
        </w:rPr>
        <w:t>.</w:t>
      </w:r>
    </w:p>
    <w:p w:rsidR="00244FC2" w:rsidRDefault="00244FC2" w:rsidP="00244FC2">
      <w:pPr>
        <w:ind w:left="644"/>
      </w:pPr>
      <w:r>
        <w:t xml:space="preserve">- База данных Всероссийского центра изучения общественного мнения (ВЦИОМ) - </w:t>
      </w:r>
      <w:hyperlink r:id="rId41" w:history="1">
        <w:r>
          <w:rPr>
            <w:rStyle w:val="a8"/>
            <w:lang w:val="en-US"/>
          </w:rPr>
          <w:t>https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wciom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  <w:r>
          <w:rPr>
            <w:rStyle w:val="a8"/>
          </w:rPr>
          <w:t>/</w:t>
        </w:r>
        <w:r>
          <w:rPr>
            <w:rStyle w:val="a8"/>
            <w:lang w:val="en-US"/>
          </w:rPr>
          <w:t>database</w:t>
        </w:r>
        <w:r>
          <w:rPr>
            <w:rStyle w:val="a8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firstLine="644"/>
      </w:pPr>
      <w:r>
        <w:t xml:space="preserve">- Базы данных Фонда "Общественное мнение" (ФОМ) - </w:t>
      </w:r>
      <w:hyperlink r:id="rId42" w:history="1">
        <w:r>
          <w:rPr>
            <w:rStyle w:val="a8"/>
            <w:lang w:val="en-US"/>
          </w:rPr>
          <w:t>http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fom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  <w:r>
          <w:rPr>
            <w:rStyle w:val="a8"/>
          </w:rPr>
          <w:t>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firstLine="644"/>
      </w:pPr>
      <w:r>
        <w:t xml:space="preserve">- База данных исследований Центра стратегических разработок </w:t>
      </w:r>
      <w:hyperlink r:id="rId43" w:history="1">
        <w:r>
          <w:rPr>
            <w:rStyle w:val="a8"/>
          </w:rPr>
          <w:t>https://www.isras.ru/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 xml:space="preserve">- База данных НП «Международное Исследовательское Агентство «Евразийский Монитор» - </w:t>
      </w:r>
      <w:hyperlink r:id="rId44" w:history="1">
        <w:r>
          <w:rPr>
            <w:rStyle w:val="a8"/>
            <w:lang w:val="en-US"/>
          </w:rPr>
          <w:t>http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eurasiamonitor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org</w:t>
        </w:r>
        <w:r>
          <w:rPr>
            <w:rStyle w:val="a8"/>
          </w:rPr>
          <w:t>/</w:t>
        </w:r>
        <w:r>
          <w:rPr>
            <w:rStyle w:val="a8"/>
            <w:lang w:val="en-US"/>
          </w:rPr>
          <w:t>issliedovaniia</w:t>
        </w:r>
      </w:hyperlink>
      <w:r>
        <w:rPr>
          <w:color w:val="0000FF"/>
        </w:rPr>
        <w:t>.</w:t>
      </w:r>
      <w:r>
        <w:t xml:space="preserve">  </w:t>
      </w:r>
    </w:p>
    <w:p w:rsidR="00244FC2" w:rsidRDefault="00244FC2" w:rsidP="00244FC2">
      <w:pPr>
        <w:ind w:left="644"/>
      </w:pPr>
      <w:r>
        <w:t>- Единый архив экономических и социологических данных -</w:t>
      </w:r>
      <w:hyperlink r:id="rId45" w:history="1">
        <w:r>
          <w:rPr>
            <w:rStyle w:val="a8"/>
          </w:rPr>
          <w:t>http://sophist.hse.ru/data_access.shtml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 xml:space="preserve">- Информационные системы и базы данных федерального портала ИСТОРИЯ.РФ - </w:t>
      </w:r>
      <w:hyperlink r:id="rId46" w:history="1">
        <w:r>
          <w:rPr>
            <w:rStyle w:val="a8"/>
          </w:rPr>
          <w:t>https://histrf.ru/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  <w:rPr>
          <w:lang w:val="en-US"/>
        </w:rPr>
      </w:pPr>
      <w:r>
        <w:rPr>
          <w:lang w:val="en-US"/>
        </w:rPr>
        <w:t xml:space="preserve">- </w:t>
      </w:r>
      <w:r>
        <w:t>Информационная</w:t>
      </w:r>
      <w:r>
        <w:rPr>
          <w:lang w:val="en-US"/>
        </w:rPr>
        <w:t xml:space="preserve"> </w:t>
      </w:r>
      <w:r>
        <w:t>система</w:t>
      </w:r>
      <w:r>
        <w:rPr>
          <w:lang w:val="en-US"/>
        </w:rPr>
        <w:t xml:space="preserve"> Everyday English in Conversation - </w:t>
      </w:r>
      <w:hyperlink r:id="rId47" w:history="1">
        <w:r>
          <w:rPr>
            <w:rStyle w:val="a8"/>
            <w:lang w:val="en-US"/>
          </w:rPr>
          <w:t>http://www.focusenglish.com</w:t>
        </w:r>
      </w:hyperlink>
      <w:r>
        <w:rPr>
          <w:color w:val="0000FF"/>
          <w:lang w:val="en-US"/>
        </w:rPr>
        <w:t>.</w:t>
      </w:r>
      <w:r>
        <w:rPr>
          <w:lang w:val="en-US"/>
        </w:rPr>
        <w:t xml:space="preserve"> </w:t>
      </w:r>
    </w:p>
    <w:p w:rsidR="00244FC2" w:rsidRDefault="00244FC2" w:rsidP="00244FC2">
      <w:pPr>
        <w:ind w:left="644"/>
      </w:pPr>
      <w:r>
        <w:t xml:space="preserve">- Лингвострановедческий словарь Россия – Портал «Образование на русском» - </w:t>
      </w:r>
      <w:hyperlink r:id="rId48" w:history="1">
        <w:r>
          <w:rPr>
            <w:rStyle w:val="a8"/>
          </w:rPr>
          <w:t>https://pushkininstitute.ru/</w:t>
        </w:r>
      </w:hyperlink>
      <w:r>
        <w:t xml:space="preserve">  (рекомендуется для иностранных студентов). </w:t>
      </w:r>
    </w:p>
    <w:p w:rsidR="00244FC2" w:rsidRDefault="00244FC2" w:rsidP="00244FC2">
      <w:pPr>
        <w:ind w:left="644"/>
      </w:pPr>
      <w:r>
        <w:t xml:space="preserve">- Мультидисциплинарная платформа </w:t>
      </w:r>
      <w:r>
        <w:rPr>
          <w:lang w:val="en-US"/>
        </w:rPr>
        <w:t>ScienceDirect</w:t>
      </w:r>
      <w:r>
        <w:t xml:space="preserve"> обеспечивает всесторонний охват литературы из всех областей науки - </w:t>
      </w:r>
      <w:hyperlink r:id="rId49" w:history="1">
        <w:r>
          <w:rPr>
            <w:rStyle w:val="a8"/>
            <w:lang w:val="en-US"/>
          </w:rPr>
          <w:t>https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sciencedirect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com</w:t>
        </w:r>
        <w:r>
          <w:rPr>
            <w:rStyle w:val="a8"/>
          </w:rPr>
          <w:t>/</w:t>
        </w:r>
      </w:hyperlink>
      <w:r>
        <w:rPr>
          <w:color w:val="0000FF"/>
        </w:rPr>
        <w:t>.</w:t>
      </w:r>
      <w:r>
        <w:t xml:space="preserve">   </w:t>
      </w:r>
    </w:p>
    <w:p w:rsidR="00244FC2" w:rsidRDefault="00244FC2" w:rsidP="00244FC2">
      <w:pPr>
        <w:ind w:firstLine="644"/>
      </w:pPr>
      <w:r>
        <w:t xml:space="preserve">- Научная электронная библиотека - </w:t>
      </w:r>
      <w:hyperlink r:id="rId50" w:history="1">
        <w:r>
          <w:rPr>
            <w:rStyle w:val="a8"/>
          </w:rPr>
          <w:t>www.elibrary.ru</w:t>
        </w:r>
      </w:hyperlink>
      <w:r>
        <w:rPr>
          <w:color w:val="0000FF"/>
        </w:rPr>
        <w:t>.</w:t>
      </w:r>
    </w:p>
    <w:p w:rsidR="00244FC2" w:rsidRDefault="00244FC2" w:rsidP="00244FC2">
      <w:pPr>
        <w:ind w:left="644"/>
      </w:pPr>
      <w:r>
        <w:t xml:space="preserve">- Образовательный ресурс «Российская цивилизация в пространстве, времени и мировом контексте» - </w:t>
      </w:r>
      <w:hyperlink r:id="rId51" w:history="1">
        <w:r>
          <w:rPr>
            <w:rStyle w:val="a8"/>
          </w:rPr>
          <w:t>http://рос-мир.рф/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 w:firstLine="60"/>
      </w:pPr>
      <w:r>
        <w:t xml:space="preserve">- Официальный сайт Государственной Думы Российской Федерации </w:t>
      </w:r>
      <w:hyperlink r:id="rId52" w:history="1">
        <w:r>
          <w:rPr>
            <w:rStyle w:val="a8"/>
          </w:rPr>
          <w:t>http://duma.gov.ru/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firstLine="644"/>
      </w:pPr>
      <w:r>
        <w:t xml:space="preserve">- Официальный сайт Верховного Суда Российской Федерации  - </w:t>
      </w:r>
      <w:hyperlink r:id="rId53" w:history="1">
        <w:r>
          <w:rPr>
            <w:rStyle w:val="a8"/>
          </w:rPr>
          <w:t>https://www.vsrf.ru/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 w:firstLine="60"/>
      </w:pPr>
      <w:r>
        <w:t xml:space="preserve">- Официальный сайт Конституционного Суда Российской Федерации - </w:t>
      </w:r>
      <w:hyperlink r:id="rId54" w:history="1">
        <w:r>
          <w:rPr>
            <w:rStyle w:val="a8"/>
          </w:rPr>
          <w:t>http://www.ksrf.ru</w:t>
        </w:r>
      </w:hyperlink>
      <w:r>
        <w:t>.</w:t>
      </w:r>
    </w:p>
    <w:p w:rsidR="00244FC2" w:rsidRDefault="00244FC2" w:rsidP="00244FC2">
      <w:pPr>
        <w:ind w:firstLine="644"/>
      </w:pPr>
      <w:r>
        <w:t xml:space="preserve">- Официальный сайт Правительства РФ - </w:t>
      </w:r>
      <w:hyperlink r:id="rId55" w:history="1">
        <w:r>
          <w:rPr>
            <w:rStyle w:val="a8"/>
          </w:rPr>
          <w:t>http://government.ru/</w:t>
        </w:r>
      </w:hyperlink>
      <w:r>
        <w:rPr>
          <w:color w:val="0000FF"/>
        </w:rPr>
        <w:t>.</w:t>
      </w:r>
    </w:p>
    <w:p w:rsidR="00244FC2" w:rsidRDefault="00244FC2" w:rsidP="00244FC2">
      <w:pPr>
        <w:ind w:left="644" w:firstLine="60"/>
      </w:pPr>
      <w:r>
        <w:t xml:space="preserve">- Программно-аппаратный комплекс «Профессиональные стандарты» - </w:t>
      </w:r>
      <w:hyperlink r:id="rId56" w:history="1">
        <w:r>
          <w:rPr>
            <w:rStyle w:val="a8"/>
          </w:rPr>
          <w:t>https://profstandart.rosmintrud.ru/</w:t>
        </w:r>
      </w:hyperlink>
      <w:r>
        <w:rPr>
          <w:color w:val="0000FF"/>
        </w:rPr>
        <w:t>.</w:t>
      </w:r>
      <w:r>
        <w:t xml:space="preserve"> </w:t>
      </w:r>
    </w:p>
    <w:p w:rsidR="00244FC2" w:rsidRDefault="00244FC2" w:rsidP="00244FC2">
      <w:pPr>
        <w:ind w:left="644"/>
      </w:pPr>
      <w:r>
        <w:t xml:space="preserve">- Реферативная и справочная база данных рецензируемой литературы Scopus - </w:t>
      </w:r>
      <w:hyperlink r:id="rId57" w:history="1">
        <w:r>
          <w:rPr>
            <w:rStyle w:val="a8"/>
          </w:rPr>
          <w:t>https://www.scopus.com</w:t>
        </w:r>
      </w:hyperlink>
      <w:r>
        <w:t xml:space="preserve">. </w:t>
      </w:r>
    </w:p>
    <w:p w:rsidR="00244FC2" w:rsidRDefault="00244FC2" w:rsidP="00244FC2">
      <w:pPr>
        <w:ind w:firstLine="644"/>
      </w:pPr>
      <w:r>
        <w:lastRenderedPageBreak/>
        <w:t xml:space="preserve">- Сайт Института Ближнего Востока - </w:t>
      </w:r>
      <w:hyperlink r:id="rId58" w:history="1">
        <w:r>
          <w:rPr>
            <w:rStyle w:val="a8"/>
          </w:rPr>
          <w:t>http://www.iimes.su/</w:t>
        </w:r>
      </w:hyperlink>
      <w:r>
        <w:t xml:space="preserve">. </w:t>
      </w:r>
    </w:p>
    <w:p w:rsidR="00244FC2" w:rsidRDefault="00244FC2" w:rsidP="00244FC2">
      <w:pPr>
        <w:ind w:left="644"/>
        <w:rPr>
          <w:rFonts w:eastAsia="Calibri"/>
          <w:shd w:val="clear" w:color="auto" w:fill="FFFFFF"/>
          <w:lang w:eastAsia="en-US"/>
        </w:rPr>
      </w:pPr>
      <w:r>
        <w:t xml:space="preserve">- Сайт Министерства науки и высшего образования РФ - </w:t>
      </w:r>
      <w:r>
        <w:rPr>
          <w:shd w:val="clear" w:color="auto" w:fill="FFFFFF"/>
        </w:rPr>
        <w:t>перечень онлайн-курсов -</w:t>
      </w:r>
    </w:p>
    <w:p w:rsidR="00244FC2" w:rsidRDefault="00954E5E" w:rsidP="00244FC2">
      <w:pPr>
        <w:ind w:left="644"/>
        <w:rPr>
          <w:color w:val="37474E"/>
          <w:shd w:val="clear" w:color="auto" w:fill="FFFFFF"/>
        </w:rPr>
      </w:pPr>
      <w:hyperlink r:id="rId59" w:history="1">
        <w:r w:rsidR="00244FC2">
          <w:rPr>
            <w:rStyle w:val="a8"/>
          </w:rPr>
          <w:t>https://minobrnauki.gov.ru/common/upload/library/2020/03/Spisok_onlayn-kursov_20200315-02.pdf</w:t>
        </w:r>
      </w:hyperlink>
      <w:r w:rsidR="00244FC2">
        <w:t>.</w:t>
      </w:r>
    </w:p>
    <w:p w:rsidR="00244FC2" w:rsidRDefault="00244FC2" w:rsidP="00244FC2">
      <w:pPr>
        <w:ind w:left="644"/>
      </w:pPr>
      <w:r>
        <w:t xml:space="preserve"> - </w:t>
      </w:r>
      <w:r>
        <w:rPr>
          <w:lang w:val="en-US"/>
        </w:rPr>
        <w:t>C</w:t>
      </w:r>
      <w:r>
        <w:t>пециализированный ресурс для менеджеров по персоналу и руководителей -</w:t>
      </w:r>
    </w:p>
    <w:p w:rsidR="00244FC2" w:rsidRDefault="00244FC2" w:rsidP="00244FC2">
      <w:pPr>
        <w:ind w:firstLine="644"/>
      </w:pPr>
      <w:r>
        <w:t xml:space="preserve"> </w:t>
      </w:r>
      <w:hyperlink r:id="rId60" w:history="1">
        <w:r>
          <w:rPr>
            <w:rStyle w:val="a8"/>
          </w:rPr>
          <w:t>http://www.hr-life.ru/</w:t>
        </w:r>
      </w:hyperlink>
      <w:r>
        <w:t>.</w:t>
      </w:r>
    </w:p>
    <w:p w:rsidR="00244FC2" w:rsidRDefault="00244FC2" w:rsidP="00244FC2">
      <w:pPr>
        <w:ind w:firstLine="644"/>
      </w:pPr>
      <w:r>
        <w:t xml:space="preserve">- Справочно-информационный портал ГРАМОТА.РУ - </w:t>
      </w:r>
      <w:hyperlink r:id="rId61" w:history="1">
        <w:r>
          <w:rPr>
            <w:rStyle w:val="a8"/>
          </w:rPr>
          <w:t>http://gramota.ru/</w:t>
        </w:r>
      </w:hyperlink>
      <w:r>
        <w:rPr>
          <w:color w:val="0000FF"/>
        </w:rPr>
        <w:t>.</w:t>
      </w:r>
      <w:r>
        <w:t xml:space="preserve">  </w:t>
      </w:r>
    </w:p>
    <w:p w:rsidR="00244FC2" w:rsidRDefault="00244FC2" w:rsidP="00244FC2">
      <w:pPr>
        <w:ind w:left="644"/>
      </w:pPr>
      <w:r>
        <w:t xml:space="preserve">- Федеральный образовательный портал «Единое окно доступа к образовательным ресурсам» - </w:t>
      </w:r>
      <w:hyperlink r:id="rId62" w:history="1">
        <w:r>
          <w:rPr>
            <w:rStyle w:val="a8"/>
          </w:rPr>
          <w:t>http://window.edu.ru/catalog/</w:t>
        </w:r>
      </w:hyperlink>
      <w:r>
        <w:rPr>
          <w:color w:val="0000FF"/>
        </w:rPr>
        <w:t>.</w:t>
      </w:r>
    </w:p>
    <w:p w:rsidR="00244FC2" w:rsidRDefault="00244FC2" w:rsidP="00244FC2">
      <w:pPr>
        <w:ind w:left="644"/>
      </w:pPr>
      <w:r>
        <w:t xml:space="preserve">- Федеральный образовательный портал «Экономика Социология Менеджмент» - </w:t>
      </w:r>
      <w:hyperlink r:id="rId63" w:history="1">
        <w:r>
          <w:rPr>
            <w:rStyle w:val="a8"/>
          </w:rPr>
          <w:t>http://ecsocman.hse.ru</w:t>
        </w:r>
      </w:hyperlink>
      <w:r>
        <w:t xml:space="preserve">. </w:t>
      </w:r>
    </w:p>
    <w:p w:rsidR="00244FC2" w:rsidRDefault="00244FC2" w:rsidP="00244FC2">
      <w:pPr>
        <w:ind w:firstLine="644"/>
      </w:pPr>
      <w:r>
        <w:t xml:space="preserve">-  Федеральный правовой портал «Юридическая Россия» - </w:t>
      </w:r>
      <w:hyperlink r:id="rId64" w:history="1">
        <w:r>
          <w:rPr>
            <w:rStyle w:val="a8"/>
          </w:rPr>
          <w:t>http://www.law.edu.ru</w:t>
        </w:r>
      </w:hyperlink>
      <w:r>
        <w:t xml:space="preserve">. </w:t>
      </w:r>
    </w:p>
    <w:p w:rsidR="00244FC2" w:rsidRPr="00244FC2" w:rsidRDefault="00244FC2" w:rsidP="00244FC2">
      <w:pPr>
        <w:widowControl/>
        <w:autoSpaceDE/>
        <w:autoSpaceDN/>
        <w:adjustRightInd/>
        <w:ind w:firstLine="709"/>
        <w:rPr>
          <w:lang w:val="en-US" w:eastAsia="en-US"/>
        </w:rPr>
      </w:pPr>
      <w:r>
        <w:rPr>
          <w:lang w:val="en-US"/>
        </w:rPr>
        <w:t xml:space="preserve">- On line </w:t>
      </w:r>
      <w:r>
        <w:t>словарь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тезаурус</w:t>
      </w:r>
      <w:r>
        <w:rPr>
          <w:lang w:val="en-US"/>
        </w:rPr>
        <w:t xml:space="preserve"> Cambridge Dictionary - </w:t>
      </w:r>
      <w:hyperlink r:id="rId65" w:history="1">
        <w:r>
          <w:rPr>
            <w:rStyle w:val="a8"/>
            <w:lang w:val="en-US"/>
          </w:rPr>
          <w:t>https://dictionary.cambridge.org/ru/</w:t>
        </w:r>
      </w:hyperlink>
      <w:r>
        <w:rPr>
          <w:color w:val="0000FF"/>
          <w:lang w:val="en-US"/>
        </w:rPr>
        <w:t>.</w:t>
      </w:r>
    </w:p>
    <w:p w:rsidR="00244FC2" w:rsidRPr="00244FC2" w:rsidRDefault="00244FC2" w:rsidP="00706E01">
      <w:pPr>
        <w:widowControl/>
        <w:autoSpaceDE/>
        <w:autoSpaceDN/>
        <w:adjustRightInd/>
        <w:ind w:firstLine="709"/>
        <w:rPr>
          <w:lang w:val="en-US" w:eastAsia="en-US"/>
        </w:rPr>
      </w:pPr>
    </w:p>
    <w:p w:rsidR="00244FC2" w:rsidRPr="00244FC2" w:rsidRDefault="00244FC2" w:rsidP="00706E01">
      <w:pPr>
        <w:widowControl/>
        <w:autoSpaceDE/>
        <w:autoSpaceDN/>
        <w:adjustRightInd/>
        <w:ind w:firstLine="709"/>
        <w:rPr>
          <w:lang w:val="en-US" w:eastAsia="en-US"/>
        </w:rPr>
      </w:pPr>
    </w:p>
    <w:p w:rsidR="00706E01" w:rsidRPr="006A3FC1" w:rsidRDefault="00706E01" w:rsidP="00706E01">
      <w:pPr>
        <w:jc w:val="both"/>
        <w:rPr>
          <w:b/>
        </w:rPr>
      </w:pPr>
      <w:r w:rsidRPr="006A3FC1">
        <w:rPr>
          <w:b/>
        </w:rPr>
        <w:t xml:space="preserve">11. Материально-техническая база, необходимая для осуществления образовательного процесса по дисциплине </w:t>
      </w:r>
    </w:p>
    <w:p w:rsidR="00706E01" w:rsidRPr="006A3FC1" w:rsidRDefault="00706E01" w:rsidP="00706E01"/>
    <w:p w:rsidR="00706E01" w:rsidRPr="006A3FC1" w:rsidRDefault="00706E01" w:rsidP="00706E01">
      <w:pPr>
        <w:ind w:firstLine="708"/>
        <w:jc w:val="both"/>
      </w:pPr>
      <w:r w:rsidRPr="006A3FC1"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706E01" w:rsidRPr="006A3FC1" w:rsidRDefault="00706E01" w:rsidP="00706E01">
      <w:pPr>
        <w:ind w:firstLine="708"/>
        <w:jc w:val="both"/>
      </w:pPr>
      <w:r w:rsidRPr="006A3FC1">
        <w:t>-</w:t>
      </w:r>
      <w:r w:rsidR="0077060C">
        <w:t xml:space="preserve"> </w:t>
      </w:r>
      <w:r w:rsidRPr="006A3FC1">
        <w:t xml:space="preserve">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706E01" w:rsidRPr="006A3FC1" w:rsidRDefault="00706E01" w:rsidP="00706E01">
      <w:pPr>
        <w:ind w:firstLine="708"/>
        <w:jc w:val="both"/>
      </w:pPr>
      <w:r w:rsidRPr="006A3FC1">
        <w:t>-</w:t>
      </w:r>
      <w:r w:rsidR="0077060C">
        <w:t xml:space="preserve"> </w:t>
      </w:r>
      <w:r w:rsidRPr="006A3FC1">
        <w:t xml:space="preserve">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706E01" w:rsidRPr="006A3FC1" w:rsidRDefault="00706E01" w:rsidP="00706E01">
      <w:pPr>
        <w:ind w:firstLine="708"/>
        <w:jc w:val="both"/>
      </w:pPr>
      <w:r w:rsidRPr="006A3FC1">
        <w:t>-</w:t>
      </w:r>
      <w:r w:rsidR="0077060C">
        <w:t xml:space="preserve"> </w:t>
      </w:r>
      <w:r w:rsidRPr="006A3FC1">
        <w:t xml:space="preserve">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  </w:t>
      </w:r>
    </w:p>
    <w:p w:rsidR="00603895" w:rsidRDefault="00603895">
      <w:pPr>
        <w:widowControl/>
        <w:autoSpaceDE/>
        <w:autoSpaceDN/>
        <w:adjustRightInd/>
      </w:pPr>
      <w:r>
        <w:br w:type="page"/>
      </w:r>
    </w:p>
    <w:p w:rsidR="00603895" w:rsidRPr="00AA522F" w:rsidRDefault="00603895" w:rsidP="00603895">
      <w:pPr>
        <w:jc w:val="right"/>
        <w:rPr>
          <w:i/>
          <w:sz w:val="28"/>
          <w:szCs w:val="28"/>
        </w:rPr>
      </w:pPr>
      <w:r w:rsidRPr="00AA522F">
        <w:rPr>
          <w:i/>
          <w:sz w:val="28"/>
          <w:szCs w:val="28"/>
        </w:rPr>
        <w:lastRenderedPageBreak/>
        <w:t xml:space="preserve">Приложение </w:t>
      </w:r>
      <w:r w:rsidR="00244FC2">
        <w:rPr>
          <w:i/>
          <w:sz w:val="28"/>
          <w:szCs w:val="28"/>
        </w:rPr>
        <w:t>№</w:t>
      </w:r>
      <w:r w:rsidRPr="00AA522F">
        <w:rPr>
          <w:i/>
          <w:sz w:val="28"/>
          <w:szCs w:val="28"/>
        </w:rPr>
        <w:t>1 к РПД</w:t>
      </w:r>
    </w:p>
    <w:p w:rsidR="00603895" w:rsidRPr="00D40289" w:rsidRDefault="00603895" w:rsidP="00603895">
      <w:pPr>
        <w:jc w:val="right"/>
      </w:pPr>
    </w:p>
    <w:p w:rsidR="00603895" w:rsidRPr="00ED0929" w:rsidRDefault="00603895" w:rsidP="00603895">
      <w:pPr>
        <w:jc w:val="center"/>
        <w:rPr>
          <w:b/>
        </w:rPr>
      </w:pPr>
    </w:p>
    <w:p w:rsidR="00603895" w:rsidRPr="00AA522F" w:rsidRDefault="00603895" w:rsidP="00603895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603895" w:rsidRPr="00AA522F" w:rsidRDefault="00603895" w:rsidP="00603895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603895" w:rsidRPr="00AA522F" w:rsidRDefault="00603895" w:rsidP="00603895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603895" w:rsidRPr="00AA522F" w:rsidRDefault="00603895" w:rsidP="00603895">
      <w:pPr>
        <w:jc w:val="center"/>
        <w:rPr>
          <w:b/>
          <w:sz w:val="28"/>
          <w:szCs w:val="28"/>
        </w:rPr>
      </w:pPr>
    </w:p>
    <w:p w:rsidR="00603895" w:rsidRPr="00AA522F" w:rsidRDefault="00603895" w:rsidP="0060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77060C">
        <w:rPr>
          <w:b/>
          <w:sz w:val="28"/>
          <w:szCs w:val="28"/>
        </w:rPr>
        <w:t>: Мировая экономика»</w:t>
      </w:r>
    </w:p>
    <w:p w:rsidR="00603895" w:rsidRPr="00ED0929" w:rsidRDefault="00603895" w:rsidP="00603895">
      <w:pPr>
        <w:ind w:firstLine="1134"/>
        <w:jc w:val="center"/>
        <w:rPr>
          <w:b/>
          <w:sz w:val="16"/>
          <w:szCs w:val="16"/>
        </w:rPr>
      </w:pPr>
    </w:p>
    <w:p w:rsidR="00603895" w:rsidRPr="00D40289" w:rsidRDefault="00603895" w:rsidP="00603895">
      <w:pPr>
        <w:rPr>
          <w:rFonts w:eastAsiaTheme="minorEastAsia"/>
        </w:rPr>
      </w:pPr>
    </w:p>
    <w:p w:rsidR="00603895" w:rsidRPr="00D40289" w:rsidRDefault="00603895" w:rsidP="00603895">
      <w:pPr>
        <w:rPr>
          <w:rFonts w:eastAsiaTheme="minorEastAsia"/>
        </w:rPr>
      </w:pPr>
    </w:p>
    <w:p w:rsidR="00603895" w:rsidRPr="00D40289" w:rsidRDefault="00603895" w:rsidP="00603895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603895" w:rsidRPr="00D40289" w:rsidRDefault="00603895" w:rsidP="00603895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603895" w:rsidRDefault="00603895" w:rsidP="00603895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603895" w:rsidRPr="00D40289" w:rsidRDefault="00603895" w:rsidP="00603895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603895" w:rsidRDefault="00603895" w:rsidP="00603895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  <w:r>
        <w:rPr>
          <w:rFonts w:eastAsiaTheme="minorEastAsia"/>
          <w:b/>
          <w:sz w:val="28"/>
          <w:szCs w:val="28"/>
        </w:rPr>
        <w:t xml:space="preserve">дисциплине </w:t>
      </w:r>
    </w:p>
    <w:p w:rsidR="00603895" w:rsidRPr="007C3AC6" w:rsidRDefault="00603895" w:rsidP="00603895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</w:p>
    <w:p w:rsidR="00603895" w:rsidRPr="00AB6EFA" w:rsidRDefault="00603895" w:rsidP="00603895">
      <w:pPr>
        <w:jc w:val="center"/>
        <w:rPr>
          <w:rFonts w:eastAsiaTheme="minorEastAsia"/>
          <w:b/>
          <w:sz w:val="28"/>
          <w:szCs w:val="28"/>
        </w:rPr>
      </w:pPr>
      <w:r w:rsidRPr="00AB6EFA">
        <w:rPr>
          <w:rFonts w:eastAsiaTheme="minorEastAsia"/>
          <w:b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>Регулирование внешнеэкономической деятельности</w:t>
      </w:r>
      <w:r w:rsidRPr="00AB6EFA">
        <w:rPr>
          <w:rFonts w:eastAsiaTheme="minorEastAsia"/>
          <w:b/>
          <w:sz w:val="28"/>
          <w:szCs w:val="28"/>
        </w:rPr>
        <w:t>»</w:t>
      </w:r>
    </w:p>
    <w:p w:rsidR="00603895" w:rsidRPr="00D40289" w:rsidRDefault="00603895" w:rsidP="00603895">
      <w:pPr>
        <w:tabs>
          <w:tab w:val="center" w:pos="5102"/>
          <w:tab w:val="left" w:pos="6490"/>
        </w:tabs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</w:p>
    <w:p w:rsidR="00603895" w:rsidRPr="00D40289" w:rsidRDefault="00603895" w:rsidP="00603895">
      <w:pPr>
        <w:jc w:val="center"/>
        <w:rPr>
          <w:rFonts w:eastAsiaTheme="minorEastAsia"/>
          <w:sz w:val="28"/>
          <w:szCs w:val="28"/>
        </w:rPr>
      </w:pPr>
    </w:p>
    <w:p w:rsidR="00603895" w:rsidRDefault="00603895" w:rsidP="00603895">
      <w:pPr>
        <w:rPr>
          <w:sz w:val="20"/>
          <w:szCs w:val="20"/>
        </w:rPr>
      </w:pPr>
    </w:p>
    <w:p w:rsidR="00603895" w:rsidRPr="00AA522F" w:rsidRDefault="00603895" w:rsidP="00603895">
      <w:pPr>
        <w:rPr>
          <w:sz w:val="20"/>
          <w:szCs w:val="20"/>
        </w:rPr>
      </w:pPr>
    </w:p>
    <w:p w:rsidR="00603895" w:rsidRPr="00D40289" w:rsidRDefault="00603895" w:rsidP="00603895">
      <w:pPr>
        <w:ind w:left="6372" w:firstLine="708"/>
        <w:rPr>
          <w:i/>
          <w:sz w:val="20"/>
          <w:szCs w:val="20"/>
        </w:rPr>
      </w:pPr>
    </w:p>
    <w:p w:rsidR="0077060C" w:rsidRPr="007C3AC6" w:rsidRDefault="00B54686" w:rsidP="0077060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Уровень высшего образования: Б</w:t>
      </w:r>
      <w:r w:rsidR="0077060C">
        <w:rPr>
          <w:b/>
          <w:sz w:val="28"/>
          <w:szCs w:val="28"/>
        </w:rPr>
        <w:t>акалавриат</w:t>
      </w:r>
    </w:p>
    <w:p w:rsidR="0077060C" w:rsidRPr="00AA522F" w:rsidRDefault="0077060C" w:rsidP="0077060C">
      <w:pPr>
        <w:rPr>
          <w:b/>
          <w:sz w:val="28"/>
          <w:szCs w:val="28"/>
          <w:highlight w:val="yellow"/>
        </w:rPr>
      </w:pPr>
      <w:r w:rsidRPr="00AA522F">
        <w:rPr>
          <w:b/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38.03.01 Экономика</w:t>
      </w:r>
    </w:p>
    <w:p w:rsidR="0077060C" w:rsidRPr="00AA522F" w:rsidRDefault="0077060C" w:rsidP="0077060C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Направленность (профиль):</w:t>
      </w:r>
      <w:r>
        <w:rPr>
          <w:b/>
          <w:sz w:val="28"/>
          <w:szCs w:val="28"/>
        </w:rPr>
        <w:t xml:space="preserve"> Мировая экономика</w:t>
      </w:r>
    </w:p>
    <w:p w:rsidR="0077060C" w:rsidRPr="00AA522F" w:rsidRDefault="0077060C" w:rsidP="0077060C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Квалификация (степень) выпускника: </w:t>
      </w:r>
      <w:r w:rsidR="0058344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акалавр </w:t>
      </w:r>
    </w:p>
    <w:p w:rsidR="0077060C" w:rsidRPr="00AA522F" w:rsidRDefault="0077060C" w:rsidP="0077060C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Форма обучения: </w:t>
      </w:r>
      <w:r>
        <w:rPr>
          <w:b/>
          <w:sz w:val="28"/>
          <w:szCs w:val="28"/>
        </w:rPr>
        <w:t>очная</w:t>
      </w:r>
      <w:r w:rsidRPr="00AA522F">
        <w:rPr>
          <w:b/>
          <w:sz w:val="28"/>
          <w:szCs w:val="28"/>
        </w:rPr>
        <w:t xml:space="preserve"> </w:t>
      </w:r>
    </w:p>
    <w:p w:rsidR="0077060C" w:rsidRPr="00AB6EFA" w:rsidRDefault="0077060C" w:rsidP="0077060C">
      <w:pPr>
        <w:rPr>
          <w:b/>
          <w:sz w:val="28"/>
          <w:szCs w:val="28"/>
        </w:rPr>
      </w:pPr>
      <w:r w:rsidRPr="007A3794">
        <w:rPr>
          <w:b/>
          <w:sz w:val="28"/>
          <w:szCs w:val="28"/>
        </w:rPr>
        <w:t>Год набора</w:t>
      </w:r>
      <w:r>
        <w:rPr>
          <w:sz w:val="28"/>
          <w:szCs w:val="28"/>
        </w:rPr>
        <w:t xml:space="preserve"> </w:t>
      </w:r>
      <w:r w:rsidR="00622427">
        <w:rPr>
          <w:b/>
          <w:sz w:val="28"/>
          <w:szCs w:val="28"/>
        </w:rPr>
        <w:t>– 2020</w:t>
      </w:r>
      <w:r w:rsidRPr="00AB6EFA">
        <w:rPr>
          <w:b/>
          <w:sz w:val="28"/>
          <w:szCs w:val="28"/>
        </w:rPr>
        <w:t xml:space="preserve"> г</w:t>
      </w:r>
      <w:r w:rsidRPr="00AB6EFA">
        <w:rPr>
          <w:b/>
          <w:i/>
          <w:sz w:val="28"/>
          <w:szCs w:val="28"/>
        </w:rPr>
        <w:t>.</w:t>
      </w:r>
    </w:p>
    <w:p w:rsidR="00603895" w:rsidRPr="00393490" w:rsidRDefault="00603895" w:rsidP="00603895">
      <w:pPr>
        <w:jc w:val="center"/>
      </w:pPr>
    </w:p>
    <w:p w:rsidR="00603895" w:rsidRPr="00393490" w:rsidRDefault="00603895" w:rsidP="00603895">
      <w:pPr>
        <w:jc w:val="center"/>
      </w:pPr>
    </w:p>
    <w:p w:rsidR="00603895" w:rsidRPr="00393490" w:rsidRDefault="00603895" w:rsidP="00603895">
      <w:pPr>
        <w:jc w:val="center"/>
      </w:pPr>
    </w:p>
    <w:p w:rsidR="00603895" w:rsidRPr="00393490" w:rsidRDefault="00603895" w:rsidP="00603895">
      <w:pPr>
        <w:jc w:val="center"/>
      </w:pPr>
    </w:p>
    <w:p w:rsidR="00603895" w:rsidRPr="00393490" w:rsidRDefault="00603895" w:rsidP="00603895">
      <w:pPr>
        <w:jc w:val="center"/>
      </w:pPr>
    </w:p>
    <w:p w:rsidR="00603895" w:rsidRDefault="00603895" w:rsidP="00603895">
      <w:pPr>
        <w:jc w:val="center"/>
      </w:pPr>
    </w:p>
    <w:p w:rsidR="00603895" w:rsidRDefault="00603895" w:rsidP="00603895">
      <w:pPr>
        <w:jc w:val="center"/>
      </w:pPr>
    </w:p>
    <w:p w:rsidR="00603895" w:rsidRDefault="00603895" w:rsidP="00603895">
      <w:pPr>
        <w:jc w:val="center"/>
      </w:pPr>
    </w:p>
    <w:p w:rsidR="00603895" w:rsidRDefault="00603895" w:rsidP="00603895">
      <w:pPr>
        <w:jc w:val="center"/>
      </w:pPr>
    </w:p>
    <w:p w:rsidR="00603895" w:rsidRDefault="00603895" w:rsidP="00603895">
      <w:pPr>
        <w:jc w:val="center"/>
      </w:pPr>
    </w:p>
    <w:p w:rsidR="00603895" w:rsidRDefault="00603895" w:rsidP="00603895">
      <w:pPr>
        <w:jc w:val="center"/>
      </w:pPr>
    </w:p>
    <w:p w:rsidR="00603895" w:rsidRPr="00393490" w:rsidRDefault="00603895" w:rsidP="00603895">
      <w:pPr>
        <w:jc w:val="center"/>
      </w:pPr>
    </w:p>
    <w:p w:rsidR="00603895" w:rsidRPr="00393490" w:rsidRDefault="00603895" w:rsidP="00603895">
      <w:pPr>
        <w:jc w:val="center"/>
      </w:pPr>
    </w:p>
    <w:p w:rsidR="00603895" w:rsidRDefault="00603895" w:rsidP="00603895">
      <w:pPr>
        <w:jc w:val="center"/>
      </w:pPr>
    </w:p>
    <w:p w:rsidR="00603895" w:rsidRDefault="00603895" w:rsidP="00603895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77060C" w:rsidRDefault="0077060C" w:rsidP="00603895">
      <w:pPr>
        <w:jc w:val="center"/>
        <w:rPr>
          <w:sz w:val="28"/>
          <w:szCs w:val="28"/>
        </w:rPr>
      </w:pPr>
    </w:p>
    <w:p w:rsidR="0077060C" w:rsidRDefault="0077060C" w:rsidP="00603895">
      <w:pPr>
        <w:jc w:val="center"/>
        <w:rPr>
          <w:sz w:val="28"/>
          <w:szCs w:val="28"/>
        </w:rPr>
      </w:pPr>
    </w:p>
    <w:p w:rsidR="00603895" w:rsidRPr="003A31AE" w:rsidRDefault="00603895" w:rsidP="00603895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(модулю)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603895" w:rsidRDefault="00603895" w:rsidP="00603895">
      <w:pPr>
        <w:ind w:firstLine="708"/>
        <w:jc w:val="both"/>
      </w:pPr>
      <w:r w:rsidRPr="003A31AE">
        <w:t xml:space="preserve">Задачи ФОС:  </w:t>
      </w:r>
    </w:p>
    <w:p w:rsidR="00603895" w:rsidRPr="003A31AE" w:rsidRDefault="00603895" w:rsidP="0077060C">
      <w:pPr>
        <w:ind w:firstLine="708"/>
        <w:jc w:val="both"/>
      </w:pPr>
      <w:r w:rsidRPr="003A31AE"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603895" w:rsidRPr="003A31AE" w:rsidRDefault="00603895" w:rsidP="0077060C">
      <w:pPr>
        <w:ind w:firstLine="708"/>
        <w:jc w:val="both"/>
      </w:pPr>
      <w:r>
        <w:t xml:space="preserve">– оценка достижений обучающихся </w:t>
      </w:r>
      <w:r w:rsidRPr="003A31AE">
        <w:t>в процессе изучения дисциплины с выделением положительных/отрицательных;</w:t>
      </w:r>
    </w:p>
    <w:p w:rsidR="00603895" w:rsidRPr="00E64E41" w:rsidRDefault="00603895" w:rsidP="0077060C">
      <w:pPr>
        <w:ind w:firstLine="708"/>
        <w:jc w:val="both"/>
      </w:pPr>
      <w:r w:rsidRPr="003A31AE">
        <w:t xml:space="preserve">– контроль и управление процессом приобретения </w:t>
      </w:r>
      <w:r>
        <w:t xml:space="preserve">обучающимися </w:t>
      </w:r>
      <w:r w:rsidRPr="003A31AE">
        <w:t xml:space="preserve">необходимых знаний, умений, </w:t>
      </w:r>
      <w:r>
        <w:t>навыков, определенных в ФГОС ВО и ОПОП ВО</w:t>
      </w:r>
      <w:r w:rsidRPr="00E64E41">
        <w:t>;</w:t>
      </w:r>
    </w:p>
    <w:p w:rsidR="00603895" w:rsidRPr="003A31AE" w:rsidRDefault="00603895" w:rsidP="0077060C">
      <w:pPr>
        <w:ind w:firstLine="685"/>
        <w:jc w:val="both"/>
      </w:pPr>
      <w:r w:rsidRPr="003A31AE"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603895" w:rsidRPr="00607765" w:rsidRDefault="00603895" w:rsidP="00603895">
      <w:pPr>
        <w:ind w:firstLine="708"/>
        <w:jc w:val="both"/>
      </w:pPr>
      <w:r w:rsidRPr="00607765">
        <w:t xml:space="preserve"> </w:t>
      </w:r>
    </w:p>
    <w:p w:rsidR="00603895" w:rsidRPr="00AA522F" w:rsidRDefault="00603895" w:rsidP="00603895">
      <w:pPr>
        <w:jc w:val="center"/>
        <w:rPr>
          <w:sz w:val="28"/>
          <w:szCs w:val="28"/>
        </w:rPr>
      </w:pPr>
    </w:p>
    <w:p w:rsidR="00603895" w:rsidRPr="0077060C" w:rsidRDefault="00603895" w:rsidP="0077060C">
      <w:pPr>
        <w:pStyle w:val="a4"/>
        <w:widowControl/>
        <w:numPr>
          <w:ilvl w:val="0"/>
          <w:numId w:val="41"/>
        </w:numPr>
        <w:autoSpaceDE/>
        <w:autoSpaceDN/>
        <w:adjustRightInd/>
        <w:rPr>
          <w:b/>
        </w:rPr>
      </w:pPr>
      <w:r w:rsidRPr="0077060C">
        <w:rPr>
          <w:b/>
        </w:rPr>
        <w:t>Перечень компетенций, формируемых в процессе освоения дисциплины (модуля) с указанием этапов их формирования:</w:t>
      </w:r>
    </w:p>
    <w:p w:rsidR="00603895" w:rsidRDefault="00603895" w:rsidP="00603895">
      <w:pPr>
        <w:spacing w:line="312" w:lineRule="auto"/>
        <w:ind w:firstLine="709"/>
        <w:jc w:val="both"/>
      </w:pP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>
        <w:rPr>
          <w:i/>
        </w:rPr>
        <w:t>Таблица 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153"/>
        <w:gridCol w:w="2153"/>
        <w:gridCol w:w="2155"/>
      </w:tblGrid>
      <w:tr w:rsidR="00603895" w:rsidRPr="0077060C" w:rsidTr="0077060C">
        <w:trPr>
          <w:trHeight w:val="222"/>
          <w:tblHeader/>
        </w:trPr>
        <w:tc>
          <w:tcPr>
            <w:tcW w:w="1501" w:type="pct"/>
            <w:vMerge w:val="restart"/>
            <w:shd w:val="clear" w:color="auto" w:fill="auto"/>
            <w:vAlign w:val="center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Код и расшифровка</w:t>
            </w:r>
          </w:p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компетенции</w:t>
            </w:r>
          </w:p>
        </w:tc>
        <w:tc>
          <w:tcPr>
            <w:tcW w:w="3499" w:type="pct"/>
            <w:gridSpan w:val="3"/>
            <w:shd w:val="clear" w:color="auto" w:fill="auto"/>
            <w:vAlign w:val="center"/>
          </w:tcPr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Этапы формирования компетенций</w:t>
            </w:r>
          </w:p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</w:tr>
      <w:tr w:rsidR="00603895" w:rsidRPr="0077060C" w:rsidTr="0077060C">
        <w:trPr>
          <w:trHeight w:val="222"/>
          <w:tblHeader/>
        </w:trPr>
        <w:tc>
          <w:tcPr>
            <w:tcW w:w="1501" w:type="pct"/>
            <w:vMerge/>
            <w:shd w:val="clear" w:color="auto" w:fill="auto"/>
            <w:vAlign w:val="center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Начальный</w:t>
            </w:r>
          </w:p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(1)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Основной</w:t>
            </w:r>
          </w:p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(2)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Завершающий</w:t>
            </w:r>
          </w:p>
          <w:p w:rsidR="00603895" w:rsidRPr="0077060C" w:rsidRDefault="00603895" w:rsidP="00603895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 (3)</w:t>
            </w:r>
          </w:p>
        </w:tc>
      </w:tr>
      <w:tr w:rsidR="00603895" w:rsidRPr="0077060C" w:rsidTr="0077060C">
        <w:trPr>
          <w:trHeight w:val="307"/>
        </w:trPr>
        <w:tc>
          <w:tcPr>
            <w:tcW w:w="1501" w:type="pct"/>
            <w:shd w:val="clear" w:color="auto" w:fill="auto"/>
          </w:tcPr>
          <w:p w:rsidR="00603895" w:rsidRPr="0077060C" w:rsidRDefault="0077060C" w:rsidP="00603895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>ПК-6 -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166" w:type="pct"/>
            <w:shd w:val="clear" w:color="auto" w:fill="auto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auto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auto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+</w:t>
            </w:r>
          </w:p>
        </w:tc>
      </w:tr>
      <w:tr w:rsidR="00603895" w:rsidRPr="0077060C" w:rsidTr="0077060C">
        <w:trPr>
          <w:trHeight w:val="313"/>
        </w:trPr>
        <w:tc>
          <w:tcPr>
            <w:tcW w:w="1501" w:type="pct"/>
            <w:shd w:val="clear" w:color="auto" w:fill="auto"/>
          </w:tcPr>
          <w:p w:rsidR="00603895" w:rsidRPr="0077060C" w:rsidRDefault="0077060C" w:rsidP="00603895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77060C">
              <w:rPr>
                <w:rStyle w:val="FontStyle80"/>
                <w:rFonts w:eastAsia="Lucida Sans Unicode"/>
                <w:sz w:val="20"/>
                <w:szCs w:val="20"/>
              </w:rPr>
              <w:t>ПК-8</w:t>
            </w:r>
            <w:r w:rsidR="00583440">
              <w:rPr>
                <w:rStyle w:val="FontStyle80"/>
                <w:rFonts w:eastAsia="Lucida Sans Unicode"/>
                <w:sz w:val="20"/>
                <w:szCs w:val="20"/>
              </w:rPr>
              <w:t xml:space="preserve"> - </w:t>
            </w:r>
            <w:r w:rsidRPr="0077060C">
              <w:rPr>
                <w:rStyle w:val="FontStyle80"/>
                <w:rFonts w:eastAsia="Lucida Sans Unicode"/>
                <w:sz w:val="20"/>
                <w:szCs w:val="20"/>
              </w:rPr>
              <w:t xml:space="preserve">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166" w:type="pct"/>
            <w:shd w:val="clear" w:color="auto" w:fill="auto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auto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auto"/>
          </w:tcPr>
          <w:p w:rsidR="00603895" w:rsidRPr="0077060C" w:rsidRDefault="00603895" w:rsidP="00603895">
            <w:pPr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77060C">
              <w:rPr>
                <w:rFonts w:eastAsia="Lucida Sans Unicode"/>
                <w:b/>
                <w:kern w:val="1"/>
                <w:sz w:val="20"/>
                <w:szCs w:val="20"/>
              </w:rPr>
              <w:t>+</w:t>
            </w:r>
          </w:p>
        </w:tc>
      </w:tr>
    </w:tbl>
    <w:p w:rsidR="00603895" w:rsidRPr="00947CCA" w:rsidRDefault="00603895" w:rsidP="00603895">
      <w:pPr>
        <w:spacing w:line="312" w:lineRule="auto"/>
        <w:ind w:firstLine="709"/>
        <w:jc w:val="both"/>
        <w:rPr>
          <w:lang w:val="en-US"/>
        </w:rPr>
      </w:pPr>
    </w:p>
    <w:p w:rsidR="00603895" w:rsidRPr="00346031" w:rsidRDefault="00603895" w:rsidP="0077060C">
      <w:pPr>
        <w:spacing w:line="312" w:lineRule="auto"/>
        <w:jc w:val="both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603895" w:rsidRPr="0077060C" w:rsidRDefault="00603895" w:rsidP="00603895">
      <w:pPr>
        <w:jc w:val="right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77060C">
        <w:rPr>
          <w:i/>
          <w:sz w:val="23"/>
          <w:szCs w:val="23"/>
        </w:rPr>
        <w:t xml:space="preserve">Таблица 2.1. </w:t>
      </w:r>
      <w:r w:rsidRPr="0077060C">
        <w:rPr>
          <w:i/>
          <w:sz w:val="23"/>
          <w:szCs w:val="23"/>
        </w:rPr>
        <w:tab/>
      </w:r>
      <w:r w:rsidRPr="0077060C">
        <w:rPr>
          <w:i/>
          <w:color w:val="000000"/>
          <w:sz w:val="23"/>
          <w:szCs w:val="23"/>
        </w:rPr>
        <w:tab/>
      </w:r>
      <w:r w:rsidRPr="0077060C">
        <w:rPr>
          <w:i/>
          <w:color w:val="000000"/>
          <w:sz w:val="23"/>
          <w:szCs w:val="23"/>
        </w:rPr>
        <w:tab/>
      </w:r>
      <w:r w:rsidRPr="0077060C">
        <w:rPr>
          <w:i/>
          <w:color w:val="000000"/>
          <w:sz w:val="23"/>
          <w:szCs w:val="23"/>
        </w:rPr>
        <w:tab/>
      </w:r>
      <w:r w:rsidRPr="0077060C">
        <w:rPr>
          <w:i/>
          <w:color w:val="000000"/>
          <w:sz w:val="23"/>
          <w:szCs w:val="23"/>
        </w:rPr>
        <w:tab/>
      </w:r>
      <w:r w:rsidRPr="0077060C">
        <w:rPr>
          <w:i/>
          <w:color w:val="000000"/>
          <w:sz w:val="23"/>
          <w:szCs w:val="23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4"/>
        <w:gridCol w:w="5581"/>
      </w:tblGrid>
      <w:tr w:rsidR="00603895" w:rsidRPr="0077060C" w:rsidTr="0077060C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77060C">
              <w:rPr>
                <w:rStyle w:val="FontStyle80"/>
                <w:b/>
                <w:sz w:val="20"/>
                <w:szCs w:val="20"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  <w:r w:rsidRPr="0077060C">
              <w:rPr>
                <w:rStyle w:val="FontStyle80"/>
                <w:b/>
                <w:sz w:val="20"/>
                <w:szCs w:val="20"/>
              </w:rPr>
              <w:t>Показатель оценивания компетенции для данной дисциплины</w:t>
            </w:r>
          </w:p>
          <w:p w:rsidR="00603895" w:rsidRPr="0077060C" w:rsidRDefault="00603895" w:rsidP="00603895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</w:tr>
      <w:tr w:rsidR="0077060C" w:rsidRPr="0077060C" w:rsidTr="004A1333">
        <w:tc>
          <w:tcPr>
            <w:tcW w:w="19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>ПК-6 (3) 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b/>
                <w:sz w:val="20"/>
                <w:szCs w:val="20"/>
              </w:rPr>
              <w:t>З3 ПК-6 ЗНАТЬ:</w:t>
            </w:r>
            <w:r w:rsidRPr="0077060C">
              <w:rPr>
                <w:sz w:val="20"/>
                <w:szCs w:val="20"/>
              </w:rPr>
              <w:t xml:space="preserve"> методологию определения трендов социально-экономического развития страны, региона, мира на основе данных отечественной и зарубежной статистики </w:t>
            </w:r>
          </w:p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b/>
                <w:sz w:val="20"/>
                <w:szCs w:val="20"/>
              </w:rPr>
              <w:t>У3 ПК-6 УМЕТЬ:</w:t>
            </w:r>
            <w:r w:rsidRPr="0077060C">
              <w:rPr>
                <w:sz w:val="20"/>
                <w:szCs w:val="20"/>
              </w:rPr>
              <w:t xml:space="preserve"> 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b/>
                <w:sz w:val="20"/>
                <w:szCs w:val="20"/>
              </w:rPr>
              <w:lastRenderedPageBreak/>
              <w:t>В3 ПК-6 ВЛАДЕТЬ:</w:t>
            </w:r>
            <w:r w:rsidRPr="0077060C">
              <w:rPr>
                <w:sz w:val="20"/>
                <w:szCs w:val="20"/>
              </w:rPr>
              <w:t xml:space="preserve"> навыками определения трендов социально-экономического развития страны, региона, мира на основе данных отечественной и зарубежной статистики</w:t>
            </w:r>
          </w:p>
        </w:tc>
      </w:tr>
      <w:tr w:rsidR="0077060C" w:rsidRPr="0077060C" w:rsidTr="004A1333">
        <w:trPr>
          <w:trHeight w:val="264"/>
        </w:trPr>
        <w:tc>
          <w:tcPr>
            <w:tcW w:w="19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lastRenderedPageBreak/>
              <w:t xml:space="preserve">ПК-8 </w:t>
            </w:r>
            <w:r>
              <w:rPr>
                <w:sz w:val="20"/>
                <w:szCs w:val="20"/>
              </w:rPr>
              <w:t xml:space="preserve">(3) - </w:t>
            </w:r>
            <w:r w:rsidRPr="0077060C">
              <w:rPr>
                <w:sz w:val="20"/>
                <w:szCs w:val="20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 xml:space="preserve">З3 (ПК-8) </w:t>
            </w:r>
            <w:r w:rsidRPr="0077060C">
              <w:rPr>
                <w:b/>
                <w:sz w:val="20"/>
                <w:szCs w:val="20"/>
              </w:rPr>
              <w:t>Знать:</w:t>
            </w:r>
            <w:r w:rsidRPr="0077060C">
              <w:rPr>
                <w:sz w:val="20"/>
                <w:szCs w:val="20"/>
              </w:rPr>
              <w:t xml:space="preserve"> 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 xml:space="preserve">У3 (ПК-8) </w:t>
            </w:r>
            <w:r w:rsidRPr="0077060C">
              <w:rPr>
                <w:b/>
                <w:sz w:val="20"/>
                <w:szCs w:val="20"/>
              </w:rPr>
              <w:t>Уметь:</w:t>
            </w:r>
            <w:r w:rsidRPr="0077060C">
              <w:rPr>
                <w:sz w:val="20"/>
                <w:szCs w:val="20"/>
              </w:rPr>
              <w:t xml:space="preserve"> 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77060C" w:rsidRPr="0077060C" w:rsidRDefault="0077060C" w:rsidP="0077060C">
            <w:pPr>
              <w:jc w:val="both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 xml:space="preserve">В3 (ПК-8) </w:t>
            </w:r>
            <w:r w:rsidRPr="0077060C">
              <w:rPr>
                <w:b/>
                <w:sz w:val="20"/>
                <w:szCs w:val="20"/>
              </w:rPr>
              <w:t>Владеть:</w:t>
            </w:r>
            <w:r w:rsidRPr="0077060C">
              <w:rPr>
                <w:sz w:val="20"/>
                <w:szCs w:val="20"/>
              </w:rPr>
              <w:t xml:space="preserve"> навыками 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603895" w:rsidRDefault="00603895" w:rsidP="00603895">
      <w:pPr>
        <w:rPr>
          <w:color w:val="000000"/>
          <w:sz w:val="23"/>
          <w:szCs w:val="23"/>
        </w:rPr>
      </w:pPr>
    </w:p>
    <w:p w:rsidR="00603895" w:rsidRPr="004F2526" w:rsidRDefault="00603895" w:rsidP="00603895">
      <w:pPr>
        <w:spacing w:line="312" w:lineRule="auto"/>
        <w:ind w:left="7079" w:firstLine="709"/>
        <w:jc w:val="both"/>
        <w:rPr>
          <w:i/>
        </w:rPr>
      </w:pPr>
      <w:r w:rsidRPr="00441FDF">
        <w:rPr>
          <w:i/>
        </w:rPr>
        <w:t>Таблица 2.2</w:t>
      </w:r>
      <w:r w:rsidR="0077060C">
        <w:rPr>
          <w:i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2391"/>
        <w:gridCol w:w="915"/>
        <w:gridCol w:w="825"/>
        <w:gridCol w:w="825"/>
        <w:gridCol w:w="839"/>
        <w:gridCol w:w="404"/>
      </w:tblGrid>
      <w:tr w:rsidR="00603895" w:rsidTr="0077060C">
        <w:trPr>
          <w:trHeight w:val="64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>Темы дисциплины (модуля)</w:t>
            </w:r>
            <w:r>
              <w:rPr>
                <w:rStyle w:val="FontStyle80"/>
                <w:b/>
                <w:sz w:val="24"/>
                <w:szCs w:val="24"/>
              </w:rPr>
              <w:t xml:space="preserve"> </w:t>
            </w:r>
          </w:p>
          <w:p w:rsidR="00603895" w:rsidRPr="000723F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Pr="000723F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2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0723F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>Пе</w:t>
            </w:r>
            <w:r>
              <w:rPr>
                <w:rStyle w:val="FontStyle80"/>
                <w:b/>
                <w:sz w:val="24"/>
                <w:szCs w:val="24"/>
              </w:rPr>
              <w:t>речень формируемых компетенций</w:t>
            </w:r>
          </w:p>
        </w:tc>
      </w:tr>
      <w:tr w:rsidR="00603895" w:rsidTr="0077060C">
        <w:tc>
          <w:tcPr>
            <w:tcW w:w="16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0723FC" w:rsidRDefault="00603895" w:rsidP="00603895">
            <w:pPr>
              <w:pStyle w:val="Style28"/>
              <w:widowControl/>
            </w:pPr>
          </w:p>
        </w:tc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0723FC" w:rsidRDefault="00603895" w:rsidP="00603895">
            <w:pPr>
              <w:pStyle w:val="Style28"/>
              <w:widowControl/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3895" w:rsidRPr="00D91B45" w:rsidRDefault="0077060C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ПК-6</w:t>
            </w:r>
          </w:p>
        </w:tc>
        <w:tc>
          <w:tcPr>
            <w:tcW w:w="4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895" w:rsidRPr="00D91B45" w:rsidRDefault="0077060C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ПК-8</w:t>
            </w:r>
          </w:p>
        </w:tc>
        <w:tc>
          <w:tcPr>
            <w:tcW w:w="4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895" w:rsidRPr="00D91B45" w:rsidRDefault="00603895" w:rsidP="00603895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895" w:rsidRPr="00D91B4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603895" w:rsidTr="0077060C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03895" w:rsidRDefault="00603895" w:rsidP="00603895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Текущий контроль</w:t>
            </w:r>
          </w:p>
          <w:p w:rsidR="00603895" w:rsidRDefault="00603895" w:rsidP="00603895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603895" w:rsidTr="0077060C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3895" w:rsidRPr="00E618D5" w:rsidRDefault="00603895" w:rsidP="00603895">
            <w:pPr>
              <w:pStyle w:val="Style26"/>
              <w:widowControl/>
              <w:spacing w:line="230" w:lineRule="exact"/>
              <w:ind w:right="29"/>
              <w:jc w:val="left"/>
              <w:rPr>
                <w:rStyle w:val="FontStyle80"/>
              </w:rPr>
            </w:pPr>
            <w:r w:rsidRPr="00B03644">
              <w:rPr>
                <w:sz w:val="18"/>
                <w:szCs w:val="18"/>
              </w:rPr>
              <w:t>Тема 1. Таможенное регулирование внешнеэкономической деятельности Таможенного союза в рамках ЕАЭС. Международное сотрудничество таможенных органов России. Международные таможенные конвенции. Государственное регулирование внешнеэкономической политики Российской Федерации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8"/>
              <w:widowControl/>
              <w:jc w:val="center"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</w:pPr>
          </w:p>
        </w:tc>
      </w:tr>
      <w:tr w:rsidR="00603895" w:rsidTr="0077060C">
        <w:trPr>
          <w:trHeight w:val="388"/>
        </w:trPr>
        <w:tc>
          <w:tcPr>
            <w:tcW w:w="164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03895" w:rsidRPr="00E618D5" w:rsidRDefault="00603895" w:rsidP="00603895">
            <w:pPr>
              <w:pStyle w:val="Style28"/>
              <w:widowControl/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Опросы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8"/>
              <w:widowControl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</w:pPr>
          </w:p>
        </w:tc>
      </w:tr>
      <w:tr w:rsidR="00603895" w:rsidTr="0077060C">
        <w:trPr>
          <w:trHeight w:val="233"/>
        </w:trPr>
        <w:tc>
          <w:tcPr>
            <w:tcW w:w="16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E618D5" w:rsidRDefault="00603895" w:rsidP="00603895">
            <w:pPr>
              <w:pStyle w:val="Style28"/>
              <w:widowControl/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Тестирование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8"/>
              <w:widowControl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</w:pPr>
          </w:p>
        </w:tc>
      </w:tr>
      <w:tr w:rsidR="00603895" w:rsidTr="0077060C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3895" w:rsidRPr="00E618D5" w:rsidRDefault="00603895" w:rsidP="00603895">
            <w:pPr>
              <w:pStyle w:val="Style26"/>
              <w:widowControl/>
              <w:spacing w:line="226" w:lineRule="exact"/>
              <w:ind w:right="278"/>
              <w:jc w:val="left"/>
              <w:rPr>
                <w:rStyle w:val="FontStyle80"/>
              </w:rPr>
            </w:pPr>
            <w:r w:rsidRPr="00B03644">
              <w:rPr>
                <w:sz w:val="18"/>
                <w:szCs w:val="18"/>
              </w:rPr>
              <w:t>Тема 2. Таможенно-тарифное регулирование внешнеэкономической деятельности. Система таможенной оценки товара (таможенная стоимость товара и методы ее определения). Запреты и ограничения внешнеторговой деятельности (нетарифные методы регулирования внешнеэкономической деятельности)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603895" w:rsidTr="0077060C">
        <w:trPr>
          <w:trHeight w:val="238"/>
        </w:trPr>
        <w:tc>
          <w:tcPr>
            <w:tcW w:w="16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95" w:rsidRPr="00E618D5" w:rsidRDefault="00603895" w:rsidP="00603895">
            <w:pPr>
              <w:pStyle w:val="Style26"/>
              <w:widowControl/>
              <w:spacing w:line="226" w:lineRule="exact"/>
              <w:jc w:val="left"/>
              <w:rPr>
                <w:rStyle w:val="FontStyle8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95" w:rsidRDefault="0077060C" w:rsidP="00603895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895" w:rsidRPr="0077060C" w:rsidRDefault="00603895" w:rsidP="00603895">
            <w:pPr>
              <w:pStyle w:val="Style26"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8"/>
              <w:jc w:val="center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895" w:rsidRPr="004526F0" w:rsidRDefault="00603895" w:rsidP="00603895">
            <w:pPr>
              <w:pStyle w:val="Style26"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8"/>
              <w:widowControl/>
              <w:jc w:val="center"/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</w:pPr>
          </w:p>
        </w:tc>
      </w:tr>
      <w:tr w:rsidR="0077060C" w:rsidTr="0077060C">
        <w:trPr>
          <w:trHeight w:val="326"/>
        </w:trPr>
        <w:tc>
          <w:tcPr>
            <w:tcW w:w="1640" w:type="pct"/>
            <w:tcBorders>
              <w:left w:val="single" w:sz="6" w:space="0" w:color="auto"/>
              <w:right w:val="single" w:sz="6" w:space="0" w:color="auto"/>
            </w:tcBorders>
          </w:tcPr>
          <w:p w:rsidR="0077060C" w:rsidRPr="00B03644" w:rsidRDefault="0077060C" w:rsidP="00603895">
            <w:pPr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0C" w:rsidRDefault="0077060C" w:rsidP="00603895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0C" w:rsidRPr="0077060C" w:rsidRDefault="0077060C" w:rsidP="00603895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0C" w:rsidRPr="0077060C" w:rsidRDefault="0077060C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0C" w:rsidRPr="004526F0" w:rsidRDefault="0077060C" w:rsidP="00603895">
            <w:pPr>
              <w:pStyle w:val="Style26"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0C" w:rsidRPr="004526F0" w:rsidRDefault="0077060C" w:rsidP="00603895">
            <w:pPr>
              <w:pStyle w:val="Style28"/>
              <w:widowControl/>
              <w:jc w:val="center"/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0C" w:rsidRDefault="0077060C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603895" w:rsidTr="0077060C">
        <w:trPr>
          <w:trHeight w:val="326"/>
        </w:trPr>
        <w:tc>
          <w:tcPr>
            <w:tcW w:w="1640" w:type="pct"/>
            <w:tcBorders>
              <w:left w:val="single" w:sz="6" w:space="0" w:color="auto"/>
              <w:right w:val="single" w:sz="6" w:space="0" w:color="auto"/>
            </w:tcBorders>
          </w:tcPr>
          <w:p w:rsidR="00603895" w:rsidRPr="00E618D5" w:rsidRDefault="00603895" w:rsidP="00603895">
            <w:pPr>
              <w:rPr>
                <w:rStyle w:val="FontStyle80"/>
                <w:rFonts w:eastAsiaTheme="minorEastAsia"/>
              </w:rPr>
            </w:pPr>
            <w:r w:rsidRPr="00B03644">
              <w:rPr>
                <w:sz w:val="18"/>
                <w:szCs w:val="18"/>
              </w:rPr>
              <w:t xml:space="preserve">Тема 3. </w:t>
            </w:r>
            <w:r w:rsidRPr="00B03644">
              <w:rPr>
                <w:bCs/>
                <w:sz w:val="18"/>
                <w:szCs w:val="18"/>
              </w:rPr>
              <w:t>Государственное регулирование внешнеторговой деятельности в сфере интеллектуальной собственности. Техническое регулирование внешней торговли России.  Государственное регулирование внешней торговли</w:t>
            </w:r>
            <w:r w:rsidRPr="00B03644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B03644">
              <w:rPr>
                <w:bCs/>
                <w:sz w:val="18"/>
                <w:szCs w:val="18"/>
              </w:rPr>
              <w:t>услугами. Особые режимы осуществления внешнеторговой деятельности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  <w:r w:rsidRPr="0077060C">
              <w:rPr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6"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Pr="004526F0" w:rsidRDefault="00603895" w:rsidP="00603895">
            <w:pPr>
              <w:pStyle w:val="Style28"/>
              <w:widowControl/>
              <w:jc w:val="center"/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603895" w:rsidTr="0077060C">
        <w:trPr>
          <w:trHeight w:val="513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Темы 1,2,3.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95" w:rsidRDefault="00603895" w:rsidP="00603895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Итоговое тестирование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95" w:rsidRPr="004526F0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603895" w:rsidTr="0077060C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Промежуточный контроль</w:t>
            </w:r>
          </w:p>
        </w:tc>
      </w:tr>
      <w:tr w:rsidR="00603895" w:rsidTr="0077060C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Темы 1-3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Pr="00DC2AD7" w:rsidRDefault="00603895" w:rsidP="00603895">
            <w:pPr>
              <w:pStyle w:val="Style23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Промежуточный контроль – зачет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</w:pPr>
          </w:p>
          <w:p w:rsidR="00603895" w:rsidRDefault="00603895" w:rsidP="00603895">
            <w:pPr>
              <w:pStyle w:val="Style28"/>
              <w:widowControl/>
            </w:pPr>
          </w:p>
          <w:p w:rsidR="00603895" w:rsidRDefault="00603895" w:rsidP="00603895">
            <w:pPr>
              <w:pStyle w:val="Style28"/>
              <w:widowControl/>
              <w:jc w:val="center"/>
            </w:pPr>
          </w:p>
          <w:p w:rsidR="00603895" w:rsidRPr="004526F0" w:rsidRDefault="00603895" w:rsidP="00603895">
            <w:pPr>
              <w:pStyle w:val="Style28"/>
              <w:widowControl/>
              <w:jc w:val="center"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  <w:jc w:val="center"/>
            </w:pPr>
          </w:p>
          <w:p w:rsidR="00603895" w:rsidRDefault="00603895" w:rsidP="00603895">
            <w:pPr>
              <w:pStyle w:val="Style28"/>
              <w:widowControl/>
              <w:jc w:val="center"/>
            </w:pPr>
          </w:p>
          <w:p w:rsidR="00603895" w:rsidRDefault="00603895" w:rsidP="00603895">
            <w:pPr>
              <w:pStyle w:val="Style28"/>
              <w:widowControl/>
              <w:jc w:val="center"/>
            </w:pPr>
          </w:p>
          <w:p w:rsidR="00603895" w:rsidRPr="004526F0" w:rsidRDefault="00603895" w:rsidP="00603895">
            <w:pPr>
              <w:pStyle w:val="Style28"/>
              <w:widowControl/>
              <w:jc w:val="center"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</w:pPr>
          </w:p>
        </w:tc>
      </w:tr>
      <w:tr w:rsidR="00603895" w:rsidTr="0077060C">
        <w:tc>
          <w:tcPr>
            <w:tcW w:w="16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8"/>
              <w:widowControl/>
            </w:pPr>
          </w:p>
        </w:tc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</w:rPr>
            </w:pP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Pr="0077060C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77060C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95" w:rsidRDefault="00603895" w:rsidP="00603895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603895" w:rsidRDefault="00603895" w:rsidP="00603895">
      <w:pPr>
        <w:rPr>
          <w:b/>
          <w:color w:val="000000"/>
          <w:sz w:val="28"/>
          <w:szCs w:val="28"/>
        </w:rPr>
      </w:pPr>
    </w:p>
    <w:p w:rsidR="00603895" w:rsidRDefault="00603895" w:rsidP="00603895">
      <w:pPr>
        <w:rPr>
          <w:b/>
          <w:color w:val="000000"/>
          <w:sz w:val="28"/>
          <w:szCs w:val="28"/>
        </w:rPr>
      </w:pPr>
    </w:p>
    <w:p w:rsidR="00603895" w:rsidRPr="00BD1202" w:rsidRDefault="00603895" w:rsidP="00603895">
      <w:pPr>
        <w:jc w:val="center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>, характеризующих результа</w:t>
      </w:r>
      <w:r w:rsidR="0077060C">
        <w:rPr>
          <w:b/>
          <w:color w:val="000000"/>
        </w:rPr>
        <w:t>ты обучения в процессе освоения</w:t>
      </w:r>
      <w:r w:rsidRPr="00BD1202">
        <w:rPr>
          <w:b/>
          <w:color w:val="000000"/>
        </w:rPr>
        <w:t xml:space="preserve"> дисциплины (модуля) и методические материалы, определяющие процедуры оценивания</w:t>
      </w:r>
    </w:p>
    <w:p w:rsidR="00603895" w:rsidRDefault="00603895" w:rsidP="00603895">
      <w:pPr>
        <w:rPr>
          <w:b/>
          <w:color w:val="000000"/>
          <w:sz w:val="28"/>
          <w:szCs w:val="28"/>
        </w:rPr>
      </w:pPr>
    </w:p>
    <w:p w:rsidR="00603895" w:rsidRDefault="00603895" w:rsidP="00603895">
      <w:pPr>
        <w:rPr>
          <w:b/>
          <w:i/>
          <w:color w:val="000000"/>
        </w:rPr>
      </w:pPr>
      <w:r w:rsidRPr="00194AA2">
        <w:rPr>
          <w:b/>
          <w:i/>
          <w:color w:val="000000"/>
        </w:rPr>
        <w:t>Вопросы к лекциям</w:t>
      </w:r>
    </w:p>
    <w:p w:rsidR="00603895" w:rsidRPr="00194AA2" w:rsidRDefault="00603895" w:rsidP="00603895">
      <w:pPr>
        <w:rPr>
          <w:b/>
          <w:i/>
          <w:color w:val="000000"/>
        </w:rPr>
      </w:pPr>
    </w:p>
    <w:p w:rsidR="00603895" w:rsidRPr="00104C39" w:rsidRDefault="00603895" w:rsidP="00603895">
      <w:pPr>
        <w:shd w:val="clear" w:color="auto" w:fill="FFFFFF"/>
        <w:ind w:right="140"/>
        <w:jc w:val="both"/>
        <w:rPr>
          <w:b/>
        </w:rPr>
      </w:pPr>
      <w:r w:rsidRPr="00104C39">
        <w:rPr>
          <w:b/>
        </w:rPr>
        <w:t xml:space="preserve">Лекция 1. </w:t>
      </w:r>
    </w:p>
    <w:p w:rsidR="00603895" w:rsidRPr="00104C39" w:rsidRDefault="00603895" w:rsidP="00603895">
      <w:pPr>
        <w:jc w:val="both"/>
        <w:rPr>
          <w:b/>
          <w:i/>
          <w:u w:val="single"/>
        </w:rPr>
      </w:pPr>
    </w:p>
    <w:p w:rsidR="00603895" w:rsidRDefault="00603895" w:rsidP="00603895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603895" w:rsidRPr="00104C39" w:rsidRDefault="00603895" w:rsidP="00603895">
      <w:pPr>
        <w:ind w:firstLine="709"/>
        <w:jc w:val="center"/>
        <w:rPr>
          <w:b/>
          <w:i/>
          <w:u w:val="single"/>
        </w:rPr>
      </w:pPr>
    </w:p>
    <w:p w:rsidR="00603895" w:rsidRPr="00FE7F7A" w:rsidRDefault="00603895" w:rsidP="00603895">
      <w:pPr>
        <w:shd w:val="clear" w:color="auto" w:fill="FFFFFF"/>
        <w:tabs>
          <w:tab w:val="left" w:pos="1262"/>
        </w:tabs>
        <w:jc w:val="both"/>
        <w:rPr>
          <w:color w:val="000000"/>
          <w:spacing w:val="-2"/>
        </w:rPr>
      </w:pPr>
      <w:r w:rsidRPr="00FE7F7A">
        <w:rPr>
          <w:color w:val="000000"/>
          <w:spacing w:val="-1"/>
        </w:rPr>
        <w:t>1. История создания и основные принципы</w:t>
      </w:r>
      <w:r w:rsidRPr="00FE7F7A">
        <w:rPr>
          <w:color w:val="000000"/>
          <w:spacing w:val="-3"/>
        </w:rPr>
        <w:t xml:space="preserve"> Таможенного союза. Таможенный кодекс Таможенного союза. </w:t>
      </w:r>
      <w:r w:rsidRPr="00FE7F7A">
        <w:rPr>
          <w:color w:val="000000"/>
          <w:spacing w:val="-4"/>
        </w:rPr>
        <w:t xml:space="preserve">Таможенное регулирование внешнеэкономической </w:t>
      </w:r>
      <w:r w:rsidRPr="00FE7F7A">
        <w:rPr>
          <w:color w:val="000000"/>
          <w:spacing w:val="-2"/>
        </w:rPr>
        <w:t xml:space="preserve">деятельности в Таможенном союзе. </w:t>
      </w:r>
    </w:p>
    <w:p w:rsidR="00603895" w:rsidRPr="00FE7F7A" w:rsidRDefault="00603895" w:rsidP="00603895">
      <w:pPr>
        <w:shd w:val="clear" w:color="auto" w:fill="FFFFFF"/>
        <w:tabs>
          <w:tab w:val="left" w:pos="1262"/>
        </w:tabs>
        <w:jc w:val="both"/>
        <w:rPr>
          <w:color w:val="000000"/>
        </w:rPr>
      </w:pPr>
      <w:r w:rsidRPr="00FE7F7A">
        <w:rPr>
          <w:color w:val="000000"/>
          <w:spacing w:val="-2"/>
        </w:rPr>
        <w:t xml:space="preserve">2. Экономическая и торгово-политическая роль </w:t>
      </w:r>
      <w:r w:rsidRPr="00FE7F7A">
        <w:rPr>
          <w:color w:val="000000"/>
          <w:spacing w:val="-3"/>
        </w:rPr>
        <w:t>формирования Таможенного союза Таможенная статистика внешней торговли товарами.</w:t>
      </w:r>
      <w:r w:rsidRPr="00FE7F7A">
        <w:rPr>
          <w:color w:val="000000"/>
        </w:rPr>
        <w:t xml:space="preserve"> </w:t>
      </w:r>
    </w:p>
    <w:p w:rsidR="00603895" w:rsidRPr="00FE7F7A" w:rsidRDefault="00603895" w:rsidP="00603895">
      <w:pPr>
        <w:shd w:val="clear" w:color="auto" w:fill="FFFFFF"/>
        <w:tabs>
          <w:tab w:val="left" w:pos="1262"/>
        </w:tabs>
        <w:jc w:val="both"/>
        <w:rPr>
          <w:color w:val="000000"/>
          <w:spacing w:val="-4"/>
        </w:rPr>
      </w:pPr>
      <w:r w:rsidRPr="00FE7F7A">
        <w:rPr>
          <w:color w:val="000000"/>
        </w:rPr>
        <w:t xml:space="preserve">3. </w:t>
      </w:r>
      <w:r w:rsidRPr="00FE7F7A">
        <w:rPr>
          <w:color w:val="000000"/>
          <w:spacing w:val="-3"/>
        </w:rPr>
        <w:t xml:space="preserve">Роль международных таможенных конвенций по унификации и гармонизации таможенной политики. </w:t>
      </w:r>
      <w:r w:rsidRPr="00FE7F7A">
        <w:rPr>
          <w:color w:val="000000"/>
          <w:spacing w:val="-2"/>
        </w:rPr>
        <w:t xml:space="preserve">Всемирная таможенная организация. </w:t>
      </w:r>
      <w:r w:rsidRPr="00FE7F7A">
        <w:rPr>
          <w:color w:val="000000"/>
          <w:spacing w:val="-4"/>
        </w:rPr>
        <w:t xml:space="preserve">Международные конвенции. </w:t>
      </w:r>
    </w:p>
    <w:p w:rsidR="00603895" w:rsidRDefault="00603895" w:rsidP="00603895">
      <w:pPr>
        <w:ind w:left="360"/>
      </w:pPr>
    </w:p>
    <w:p w:rsidR="002678EE" w:rsidRPr="00104C39" w:rsidRDefault="002678EE" w:rsidP="002678EE">
      <w:pPr>
        <w:shd w:val="clear" w:color="auto" w:fill="FFFFFF"/>
        <w:ind w:right="140"/>
        <w:jc w:val="both"/>
        <w:rPr>
          <w:b/>
        </w:rPr>
      </w:pPr>
      <w:r w:rsidRPr="00104C39">
        <w:rPr>
          <w:b/>
        </w:rPr>
        <w:t xml:space="preserve">Лекция </w:t>
      </w:r>
      <w:r>
        <w:rPr>
          <w:b/>
        </w:rPr>
        <w:t>2</w:t>
      </w:r>
      <w:r w:rsidRPr="00104C39">
        <w:rPr>
          <w:b/>
        </w:rPr>
        <w:t xml:space="preserve">. </w:t>
      </w:r>
    </w:p>
    <w:p w:rsidR="002678EE" w:rsidRPr="00104C39" w:rsidRDefault="002678EE" w:rsidP="002678EE">
      <w:pPr>
        <w:jc w:val="both"/>
        <w:rPr>
          <w:b/>
          <w:i/>
          <w:u w:val="single"/>
        </w:rPr>
      </w:pPr>
    </w:p>
    <w:p w:rsidR="002678EE" w:rsidRDefault="002678EE" w:rsidP="002678EE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2678EE" w:rsidRPr="00104C39" w:rsidRDefault="002678EE" w:rsidP="002678EE">
      <w:pPr>
        <w:ind w:firstLine="709"/>
        <w:jc w:val="center"/>
        <w:rPr>
          <w:b/>
          <w:i/>
          <w:u w:val="single"/>
        </w:rPr>
      </w:pPr>
    </w:p>
    <w:p w:rsidR="002678EE" w:rsidRPr="00FE7F7A" w:rsidRDefault="002678EE" w:rsidP="002678EE">
      <w:pPr>
        <w:shd w:val="clear" w:color="auto" w:fill="FFFFFF"/>
        <w:tabs>
          <w:tab w:val="left" w:pos="1262"/>
        </w:tabs>
        <w:jc w:val="both"/>
        <w:rPr>
          <w:color w:val="000000"/>
          <w:spacing w:val="-1"/>
        </w:rPr>
      </w:pPr>
      <w:r>
        <w:rPr>
          <w:color w:val="000000"/>
          <w:spacing w:val="-4"/>
        </w:rPr>
        <w:t>1</w:t>
      </w:r>
      <w:r w:rsidRPr="00FE7F7A">
        <w:rPr>
          <w:color w:val="000000"/>
          <w:spacing w:val="-4"/>
        </w:rPr>
        <w:t>.</w:t>
      </w:r>
      <w:r>
        <w:rPr>
          <w:color w:val="000000"/>
          <w:spacing w:val="-4"/>
        </w:rPr>
        <w:t xml:space="preserve"> </w:t>
      </w:r>
      <w:r w:rsidRPr="00FE7F7A">
        <w:rPr>
          <w:color w:val="000000"/>
          <w:spacing w:val="-4"/>
        </w:rPr>
        <w:t xml:space="preserve">Использование стандарта Организации Объединенных </w:t>
      </w:r>
      <w:r w:rsidRPr="00FE7F7A">
        <w:rPr>
          <w:color w:val="000000"/>
          <w:spacing w:val="-2"/>
        </w:rPr>
        <w:t xml:space="preserve">Наций для электронного обмена данными в управлении, </w:t>
      </w:r>
      <w:r w:rsidRPr="00FE7F7A">
        <w:rPr>
          <w:color w:val="000000"/>
          <w:spacing w:val="-1"/>
        </w:rPr>
        <w:t xml:space="preserve">торговле и на транспорте (ЭДИФАКТ ООН). </w:t>
      </w:r>
    </w:p>
    <w:p w:rsidR="002678EE" w:rsidRPr="00FE7F7A" w:rsidRDefault="002678EE" w:rsidP="002678EE">
      <w:pPr>
        <w:shd w:val="clear" w:color="auto" w:fill="FFFFFF"/>
        <w:tabs>
          <w:tab w:val="left" w:pos="1262"/>
        </w:tabs>
        <w:jc w:val="both"/>
        <w:rPr>
          <w:color w:val="000000"/>
          <w:spacing w:val="-2"/>
        </w:rPr>
      </w:pPr>
      <w:r>
        <w:rPr>
          <w:color w:val="000000"/>
          <w:spacing w:val="-1"/>
        </w:rPr>
        <w:t>2</w:t>
      </w:r>
      <w:r w:rsidRPr="00FE7F7A">
        <w:rPr>
          <w:color w:val="000000"/>
          <w:spacing w:val="-1"/>
        </w:rPr>
        <w:t xml:space="preserve">. </w:t>
      </w:r>
      <w:r w:rsidRPr="00FE7F7A">
        <w:rPr>
          <w:color w:val="000000"/>
          <w:spacing w:val="-2"/>
        </w:rPr>
        <w:t xml:space="preserve">Понятие и цель государственного регулирования </w:t>
      </w:r>
      <w:r w:rsidRPr="00FE7F7A">
        <w:rPr>
          <w:color w:val="000000"/>
          <w:spacing w:val="-3"/>
        </w:rPr>
        <w:t xml:space="preserve">внешнеэкономической политики. </w:t>
      </w:r>
      <w:r w:rsidRPr="00FE7F7A">
        <w:rPr>
          <w:color w:val="000000"/>
          <w:spacing w:val="-1"/>
        </w:rPr>
        <w:t xml:space="preserve">Законодательство Российской Федерации о развитии </w:t>
      </w:r>
      <w:r w:rsidRPr="00FE7F7A">
        <w:rPr>
          <w:color w:val="000000"/>
          <w:spacing w:val="-4"/>
        </w:rPr>
        <w:t xml:space="preserve">внешнеэкономической деятельности. </w:t>
      </w:r>
      <w:r w:rsidRPr="00FE7F7A">
        <w:rPr>
          <w:color w:val="000000"/>
          <w:spacing w:val="-2"/>
        </w:rPr>
        <w:t xml:space="preserve">Федеральный закон «Об основах государственного регулирования внешнеторговой деятельности» как составная часть развития внешнеэкономической политики России. </w:t>
      </w:r>
    </w:p>
    <w:p w:rsidR="002678EE" w:rsidRPr="00FE7F7A" w:rsidRDefault="002678EE" w:rsidP="002678EE">
      <w:pPr>
        <w:shd w:val="clear" w:color="auto" w:fill="FFFFFF"/>
        <w:tabs>
          <w:tab w:val="left" w:pos="1262"/>
        </w:tabs>
        <w:jc w:val="both"/>
        <w:rPr>
          <w:color w:val="000000"/>
          <w:spacing w:val="-1"/>
        </w:rPr>
      </w:pPr>
      <w:r>
        <w:rPr>
          <w:color w:val="000000"/>
          <w:spacing w:val="-2"/>
        </w:rPr>
        <w:t>3</w:t>
      </w:r>
      <w:r w:rsidRPr="00FE7F7A">
        <w:rPr>
          <w:color w:val="000000"/>
          <w:spacing w:val="-2"/>
        </w:rPr>
        <w:t xml:space="preserve">. </w:t>
      </w:r>
      <w:r w:rsidRPr="00FE7F7A">
        <w:rPr>
          <w:color w:val="000000"/>
          <w:spacing w:val="-3"/>
        </w:rPr>
        <w:t xml:space="preserve">Основные принципы государственного регулирования </w:t>
      </w:r>
      <w:r w:rsidRPr="00FE7F7A">
        <w:rPr>
          <w:color w:val="000000"/>
          <w:spacing w:val="-4"/>
        </w:rPr>
        <w:t>внешнеторговой деятельности.</w:t>
      </w:r>
    </w:p>
    <w:p w:rsidR="002678EE" w:rsidRDefault="002678EE" w:rsidP="00603895">
      <w:pPr>
        <w:spacing w:before="100"/>
        <w:jc w:val="both"/>
        <w:rPr>
          <w:b/>
        </w:rPr>
      </w:pPr>
    </w:p>
    <w:p w:rsidR="00603895" w:rsidRPr="00104C39" w:rsidRDefault="002678EE" w:rsidP="00603895">
      <w:pPr>
        <w:spacing w:before="100"/>
        <w:jc w:val="both"/>
        <w:rPr>
          <w:b/>
        </w:rPr>
      </w:pPr>
      <w:r>
        <w:rPr>
          <w:b/>
        </w:rPr>
        <w:t>Лекция 3</w:t>
      </w:r>
      <w:r w:rsidR="00603895" w:rsidRPr="00104C39">
        <w:rPr>
          <w:b/>
        </w:rPr>
        <w:t xml:space="preserve">. </w:t>
      </w:r>
    </w:p>
    <w:p w:rsidR="00603895" w:rsidRPr="00104C39" w:rsidRDefault="00603895" w:rsidP="00603895">
      <w:pPr>
        <w:ind w:firstLine="709"/>
        <w:jc w:val="center"/>
        <w:rPr>
          <w:b/>
          <w:i/>
          <w:u w:val="single"/>
        </w:rPr>
      </w:pPr>
    </w:p>
    <w:p w:rsidR="00603895" w:rsidRPr="00104C39" w:rsidRDefault="00603895" w:rsidP="00603895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603895" w:rsidRPr="00104C39" w:rsidRDefault="00603895" w:rsidP="00603895">
      <w:pPr>
        <w:ind w:firstLine="709"/>
        <w:jc w:val="center"/>
        <w:rPr>
          <w:b/>
          <w:i/>
          <w:u w:val="single"/>
        </w:rPr>
      </w:pPr>
    </w:p>
    <w:p w:rsidR="00603895" w:rsidRPr="00FE7F7A" w:rsidRDefault="00603895" w:rsidP="00603895">
      <w:pPr>
        <w:jc w:val="both"/>
        <w:rPr>
          <w:color w:val="000000"/>
          <w:spacing w:val="-3"/>
        </w:rPr>
      </w:pPr>
      <w:r w:rsidRPr="00FE7F7A">
        <w:rPr>
          <w:color w:val="000000"/>
          <w:spacing w:val="-2"/>
        </w:rPr>
        <w:t xml:space="preserve">1. Роль таможенно-тарифного регулирования в системе </w:t>
      </w:r>
      <w:r w:rsidRPr="00FE7F7A">
        <w:rPr>
          <w:color w:val="000000"/>
          <w:spacing w:val="-4"/>
        </w:rPr>
        <w:t xml:space="preserve">международной торговли. </w:t>
      </w:r>
      <w:r w:rsidRPr="00FE7F7A">
        <w:rPr>
          <w:color w:val="000000"/>
          <w:spacing w:val="-2"/>
        </w:rPr>
        <w:t xml:space="preserve">Сущность, цели, основные направления и методы </w:t>
      </w:r>
      <w:r w:rsidRPr="00FE7F7A">
        <w:rPr>
          <w:color w:val="000000"/>
          <w:spacing w:val="-3"/>
        </w:rPr>
        <w:t xml:space="preserve">таможенно-тарифного регулирования. </w:t>
      </w:r>
    </w:p>
    <w:p w:rsidR="00603895" w:rsidRPr="00FE7F7A" w:rsidRDefault="00603895" w:rsidP="00603895">
      <w:pPr>
        <w:jc w:val="both"/>
        <w:rPr>
          <w:color w:val="000000"/>
          <w:spacing w:val="-3"/>
        </w:rPr>
      </w:pPr>
      <w:r w:rsidRPr="00FE7F7A">
        <w:rPr>
          <w:color w:val="000000"/>
          <w:spacing w:val="-3"/>
        </w:rPr>
        <w:t xml:space="preserve">2. </w:t>
      </w:r>
      <w:r w:rsidRPr="00FE7F7A">
        <w:rPr>
          <w:color w:val="000000"/>
          <w:spacing w:val="-5"/>
        </w:rPr>
        <w:t xml:space="preserve">Организационная система таможенно-тарифного </w:t>
      </w:r>
      <w:r w:rsidRPr="00FE7F7A">
        <w:rPr>
          <w:color w:val="000000"/>
          <w:spacing w:val="-1"/>
        </w:rPr>
        <w:t xml:space="preserve">регулирования в Российской Федерации </w:t>
      </w:r>
      <w:r w:rsidRPr="00FE7F7A">
        <w:rPr>
          <w:color w:val="000000"/>
          <w:spacing w:val="-3"/>
        </w:rPr>
        <w:t xml:space="preserve">и Таможенном союзе. </w:t>
      </w:r>
    </w:p>
    <w:p w:rsidR="00603895" w:rsidRPr="00FE7F7A" w:rsidRDefault="00603895" w:rsidP="00603895">
      <w:pPr>
        <w:jc w:val="both"/>
        <w:rPr>
          <w:color w:val="000000"/>
        </w:rPr>
      </w:pPr>
      <w:r w:rsidRPr="00FE7F7A">
        <w:rPr>
          <w:color w:val="000000"/>
          <w:spacing w:val="-3"/>
        </w:rPr>
        <w:t xml:space="preserve">3. </w:t>
      </w:r>
      <w:r w:rsidRPr="00FE7F7A">
        <w:rPr>
          <w:color w:val="000000"/>
          <w:spacing w:val="-1"/>
        </w:rPr>
        <w:t>Понятие таможенной пошлины и ее функции</w:t>
      </w:r>
      <w:r w:rsidRPr="00FE7F7A">
        <w:rPr>
          <w:color w:val="000000"/>
        </w:rPr>
        <w:t xml:space="preserve">. </w:t>
      </w:r>
      <w:r w:rsidRPr="00FE7F7A">
        <w:rPr>
          <w:color w:val="000000"/>
          <w:spacing w:val="3"/>
        </w:rPr>
        <w:t>Классификация таможенных пошлин</w:t>
      </w:r>
      <w:r w:rsidRPr="00FE7F7A">
        <w:rPr>
          <w:color w:val="000000"/>
        </w:rPr>
        <w:t xml:space="preserve">. </w:t>
      </w:r>
    </w:p>
    <w:p w:rsidR="00603895" w:rsidRPr="00FE7F7A" w:rsidRDefault="00603895" w:rsidP="00603895">
      <w:pPr>
        <w:jc w:val="both"/>
        <w:rPr>
          <w:color w:val="000000"/>
        </w:rPr>
      </w:pPr>
      <w:r w:rsidRPr="00FE7F7A">
        <w:rPr>
          <w:color w:val="000000"/>
        </w:rPr>
        <w:t xml:space="preserve">4. </w:t>
      </w:r>
      <w:r w:rsidRPr="00FE7F7A">
        <w:rPr>
          <w:color w:val="000000"/>
          <w:spacing w:val="-3"/>
        </w:rPr>
        <w:t xml:space="preserve">Ставки таможенных пошлин, применяемые </w:t>
      </w:r>
      <w:r w:rsidRPr="00FE7F7A">
        <w:rPr>
          <w:color w:val="000000"/>
          <w:spacing w:val="-1"/>
        </w:rPr>
        <w:t>в Российской Федерации</w:t>
      </w:r>
      <w:r w:rsidRPr="00FE7F7A">
        <w:rPr>
          <w:color w:val="000000"/>
        </w:rPr>
        <w:t xml:space="preserve">. </w:t>
      </w:r>
    </w:p>
    <w:p w:rsidR="00603895" w:rsidRDefault="00603895" w:rsidP="00603895">
      <w:pPr>
        <w:ind w:left="360"/>
      </w:pPr>
    </w:p>
    <w:p w:rsidR="00603895" w:rsidRPr="00104C39" w:rsidRDefault="00603895" w:rsidP="00603895">
      <w:pPr>
        <w:jc w:val="both"/>
        <w:rPr>
          <w:b/>
          <w:i/>
          <w:u w:val="single"/>
        </w:rPr>
      </w:pPr>
      <w:r w:rsidRPr="00104C39">
        <w:rPr>
          <w:b/>
        </w:rPr>
        <w:t xml:space="preserve">Лекция </w:t>
      </w:r>
      <w:r w:rsidR="002678EE">
        <w:rPr>
          <w:b/>
        </w:rPr>
        <w:t>4</w:t>
      </w:r>
      <w:r w:rsidRPr="00104C39">
        <w:rPr>
          <w:b/>
        </w:rPr>
        <w:t xml:space="preserve">. </w:t>
      </w:r>
    </w:p>
    <w:p w:rsidR="00603895" w:rsidRPr="00104C39" w:rsidRDefault="00603895" w:rsidP="00603895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603895" w:rsidRPr="00104C39" w:rsidRDefault="00603895" w:rsidP="00603895">
      <w:pPr>
        <w:ind w:left="1080"/>
        <w:jc w:val="both"/>
      </w:pPr>
      <w:r w:rsidRPr="00104C39">
        <w:t>.</w:t>
      </w:r>
    </w:p>
    <w:p w:rsidR="00603895" w:rsidRPr="00FE7F7A" w:rsidRDefault="002678EE" w:rsidP="00603895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1"/>
        </w:rPr>
      </w:pPr>
      <w:r>
        <w:rPr>
          <w:color w:val="000000"/>
          <w:spacing w:val="-4"/>
        </w:rPr>
        <w:t>1</w:t>
      </w:r>
      <w:r w:rsidR="00603895" w:rsidRPr="00FE7F7A">
        <w:rPr>
          <w:color w:val="000000"/>
          <w:spacing w:val="-4"/>
        </w:rPr>
        <w:t xml:space="preserve">. </w:t>
      </w:r>
      <w:r w:rsidR="00603895" w:rsidRPr="00FE7F7A">
        <w:rPr>
          <w:color w:val="000000"/>
          <w:spacing w:val="-1"/>
        </w:rPr>
        <w:t xml:space="preserve">Порядок лицензирования в сфере внешней торговли товарами в Российской Федерации. </w:t>
      </w:r>
    </w:p>
    <w:p w:rsidR="00603895" w:rsidRPr="00FE7F7A" w:rsidRDefault="002678EE" w:rsidP="00603895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2"/>
        </w:rPr>
      </w:pPr>
      <w:r>
        <w:rPr>
          <w:color w:val="000000"/>
          <w:spacing w:val="-1"/>
        </w:rPr>
        <w:lastRenderedPageBreak/>
        <w:t>2</w:t>
      </w:r>
      <w:r w:rsidR="00603895" w:rsidRPr="00FE7F7A">
        <w:rPr>
          <w:color w:val="000000"/>
          <w:spacing w:val="-1"/>
        </w:rPr>
        <w:t xml:space="preserve">. </w:t>
      </w:r>
      <w:r w:rsidR="00603895" w:rsidRPr="00FE7F7A">
        <w:rPr>
          <w:color w:val="000000"/>
          <w:spacing w:val="-2"/>
        </w:rPr>
        <w:t xml:space="preserve">Проведение конкурсов и аукционов по продаже экспортных и импортных квот. </w:t>
      </w:r>
    </w:p>
    <w:p w:rsidR="00603895" w:rsidRPr="00FE7F7A" w:rsidRDefault="002678EE" w:rsidP="00603895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5"/>
        </w:rPr>
      </w:pPr>
      <w:r>
        <w:rPr>
          <w:color w:val="000000"/>
          <w:spacing w:val="-2"/>
        </w:rPr>
        <w:t>3</w:t>
      </w:r>
      <w:r w:rsidR="00603895" w:rsidRPr="00FE7F7A">
        <w:rPr>
          <w:color w:val="000000"/>
          <w:spacing w:val="-2"/>
        </w:rPr>
        <w:t xml:space="preserve">. </w:t>
      </w:r>
      <w:r w:rsidR="00603895" w:rsidRPr="00FE7F7A">
        <w:rPr>
          <w:color w:val="000000"/>
          <w:spacing w:val="-5"/>
        </w:rPr>
        <w:t xml:space="preserve">«Добровольные» ограничения экспорта. </w:t>
      </w:r>
    </w:p>
    <w:p w:rsidR="00603895" w:rsidRPr="00FE7F7A" w:rsidRDefault="002678EE" w:rsidP="002678EE">
      <w:pPr>
        <w:shd w:val="clear" w:color="auto" w:fill="FFFFFF"/>
        <w:tabs>
          <w:tab w:val="left" w:pos="1277"/>
          <w:tab w:val="left" w:pos="4173"/>
        </w:tabs>
        <w:jc w:val="both"/>
        <w:rPr>
          <w:color w:val="000000"/>
          <w:spacing w:val="-2"/>
        </w:rPr>
      </w:pPr>
      <w:r>
        <w:rPr>
          <w:color w:val="000000"/>
          <w:spacing w:val="-5"/>
        </w:rPr>
        <w:t>4</w:t>
      </w:r>
      <w:r w:rsidR="00603895" w:rsidRPr="00FE7F7A">
        <w:rPr>
          <w:color w:val="000000"/>
          <w:spacing w:val="-5"/>
        </w:rPr>
        <w:t xml:space="preserve">. </w:t>
      </w:r>
      <w:r w:rsidR="00603895" w:rsidRPr="00FE7F7A">
        <w:rPr>
          <w:color w:val="000000"/>
          <w:spacing w:val="-2"/>
        </w:rPr>
        <w:t xml:space="preserve">Технические барьеры в торговле. </w:t>
      </w:r>
      <w:r>
        <w:rPr>
          <w:color w:val="000000"/>
          <w:spacing w:val="-2"/>
        </w:rPr>
        <w:tab/>
      </w:r>
    </w:p>
    <w:p w:rsidR="00603895" w:rsidRPr="00FE7F7A" w:rsidRDefault="002678EE" w:rsidP="00603895">
      <w:pPr>
        <w:shd w:val="clear" w:color="auto" w:fill="FFFFFF"/>
        <w:tabs>
          <w:tab w:val="left" w:pos="1277"/>
          <w:tab w:val="left" w:leader="dot" w:pos="6576"/>
        </w:tabs>
        <w:jc w:val="both"/>
      </w:pPr>
      <w:r>
        <w:rPr>
          <w:color w:val="000000"/>
          <w:spacing w:val="-2"/>
        </w:rPr>
        <w:t>5</w:t>
      </w:r>
      <w:r w:rsidR="00603895" w:rsidRPr="00FE7F7A">
        <w:rPr>
          <w:color w:val="000000"/>
          <w:spacing w:val="-2"/>
        </w:rPr>
        <w:t xml:space="preserve">. </w:t>
      </w:r>
      <w:r w:rsidR="00603895" w:rsidRPr="00FE7F7A">
        <w:rPr>
          <w:color w:val="000000"/>
          <w:spacing w:val="-1"/>
        </w:rPr>
        <w:t>Налоги как форма нетарифного регулирования.</w:t>
      </w:r>
    </w:p>
    <w:p w:rsidR="00603895" w:rsidRDefault="00603895" w:rsidP="00603895">
      <w:pPr>
        <w:ind w:left="360"/>
      </w:pPr>
    </w:p>
    <w:p w:rsidR="002678EE" w:rsidRPr="00104C39" w:rsidRDefault="002678EE" w:rsidP="002678EE">
      <w:pPr>
        <w:jc w:val="both"/>
        <w:rPr>
          <w:b/>
          <w:i/>
          <w:u w:val="single"/>
        </w:rPr>
      </w:pPr>
      <w:r>
        <w:rPr>
          <w:b/>
        </w:rPr>
        <w:t>Лекция 5</w:t>
      </w:r>
      <w:r w:rsidRPr="00104C39">
        <w:rPr>
          <w:b/>
        </w:rPr>
        <w:t xml:space="preserve">. </w:t>
      </w:r>
    </w:p>
    <w:p w:rsidR="002678EE" w:rsidRPr="00104C39" w:rsidRDefault="002678EE" w:rsidP="002678EE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2678EE" w:rsidRPr="00104C39" w:rsidRDefault="002678EE" w:rsidP="002678EE">
      <w:pPr>
        <w:ind w:left="1080"/>
        <w:jc w:val="both"/>
      </w:pPr>
      <w:r w:rsidRPr="00104C39">
        <w:t>.</w:t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4"/>
        </w:rPr>
      </w:pPr>
      <w:r w:rsidRPr="00FE7F7A">
        <w:rPr>
          <w:color w:val="000000"/>
          <w:spacing w:val="-4"/>
        </w:rPr>
        <w:t xml:space="preserve">1. Порядок контроля таможенной стоимости товаров. </w:t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leader="dot" w:pos="6576"/>
        </w:tabs>
        <w:jc w:val="both"/>
      </w:pPr>
      <w:r w:rsidRPr="00FE7F7A">
        <w:rPr>
          <w:color w:val="000000"/>
          <w:spacing w:val="-4"/>
        </w:rPr>
        <w:t xml:space="preserve">2. </w:t>
      </w:r>
      <w:r w:rsidRPr="00FE7F7A">
        <w:rPr>
          <w:color w:val="000000"/>
          <w:spacing w:val="-3"/>
        </w:rPr>
        <w:t xml:space="preserve">Методы определения таможенной стоимости товаров, </w:t>
      </w:r>
      <w:r w:rsidRPr="00FE7F7A">
        <w:rPr>
          <w:color w:val="000000"/>
          <w:spacing w:val="-5"/>
        </w:rPr>
        <w:t>ввозимых на таможенную территорию Таможенного союза.</w:t>
      </w:r>
      <w:r w:rsidRPr="00FE7F7A">
        <w:t xml:space="preserve"> </w:t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4"/>
        </w:rPr>
      </w:pPr>
      <w:r w:rsidRPr="00FE7F7A">
        <w:t xml:space="preserve">3. </w:t>
      </w:r>
      <w:r w:rsidRPr="00FE7F7A">
        <w:rPr>
          <w:color w:val="000000"/>
          <w:spacing w:val="-2"/>
        </w:rPr>
        <w:t xml:space="preserve">Понятие нетарифных методов регулирования </w:t>
      </w:r>
      <w:r w:rsidRPr="00FE7F7A">
        <w:rPr>
          <w:color w:val="000000"/>
          <w:spacing w:val="-4"/>
        </w:rPr>
        <w:t xml:space="preserve">внешнеэкономической деятельности. Количественные ограничения. Квотирование (контингентирование). </w:t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1"/>
        </w:rPr>
      </w:pPr>
      <w:r w:rsidRPr="00FE7F7A">
        <w:rPr>
          <w:color w:val="000000"/>
          <w:spacing w:val="-4"/>
        </w:rPr>
        <w:t xml:space="preserve">4. </w:t>
      </w:r>
      <w:r w:rsidRPr="00FE7F7A">
        <w:rPr>
          <w:color w:val="000000"/>
          <w:spacing w:val="-1"/>
        </w:rPr>
        <w:t xml:space="preserve">Порядок лицензирования в сфере внешней торговли товарами в Российской Федерации. </w:t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2"/>
        </w:rPr>
      </w:pPr>
      <w:r w:rsidRPr="00FE7F7A">
        <w:rPr>
          <w:color w:val="000000"/>
          <w:spacing w:val="-1"/>
        </w:rPr>
        <w:t xml:space="preserve">5. </w:t>
      </w:r>
      <w:r w:rsidRPr="00FE7F7A">
        <w:rPr>
          <w:color w:val="000000"/>
          <w:spacing w:val="-2"/>
        </w:rPr>
        <w:t xml:space="preserve">Проведение конкурсов и аукционов по продаже экспортных и импортных квот. </w:t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leader="dot" w:pos="6576"/>
        </w:tabs>
        <w:jc w:val="both"/>
        <w:rPr>
          <w:color w:val="000000"/>
          <w:spacing w:val="-5"/>
        </w:rPr>
      </w:pPr>
      <w:r w:rsidRPr="00FE7F7A">
        <w:rPr>
          <w:color w:val="000000"/>
          <w:spacing w:val="-2"/>
        </w:rPr>
        <w:t xml:space="preserve">6. </w:t>
      </w:r>
      <w:r w:rsidRPr="00FE7F7A">
        <w:rPr>
          <w:color w:val="000000"/>
          <w:spacing w:val="-5"/>
        </w:rPr>
        <w:t xml:space="preserve">«Добровольные» ограничения экспорта. </w:t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pos="4173"/>
        </w:tabs>
        <w:jc w:val="both"/>
        <w:rPr>
          <w:color w:val="000000"/>
          <w:spacing w:val="-2"/>
        </w:rPr>
      </w:pPr>
      <w:r w:rsidRPr="00FE7F7A">
        <w:rPr>
          <w:color w:val="000000"/>
          <w:spacing w:val="-5"/>
        </w:rPr>
        <w:t xml:space="preserve">7. </w:t>
      </w:r>
      <w:r w:rsidRPr="00FE7F7A">
        <w:rPr>
          <w:color w:val="000000"/>
          <w:spacing w:val="-2"/>
        </w:rPr>
        <w:t xml:space="preserve">Технические барьеры в торговле. </w:t>
      </w:r>
      <w:r>
        <w:rPr>
          <w:color w:val="000000"/>
          <w:spacing w:val="-2"/>
        </w:rPr>
        <w:tab/>
      </w:r>
    </w:p>
    <w:p w:rsidR="002678EE" w:rsidRPr="00FE7F7A" w:rsidRDefault="002678EE" w:rsidP="002678EE">
      <w:pPr>
        <w:shd w:val="clear" w:color="auto" w:fill="FFFFFF"/>
        <w:tabs>
          <w:tab w:val="left" w:pos="1277"/>
          <w:tab w:val="left" w:leader="dot" w:pos="6576"/>
        </w:tabs>
        <w:jc w:val="both"/>
      </w:pPr>
      <w:r w:rsidRPr="00FE7F7A">
        <w:rPr>
          <w:color w:val="000000"/>
          <w:spacing w:val="-2"/>
        </w:rPr>
        <w:t xml:space="preserve">8. </w:t>
      </w:r>
      <w:r w:rsidRPr="00FE7F7A">
        <w:rPr>
          <w:color w:val="000000"/>
          <w:spacing w:val="-1"/>
        </w:rPr>
        <w:t>Налоги как форма нетарифного регулирования.</w:t>
      </w:r>
    </w:p>
    <w:p w:rsidR="002678EE" w:rsidRDefault="002678EE" w:rsidP="00603895">
      <w:pPr>
        <w:spacing w:before="100"/>
        <w:ind w:firstLine="180"/>
        <w:jc w:val="both"/>
        <w:rPr>
          <w:b/>
        </w:rPr>
      </w:pPr>
    </w:p>
    <w:p w:rsidR="002678EE" w:rsidRDefault="002678EE" w:rsidP="00603895">
      <w:pPr>
        <w:spacing w:before="100"/>
        <w:ind w:firstLine="180"/>
        <w:jc w:val="both"/>
        <w:rPr>
          <w:b/>
        </w:rPr>
      </w:pPr>
    </w:p>
    <w:p w:rsidR="00603895" w:rsidRPr="00104C39" w:rsidRDefault="002678EE" w:rsidP="00603895">
      <w:pPr>
        <w:spacing w:before="100"/>
        <w:ind w:firstLine="180"/>
        <w:jc w:val="both"/>
        <w:rPr>
          <w:b/>
        </w:rPr>
      </w:pPr>
      <w:r>
        <w:rPr>
          <w:b/>
        </w:rPr>
        <w:t>Лекция 6</w:t>
      </w:r>
      <w:r w:rsidR="00603895" w:rsidRPr="00104C39">
        <w:rPr>
          <w:b/>
        </w:rPr>
        <w:t xml:space="preserve">. </w:t>
      </w:r>
    </w:p>
    <w:p w:rsidR="00603895" w:rsidRPr="00104C39" w:rsidRDefault="00603895" w:rsidP="00603895">
      <w:pPr>
        <w:spacing w:before="100"/>
        <w:ind w:firstLine="180"/>
        <w:jc w:val="both"/>
        <w:rPr>
          <w:b/>
          <w:i/>
          <w:u w:val="single"/>
        </w:rPr>
      </w:pPr>
    </w:p>
    <w:p w:rsidR="00603895" w:rsidRPr="00104C39" w:rsidRDefault="00603895" w:rsidP="00603895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603895" w:rsidRDefault="002678EE" w:rsidP="002678EE">
      <w:pPr>
        <w:tabs>
          <w:tab w:val="left" w:pos="1293"/>
        </w:tabs>
        <w:ind w:left="360"/>
      </w:pPr>
      <w:r>
        <w:tab/>
      </w:r>
    </w:p>
    <w:p w:rsidR="00603895" w:rsidRPr="00FE7F7A" w:rsidRDefault="00603895" w:rsidP="00603895">
      <w:pPr>
        <w:shd w:val="clear" w:color="auto" w:fill="FFFFFF"/>
        <w:tabs>
          <w:tab w:val="left" w:leader="dot" w:pos="6418"/>
        </w:tabs>
        <w:jc w:val="both"/>
        <w:rPr>
          <w:color w:val="000000"/>
          <w:spacing w:val="-5"/>
        </w:rPr>
      </w:pPr>
      <w:r w:rsidRPr="00FE7F7A">
        <w:rPr>
          <w:color w:val="000000"/>
          <w:spacing w:val="-2"/>
        </w:rPr>
        <w:t xml:space="preserve">1. Цели и задачи государственного регулирования внешнеторговой деятельности в сфере интеллектуальной </w:t>
      </w:r>
      <w:r w:rsidRPr="00FE7F7A">
        <w:rPr>
          <w:color w:val="000000"/>
          <w:spacing w:val="-5"/>
        </w:rPr>
        <w:t xml:space="preserve">собственности. </w:t>
      </w:r>
    </w:p>
    <w:p w:rsidR="00603895" w:rsidRPr="00FE7F7A" w:rsidRDefault="00603895" w:rsidP="00603895">
      <w:pPr>
        <w:shd w:val="clear" w:color="auto" w:fill="FFFFFF"/>
        <w:tabs>
          <w:tab w:val="left" w:leader="dot" w:pos="6418"/>
        </w:tabs>
        <w:jc w:val="both"/>
        <w:rPr>
          <w:color w:val="000000"/>
        </w:rPr>
      </w:pPr>
      <w:r w:rsidRPr="00FE7F7A">
        <w:rPr>
          <w:color w:val="000000"/>
          <w:spacing w:val="-5"/>
        </w:rPr>
        <w:t xml:space="preserve">2. </w:t>
      </w:r>
      <w:r w:rsidRPr="00FE7F7A">
        <w:rPr>
          <w:color w:val="000000"/>
          <w:spacing w:val="-3"/>
        </w:rPr>
        <w:t xml:space="preserve">Международное Соглашение по торговым аспектам </w:t>
      </w:r>
      <w:r w:rsidRPr="00FE7F7A">
        <w:rPr>
          <w:color w:val="000000"/>
          <w:spacing w:val="-5"/>
        </w:rPr>
        <w:t>прав интеллектуальной собственности</w:t>
      </w:r>
      <w:r w:rsidRPr="00FE7F7A">
        <w:rPr>
          <w:color w:val="000000"/>
        </w:rPr>
        <w:t xml:space="preserve">. </w:t>
      </w:r>
    </w:p>
    <w:p w:rsidR="00603895" w:rsidRPr="00FE7F7A" w:rsidRDefault="00603895" w:rsidP="00603895">
      <w:pPr>
        <w:shd w:val="clear" w:color="auto" w:fill="FFFFFF"/>
        <w:tabs>
          <w:tab w:val="left" w:leader="dot" w:pos="6418"/>
        </w:tabs>
        <w:jc w:val="both"/>
        <w:rPr>
          <w:color w:val="000000"/>
          <w:spacing w:val="-4"/>
        </w:rPr>
      </w:pPr>
      <w:r w:rsidRPr="00FE7F7A">
        <w:rPr>
          <w:color w:val="000000"/>
        </w:rPr>
        <w:t xml:space="preserve">3. </w:t>
      </w:r>
      <w:r w:rsidRPr="00FE7F7A">
        <w:rPr>
          <w:color w:val="000000"/>
          <w:spacing w:val="-2"/>
        </w:rPr>
        <w:t>Участие России в международных соглашениях об охране авторских и смежных прав</w:t>
      </w:r>
      <w:r w:rsidRPr="00FE7F7A">
        <w:rPr>
          <w:color w:val="000000"/>
        </w:rPr>
        <w:t xml:space="preserve">. </w:t>
      </w:r>
      <w:r w:rsidRPr="00FE7F7A">
        <w:rPr>
          <w:color w:val="000000"/>
          <w:spacing w:val="-2"/>
        </w:rPr>
        <w:t>Развитие законодательства в области интеллектуаль</w:t>
      </w:r>
      <w:r w:rsidRPr="00FE7F7A">
        <w:rPr>
          <w:color w:val="000000"/>
          <w:spacing w:val="-4"/>
        </w:rPr>
        <w:t xml:space="preserve">ной собственности. </w:t>
      </w:r>
    </w:p>
    <w:p w:rsidR="00603895" w:rsidRPr="00FE7F7A" w:rsidRDefault="00603895" w:rsidP="00603895">
      <w:pPr>
        <w:shd w:val="clear" w:color="auto" w:fill="FFFFFF"/>
        <w:tabs>
          <w:tab w:val="left" w:leader="dot" w:pos="6418"/>
        </w:tabs>
        <w:jc w:val="both"/>
        <w:rPr>
          <w:color w:val="000000"/>
          <w:spacing w:val="-1"/>
        </w:rPr>
      </w:pPr>
      <w:r w:rsidRPr="00FE7F7A">
        <w:rPr>
          <w:color w:val="000000"/>
          <w:spacing w:val="-4"/>
        </w:rPr>
        <w:t xml:space="preserve">4. </w:t>
      </w:r>
      <w:r w:rsidRPr="00FE7F7A">
        <w:rPr>
          <w:color w:val="000000"/>
          <w:spacing w:val="-5"/>
        </w:rPr>
        <w:t xml:space="preserve">Порядок перемещения через таможенную границу </w:t>
      </w:r>
      <w:r w:rsidRPr="00FE7F7A">
        <w:rPr>
          <w:color w:val="000000"/>
          <w:spacing w:val="-3"/>
        </w:rPr>
        <w:t xml:space="preserve">товаров, содержащих объекты интеллектуальной </w:t>
      </w:r>
      <w:r w:rsidRPr="00FE7F7A">
        <w:rPr>
          <w:color w:val="000000"/>
          <w:spacing w:val="-4"/>
        </w:rPr>
        <w:t>деятельности.</w:t>
      </w:r>
      <w:r w:rsidRPr="00FE7F7A">
        <w:t xml:space="preserve"> </w:t>
      </w:r>
      <w:r w:rsidRPr="00FE7F7A">
        <w:rPr>
          <w:color w:val="000000"/>
          <w:spacing w:val="-2"/>
        </w:rPr>
        <w:t xml:space="preserve">Система технического регулирования в практике </w:t>
      </w:r>
      <w:r w:rsidRPr="00FE7F7A">
        <w:rPr>
          <w:color w:val="000000"/>
          <w:spacing w:val="-4"/>
        </w:rPr>
        <w:t xml:space="preserve">международной торговли. </w:t>
      </w:r>
      <w:r w:rsidRPr="00FE7F7A">
        <w:rPr>
          <w:color w:val="000000"/>
          <w:spacing w:val="-3"/>
        </w:rPr>
        <w:t xml:space="preserve">Формирование системы технического регулирования </w:t>
      </w:r>
      <w:r w:rsidRPr="00FE7F7A">
        <w:rPr>
          <w:color w:val="000000"/>
          <w:spacing w:val="-1"/>
        </w:rPr>
        <w:t xml:space="preserve">в России. Технические регламенты как основные элементы технического регулирования. </w:t>
      </w:r>
    </w:p>
    <w:p w:rsidR="00603895" w:rsidRDefault="00603895" w:rsidP="00603895">
      <w:pPr>
        <w:ind w:left="360"/>
      </w:pPr>
    </w:p>
    <w:p w:rsidR="002678EE" w:rsidRPr="00104C39" w:rsidRDefault="002678EE" w:rsidP="002678EE">
      <w:pPr>
        <w:spacing w:before="100"/>
        <w:ind w:firstLine="180"/>
        <w:jc w:val="both"/>
        <w:rPr>
          <w:b/>
        </w:rPr>
      </w:pPr>
      <w:r>
        <w:rPr>
          <w:b/>
        </w:rPr>
        <w:t>Лекция 7</w:t>
      </w:r>
      <w:r w:rsidRPr="00104C39">
        <w:rPr>
          <w:b/>
        </w:rPr>
        <w:t xml:space="preserve">. </w:t>
      </w:r>
    </w:p>
    <w:p w:rsidR="002678EE" w:rsidRPr="00104C39" w:rsidRDefault="002678EE" w:rsidP="002678EE">
      <w:pPr>
        <w:spacing w:before="100"/>
        <w:ind w:firstLine="180"/>
        <w:jc w:val="both"/>
        <w:rPr>
          <w:b/>
          <w:i/>
          <w:u w:val="single"/>
        </w:rPr>
      </w:pPr>
    </w:p>
    <w:p w:rsidR="002678EE" w:rsidRPr="00104C39" w:rsidRDefault="002678EE" w:rsidP="002678EE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2678EE" w:rsidRDefault="002678EE" w:rsidP="002678EE">
      <w:pPr>
        <w:tabs>
          <w:tab w:val="left" w:pos="1293"/>
        </w:tabs>
        <w:ind w:left="360"/>
      </w:pPr>
      <w:r>
        <w:tab/>
      </w:r>
    </w:p>
    <w:p w:rsidR="002678EE" w:rsidRPr="00FE7F7A" w:rsidRDefault="002678EE" w:rsidP="002678EE">
      <w:pPr>
        <w:shd w:val="clear" w:color="auto" w:fill="FFFFFF"/>
        <w:tabs>
          <w:tab w:val="left" w:leader="dot" w:pos="6418"/>
        </w:tabs>
        <w:jc w:val="both"/>
        <w:rPr>
          <w:color w:val="000000"/>
          <w:spacing w:val="-3"/>
        </w:rPr>
      </w:pPr>
      <w:r>
        <w:rPr>
          <w:color w:val="000000"/>
          <w:spacing w:val="-1"/>
        </w:rPr>
        <w:t>1</w:t>
      </w:r>
      <w:r w:rsidRPr="00FE7F7A">
        <w:rPr>
          <w:color w:val="000000"/>
          <w:spacing w:val="-1"/>
        </w:rPr>
        <w:t>. Цели и применение стандартизации. Гармонизация стандартов – путь к устранению технических барьеров во внешней торговле. Подтверждение соответствия продукции требованиям технических регламентов при перемещении через таможенную границу.</w:t>
      </w:r>
      <w:r w:rsidRPr="00FE7F7A">
        <w:t xml:space="preserve"> </w:t>
      </w:r>
      <w:r w:rsidRPr="00FE7F7A">
        <w:rPr>
          <w:color w:val="000000"/>
          <w:spacing w:val="-4"/>
        </w:rPr>
        <w:t xml:space="preserve">Сущность и понятие внешней торговли услугами. </w:t>
      </w:r>
      <w:r w:rsidRPr="00FE7F7A">
        <w:rPr>
          <w:color w:val="000000"/>
          <w:spacing w:val="-3"/>
        </w:rPr>
        <w:t xml:space="preserve">Международное регулирование торговли услугами. </w:t>
      </w:r>
    </w:p>
    <w:p w:rsidR="002678EE" w:rsidRPr="00FE7F7A" w:rsidRDefault="002678EE" w:rsidP="002678EE">
      <w:pPr>
        <w:shd w:val="clear" w:color="auto" w:fill="FFFFFF"/>
        <w:tabs>
          <w:tab w:val="left" w:leader="dot" w:pos="6418"/>
        </w:tabs>
        <w:jc w:val="both"/>
        <w:rPr>
          <w:color w:val="000000"/>
          <w:spacing w:val="3"/>
        </w:rPr>
      </w:pPr>
      <w:r>
        <w:rPr>
          <w:color w:val="000000"/>
          <w:spacing w:val="-3"/>
        </w:rPr>
        <w:t>2</w:t>
      </w:r>
      <w:r w:rsidRPr="00FE7F7A">
        <w:rPr>
          <w:color w:val="000000"/>
          <w:spacing w:val="-3"/>
        </w:rPr>
        <w:t xml:space="preserve">. </w:t>
      </w:r>
      <w:r w:rsidRPr="00FE7F7A">
        <w:rPr>
          <w:color w:val="000000"/>
          <w:spacing w:val="-4"/>
        </w:rPr>
        <w:t xml:space="preserve">Механизм регулирования торговли услугами </w:t>
      </w:r>
      <w:r w:rsidRPr="00FE7F7A">
        <w:rPr>
          <w:color w:val="000000"/>
          <w:spacing w:val="-1"/>
        </w:rPr>
        <w:t>в Российской Федерации.</w:t>
      </w:r>
      <w:r w:rsidRPr="00FE7F7A">
        <w:rPr>
          <w:color w:val="000000"/>
          <w:spacing w:val="-14"/>
        </w:rPr>
        <w:t xml:space="preserve"> </w:t>
      </w:r>
      <w:r w:rsidRPr="00FE7F7A">
        <w:rPr>
          <w:color w:val="000000"/>
          <w:spacing w:val="-2"/>
        </w:rPr>
        <w:t>Состояние российского рынка услуг</w:t>
      </w:r>
      <w:r w:rsidRPr="00FE7F7A">
        <w:rPr>
          <w:color w:val="000000"/>
        </w:rPr>
        <w:t>.</w:t>
      </w:r>
      <w:r w:rsidRPr="00FE7F7A">
        <w:t xml:space="preserve"> </w:t>
      </w:r>
      <w:r w:rsidRPr="00FE7F7A">
        <w:rPr>
          <w:color w:val="000000"/>
          <w:spacing w:val="3"/>
        </w:rPr>
        <w:t xml:space="preserve">Приграничная торговля. </w:t>
      </w:r>
    </w:p>
    <w:p w:rsidR="002678EE" w:rsidRPr="00FE7F7A" w:rsidRDefault="002678EE" w:rsidP="002678EE">
      <w:pPr>
        <w:shd w:val="clear" w:color="auto" w:fill="FFFFFF"/>
        <w:tabs>
          <w:tab w:val="left" w:leader="dot" w:pos="6418"/>
        </w:tabs>
        <w:jc w:val="both"/>
        <w:rPr>
          <w:color w:val="000000"/>
          <w:spacing w:val="-4"/>
        </w:rPr>
      </w:pPr>
      <w:r>
        <w:rPr>
          <w:color w:val="000000"/>
          <w:spacing w:val="3"/>
        </w:rPr>
        <w:t>3</w:t>
      </w:r>
      <w:r w:rsidRPr="00FE7F7A">
        <w:rPr>
          <w:color w:val="000000"/>
          <w:spacing w:val="3"/>
        </w:rPr>
        <w:t xml:space="preserve">. </w:t>
      </w:r>
      <w:r w:rsidRPr="00FE7F7A">
        <w:rPr>
          <w:color w:val="000000"/>
          <w:spacing w:val="-3"/>
        </w:rPr>
        <w:t xml:space="preserve">Особые экономические зоны </w:t>
      </w:r>
      <w:r w:rsidRPr="00FE7F7A">
        <w:rPr>
          <w:color w:val="000000"/>
        </w:rPr>
        <w:t xml:space="preserve">в Российской Федерации. </w:t>
      </w:r>
      <w:r w:rsidRPr="00FE7F7A">
        <w:rPr>
          <w:color w:val="000000"/>
          <w:spacing w:val="-2"/>
        </w:rPr>
        <w:t xml:space="preserve">Основные направления обеспечения эффективного </w:t>
      </w:r>
      <w:r w:rsidRPr="00FE7F7A">
        <w:rPr>
          <w:color w:val="000000"/>
          <w:spacing w:val="-4"/>
        </w:rPr>
        <w:t xml:space="preserve">функционирования особых экономических зон. </w:t>
      </w:r>
    </w:p>
    <w:p w:rsidR="002678EE" w:rsidRPr="00FE7F7A" w:rsidRDefault="002678EE" w:rsidP="002678EE">
      <w:pPr>
        <w:shd w:val="clear" w:color="auto" w:fill="FFFFFF"/>
        <w:tabs>
          <w:tab w:val="left" w:leader="dot" w:pos="6418"/>
        </w:tabs>
        <w:jc w:val="both"/>
      </w:pPr>
      <w:r>
        <w:rPr>
          <w:color w:val="000000"/>
          <w:spacing w:val="-4"/>
        </w:rPr>
        <w:t>4</w:t>
      </w:r>
      <w:r w:rsidRPr="00FE7F7A">
        <w:rPr>
          <w:color w:val="000000"/>
          <w:spacing w:val="-4"/>
        </w:rPr>
        <w:t>. Свободные (специальные, особые) экономические зоны Таможенного союза в рамках ЕврАзЭС. Условия помещения товаров под таможенную процедуру свободной таможенной зоны.</w:t>
      </w:r>
    </w:p>
    <w:p w:rsidR="002678EE" w:rsidRPr="009323E8" w:rsidRDefault="002678EE" w:rsidP="00603895">
      <w:pPr>
        <w:ind w:left="360"/>
      </w:pPr>
    </w:p>
    <w:p w:rsidR="00603895" w:rsidRDefault="00603895" w:rsidP="00603895">
      <w:pPr>
        <w:jc w:val="both"/>
        <w:rPr>
          <w:b/>
          <w:i/>
        </w:rPr>
      </w:pPr>
    </w:p>
    <w:p w:rsidR="00603895" w:rsidRPr="00194AA2" w:rsidRDefault="00603895" w:rsidP="00603895">
      <w:pPr>
        <w:jc w:val="both"/>
        <w:rPr>
          <w:b/>
          <w:i/>
        </w:rPr>
      </w:pPr>
      <w:r w:rsidRPr="00194AA2">
        <w:rPr>
          <w:b/>
          <w:i/>
        </w:rPr>
        <w:t>Вопросы к семинарам</w:t>
      </w:r>
    </w:p>
    <w:p w:rsidR="00603895" w:rsidRPr="00194AA2" w:rsidRDefault="00603895" w:rsidP="00603895">
      <w:pPr>
        <w:jc w:val="both"/>
      </w:pPr>
    </w:p>
    <w:p w:rsidR="00603895" w:rsidRPr="00104C39" w:rsidRDefault="00603895" w:rsidP="00603895">
      <w:pPr>
        <w:shd w:val="clear" w:color="auto" w:fill="FFFFFF"/>
        <w:ind w:right="140"/>
        <w:jc w:val="both"/>
        <w:rPr>
          <w:b/>
        </w:rPr>
      </w:pPr>
      <w:r w:rsidRPr="00104C39">
        <w:rPr>
          <w:b/>
        </w:rPr>
        <w:t xml:space="preserve">Семинар 1. </w:t>
      </w:r>
    </w:p>
    <w:p w:rsidR="00603895" w:rsidRPr="00104C39" w:rsidRDefault="00603895" w:rsidP="00603895">
      <w:pPr>
        <w:jc w:val="both"/>
        <w:rPr>
          <w:b/>
          <w:i/>
          <w:u w:val="single"/>
        </w:rPr>
      </w:pPr>
    </w:p>
    <w:p w:rsidR="00603895" w:rsidRPr="00104C39" w:rsidRDefault="00603895" w:rsidP="00603895">
      <w:pPr>
        <w:ind w:firstLine="709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603895" w:rsidRPr="00104C39" w:rsidRDefault="00603895" w:rsidP="00603895">
      <w:pPr>
        <w:ind w:left="1080"/>
        <w:jc w:val="both"/>
      </w:pPr>
      <w:r w:rsidRPr="00104C39">
        <w:t>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Какие вы знаете таможенные союзы в мировой практике?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Охарактеризуйте историю созданию Таможенного союза.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Каковы объективные предпосылки создания Таможенного союза?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основные причины принятия Федерального закона о таможенном регулировании Российской Федерации.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Объясните экономическую и торгово-политическую роль формирования Таможенного союза.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Каковы основные взаимоотношения таможенных органов с участниками внешнеэкономической деятельности?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важнейшие направления таможенной статистики внешней торговли товарами.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основные нормативные документы, принятые в Таможенном союзе.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основные формы и направления международного сотрудничества таможенных органов России.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Разъясните, какое влияние международные таможенные конвенции оказывают на унификацию и гармонизацию таможенной политики.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Какова роль Всемирной таможенной организации в мировой таможенной политике?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Каковы особенности Международной конвенции по упрощению и согласованию таможенных процедур?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основные формы и направления Таможенной конвенции о международной перевозке грузов с применением книжки МДП.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Определите роль и функции Таможенной конвенции о карнете АТА.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Охарактеризуйте особенности и основные направления Конвенции о взаимном административном содействии в предотвращении, расследовании и пресечении таможенных нарушений (Конвенция Найроби, 9 июня 1977 г.).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Формы и методы использования стандарта Организации Объединенных Наций для электронного обмена данными в управлении, торговле и на транспорте (ЭДИФАКТ ООН).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Каковы основные принципы внешнеэкономической политики России?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Дайте характеристику понятия «внешнеэкономическая политика».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цели и основные принципы внешнеэкономической политики России.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приоритетные направления внешнеэкономической политики.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Охарактеризуйте нормативно-правовую базу внешнеэкономической деятельности России. Назовите важнейшие законодательные акты по регулированию внешнеторговой деятельности Российской Федерации.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Каковы цели, задачи и принципы Федерального закона «Об основах государственного регулирования внешнеторговой деятельности»?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Охарактеризуйте организационные формы управления внешнеторговой деятельностью.</w:t>
      </w:r>
    </w:p>
    <w:p w:rsidR="00603895" w:rsidRPr="00FE7F7A" w:rsidRDefault="00603895" w:rsidP="00603895">
      <w:pPr>
        <w:numPr>
          <w:ilvl w:val="0"/>
          <w:numId w:val="35"/>
        </w:numPr>
        <w:autoSpaceDE/>
        <w:autoSpaceDN/>
        <w:adjustRightInd/>
        <w:jc w:val="both"/>
      </w:pPr>
      <w:r w:rsidRPr="00FE7F7A">
        <w:t>Назовите субъектов внешнеторговой деятельности Российской Федерации.</w:t>
      </w:r>
    </w:p>
    <w:p w:rsidR="00603895" w:rsidRDefault="00603895" w:rsidP="00603895">
      <w:pPr>
        <w:jc w:val="both"/>
      </w:pPr>
    </w:p>
    <w:p w:rsidR="00603895" w:rsidRPr="00104C39" w:rsidRDefault="00603895" w:rsidP="00603895">
      <w:pPr>
        <w:jc w:val="both"/>
        <w:rPr>
          <w:b/>
        </w:rPr>
      </w:pPr>
      <w:r w:rsidRPr="00104C39">
        <w:rPr>
          <w:b/>
        </w:rPr>
        <w:t xml:space="preserve">Семинар 2. </w:t>
      </w:r>
    </w:p>
    <w:p w:rsidR="00603895" w:rsidRPr="00104C39" w:rsidRDefault="00603895" w:rsidP="00603895">
      <w:pPr>
        <w:jc w:val="both"/>
        <w:rPr>
          <w:b/>
          <w:i/>
          <w:u w:val="single"/>
        </w:rPr>
      </w:pPr>
    </w:p>
    <w:p w:rsidR="00603895" w:rsidRPr="00104C39" w:rsidRDefault="00603895" w:rsidP="00603895">
      <w:pPr>
        <w:tabs>
          <w:tab w:val="left" w:pos="142"/>
        </w:tabs>
        <w:ind w:left="142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lastRenderedPageBreak/>
        <w:t>Контрольные вопросы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Какова роль таможенно-тарифного регулирования в сфере внешнеэкономической деятельности.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Назовите нормативно-правовую базу, регулирующую таможенно-тарифную политику Российской Федерации.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Охарактеризуйте таможенно-тарифную политику в рамках Таможенного союза.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Дайте характеристику структуры таможенного тарифа.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Определите понятие таможенной пошлины и ее функции.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Дайте классификацию таможенных пошлин: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а) по объекту обложения;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б) по способу исчисления и взимания;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в) по происхождению;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г) по типам ставок.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В чем заключается экономическая сущность таможенных пошлин?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Какие ставки ввозных таможенных пошлин применяются в Российской Федерации?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Определите сущность и понятие таможенной процедуры.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Дайте классификацию таможенным процедурам.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Каковы основные принципы и понятие таможенной стоимости товара?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Дайте характеристику понятию таможенной стоимости товара.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На каких принципах основывается определение таможенной стоимости товаров?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Какими нормативными документами регулируется определение таможенной стоимости товаров в международной практике?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Назовите основные законодательные акты, определяющие таможенную стоимость товаров в рамках Таможенного союза.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Назовите основные условия определения таможенной стоимости сделки с ввозимыми товарами.</w:t>
      </w:r>
    </w:p>
    <w:p w:rsidR="00603895" w:rsidRPr="001753D7" w:rsidRDefault="00603895" w:rsidP="0060389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753D7">
        <w:rPr>
          <w:rFonts w:ascii="Times New Roman" w:hAnsi="Times New Roman"/>
          <w:sz w:val="24"/>
          <w:szCs w:val="24"/>
          <w:lang w:eastAsia="ru-RU"/>
        </w:rPr>
        <w:t>Охарактеризуйте особенности определения стоимости сделки с идентичными товарами.</w:t>
      </w:r>
    </w:p>
    <w:p w:rsidR="00603895" w:rsidRDefault="00603895" w:rsidP="00603895">
      <w:pPr>
        <w:spacing w:before="100"/>
        <w:jc w:val="both"/>
        <w:rPr>
          <w:b/>
        </w:rPr>
      </w:pPr>
    </w:p>
    <w:p w:rsidR="00603895" w:rsidRPr="00104C39" w:rsidRDefault="00603895" w:rsidP="00603895">
      <w:pPr>
        <w:spacing w:before="100"/>
        <w:jc w:val="both"/>
        <w:rPr>
          <w:b/>
        </w:rPr>
      </w:pPr>
      <w:r w:rsidRPr="00104C39">
        <w:rPr>
          <w:b/>
        </w:rPr>
        <w:t>Семинар 3.</w:t>
      </w:r>
    </w:p>
    <w:p w:rsidR="00603895" w:rsidRPr="00104C39" w:rsidRDefault="00603895" w:rsidP="00603895">
      <w:pPr>
        <w:tabs>
          <w:tab w:val="left" w:pos="142"/>
        </w:tabs>
        <w:spacing w:before="100"/>
        <w:ind w:left="142"/>
        <w:jc w:val="both"/>
        <w:rPr>
          <w:b/>
          <w:i/>
          <w:u w:val="single"/>
        </w:rPr>
      </w:pPr>
    </w:p>
    <w:p w:rsidR="00603895" w:rsidRPr="00104C39" w:rsidRDefault="00603895" w:rsidP="00603895">
      <w:pPr>
        <w:tabs>
          <w:tab w:val="left" w:pos="142"/>
        </w:tabs>
        <w:ind w:left="142"/>
        <w:jc w:val="center"/>
        <w:rPr>
          <w:b/>
          <w:i/>
          <w:u w:val="single"/>
        </w:rPr>
      </w:pPr>
      <w:r w:rsidRPr="00104C39">
        <w:rPr>
          <w:b/>
          <w:i/>
          <w:u w:val="single"/>
        </w:rPr>
        <w:t>Контрольные вопросы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Поясните, чем отличаются идентичные товары от однородных товаров.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Охарактеризуйте особенности определения стоимости сделки с однородными товарами.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Поясните, чем отличаются идентичные товары от однородных товаров.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В чем заключаются особенности определения таможенной стоимости по методу вычитания?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Каковы особенности и условия определения таможенной стоимости по методу сложения?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Проанализируйте порядок использования определения таможенной стоимости по резервному методу.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В чем сущность нетарифных методов регулирования в системе внешней торговли?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Охарактеризуйте роль количественных ограничений при осуществлении экспортно-импортных операций.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Назовите виды нетарифных ограничений в соответствии с классификацией ВТО.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Какова роль предотгрузочной инспекции в системе внешней торговли?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Назовите, какие виды налогов вы знаете при осуществлении экспортно-импортных операций.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Разъясните, почему налоги относятся к мерам нетарифного регулирования.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lastRenderedPageBreak/>
        <w:t>Какие технические барьеры применяются в системе внешней торговли России?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 xml:space="preserve">Охарактеризуйте порядок лицензирования в сфере внешней торговли товарами </w:t>
      </w:r>
      <w:r w:rsidRPr="00FE7F7A">
        <w:rPr>
          <w:i/>
          <w:iCs/>
        </w:rPr>
        <w:t xml:space="preserve">в </w:t>
      </w:r>
      <w:r w:rsidRPr="00FE7F7A">
        <w:t>Российской Федерации.</w:t>
      </w:r>
    </w:p>
    <w:p w:rsidR="00603895" w:rsidRPr="00FE7F7A" w:rsidRDefault="00603895" w:rsidP="00603895">
      <w:pPr>
        <w:numPr>
          <w:ilvl w:val="0"/>
          <w:numId w:val="37"/>
        </w:numPr>
        <w:autoSpaceDE/>
        <w:autoSpaceDN/>
        <w:adjustRightInd/>
        <w:jc w:val="both"/>
      </w:pPr>
      <w:r w:rsidRPr="00FE7F7A">
        <w:t>Охарактеризуйте порядок проведения конкурсов и аукционов по продаже экспортных и импортных квот при введении Правительством Российской Федерации количественных ограничений.</w:t>
      </w:r>
    </w:p>
    <w:p w:rsidR="00603895" w:rsidRDefault="00603895" w:rsidP="00603895">
      <w:pPr>
        <w:jc w:val="both"/>
      </w:pPr>
    </w:p>
    <w:p w:rsidR="00603895" w:rsidRDefault="00603895" w:rsidP="00603895">
      <w:pPr>
        <w:tabs>
          <w:tab w:val="left" w:pos="142"/>
        </w:tabs>
        <w:spacing w:before="100"/>
        <w:ind w:left="142"/>
        <w:jc w:val="both"/>
        <w:rPr>
          <w:b/>
        </w:rPr>
      </w:pPr>
      <w:r>
        <w:rPr>
          <w:b/>
        </w:rPr>
        <w:t xml:space="preserve">Семинар 4 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Охарактеризуйте Соглашение ГАТТ/ВТО по интеллектуальной собственности.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Какие цели и задачи преследует государственное регулирование внешнеторговой деятельности в области международной торговли интеллектуальной собственностью?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Охарактеризуйте развитие законодательства в области интеллектуальной собственности России.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Назовите основные тенденции международного обмена технологией и права интеллектуальной собственности.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Какова роль участия России в международных соглашениях об охране авторских и смежных прав?</w:t>
      </w:r>
    </w:p>
    <w:p w:rsidR="00603895" w:rsidRPr="00FE7F7A" w:rsidRDefault="00603895" w:rsidP="00603895">
      <w:pPr>
        <w:numPr>
          <w:ilvl w:val="0"/>
          <w:numId w:val="38"/>
        </w:numPr>
        <w:jc w:val="both"/>
      </w:pPr>
      <w:r w:rsidRPr="00FE7F7A">
        <w:rPr>
          <w:color w:val="000000"/>
        </w:rPr>
        <w:t xml:space="preserve">Расскажите о порядке перемещения через таможенную границу товаров, содержащих объекты интеллектуальной деятельности.    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 xml:space="preserve">Охарактеризуйте систему технического регулирования </w:t>
      </w:r>
      <w:r w:rsidRPr="00FE7F7A">
        <w:rPr>
          <w:i/>
          <w:iCs/>
          <w:color w:val="000000"/>
        </w:rPr>
        <w:t xml:space="preserve">в </w:t>
      </w:r>
      <w:r w:rsidRPr="00FE7F7A">
        <w:rPr>
          <w:color w:val="000000"/>
        </w:rPr>
        <w:t>практике международной торговли.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Определите понятие и функции технического регулирования во внешней торговле России.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Каковы основные факторы и предпосылки формирования системы технического регулирования в России?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Изложите основные положения Федерального закона «О техническом регулировании».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Каковы основные тенденции, характеризующие современное состояние технического регулирования во внешней торговле России?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Определите понятие и функции технических регламентов как основные элементы технического регулирования.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Какие международные организации занимаются проблемами стандартизации?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В чем заключается сущность обязательной сертификации?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Какова роль аккредитации органов по сертификации и испытательных лабораторий?</w:t>
      </w:r>
    </w:p>
    <w:p w:rsidR="00603895" w:rsidRPr="00FE7F7A" w:rsidRDefault="00603895" w:rsidP="00603895">
      <w:pPr>
        <w:numPr>
          <w:ilvl w:val="0"/>
          <w:numId w:val="38"/>
        </w:numPr>
        <w:shd w:val="clear" w:color="auto" w:fill="FFFFFF"/>
        <w:jc w:val="both"/>
      </w:pPr>
      <w:r w:rsidRPr="00FE7F7A">
        <w:rPr>
          <w:color w:val="000000"/>
        </w:rPr>
        <w:t>Охарактеризуйте актуаль</w:t>
      </w:r>
      <w:r w:rsidR="002678EE">
        <w:rPr>
          <w:color w:val="000000"/>
        </w:rPr>
        <w:t xml:space="preserve">ность гармонизации стандартов, </w:t>
      </w:r>
      <w:r w:rsidRPr="00FE7F7A">
        <w:rPr>
          <w:color w:val="000000"/>
        </w:rPr>
        <w:t>устраняющих технические барьеры во внешней торговле.</w:t>
      </w:r>
    </w:p>
    <w:p w:rsidR="00603895" w:rsidRPr="00FE7F7A" w:rsidRDefault="00603895" w:rsidP="00603895">
      <w:pPr>
        <w:numPr>
          <w:ilvl w:val="0"/>
          <w:numId w:val="38"/>
        </w:numPr>
        <w:jc w:val="both"/>
      </w:pPr>
      <w:r w:rsidRPr="00FE7F7A">
        <w:rPr>
          <w:color w:val="000000"/>
        </w:rPr>
        <w:t>Каковы основные направления подтверждения соответствия продукции требованиям технических регламентов при перемещении через таможенную границу?</w:t>
      </w:r>
    </w:p>
    <w:p w:rsidR="00603895" w:rsidRPr="00104C39" w:rsidRDefault="00603895" w:rsidP="00603895">
      <w:pPr>
        <w:tabs>
          <w:tab w:val="left" w:pos="142"/>
        </w:tabs>
        <w:spacing w:before="100"/>
        <w:ind w:left="142"/>
        <w:jc w:val="both"/>
      </w:pPr>
    </w:p>
    <w:p w:rsidR="00603895" w:rsidRDefault="002678EE" w:rsidP="00603895">
      <w:pPr>
        <w:rPr>
          <w:b/>
        </w:rPr>
      </w:pPr>
      <w:r>
        <w:rPr>
          <w:b/>
        </w:rPr>
        <w:t>Семинар 5</w:t>
      </w:r>
    </w:p>
    <w:p w:rsidR="002678EE" w:rsidRPr="002678EE" w:rsidRDefault="002678EE" w:rsidP="00603895">
      <w:r w:rsidRPr="002678EE">
        <w:t>Опрос по всем темам.</w:t>
      </w:r>
    </w:p>
    <w:p w:rsidR="002678EE" w:rsidRPr="002678EE" w:rsidRDefault="002678EE" w:rsidP="00603895">
      <w:pPr>
        <w:rPr>
          <w:b/>
        </w:rPr>
      </w:pPr>
    </w:p>
    <w:p w:rsidR="00603895" w:rsidRPr="00194AA2" w:rsidRDefault="00603895" w:rsidP="00603895">
      <w:pPr>
        <w:rPr>
          <w:b/>
          <w:i/>
        </w:rPr>
      </w:pPr>
      <w:r>
        <w:rPr>
          <w:b/>
          <w:i/>
        </w:rPr>
        <w:t>Тематика докладов</w:t>
      </w:r>
      <w:r w:rsidRPr="00194AA2">
        <w:rPr>
          <w:b/>
          <w:i/>
        </w:rPr>
        <w:t xml:space="preserve"> (</w:t>
      </w:r>
      <w:r w:rsidR="002678EE">
        <w:rPr>
          <w:b/>
          <w:i/>
        </w:rPr>
        <w:t xml:space="preserve">с </w:t>
      </w:r>
      <w:r w:rsidRPr="00194AA2">
        <w:rPr>
          <w:b/>
          <w:i/>
        </w:rPr>
        <w:t>презентаци</w:t>
      </w:r>
      <w:r w:rsidR="002678EE">
        <w:rPr>
          <w:b/>
          <w:i/>
        </w:rPr>
        <w:t>е</w:t>
      </w:r>
      <w:r w:rsidRPr="00194AA2">
        <w:rPr>
          <w:b/>
          <w:i/>
        </w:rPr>
        <w:t xml:space="preserve">й) </w:t>
      </w:r>
    </w:p>
    <w:p w:rsidR="00603895" w:rsidRPr="00FE7F7A" w:rsidRDefault="00603895" w:rsidP="00603895">
      <w:r w:rsidRPr="00FE7F7A">
        <w:t>1. Таможенное регулирование ВЭД на постсоветском пространстве.</w:t>
      </w:r>
    </w:p>
    <w:p w:rsidR="00603895" w:rsidRPr="00FE7F7A" w:rsidRDefault="00603895" w:rsidP="00603895">
      <w:r w:rsidRPr="00FE7F7A">
        <w:t>2. Нормативно-правовое регулирование ВЭД России.</w:t>
      </w:r>
    </w:p>
    <w:p w:rsidR="00603895" w:rsidRPr="00FE7F7A" w:rsidRDefault="00603895" w:rsidP="00603895">
      <w:r w:rsidRPr="00FE7F7A">
        <w:t>3. Система таможенной оценки товара.</w:t>
      </w:r>
    </w:p>
    <w:p w:rsidR="00603895" w:rsidRDefault="00603895" w:rsidP="00603895">
      <w:r w:rsidRPr="00FE7F7A">
        <w:t>4. Нетарифные методы регулирования внешнеэкономической деятельности.</w:t>
      </w:r>
    </w:p>
    <w:p w:rsidR="002678EE" w:rsidRPr="00FE7F7A" w:rsidRDefault="002678EE" w:rsidP="00603895">
      <w:r>
        <w:t>5. Регулирование ВЭД в рамках СНГ.</w:t>
      </w:r>
    </w:p>
    <w:p w:rsidR="00603895" w:rsidRDefault="00603895" w:rsidP="00603895">
      <w:pPr>
        <w:jc w:val="both"/>
      </w:pPr>
    </w:p>
    <w:p w:rsidR="00603895" w:rsidRDefault="00603895" w:rsidP="00603895">
      <w:pPr>
        <w:jc w:val="both"/>
        <w:rPr>
          <w:b/>
          <w:i/>
        </w:rPr>
      </w:pPr>
      <w:r>
        <w:rPr>
          <w:b/>
          <w:i/>
        </w:rPr>
        <w:t>Тестирование</w:t>
      </w:r>
    </w:p>
    <w:p w:rsidR="00603895" w:rsidRPr="00FE7F7A" w:rsidRDefault="00603895" w:rsidP="00603895">
      <w:pPr>
        <w:jc w:val="both"/>
      </w:pPr>
      <w:r w:rsidRPr="00FE7F7A">
        <w:t xml:space="preserve">Тест №1 </w:t>
      </w:r>
    </w:p>
    <w:p w:rsidR="00603895" w:rsidRPr="00FE7F7A" w:rsidRDefault="00603895" w:rsidP="00603895">
      <w:pPr>
        <w:jc w:val="both"/>
      </w:pPr>
      <w:r w:rsidRPr="00FE7F7A">
        <w:lastRenderedPageBreak/>
        <w:t>1. Какое обстоятельство является юридически обоснованным основанием для квотирования импорта:</w:t>
      </w:r>
    </w:p>
    <w:p w:rsidR="00603895" w:rsidRPr="00FE7F7A" w:rsidRDefault="00603895" w:rsidP="00603895">
      <w:pPr>
        <w:jc w:val="both"/>
      </w:pPr>
      <w:r w:rsidRPr="00FE7F7A">
        <w:t>а) продажа импортируемого товара по сознательно заниженной цене;</w:t>
      </w:r>
    </w:p>
    <w:p w:rsidR="00603895" w:rsidRPr="00FE7F7A" w:rsidRDefault="00603895" w:rsidP="00603895">
      <w:pPr>
        <w:jc w:val="both"/>
      </w:pPr>
      <w:r w:rsidRPr="00FE7F7A">
        <w:t>б) защита отечественных производителей от иностранной конкуренции;</w:t>
      </w:r>
    </w:p>
    <w:p w:rsidR="00603895" w:rsidRPr="00FE7F7A" w:rsidRDefault="00603895" w:rsidP="00603895">
      <w:pPr>
        <w:jc w:val="both"/>
      </w:pPr>
      <w:r w:rsidRPr="00FE7F7A">
        <w:t>в) вероятность нанесения ущерба национальной экономике.</w:t>
      </w:r>
    </w:p>
    <w:p w:rsidR="00603895" w:rsidRPr="00FE7F7A" w:rsidRDefault="00603895" w:rsidP="00603895">
      <w:pPr>
        <w:jc w:val="both"/>
      </w:pPr>
      <w:r w:rsidRPr="00FE7F7A">
        <w:t>2. Квотами принято называть:</w:t>
      </w:r>
    </w:p>
    <w:p w:rsidR="00603895" w:rsidRPr="00FE7F7A" w:rsidRDefault="00603895" w:rsidP="00603895">
      <w:pPr>
        <w:jc w:val="both"/>
      </w:pPr>
      <w:r w:rsidRPr="00FE7F7A">
        <w:t>а) лимиты;</w:t>
      </w:r>
    </w:p>
    <w:p w:rsidR="00603895" w:rsidRPr="00FE7F7A" w:rsidRDefault="00603895" w:rsidP="00603895">
      <w:pPr>
        <w:jc w:val="both"/>
      </w:pPr>
      <w:r w:rsidRPr="00FE7F7A">
        <w:t>б) запреты;</w:t>
      </w:r>
    </w:p>
    <w:p w:rsidR="00603895" w:rsidRPr="00FE7F7A" w:rsidRDefault="00603895" w:rsidP="00603895">
      <w:pPr>
        <w:jc w:val="both"/>
      </w:pPr>
      <w:r w:rsidRPr="00FE7F7A">
        <w:t>в) штрафы.</w:t>
      </w:r>
    </w:p>
    <w:p w:rsidR="00603895" w:rsidRPr="00FE7F7A" w:rsidRDefault="00603895" w:rsidP="00603895">
      <w:pPr>
        <w:jc w:val="both"/>
      </w:pPr>
      <w:r w:rsidRPr="00FE7F7A">
        <w:t>3. Последняя редакция международных правил ИНКОТЕРМС была сделана в … году:</w:t>
      </w:r>
    </w:p>
    <w:p w:rsidR="00603895" w:rsidRPr="00FE7F7A" w:rsidRDefault="00603895" w:rsidP="00603895">
      <w:pPr>
        <w:jc w:val="both"/>
      </w:pPr>
      <w:r w:rsidRPr="00FE7F7A">
        <w:t>а) 2010;</w:t>
      </w:r>
    </w:p>
    <w:p w:rsidR="00603895" w:rsidRPr="00FE7F7A" w:rsidRDefault="00603895" w:rsidP="00603895">
      <w:pPr>
        <w:jc w:val="both"/>
      </w:pPr>
      <w:r w:rsidRPr="00FE7F7A">
        <w:t>б) 2000;</w:t>
      </w:r>
    </w:p>
    <w:p w:rsidR="00603895" w:rsidRPr="00FE7F7A" w:rsidRDefault="00603895" w:rsidP="00603895">
      <w:pPr>
        <w:jc w:val="both"/>
      </w:pPr>
      <w:r w:rsidRPr="00FE7F7A">
        <w:t>в) 2016.</w:t>
      </w:r>
    </w:p>
    <w:p w:rsidR="00603895" w:rsidRPr="00FE7F7A" w:rsidRDefault="00603895" w:rsidP="00603895">
      <w:pPr>
        <w:jc w:val="both"/>
      </w:pPr>
      <w:r w:rsidRPr="00FE7F7A">
        <w:t>4. Что такое офшорная зона:</w:t>
      </w:r>
    </w:p>
    <w:p w:rsidR="00603895" w:rsidRPr="00FE7F7A" w:rsidRDefault="00603895" w:rsidP="00603895">
      <w:pPr>
        <w:jc w:val="both"/>
      </w:pPr>
      <w:r w:rsidRPr="00FE7F7A">
        <w:t>а) экономическое образование, состоящее из нескольких государств, которые договорились между собой об особом льготном режиме налогообложения при осуществлении экспортно-импортных операций;</w:t>
      </w:r>
    </w:p>
    <w:p w:rsidR="00603895" w:rsidRPr="00FE7F7A" w:rsidRDefault="00603895" w:rsidP="00603895">
      <w:pPr>
        <w:jc w:val="both"/>
      </w:pPr>
      <w:r w:rsidRPr="00FE7F7A">
        <w:t>б) обособленная территория в пределах одного государства, для предприятий которой действует сниженная ставка налога на прибыль;</w:t>
      </w:r>
    </w:p>
    <w:p w:rsidR="00603895" w:rsidRPr="00FE7F7A" w:rsidRDefault="00603895" w:rsidP="00603895">
      <w:pPr>
        <w:jc w:val="both"/>
      </w:pPr>
      <w:r w:rsidRPr="00FE7F7A">
        <w:t>в) территория государства или его часть, в пределах которой для компаний-нерезидентов действует особый налоговой режим, а также облегченные правила регистрации и лицензирования.</w:t>
      </w:r>
    </w:p>
    <w:p w:rsidR="00603895" w:rsidRPr="00FE7F7A" w:rsidRDefault="00603895" w:rsidP="00603895">
      <w:pPr>
        <w:jc w:val="both"/>
      </w:pPr>
      <w:r w:rsidRPr="00FE7F7A">
        <w:t>5. Назовите меру, которая применяется против субсидиарного импорта в РФ:</w:t>
      </w:r>
    </w:p>
    <w:p w:rsidR="00603895" w:rsidRPr="00FE7F7A" w:rsidRDefault="00603895" w:rsidP="00603895">
      <w:pPr>
        <w:jc w:val="both"/>
      </w:pPr>
      <w:r w:rsidRPr="00FE7F7A">
        <w:t>а) налоговая льгота;</w:t>
      </w:r>
    </w:p>
    <w:p w:rsidR="00603895" w:rsidRPr="00FE7F7A" w:rsidRDefault="00603895" w:rsidP="00603895">
      <w:pPr>
        <w:jc w:val="both"/>
      </w:pPr>
      <w:r w:rsidRPr="00FE7F7A">
        <w:t>б) компенсационная пошлина;</w:t>
      </w:r>
    </w:p>
    <w:p w:rsidR="00603895" w:rsidRPr="00FE7F7A" w:rsidRDefault="00603895" w:rsidP="00603895">
      <w:pPr>
        <w:jc w:val="both"/>
      </w:pPr>
      <w:r w:rsidRPr="00FE7F7A">
        <w:t>в) антидемпинговая пошлина.</w:t>
      </w:r>
    </w:p>
    <w:p w:rsidR="00603895" w:rsidRPr="00FE7F7A" w:rsidRDefault="00603895" w:rsidP="00603895">
      <w:pPr>
        <w:jc w:val="both"/>
      </w:pPr>
    </w:p>
    <w:p w:rsidR="00603895" w:rsidRPr="00FE7F7A" w:rsidRDefault="00603895" w:rsidP="00603895">
      <w:pPr>
        <w:jc w:val="both"/>
      </w:pPr>
      <w:r w:rsidRPr="00FE7F7A">
        <w:t>Тест №2</w:t>
      </w:r>
    </w:p>
    <w:p w:rsidR="00603895" w:rsidRPr="00FE7F7A" w:rsidRDefault="00603895" w:rsidP="00603895">
      <w:pPr>
        <w:jc w:val="both"/>
      </w:pPr>
      <w:r w:rsidRPr="00FE7F7A">
        <w:t>1. Условие поставки, при котором все расходы по перевозке груза, оплате транспортных и страховых расходов до пересечения товаром борта судна в порту покупателя возложены на продавца товара – это:</w:t>
      </w:r>
    </w:p>
    <w:p w:rsidR="00603895" w:rsidRPr="00FE7F7A" w:rsidRDefault="00603895" w:rsidP="00603895">
      <w:pPr>
        <w:jc w:val="both"/>
      </w:pPr>
      <w:r w:rsidRPr="00FE7F7A">
        <w:t xml:space="preserve">а) </w:t>
      </w:r>
      <w:r w:rsidRPr="00FE7F7A">
        <w:rPr>
          <w:lang w:val="en-US"/>
        </w:rPr>
        <w:t>FOP</w:t>
      </w:r>
      <w:r w:rsidRPr="00FE7F7A">
        <w:t>;</w:t>
      </w:r>
    </w:p>
    <w:p w:rsidR="00603895" w:rsidRPr="00FE7F7A" w:rsidRDefault="00603895" w:rsidP="00603895">
      <w:pPr>
        <w:jc w:val="both"/>
      </w:pPr>
      <w:r w:rsidRPr="00FE7F7A">
        <w:t xml:space="preserve">б) </w:t>
      </w:r>
      <w:r w:rsidRPr="00FE7F7A">
        <w:rPr>
          <w:lang w:val="en-US"/>
        </w:rPr>
        <w:t>FOB</w:t>
      </w:r>
      <w:r w:rsidRPr="00FE7F7A">
        <w:t>;</w:t>
      </w:r>
    </w:p>
    <w:p w:rsidR="00603895" w:rsidRPr="00FE7F7A" w:rsidRDefault="00603895" w:rsidP="00603895">
      <w:pPr>
        <w:jc w:val="both"/>
      </w:pPr>
      <w:r w:rsidRPr="00FE7F7A">
        <w:t xml:space="preserve">в) </w:t>
      </w:r>
      <w:r w:rsidRPr="00FE7F7A">
        <w:rPr>
          <w:lang w:val="en-US"/>
        </w:rPr>
        <w:t>CIF</w:t>
      </w:r>
      <w:r w:rsidRPr="00FE7F7A">
        <w:t>.</w:t>
      </w:r>
    </w:p>
    <w:p w:rsidR="00603895" w:rsidRPr="00FE7F7A" w:rsidRDefault="00603895" w:rsidP="00603895">
      <w:pPr>
        <w:jc w:val="both"/>
      </w:pPr>
      <w:r w:rsidRPr="00FE7F7A">
        <w:t>2. Где находится штаб-квартира Всемирной торговой организации:</w:t>
      </w:r>
    </w:p>
    <w:p w:rsidR="00603895" w:rsidRPr="00FE7F7A" w:rsidRDefault="00603895" w:rsidP="00603895">
      <w:pPr>
        <w:jc w:val="both"/>
      </w:pPr>
      <w:r w:rsidRPr="00FE7F7A">
        <w:t>а) в Гааге;</w:t>
      </w:r>
    </w:p>
    <w:p w:rsidR="00603895" w:rsidRPr="00FE7F7A" w:rsidRDefault="00603895" w:rsidP="00603895">
      <w:pPr>
        <w:jc w:val="both"/>
      </w:pPr>
      <w:r w:rsidRPr="00FE7F7A">
        <w:t>б) в Женеве;</w:t>
      </w:r>
    </w:p>
    <w:p w:rsidR="00603895" w:rsidRPr="00FE7F7A" w:rsidRDefault="00603895" w:rsidP="00603895">
      <w:pPr>
        <w:jc w:val="both"/>
      </w:pPr>
      <w:r w:rsidRPr="00FE7F7A">
        <w:t>в) в Брюсселе.</w:t>
      </w:r>
    </w:p>
    <w:p w:rsidR="00603895" w:rsidRPr="00FE7F7A" w:rsidRDefault="00603895" w:rsidP="00603895">
      <w:pPr>
        <w:jc w:val="both"/>
      </w:pPr>
      <w:r w:rsidRPr="00FE7F7A">
        <w:t>3. Какая из перечисленных валют не является свободно конвертируемой:</w:t>
      </w:r>
    </w:p>
    <w:p w:rsidR="00603895" w:rsidRPr="00FE7F7A" w:rsidRDefault="00603895" w:rsidP="00603895">
      <w:pPr>
        <w:jc w:val="both"/>
      </w:pPr>
      <w:r w:rsidRPr="00FE7F7A">
        <w:t>а) доллар США;</w:t>
      </w:r>
    </w:p>
    <w:p w:rsidR="00603895" w:rsidRPr="00FE7F7A" w:rsidRDefault="00603895" w:rsidP="00603895">
      <w:pPr>
        <w:jc w:val="both"/>
      </w:pPr>
      <w:r w:rsidRPr="00FE7F7A">
        <w:t>б) датская крона;</w:t>
      </w:r>
    </w:p>
    <w:p w:rsidR="00603895" w:rsidRPr="00FE7F7A" w:rsidRDefault="00603895" w:rsidP="00603895">
      <w:pPr>
        <w:jc w:val="both"/>
      </w:pPr>
      <w:r w:rsidRPr="00FE7F7A">
        <w:t>в) казахский тенге.</w:t>
      </w:r>
    </w:p>
    <w:p w:rsidR="00603895" w:rsidRPr="00FE7F7A" w:rsidRDefault="00603895" w:rsidP="00603895">
      <w:pPr>
        <w:jc w:val="both"/>
      </w:pPr>
      <w:r w:rsidRPr="00FE7F7A">
        <w:t>4. Безналичные расчеты между странами, компаниями, предприятиями и банками за поставленные, проданные друг другу товары, ценные бумаги и оказанные услуги, осуществляемые путем взаимного зачета, исходя из условий баланса платежей – это:</w:t>
      </w:r>
    </w:p>
    <w:p w:rsidR="00603895" w:rsidRPr="00FE7F7A" w:rsidRDefault="00603895" w:rsidP="00603895">
      <w:pPr>
        <w:jc w:val="both"/>
      </w:pPr>
      <w:r w:rsidRPr="00FE7F7A">
        <w:t>а) клиринг;</w:t>
      </w:r>
    </w:p>
    <w:p w:rsidR="00603895" w:rsidRPr="00FE7F7A" w:rsidRDefault="00603895" w:rsidP="00603895">
      <w:pPr>
        <w:jc w:val="both"/>
      </w:pPr>
      <w:r w:rsidRPr="00FE7F7A">
        <w:t>б) факторинг;</w:t>
      </w:r>
    </w:p>
    <w:p w:rsidR="00603895" w:rsidRPr="00FE7F7A" w:rsidRDefault="00603895" w:rsidP="00603895">
      <w:pPr>
        <w:jc w:val="both"/>
      </w:pPr>
      <w:r w:rsidRPr="00FE7F7A">
        <w:t>в) демпинг.</w:t>
      </w:r>
    </w:p>
    <w:p w:rsidR="00603895" w:rsidRPr="00FE7F7A" w:rsidRDefault="00603895" w:rsidP="00603895">
      <w:pPr>
        <w:jc w:val="both"/>
      </w:pPr>
      <w:r w:rsidRPr="00FE7F7A">
        <w:t>5. Какая из мер в обязательном порядке применяется вместе с квотированием?</w:t>
      </w:r>
    </w:p>
    <w:p w:rsidR="00603895" w:rsidRPr="00FE7F7A" w:rsidRDefault="00603895" w:rsidP="00603895">
      <w:pPr>
        <w:jc w:val="both"/>
      </w:pPr>
      <w:r w:rsidRPr="00FE7F7A">
        <w:t>а) таможенная очистка;</w:t>
      </w:r>
    </w:p>
    <w:p w:rsidR="00603895" w:rsidRPr="00FE7F7A" w:rsidRDefault="00603895" w:rsidP="00603895">
      <w:pPr>
        <w:jc w:val="both"/>
      </w:pPr>
      <w:r w:rsidRPr="00FE7F7A">
        <w:t>б) лоббирование;</w:t>
      </w:r>
    </w:p>
    <w:p w:rsidR="00603895" w:rsidRPr="00FE7F7A" w:rsidRDefault="00603895" w:rsidP="00603895">
      <w:pPr>
        <w:jc w:val="both"/>
      </w:pPr>
      <w:r w:rsidRPr="00FE7F7A">
        <w:lastRenderedPageBreak/>
        <w:t>в) лицензирование.</w:t>
      </w:r>
    </w:p>
    <w:p w:rsidR="00603895" w:rsidRPr="003864AF" w:rsidRDefault="00603895" w:rsidP="00603895">
      <w:pPr>
        <w:jc w:val="both"/>
        <w:rPr>
          <w:b/>
          <w:i/>
        </w:rPr>
      </w:pPr>
    </w:p>
    <w:p w:rsidR="00603895" w:rsidRPr="00102795" w:rsidRDefault="00603895" w:rsidP="00603895">
      <w:pPr>
        <w:ind w:left="720" w:hanging="720"/>
        <w:rPr>
          <w:b/>
          <w:i/>
        </w:rPr>
      </w:pPr>
      <w:r>
        <w:rPr>
          <w:b/>
          <w:i/>
        </w:rPr>
        <w:t>В</w:t>
      </w:r>
      <w:r w:rsidRPr="00102795">
        <w:rPr>
          <w:b/>
          <w:i/>
        </w:rPr>
        <w:t xml:space="preserve">опросы </w:t>
      </w:r>
      <w:r>
        <w:rPr>
          <w:b/>
          <w:i/>
        </w:rPr>
        <w:t>для подготовки к зачету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Какие вы знаете таможенные союзы в мировой практике?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Объясните экономическую и торгово-политическую роль формирования Таможенного союза.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Каковы основные взаимоотношения таможенных органов с участниками внешнеэкономической деятельности?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основные нормативные документы, принятые в Таможенном союзе.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основные формы и направления международного сотрудничества таможенных органов России.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Какова роль Всемирной таможенной организации в мировой таможенной политике?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Каковы особенности Международной конвенции по упрощению и согласованию таможенных процедур?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основные формы и направления Таможенной конвенции о международной перевозке грузов с применением книжки МДП.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цели и основные принципы внешнеэкономической политики России.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приоритетные направления внешнеэкономической политики.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Каковы цели, задачи и принципы Федерального закона «Об основах государственного регулирования внешнеторговой деятельности»?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Охарактеризуйте организационные формы управления внешнеторговой деятельностью.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Какова роль таможенно-тарифного регулирования в сфере внешнеэкономической деятельности.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нормативно-правовую базу, регулирующую таможенно-тарифную политику Российской Федерации.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Дайте характеристику структуры таможенного тарифа.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Определите сущность и понятие таможенной процедуры.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Дайте классификацию таможенным процедурам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Дайте характеристику понятию таможенной стоимости товара.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 каких принципах основывается определение таможенной стоимости товаров?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Какими нормативными документами регулируется определение таможенной стоимости товаров в международной практике?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основные законодательные акты, определяющие таможенную стоимость товаров в рамках Таможенного союза.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основные условия определения таможенной стоимости сделки с ввозимыми товарами.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В чем сущность нетарифных методов регулирования в системе внешней торговли?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виды нетарифных ограничений в соответствии с классификацией ВТО.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Разъясните, почему налоги относятся к мерам нетарифного регулирования.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Какие технические барьеры применяются в системе внешней торговли России?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 xml:space="preserve">Охарактеризуйте порядок лицензирования в сфере внешней торговли товарами </w:t>
      </w:r>
      <w:r w:rsidRPr="001753D7">
        <w:rPr>
          <w:i/>
          <w:iCs/>
        </w:rPr>
        <w:t xml:space="preserve">в </w:t>
      </w:r>
      <w:r w:rsidRPr="001753D7">
        <w:t>Российской Федерации.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Охарактеризуйте Соглашение ГАТТ/ВТО по интеллектуальной собственности.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Какие цели и задачи преследует государственное регулирование внешнеторговой деятельности в области международной торговли интеллектуальной собственностью?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основные тенденции международного обмена технологией и права интеллектуальной собственности.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Расскажите о порядке перемещения через таможенную границу товаров, содержащих объекты интеллектуальной деятельности.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lastRenderedPageBreak/>
        <w:t xml:space="preserve">Охарактеризуйте систему технического регулирования </w:t>
      </w:r>
      <w:r w:rsidRPr="001753D7">
        <w:rPr>
          <w:i/>
          <w:iCs/>
        </w:rPr>
        <w:t xml:space="preserve">в </w:t>
      </w:r>
      <w:r w:rsidRPr="001753D7">
        <w:t>практике международной торговли.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Каковы основные факторы и предпосылки формирования системы технического регулирования в России?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Изложите основные положения Федерального закона «О техническом регулировании».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Какие международные организации занимаются проблемами стандартизации?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Охарактеризуйте актуальность гармонизации стандартов,  устраняющих технические барьеры во внешней торговле.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Определите понятие внешней торговли услугами. Дайте классификацию торговли услугами.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Какова роль государственного регулирования внешней торговли услугами?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Охарактеризуйте современное состояние российского рынка услуг.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Каковы масштабы и инструменты национального регулирования торговли услугами?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Объясните, что понимается под приграничным сотрудничеством в Российской Федерации. Дайте понятие приграничной торговли.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Определите понятие и функции свободных экономических зон в России.</w:t>
      </w:r>
    </w:p>
    <w:p w:rsidR="00603895" w:rsidRPr="001753D7" w:rsidRDefault="00603895" w:rsidP="00603895">
      <w:pPr>
        <w:widowControl/>
        <w:numPr>
          <w:ilvl w:val="0"/>
          <w:numId w:val="39"/>
        </w:numPr>
        <w:autoSpaceDE/>
        <w:autoSpaceDN/>
        <w:adjustRightInd/>
      </w:pPr>
      <w:r w:rsidRPr="001753D7">
        <w:t>Назовите основные направления обеспечения эффективного функционирования особых экономических зон в России.</w:t>
      </w:r>
    </w:p>
    <w:p w:rsidR="00603895" w:rsidRDefault="00603895" w:rsidP="00603895">
      <w:pPr>
        <w:rPr>
          <w:b/>
          <w:color w:val="000000"/>
          <w:sz w:val="28"/>
          <w:szCs w:val="28"/>
        </w:rPr>
      </w:pPr>
    </w:p>
    <w:p w:rsidR="00603895" w:rsidRPr="00D40289" w:rsidRDefault="00603895" w:rsidP="002678EE">
      <w:pPr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  <w:r w:rsidR="002678EE">
        <w:rPr>
          <w:rFonts w:eastAsiaTheme="minorEastAsia"/>
          <w:i/>
        </w:rPr>
        <w:t>.</w:t>
      </w:r>
    </w:p>
    <w:p w:rsidR="00603895" w:rsidRDefault="00603895" w:rsidP="00603895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2092"/>
        <w:gridCol w:w="3776"/>
        <w:gridCol w:w="2823"/>
      </w:tblGrid>
      <w:tr w:rsidR="00603895" w:rsidRPr="00D40289" w:rsidTr="002678EE">
        <w:trPr>
          <w:tblHeader/>
        </w:trPr>
        <w:tc>
          <w:tcPr>
            <w:tcW w:w="285" w:type="pct"/>
            <w:vAlign w:val="center"/>
          </w:tcPr>
          <w:p w:rsidR="00603895" w:rsidRPr="00D40289" w:rsidRDefault="00603895" w:rsidP="00603895">
            <w:pPr>
              <w:jc w:val="center"/>
            </w:pPr>
            <w:r w:rsidRPr="00D40289">
              <w:t>№ п/п</w:t>
            </w:r>
          </w:p>
        </w:tc>
        <w:tc>
          <w:tcPr>
            <w:tcW w:w="1136" w:type="pct"/>
            <w:vAlign w:val="center"/>
          </w:tcPr>
          <w:p w:rsidR="00603895" w:rsidRPr="00D40289" w:rsidRDefault="00603895" w:rsidP="00603895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2048" w:type="pct"/>
            <w:vAlign w:val="center"/>
          </w:tcPr>
          <w:p w:rsidR="00603895" w:rsidRPr="00D40289" w:rsidRDefault="00603895" w:rsidP="00603895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1531" w:type="pct"/>
            <w:vAlign w:val="center"/>
          </w:tcPr>
          <w:p w:rsidR="00603895" w:rsidRPr="00D40289" w:rsidRDefault="00603895" w:rsidP="00603895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603895" w:rsidRPr="00D40289" w:rsidTr="002678EE">
        <w:tc>
          <w:tcPr>
            <w:tcW w:w="285" w:type="pct"/>
          </w:tcPr>
          <w:p w:rsidR="00603895" w:rsidRPr="00D40289" w:rsidRDefault="00603895" w:rsidP="00603895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</w:p>
        </w:tc>
        <w:tc>
          <w:tcPr>
            <w:tcW w:w="1136" w:type="pct"/>
          </w:tcPr>
          <w:p w:rsidR="00603895" w:rsidRPr="00D40289" w:rsidRDefault="00603895" w:rsidP="00603895">
            <w:r>
              <w:t>Контрольные вопросы к лекциям</w:t>
            </w:r>
          </w:p>
        </w:tc>
        <w:tc>
          <w:tcPr>
            <w:tcW w:w="2048" w:type="pct"/>
          </w:tcPr>
          <w:p w:rsidR="00603895" w:rsidRPr="00D40289" w:rsidRDefault="00603895" w:rsidP="00603895">
            <w:pPr>
              <w:ind w:left="64" w:right="122" w:firstLine="28"/>
            </w:pPr>
            <w:r>
              <w:t>Средство, позволяющее структурировать и систематизировать материалы лекций</w:t>
            </w:r>
          </w:p>
        </w:tc>
        <w:tc>
          <w:tcPr>
            <w:tcW w:w="1531" w:type="pct"/>
          </w:tcPr>
          <w:p w:rsidR="00603895" w:rsidRPr="00D40289" w:rsidRDefault="00603895" w:rsidP="00603895">
            <w:pPr>
              <w:ind w:right="70"/>
            </w:pPr>
            <w:r>
              <w:t>Комплект вопросов к лекциям</w:t>
            </w:r>
          </w:p>
        </w:tc>
      </w:tr>
      <w:tr w:rsidR="00603895" w:rsidRPr="00D40289" w:rsidTr="002678EE">
        <w:tc>
          <w:tcPr>
            <w:tcW w:w="285" w:type="pct"/>
          </w:tcPr>
          <w:p w:rsidR="00603895" w:rsidRPr="00D40289" w:rsidRDefault="00603895" w:rsidP="00603895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</w:p>
        </w:tc>
        <w:tc>
          <w:tcPr>
            <w:tcW w:w="1136" w:type="pct"/>
          </w:tcPr>
          <w:p w:rsidR="00603895" w:rsidRDefault="00603895" w:rsidP="00603895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2048" w:type="pct"/>
          </w:tcPr>
          <w:p w:rsidR="00603895" w:rsidRPr="00D40289" w:rsidRDefault="00603895" w:rsidP="00603895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1531" w:type="pct"/>
          </w:tcPr>
          <w:p w:rsidR="00603895" w:rsidRDefault="00603895" w:rsidP="00603895">
            <w:r>
              <w:t>Комплект вопросов к семинарам</w:t>
            </w:r>
          </w:p>
        </w:tc>
      </w:tr>
      <w:tr w:rsidR="00603895" w:rsidRPr="00D40289" w:rsidTr="002678EE">
        <w:trPr>
          <w:trHeight w:val="2105"/>
        </w:trPr>
        <w:tc>
          <w:tcPr>
            <w:tcW w:w="285" w:type="pct"/>
          </w:tcPr>
          <w:p w:rsidR="00603895" w:rsidRPr="00D40289" w:rsidRDefault="00603895" w:rsidP="00603895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</w:p>
        </w:tc>
        <w:tc>
          <w:tcPr>
            <w:tcW w:w="1136" w:type="pct"/>
          </w:tcPr>
          <w:p w:rsidR="00603895" w:rsidRPr="00D40289" w:rsidRDefault="002678EE" w:rsidP="002678EE">
            <w:r>
              <w:t>Доклад (с презентацией)</w:t>
            </w:r>
          </w:p>
        </w:tc>
        <w:tc>
          <w:tcPr>
            <w:tcW w:w="2048" w:type="pct"/>
          </w:tcPr>
          <w:p w:rsidR="00603895" w:rsidRPr="00D40289" w:rsidRDefault="00603895" w:rsidP="00603895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1531" w:type="pct"/>
          </w:tcPr>
          <w:p w:rsidR="00603895" w:rsidRPr="00D40289" w:rsidRDefault="00603895" w:rsidP="00603895">
            <w:r>
              <w:t xml:space="preserve">Темы </w:t>
            </w:r>
            <w:r w:rsidR="002678EE">
              <w:t xml:space="preserve">докладов (с </w:t>
            </w:r>
            <w:r>
              <w:t>презентаци</w:t>
            </w:r>
            <w:r w:rsidR="002678EE">
              <w:t>е</w:t>
            </w:r>
            <w:r>
              <w:t>й</w:t>
            </w:r>
            <w:r w:rsidR="002678EE">
              <w:t>)</w:t>
            </w:r>
          </w:p>
        </w:tc>
      </w:tr>
      <w:tr w:rsidR="00603895" w:rsidRPr="00D40289" w:rsidTr="002678EE">
        <w:trPr>
          <w:trHeight w:val="1089"/>
        </w:trPr>
        <w:tc>
          <w:tcPr>
            <w:tcW w:w="285" w:type="pct"/>
          </w:tcPr>
          <w:p w:rsidR="00603895" w:rsidRPr="00D40289" w:rsidRDefault="00603895" w:rsidP="00603895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</w:p>
        </w:tc>
        <w:tc>
          <w:tcPr>
            <w:tcW w:w="1136" w:type="pct"/>
          </w:tcPr>
          <w:p w:rsidR="00603895" w:rsidRPr="00D40289" w:rsidRDefault="00603895" w:rsidP="00603895">
            <w:r>
              <w:t>Тестирование</w:t>
            </w:r>
          </w:p>
        </w:tc>
        <w:tc>
          <w:tcPr>
            <w:tcW w:w="2048" w:type="pct"/>
          </w:tcPr>
          <w:p w:rsidR="00603895" w:rsidRPr="00D40289" w:rsidRDefault="00603895" w:rsidP="00603895">
            <w:pPr>
              <w:ind w:left="64" w:right="122" w:firstLine="28"/>
            </w:pPr>
            <w:r w:rsidRPr="00D40289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531" w:type="pct"/>
          </w:tcPr>
          <w:p w:rsidR="00603895" w:rsidRPr="00D40289" w:rsidRDefault="00603895" w:rsidP="00603895">
            <w:pPr>
              <w:ind w:right="70"/>
            </w:pPr>
            <w:r w:rsidRPr="00D40289">
              <w:t>Комп</w:t>
            </w:r>
            <w:r>
              <w:t>лект тестовых заданий</w:t>
            </w:r>
            <w:r w:rsidRPr="00D40289">
              <w:t xml:space="preserve"> </w:t>
            </w:r>
          </w:p>
        </w:tc>
      </w:tr>
    </w:tbl>
    <w:p w:rsidR="00603895" w:rsidRDefault="00603895" w:rsidP="00603895">
      <w:pPr>
        <w:tabs>
          <w:tab w:val="right" w:leader="underscore" w:pos="9639"/>
        </w:tabs>
        <w:spacing w:before="40"/>
        <w:ind w:left="927"/>
        <w:contextualSpacing/>
        <w:rPr>
          <w:b/>
          <w:bCs/>
        </w:rPr>
      </w:pPr>
    </w:p>
    <w:p w:rsidR="00603895" w:rsidRDefault="00603895" w:rsidP="00603895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603895" w:rsidRPr="00AD2051" w:rsidRDefault="00603895" w:rsidP="00603895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 xml:space="preserve">Оценочное средство </w:t>
      </w:r>
      <w:r w:rsidRPr="00AD2051">
        <w:rPr>
          <w:b/>
          <w:bCs/>
        </w:rPr>
        <w:t>для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236"/>
        <w:gridCol w:w="3738"/>
        <w:gridCol w:w="2754"/>
      </w:tblGrid>
      <w:tr w:rsidR="00603895" w:rsidRPr="00AD2051" w:rsidTr="002678EE">
        <w:trPr>
          <w:trHeight w:val="303"/>
        </w:trPr>
        <w:tc>
          <w:tcPr>
            <w:tcW w:w="268" w:type="pct"/>
            <w:shd w:val="clear" w:color="auto" w:fill="auto"/>
          </w:tcPr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2026" w:type="pct"/>
            <w:shd w:val="clear" w:color="auto" w:fill="auto"/>
          </w:tcPr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1493" w:type="pct"/>
            <w:shd w:val="clear" w:color="auto" w:fill="auto"/>
          </w:tcPr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603895" w:rsidRPr="00AD2051" w:rsidTr="002678EE">
        <w:trPr>
          <w:trHeight w:val="353"/>
        </w:trPr>
        <w:tc>
          <w:tcPr>
            <w:tcW w:w="268" w:type="pct"/>
            <w:shd w:val="clear" w:color="auto" w:fill="auto"/>
          </w:tcPr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AD2051">
              <w:rPr>
                <w:bCs/>
              </w:rPr>
              <w:t>.</w:t>
            </w:r>
          </w:p>
        </w:tc>
        <w:tc>
          <w:tcPr>
            <w:tcW w:w="1213" w:type="pct"/>
            <w:shd w:val="clear" w:color="auto" w:fill="auto"/>
          </w:tcPr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026" w:type="pct"/>
            <w:shd w:val="clear" w:color="auto" w:fill="auto"/>
          </w:tcPr>
          <w:p w:rsidR="00603895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Устный зачет</w:t>
            </w:r>
          </w:p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1493" w:type="pct"/>
            <w:shd w:val="clear" w:color="auto" w:fill="auto"/>
          </w:tcPr>
          <w:p w:rsidR="00603895" w:rsidRPr="00AD2051" w:rsidRDefault="00603895" w:rsidP="00603895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Перечень вопросов</w:t>
            </w:r>
          </w:p>
        </w:tc>
      </w:tr>
    </w:tbl>
    <w:p w:rsidR="00603895" w:rsidRDefault="00603895" w:rsidP="00603895">
      <w:pPr>
        <w:ind w:left="-100"/>
        <w:jc w:val="both"/>
        <w:rPr>
          <w:rFonts w:eastAsiaTheme="minorEastAsia"/>
          <w:i/>
        </w:rPr>
      </w:pPr>
    </w:p>
    <w:p w:rsidR="00603895" w:rsidRPr="00012B95" w:rsidRDefault="00A32451" w:rsidP="00603895">
      <w:pPr>
        <w:ind w:left="-100"/>
        <w:jc w:val="right"/>
        <w:rPr>
          <w:rFonts w:eastAsiaTheme="minorEastAs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EFF" w:rsidRDefault="00A42EFF" w:rsidP="006038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A42EFF" w:rsidRDefault="00A42EFF" w:rsidP="006038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EFF" w:rsidRDefault="00A42EFF" w:rsidP="006038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A42EFF" w:rsidRDefault="00A42EFF" w:rsidP="00603895"/>
                  </w:txbxContent>
                </v:textbox>
              </v:shape>
            </w:pict>
          </mc:Fallback>
        </mc:AlternateContent>
      </w:r>
      <w:r w:rsidR="00603895" w:rsidRPr="005771CB">
        <w:rPr>
          <w:rFonts w:eastAsiaTheme="minorEastAsia"/>
          <w:i/>
        </w:rPr>
        <w:t>Приложение 1.</w:t>
      </w:r>
      <w:r w:rsidR="00603895" w:rsidRPr="00012B95">
        <w:rPr>
          <w:rFonts w:eastAsiaTheme="minorEastAsia"/>
          <w:i/>
        </w:rPr>
        <w:t>2</w:t>
      </w:r>
      <w:r w:rsidR="002678EE">
        <w:rPr>
          <w:rFonts w:eastAsiaTheme="minorEastAsia"/>
          <w:i/>
        </w:rPr>
        <w:t>.</w:t>
      </w:r>
    </w:p>
    <w:p w:rsidR="00603895" w:rsidRPr="00AC422B" w:rsidRDefault="00603895" w:rsidP="00603895">
      <w:pPr>
        <w:jc w:val="center"/>
        <w:rPr>
          <w:rFonts w:eastAsiaTheme="minorEastAsia"/>
          <w:b/>
        </w:rPr>
      </w:pPr>
      <w:r w:rsidRPr="00AC422B">
        <w:rPr>
          <w:rFonts w:eastAsiaTheme="minorEastAsia"/>
          <w:b/>
        </w:rPr>
        <w:t>Характеристика оценочного средства №1</w:t>
      </w:r>
    </w:p>
    <w:p w:rsidR="00603895" w:rsidRPr="006254E8" w:rsidRDefault="00603895" w:rsidP="002678EE">
      <w:pPr>
        <w:ind w:firstLine="709"/>
        <w:jc w:val="center"/>
        <w:rPr>
          <w:b/>
        </w:rPr>
      </w:pPr>
      <w:r w:rsidRPr="006254E8">
        <w:rPr>
          <w:b/>
        </w:rPr>
        <w:t>Критерии оценки ответов на контрольные вопросы к лекциям</w:t>
      </w:r>
    </w:p>
    <w:p w:rsidR="00603895" w:rsidRPr="006254E8" w:rsidRDefault="00603895" w:rsidP="00603895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4748"/>
        <w:gridCol w:w="2090"/>
      </w:tblGrid>
      <w:tr w:rsidR="00603895" w:rsidRPr="006254E8" w:rsidTr="002678EE">
        <w:trPr>
          <w:trHeight w:val="90"/>
        </w:trPr>
        <w:tc>
          <w:tcPr>
            <w:tcW w:w="1296" w:type="pct"/>
          </w:tcPr>
          <w:p w:rsidR="00603895" w:rsidRPr="006254E8" w:rsidRDefault="00603895" w:rsidP="00603895">
            <w:pPr>
              <w:rPr>
                <w:i/>
                <w:color w:val="000000"/>
              </w:rPr>
            </w:pPr>
            <w:r w:rsidRPr="006254E8">
              <w:rPr>
                <w:i/>
                <w:color w:val="000000"/>
              </w:rPr>
              <w:t>№</w:t>
            </w:r>
          </w:p>
        </w:tc>
        <w:tc>
          <w:tcPr>
            <w:tcW w:w="2572" w:type="pct"/>
          </w:tcPr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i/>
                <w:iCs/>
                <w:color w:val="000000"/>
              </w:rPr>
              <w:t xml:space="preserve">Критерии оценивания </w:t>
            </w:r>
          </w:p>
        </w:tc>
        <w:tc>
          <w:tcPr>
            <w:tcW w:w="1132" w:type="pct"/>
          </w:tcPr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i/>
                <w:iCs/>
                <w:color w:val="000000"/>
              </w:rPr>
              <w:t xml:space="preserve">Оценка </w:t>
            </w:r>
          </w:p>
        </w:tc>
      </w:tr>
      <w:tr w:rsidR="00603895" w:rsidRPr="006254E8" w:rsidTr="002678EE">
        <w:trPr>
          <w:trHeight w:val="94"/>
        </w:trPr>
        <w:tc>
          <w:tcPr>
            <w:tcW w:w="1296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1.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грамотно использована научная терминология; четко сформулирована проблема, доказательно аргументированы выдвигаемые тезисы;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указаны основные точки зрения, принятые в научной литературе по рассматриваемому вопросу;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аргументирована собственная позиция или точка зрения, обозначены наиболее значимые в данной области научно-исследовательские проблемы.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Отлично </w:t>
            </w:r>
          </w:p>
        </w:tc>
      </w:tr>
      <w:tr w:rsidR="00603895" w:rsidRPr="006254E8" w:rsidTr="002678EE">
        <w:trPr>
          <w:trHeight w:val="1031"/>
        </w:trPr>
        <w:tc>
          <w:tcPr>
            <w:tcW w:w="1296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2.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применяется научная терминология, но при этом допущена ошибка или неточность в определениях, понятиях;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проблема сформулирована, в целом доказательно аргументированы выдвигаемые тезисы;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высказано представление о возможных научно-исследовательских проблемах в данной области.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Хорошо </w:t>
            </w:r>
          </w:p>
        </w:tc>
      </w:tr>
      <w:tr w:rsidR="00603895" w:rsidRPr="006254E8" w:rsidTr="002678EE">
        <w:trPr>
          <w:trHeight w:val="686"/>
        </w:trPr>
        <w:tc>
          <w:tcPr>
            <w:tcW w:w="1296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3.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названы и определены лишь некоторые основания, признаки, характеристики рассматриваемой проблемы;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допущены существенные терминологические неточности;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собственная точка зрения не представлена;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не высказано представление о возможных научно-исследовательских проблемах в данной области.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603895" w:rsidRPr="006254E8" w:rsidRDefault="00603895" w:rsidP="00603895">
            <w:pPr>
              <w:rPr>
                <w:b/>
                <w:bCs/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>Удовлетвори-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тельно </w:t>
            </w:r>
          </w:p>
        </w:tc>
      </w:tr>
      <w:tr w:rsidR="00603895" w:rsidRPr="006254E8" w:rsidTr="002678EE">
        <w:trPr>
          <w:trHeight w:val="328"/>
        </w:trPr>
        <w:tc>
          <w:tcPr>
            <w:tcW w:w="1296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4.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603895" w:rsidRPr="006254E8" w:rsidRDefault="00603895" w:rsidP="00603895"/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отмечается отсутствие знания терминологии, научных оснований, признаков, характеристик рассматриваемой проблемы;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color w:val="000000"/>
              </w:rPr>
              <w:lastRenderedPageBreak/>
              <w:t xml:space="preserve">не представлена собственная точка зрения по данному вопросу. </w:t>
            </w:r>
          </w:p>
          <w:p w:rsidR="00603895" w:rsidRPr="006254E8" w:rsidRDefault="00603895" w:rsidP="00603895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603895" w:rsidRPr="006254E8" w:rsidRDefault="00603895" w:rsidP="00603895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lastRenderedPageBreak/>
              <w:t xml:space="preserve">Неудовлетвори-тельно </w:t>
            </w:r>
          </w:p>
        </w:tc>
      </w:tr>
    </w:tbl>
    <w:p w:rsidR="00603895" w:rsidRDefault="00603895" w:rsidP="00603895">
      <w:pPr>
        <w:tabs>
          <w:tab w:val="left" w:pos="2295"/>
        </w:tabs>
        <w:jc w:val="right"/>
        <w:rPr>
          <w:rFonts w:eastAsiaTheme="minorEastAsia"/>
        </w:rPr>
      </w:pPr>
      <w:r w:rsidRPr="00D40289">
        <w:rPr>
          <w:rFonts w:eastAsiaTheme="minorEastAsia"/>
        </w:rPr>
        <w:lastRenderedPageBreak/>
        <w:tab/>
      </w:r>
    </w:p>
    <w:p w:rsidR="00603895" w:rsidRPr="006254E8" w:rsidRDefault="00603895" w:rsidP="00603895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t>Приложение 1.</w:t>
      </w:r>
      <w:r>
        <w:rPr>
          <w:rFonts w:eastAsiaTheme="minorEastAsia"/>
          <w:i/>
        </w:rPr>
        <w:t>3</w:t>
      </w:r>
      <w:r w:rsidR="002678EE">
        <w:rPr>
          <w:rFonts w:eastAsiaTheme="minorEastAsia"/>
          <w:i/>
        </w:rPr>
        <w:t>.</w:t>
      </w:r>
    </w:p>
    <w:p w:rsidR="00603895" w:rsidRDefault="00603895" w:rsidP="00603895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№2</w:t>
      </w:r>
    </w:p>
    <w:p w:rsidR="00603895" w:rsidRDefault="00603895" w:rsidP="00603895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603895" w:rsidRPr="006254E8" w:rsidRDefault="00603895" w:rsidP="00603895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обученность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сформированности новых знаний, умений. </w:t>
      </w:r>
    </w:p>
    <w:p w:rsidR="00603895" w:rsidRPr="006254E8" w:rsidRDefault="00603895" w:rsidP="00603895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</w:t>
      </w:r>
      <w:r w:rsidR="002678EE">
        <w:t>знаний бакалавров на семинарах,</w:t>
      </w:r>
      <w:r w:rsidR="00583440">
        <w:t xml:space="preserve"> - это </w:t>
      </w:r>
      <w:r w:rsidRPr="006254E8">
        <w:t>б</w:t>
      </w:r>
      <w:r>
        <w:t xml:space="preserve">аллы </w:t>
      </w:r>
      <w:r w:rsidR="002678EE">
        <w:t>(</w:t>
      </w:r>
      <w:r>
        <w:t>см. положение о балльно-</w:t>
      </w:r>
      <w:r w:rsidRPr="006254E8">
        <w:t xml:space="preserve">рейтинговой  системе ДА МИД РФ). </w:t>
      </w:r>
    </w:p>
    <w:p w:rsidR="00603895" w:rsidRDefault="00603895" w:rsidP="00603895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603895" w:rsidRPr="00F736DF" w:rsidRDefault="00603895" w:rsidP="00603895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603895" w:rsidRPr="00F736DF" w:rsidRDefault="00603895" w:rsidP="00603895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711"/>
      </w:tblGrid>
      <w:tr w:rsidR="00603895" w:rsidRPr="007B1810" w:rsidTr="002678E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7B1810" w:rsidRDefault="00603895" w:rsidP="00603895">
            <w:pPr>
              <w:rPr>
                <w:rFonts w:eastAsiaTheme="minorEastAsia"/>
                <w:b/>
              </w:rPr>
            </w:pPr>
          </w:p>
        </w:tc>
      </w:tr>
      <w:tr w:rsidR="00603895" w:rsidRPr="007B1810" w:rsidTr="002678EE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7B1810" w:rsidRDefault="00603895" w:rsidP="00603895">
            <w:r w:rsidRPr="007B1810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Правильно и развернуто ответил на вопрос;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Использовал терминологию по дисциплине;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Высказал свою точку зрения;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603895" w:rsidRPr="007B1810" w:rsidTr="002678EE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7B1810" w:rsidRDefault="00603895" w:rsidP="00603895">
            <w:r w:rsidRPr="007B1810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Сжато ответил на вопрос;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Использовал терминологию по дисциплине;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Не полностью применил навыки обобщения и анализа информации с использованием  междисциплинарных знаний и положений;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Высказал свою точку зрения;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603895" w:rsidRPr="007B1810" w:rsidTr="002678EE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7B1810" w:rsidRDefault="00603895" w:rsidP="00603895">
            <w:r w:rsidRPr="007B1810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Сжато и не совсем точно ответил на вопрос;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Использовал терминологию по дисциплине;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Не высказал свою точку зрения</w:t>
            </w:r>
          </w:p>
        </w:tc>
      </w:tr>
      <w:tr w:rsidR="00603895" w:rsidRPr="007B1810" w:rsidTr="002678EE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7B1810" w:rsidRDefault="00603895" w:rsidP="00603895">
            <w:r w:rsidRPr="007B1810"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Не высказал свою точку зрения</w:t>
            </w:r>
          </w:p>
          <w:p w:rsidR="00603895" w:rsidRPr="007B1810" w:rsidRDefault="00603895" w:rsidP="00603895">
            <w:pPr>
              <w:rPr>
                <w:rFonts w:eastAsiaTheme="minorEastAsia"/>
              </w:rPr>
            </w:pPr>
            <w:r w:rsidRPr="007B1810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603895" w:rsidRDefault="00603895" w:rsidP="00603895">
      <w:pPr>
        <w:jc w:val="right"/>
        <w:rPr>
          <w:rFonts w:eastAsiaTheme="minorEastAsia"/>
          <w:i/>
        </w:rPr>
      </w:pPr>
    </w:p>
    <w:p w:rsidR="00603895" w:rsidRPr="005771CB" w:rsidRDefault="00603895" w:rsidP="00603895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4</w:t>
      </w:r>
      <w:r w:rsidR="002678EE">
        <w:rPr>
          <w:rFonts w:eastAsiaTheme="minorEastAsia"/>
          <w:i/>
        </w:rPr>
        <w:t>.</w:t>
      </w:r>
    </w:p>
    <w:p w:rsidR="00603895" w:rsidRPr="00AC422B" w:rsidRDefault="00603895" w:rsidP="00603895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lastRenderedPageBreak/>
        <w:t>Характеристика оценочного средства №</w:t>
      </w:r>
      <w:r>
        <w:rPr>
          <w:b/>
          <w:bCs/>
        </w:rPr>
        <w:t>3</w:t>
      </w:r>
    </w:p>
    <w:p w:rsidR="00603895" w:rsidRPr="006254E8" w:rsidRDefault="00603895" w:rsidP="00603895">
      <w:pPr>
        <w:keepNext/>
        <w:tabs>
          <w:tab w:val="left" w:pos="540"/>
        </w:tabs>
        <w:ind w:left="720"/>
        <w:jc w:val="center"/>
        <w:outlineLvl w:val="1"/>
        <w:rPr>
          <w:b/>
        </w:rPr>
      </w:pPr>
      <w:r w:rsidRPr="006254E8">
        <w:rPr>
          <w:b/>
          <w:u w:val="single"/>
        </w:rPr>
        <w:t>Критерии оценки докладов (</w:t>
      </w:r>
      <w:r w:rsidR="002678EE">
        <w:rPr>
          <w:b/>
          <w:u w:val="single"/>
        </w:rPr>
        <w:t xml:space="preserve">с </w:t>
      </w:r>
      <w:r w:rsidRPr="006254E8">
        <w:rPr>
          <w:b/>
          <w:u w:val="single"/>
        </w:rPr>
        <w:t>презентаци</w:t>
      </w:r>
      <w:r w:rsidR="002678EE">
        <w:rPr>
          <w:b/>
          <w:u w:val="single"/>
        </w:rPr>
        <w:t>е</w:t>
      </w:r>
      <w:r w:rsidRPr="006254E8">
        <w:rPr>
          <w:b/>
          <w:u w:val="single"/>
        </w:rPr>
        <w:t>й)</w:t>
      </w:r>
    </w:p>
    <w:p w:rsidR="00603895" w:rsidRPr="006254E8" w:rsidRDefault="00603895" w:rsidP="00603895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603895" w:rsidRPr="006254E8" w:rsidRDefault="00603895" w:rsidP="00603895">
      <w:pPr>
        <w:jc w:val="center"/>
        <w:outlineLvl w:val="0"/>
        <w:rPr>
          <w:b/>
          <w:bCs/>
          <w:kern w:val="36"/>
        </w:rPr>
      </w:pPr>
    </w:p>
    <w:p w:rsidR="00603895" w:rsidRPr="006254E8" w:rsidRDefault="00603895" w:rsidP="00603895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 w:rsidR="002678EE">
        <w:rPr>
          <w:b/>
          <w:bCs/>
          <w:kern w:val="36"/>
        </w:rPr>
        <w:t xml:space="preserve">с </w:t>
      </w:r>
      <w:r w:rsidRPr="006254E8">
        <w:rPr>
          <w:b/>
          <w:bCs/>
          <w:kern w:val="36"/>
        </w:rPr>
        <w:t>презентаци</w:t>
      </w:r>
      <w:r w:rsidR="002678EE">
        <w:rPr>
          <w:b/>
          <w:bCs/>
          <w:kern w:val="36"/>
        </w:rPr>
        <w:t>ей</w:t>
      </w:r>
      <w:r w:rsidRPr="006254E8">
        <w:rPr>
          <w:b/>
          <w:bCs/>
          <w:kern w:val="36"/>
        </w:rPr>
        <w:t>)</w:t>
      </w:r>
    </w:p>
    <w:p w:rsidR="00603895" w:rsidRPr="006254E8" w:rsidRDefault="00603895" w:rsidP="00603895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9"/>
        <w:gridCol w:w="6346"/>
      </w:tblGrid>
      <w:tr w:rsidR="00603895" w:rsidRPr="006254E8" w:rsidTr="002678EE">
        <w:trPr>
          <w:tblCellSpacing w:w="7" w:type="dxa"/>
        </w:trPr>
        <w:tc>
          <w:tcPr>
            <w:tcW w:w="1549" w:type="pct"/>
            <w:vAlign w:val="center"/>
          </w:tcPr>
          <w:p w:rsidR="00603895" w:rsidRPr="006254E8" w:rsidRDefault="00603895" w:rsidP="00603895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603895" w:rsidRPr="006254E8" w:rsidRDefault="00603895" w:rsidP="00603895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603895" w:rsidRPr="006254E8" w:rsidTr="002678EE">
        <w:trPr>
          <w:tblCellSpacing w:w="7" w:type="dxa"/>
        </w:trPr>
        <w:tc>
          <w:tcPr>
            <w:tcW w:w="1549" w:type="pct"/>
            <w:vAlign w:val="center"/>
          </w:tcPr>
          <w:p w:rsidR="00603895" w:rsidRPr="006254E8" w:rsidRDefault="00603895" w:rsidP="00603895">
            <w:r w:rsidRPr="006254E8">
              <w:t xml:space="preserve">1.Новизна текста </w:t>
            </w:r>
          </w:p>
          <w:p w:rsidR="00603895" w:rsidRPr="006254E8" w:rsidRDefault="00603895" w:rsidP="00603895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603895" w:rsidRPr="006254E8" w:rsidRDefault="00603895" w:rsidP="00603895">
            <w:r w:rsidRPr="006254E8">
              <w:t>- актуальность проблемы и темы;</w:t>
            </w:r>
            <w:r w:rsidRPr="006254E8"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603895" w:rsidRPr="006254E8" w:rsidTr="002678EE">
        <w:trPr>
          <w:tblCellSpacing w:w="7" w:type="dxa"/>
        </w:trPr>
        <w:tc>
          <w:tcPr>
            <w:tcW w:w="1549" w:type="pct"/>
            <w:vAlign w:val="center"/>
          </w:tcPr>
          <w:p w:rsidR="00603895" w:rsidRPr="006254E8" w:rsidRDefault="00603895" w:rsidP="00603895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603895" w:rsidRPr="006254E8" w:rsidRDefault="00603895" w:rsidP="00603895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>- умение работать с литературой, систематизировать и 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603895" w:rsidRPr="006254E8" w:rsidTr="002678EE">
        <w:trPr>
          <w:tblCellSpacing w:w="7" w:type="dxa"/>
        </w:trPr>
        <w:tc>
          <w:tcPr>
            <w:tcW w:w="1549" w:type="pct"/>
            <w:vAlign w:val="center"/>
          </w:tcPr>
          <w:p w:rsidR="00603895" w:rsidRPr="006254E8" w:rsidRDefault="00603895" w:rsidP="00603895">
            <w:r w:rsidRPr="006254E8"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603895" w:rsidRPr="006254E8" w:rsidRDefault="00603895" w:rsidP="00603895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603895" w:rsidRPr="006254E8" w:rsidTr="002678EE">
        <w:trPr>
          <w:tblCellSpacing w:w="7" w:type="dxa"/>
        </w:trPr>
        <w:tc>
          <w:tcPr>
            <w:tcW w:w="1549" w:type="pct"/>
            <w:vAlign w:val="center"/>
          </w:tcPr>
          <w:p w:rsidR="00603895" w:rsidRPr="006254E8" w:rsidRDefault="00603895" w:rsidP="00603895">
            <w:r w:rsidRPr="006254E8">
              <w:t xml:space="preserve">4. Соблюдение требований к оформлению </w:t>
            </w:r>
          </w:p>
          <w:p w:rsidR="00603895" w:rsidRPr="006254E8" w:rsidRDefault="00603895" w:rsidP="00603895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603895" w:rsidRPr="006254E8" w:rsidRDefault="00603895" w:rsidP="00603895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603895" w:rsidRPr="006254E8" w:rsidTr="002678EE">
        <w:trPr>
          <w:tblCellSpacing w:w="7" w:type="dxa"/>
        </w:trPr>
        <w:tc>
          <w:tcPr>
            <w:tcW w:w="1549" w:type="pct"/>
            <w:vAlign w:val="center"/>
          </w:tcPr>
          <w:p w:rsidR="00603895" w:rsidRPr="006254E8" w:rsidRDefault="00603895" w:rsidP="00603895">
            <w:r w:rsidRPr="006254E8">
              <w:t xml:space="preserve">5. Грамотность </w:t>
            </w:r>
          </w:p>
          <w:p w:rsidR="00603895" w:rsidRPr="006254E8" w:rsidRDefault="00603895" w:rsidP="00603895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603895" w:rsidRPr="006254E8" w:rsidRDefault="00603895" w:rsidP="00603895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603895" w:rsidRPr="006254E8" w:rsidRDefault="00603895" w:rsidP="00603895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603895" w:rsidRPr="006254E8" w:rsidRDefault="00603895" w:rsidP="00603895">
      <w:pPr>
        <w:ind w:firstLine="720"/>
        <w:jc w:val="both"/>
        <w:rPr>
          <w:b/>
          <w:bCs/>
        </w:rPr>
      </w:pPr>
      <w:r w:rsidRPr="006254E8">
        <w:rPr>
          <w:b/>
          <w:bCs/>
        </w:rPr>
        <w:t>Оценивание доклада (</w:t>
      </w:r>
      <w:r w:rsidR="002678EE"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603895" w:rsidRPr="006254E8" w:rsidRDefault="00603895" w:rsidP="00603895">
      <w:pPr>
        <w:ind w:firstLine="540"/>
        <w:jc w:val="both"/>
      </w:pPr>
      <w:r w:rsidRPr="006254E8">
        <w:t xml:space="preserve">Доклад оценивается по 10-балльной шкале, балы переводятся в оценки успеваемости следующим образом: </w:t>
      </w:r>
    </w:p>
    <w:p w:rsidR="00603895" w:rsidRPr="006254E8" w:rsidRDefault="00603895" w:rsidP="00603895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603895" w:rsidRPr="006254E8" w:rsidRDefault="00603895" w:rsidP="00603895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603895" w:rsidRPr="006254E8" w:rsidRDefault="00603895" w:rsidP="00603895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603895" w:rsidRPr="006254E8" w:rsidRDefault="00603895" w:rsidP="00603895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603895" w:rsidRDefault="00603895" w:rsidP="00603895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603895" w:rsidRDefault="00603895" w:rsidP="00603895">
      <w:pPr>
        <w:ind w:firstLine="540"/>
        <w:jc w:val="both"/>
      </w:pPr>
    </w:p>
    <w:p w:rsidR="00603895" w:rsidRDefault="00603895" w:rsidP="00603895">
      <w:pPr>
        <w:tabs>
          <w:tab w:val="left" w:pos="2295"/>
        </w:tabs>
        <w:jc w:val="right"/>
        <w:rPr>
          <w:rFonts w:eastAsiaTheme="minorEastAsia"/>
          <w:i/>
        </w:rPr>
      </w:pPr>
    </w:p>
    <w:p w:rsidR="00603895" w:rsidRDefault="00603895" w:rsidP="00603895">
      <w:pPr>
        <w:tabs>
          <w:tab w:val="left" w:pos="2295"/>
        </w:tabs>
        <w:jc w:val="right"/>
        <w:rPr>
          <w:rFonts w:eastAsiaTheme="minorEastAsia"/>
          <w:i/>
        </w:rPr>
      </w:pPr>
    </w:p>
    <w:p w:rsidR="00603895" w:rsidRPr="005771CB" w:rsidRDefault="00603895" w:rsidP="00603895">
      <w:pPr>
        <w:tabs>
          <w:tab w:val="left" w:pos="2295"/>
        </w:tabs>
        <w:jc w:val="right"/>
        <w:rPr>
          <w:rFonts w:eastAsiaTheme="minorEastAsia"/>
          <w:i/>
        </w:rPr>
      </w:pPr>
      <w:r>
        <w:rPr>
          <w:rFonts w:eastAsiaTheme="minorEastAsia"/>
          <w:i/>
        </w:rPr>
        <w:t>П</w:t>
      </w:r>
      <w:r w:rsidRPr="005771CB">
        <w:rPr>
          <w:rFonts w:eastAsiaTheme="minorEastAsia"/>
          <w:i/>
        </w:rPr>
        <w:t>риложение 1.</w:t>
      </w:r>
      <w:r w:rsidR="002678EE">
        <w:rPr>
          <w:rFonts w:eastAsiaTheme="minorEastAsia"/>
          <w:i/>
        </w:rPr>
        <w:t>5.</w:t>
      </w:r>
    </w:p>
    <w:p w:rsidR="00603895" w:rsidRPr="00AC422B" w:rsidRDefault="00603895" w:rsidP="00603895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</w:t>
      </w:r>
      <w:r w:rsidR="002678EE">
        <w:rPr>
          <w:b/>
          <w:bCs/>
        </w:rPr>
        <w:t>теристика оценочного средства №4</w:t>
      </w:r>
    </w:p>
    <w:p w:rsidR="00603895" w:rsidRDefault="00603895" w:rsidP="00603895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  <w:r>
        <w:rPr>
          <w:b/>
          <w:spacing w:val="-5"/>
          <w:kern w:val="1"/>
          <w:lang w:bidi="en-US"/>
        </w:rPr>
        <w:t xml:space="preserve">Критерий оценки тестовых </w:t>
      </w:r>
      <w:r w:rsidRPr="00555C71">
        <w:rPr>
          <w:b/>
          <w:spacing w:val="-5"/>
          <w:kern w:val="1"/>
          <w:lang w:bidi="en-US"/>
        </w:rPr>
        <w:t>заданий</w:t>
      </w:r>
    </w:p>
    <w:p w:rsidR="00603895" w:rsidRPr="00555C71" w:rsidRDefault="00603895" w:rsidP="00603895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  <w:r w:rsidRPr="00555C71">
        <w:rPr>
          <w:b/>
          <w:spacing w:val="-5"/>
          <w:kern w:val="1"/>
          <w:lang w:bidi="en-US"/>
        </w:rPr>
        <w:t>Критерии оценки:</w:t>
      </w:r>
    </w:p>
    <w:p w:rsidR="00603895" w:rsidRPr="00555C71" w:rsidRDefault="00603895" w:rsidP="00603895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711"/>
      </w:tblGrid>
      <w:tr w:rsidR="00603895" w:rsidRPr="0053047A" w:rsidTr="0060389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Критерии оценки:</w:t>
            </w:r>
          </w:p>
        </w:tc>
      </w:tr>
      <w:tr w:rsidR="00603895" w:rsidRPr="0053047A" w:rsidTr="00603895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80-100% ответов</w:t>
            </w:r>
          </w:p>
        </w:tc>
      </w:tr>
      <w:tr w:rsidR="00603895" w:rsidRPr="0053047A" w:rsidTr="00603895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67-79 % ответов</w:t>
            </w:r>
          </w:p>
        </w:tc>
      </w:tr>
      <w:tr w:rsidR="00603895" w:rsidRPr="0053047A" w:rsidTr="00603895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50-66% ответов</w:t>
            </w:r>
          </w:p>
        </w:tc>
      </w:tr>
      <w:tr w:rsidR="00603895" w:rsidRPr="0053047A" w:rsidTr="00603895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95" w:rsidRPr="0053047A" w:rsidRDefault="00603895" w:rsidP="00603895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менее 50% ответов</w:t>
            </w:r>
          </w:p>
        </w:tc>
      </w:tr>
    </w:tbl>
    <w:p w:rsidR="00603895" w:rsidRPr="00555C71" w:rsidRDefault="00603895" w:rsidP="00603895">
      <w:pPr>
        <w:tabs>
          <w:tab w:val="left" w:pos="648"/>
          <w:tab w:val="left" w:pos="4050"/>
        </w:tabs>
        <w:ind w:left="720"/>
        <w:jc w:val="center"/>
        <w:rPr>
          <w:b/>
          <w:bCs/>
          <w:spacing w:val="-5"/>
          <w:kern w:val="1"/>
          <w:lang w:bidi="en-US"/>
        </w:rPr>
      </w:pPr>
    </w:p>
    <w:p w:rsidR="00603895" w:rsidRPr="00C376B3" w:rsidRDefault="00603895" w:rsidP="00603895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="002678EE">
        <w:rPr>
          <w:i/>
          <w:color w:val="000000"/>
        </w:rPr>
        <w:t>Приложение 1.6.</w:t>
      </w:r>
    </w:p>
    <w:p w:rsidR="00603895" w:rsidRDefault="00603895" w:rsidP="00603895">
      <w:pPr>
        <w:pStyle w:val="a5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Билеты к зачету</w:t>
      </w:r>
    </w:p>
    <w:p w:rsidR="00603895" w:rsidRPr="00C376B3" w:rsidRDefault="00603895" w:rsidP="00603895">
      <w:pPr>
        <w:pStyle w:val="a5"/>
        <w:spacing w:before="0" w:beforeAutospacing="0" w:after="0" w:afterAutospacing="0"/>
        <w:ind w:firstLine="709"/>
        <w:jc w:val="center"/>
        <w:rPr>
          <w:b/>
          <w:i/>
        </w:rPr>
      </w:pPr>
    </w:p>
    <w:p w:rsidR="00603895" w:rsidRPr="006A6818" w:rsidRDefault="00603895" w:rsidP="00603895">
      <w:pPr>
        <w:ind w:firstLine="709"/>
        <w:jc w:val="center"/>
      </w:pPr>
      <w:r w:rsidRPr="006A6818">
        <w:t>Федеральное государственное бюджетное образовательное учреждение</w:t>
      </w:r>
    </w:p>
    <w:p w:rsidR="00603895" w:rsidRPr="006A6818" w:rsidRDefault="00603895" w:rsidP="00603895">
      <w:pPr>
        <w:ind w:firstLine="709"/>
        <w:jc w:val="center"/>
      </w:pPr>
      <w:r>
        <w:t>высшего</w:t>
      </w:r>
      <w:r w:rsidRPr="006A6818">
        <w:t xml:space="preserve"> образования </w:t>
      </w:r>
    </w:p>
    <w:p w:rsidR="00603895" w:rsidRPr="006A6818" w:rsidRDefault="00603895" w:rsidP="00603895">
      <w:pPr>
        <w:ind w:firstLine="709"/>
        <w:jc w:val="center"/>
      </w:pPr>
      <w:r w:rsidRPr="006A6818">
        <w:t>«Дипломатическая академия Министерства иностранных дел Российской Федерации»</w:t>
      </w:r>
    </w:p>
    <w:p w:rsidR="00603895" w:rsidRPr="006A6818" w:rsidRDefault="00603895" w:rsidP="00603895">
      <w:pPr>
        <w:ind w:firstLine="709"/>
        <w:jc w:val="center"/>
        <w:rPr>
          <w:b/>
          <w:bCs/>
        </w:rPr>
      </w:pPr>
    </w:p>
    <w:p w:rsidR="00603895" w:rsidRDefault="00603895" w:rsidP="00603895">
      <w:pPr>
        <w:ind w:firstLine="709"/>
        <w:jc w:val="center"/>
        <w:rPr>
          <w:b/>
          <w:szCs w:val="28"/>
        </w:rPr>
      </w:pPr>
      <w:r w:rsidRPr="006A6818">
        <w:rPr>
          <w:b/>
          <w:bCs/>
        </w:rPr>
        <w:t>Направление подготовки</w:t>
      </w:r>
      <w:r>
        <w:rPr>
          <w:b/>
          <w:bCs/>
        </w:rPr>
        <w:t xml:space="preserve">: </w:t>
      </w:r>
      <w:r w:rsidRPr="00944A5A">
        <w:rPr>
          <w:b/>
          <w:szCs w:val="28"/>
        </w:rPr>
        <w:t xml:space="preserve">Экономика </w:t>
      </w:r>
    </w:p>
    <w:p w:rsidR="00603895" w:rsidRPr="006A6818" w:rsidRDefault="00603895" w:rsidP="00603895">
      <w:pPr>
        <w:ind w:firstLine="709"/>
        <w:jc w:val="center"/>
        <w:rPr>
          <w:b/>
          <w:bCs/>
          <w:i/>
          <w:iCs/>
        </w:rPr>
      </w:pPr>
      <w:r w:rsidRPr="006A6818">
        <w:rPr>
          <w:b/>
          <w:bCs/>
          <w:iCs/>
        </w:rPr>
        <w:t xml:space="preserve">Направленность (профиль): </w:t>
      </w:r>
      <w:r>
        <w:rPr>
          <w:b/>
          <w:bCs/>
          <w:iCs/>
        </w:rPr>
        <w:t>Мировая экономика</w:t>
      </w:r>
    </w:p>
    <w:p w:rsidR="00603895" w:rsidRPr="006A6818" w:rsidRDefault="00603895" w:rsidP="00603895">
      <w:pPr>
        <w:ind w:firstLine="709"/>
        <w:jc w:val="center"/>
        <w:rPr>
          <w:b/>
        </w:rPr>
      </w:pPr>
    </w:p>
    <w:p w:rsidR="00603895" w:rsidRPr="006A6818" w:rsidRDefault="00603895" w:rsidP="00603895">
      <w:pPr>
        <w:ind w:firstLine="709"/>
        <w:jc w:val="center"/>
        <w:rPr>
          <w:b/>
        </w:rPr>
      </w:pPr>
    </w:p>
    <w:p w:rsidR="00603895" w:rsidRPr="006A6818" w:rsidRDefault="00603895" w:rsidP="00603895">
      <w:pPr>
        <w:ind w:firstLine="709"/>
        <w:jc w:val="center"/>
        <w:rPr>
          <w:b/>
        </w:rPr>
      </w:pPr>
      <w:r w:rsidRPr="006A6818">
        <w:rPr>
          <w:b/>
        </w:rPr>
        <w:t xml:space="preserve">Кафедра </w:t>
      </w:r>
    </w:p>
    <w:p w:rsidR="00603895" w:rsidRPr="006A6818" w:rsidRDefault="00603895" w:rsidP="00603895">
      <w:pPr>
        <w:ind w:firstLine="709"/>
        <w:jc w:val="center"/>
        <w:rPr>
          <w:b/>
        </w:rPr>
      </w:pPr>
      <w:r w:rsidRPr="006A6818">
        <w:rPr>
          <w:b/>
        </w:rPr>
        <w:t xml:space="preserve">Мировой экономики </w:t>
      </w:r>
    </w:p>
    <w:p w:rsidR="00603895" w:rsidRPr="006A6818" w:rsidRDefault="00603895" w:rsidP="00603895">
      <w:pPr>
        <w:ind w:firstLine="709"/>
        <w:jc w:val="center"/>
        <w:rPr>
          <w:b/>
        </w:rPr>
      </w:pPr>
      <w:r w:rsidRPr="006A6818">
        <w:rPr>
          <w:b/>
        </w:rPr>
        <w:t>Дисциплина:</w:t>
      </w:r>
      <w:r w:rsidRPr="006A6818">
        <w:t xml:space="preserve"> </w:t>
      </w:r>
      <w:r w:rsidRPr="006A6818">
        <w:rPr>
          <w:b/>
        </w:rPr>
        <w:t>«</w:t>
      </w:r>
      <w:r>
        <w:rPr>
          <w:b/>
        </w:rPr>
        <w:t>Регулирование внешнеэкономической деятельности</w:t>
      </w:r>
      <w:r w:rsidRPr="006A6818">
        <w:rPr>
          <w:b/>
        </w:rPr>
        <w:t>»</w:t>
      </w:r>
    </w:p>
    <w:p w:rsidR="00603895" w:rsidRDefault="00603895" w:rsidP="00603895">
      <w:pPr>
        <w:jc w:val="center"/>
        <w:rPr>
          <w:b/>
          <w:color w:val="000000"/>
          <w:sz w:val="27"/>
          <w:szCs w:val="27"/>
        </w:rPr>
      </w:pPr>
    </w:p>
    <w:p w:rsidR="00603895" w:rsidRDefault="00603895" w:rsidP="00603895">
      <w:pPr>
        <w:jc w:val="center"/>
        <w:rPr>
          <w:b/>
          <w:color w:val="000000"/>
          <w:sz w:val="27"/>
          <w:szCs w:val="27"/>
        </w:rPr>
      </w:pPr>
    </w:p>
    <w:p w:rsidR="00603895" w:rsidRPr="006A6818" w:rsidRDefault="00603895" w:rsidP="00603895">
      <w:pPr>
        <w:ind w:firstLine="709"/>
        <w:jc w:val="center"/>
        <w:rPr>
          <w:b/>
          <w:i/>
          <w:u w:val="single"/>
        </w:rPr>
      </w:pPr>
      <w:r w:rsidRPr="006A6818">
        <w:rPr>
          <w:b/>
          <w:i/>
          <w:u w:val="single"/>
        </w:rPr>
        <w:t>Билет №1</w:t>
      </w:r>
    </w:p>
    <w:p w:rsidR="00603895" w:rsidRPr="006A6818" w:rsidRDefault="00603895" w:rsidP="00603895">
      <w:pPr>
        <w:ind w:firstLine="709"/>
        <w:jc w:val="center"/>
        <w:rPr>
          <w:b/>
          <w:i/>
          <w:u w:val="single"/>
        </w:rPr>
      </w:pPr>
    </w:p>
    <w:p w:rsidR="00603895" w:rsidRPr="001753D7" w:rsidRDefault="00603895" w:rsidP="00603895">
      <w:pPr>
        <w:shd w:val="clear" w:color="auto" w:fill="FFFFFF"/>
        <w:tabs>
          <w:tab w:val="left" w:pos="259"/>
        </w:tabs>
        <w:jc w:val="both"/>
        <w:rPr>
          <w:color w:val="000000"/>
        </w:rPr>
      </w:pPr>
      <w:r w:rsidRPr="001753D7">
        <w:rPr>
          <w:b/>
        </w:rPr>
        <w:t>Вопрос 1.</w:t>
      </w:r>
      <w:r w:rsidRPr="001753D7">
        <w:t xml:space="preserve"> </w:t>
      </w:r>
      <w:r w:rsidRPr="001753D7">
        <w:rPr>
          <w:color w:val="000000"/>
          <w:spacing w:val="-1"/>
        </w:rPr>
        <w:t>Какие вы знаете таможенные союзы в мировой практике?</w:t>
      </w:r>
    </w:p>
    <w:p w:rsidR="00603895" w:rsidRPr="001753D7" w:rsidRDefault="00603895" w:rsidP="00603895">
      <w:pPr>
        <w:jc w:val="both"/>
      </w:pPr>
      <w:r w:rsidRPr="001753D7">
        <w:rPr>
          <w:b/>
        </w:rPr>
        <w:t>Вопрос 2</w:t>
      </w:r>
      <w:r w:rsidRPr="001753D7">
        <w:t xml:space="preserve">. </w:t>
      </w:r>
      <w:r w:rsidRPr="001753D7">
        <w:rPr>
          <w:color w:val="000000"/>
        </w:rPr>
        <w:t>Назовите основные направления обеспечения эффективного функционирования особых экономических зон в России.</w:t>
      </w:r>
    </w:p>
    <w:p w:rsidR="00603895" w:rsidRPr="006A6818" w:rsidRDefault="00603895" w:rsidP="00603895">
      <w:pPr>
        <w:jc w:val="both"/>
      </w:pPr>
    </w:p>
    <w:p w:rsidR="00603895" w:rsidRPr="006A6818" w:rsidRDefault="00603895" w:rsidP="00603895">
      <w:pPr>
        <w:jc w:val="both"/>
      </w:pPr>
    </w:p>
    <w:p w:rsidR="00603895" w:rsidRPr="006A6818" w:rsidRDefault="00603895" w:rsidP="00603895">
      <w:r w:rsidRPr="006A6818">
        <w:t>Составитель _____________</w:t>
      </w:r>
      <w:r>
        <w:t>_________________________ Кутовой В.М</w:t>
      </w:r>
      <w:r w:rsidRPr="006A6818">
        <w:t xml:space="preserve">. </w:t>
      </w:r>
    </w:p>
    <w:p w:rsidR="00603895" w:rsidRPr="006A6818" w:rsidRDefault="00603895" w:rsidP="00603895">
      <w:pPr>
        <w:ind w:firstLine="3402"/>
        <w:jc w:val="both"/>
      </w:pPr>
      <w:r w:rsidRPr="006A6818">
        <w:rPr>
          <w:bCs/>
        </w:rPr>
        <w:t>(подпись)</w:t>
      </w:r>
    </w:p>
    <w:p w:rsidR="00603895" w:rsidRPr="006A6818" w:rsidRDefault="00603895" w:rsidP="00603895">
      <w:r w:rsidRPr="006A6818">
        <w:t>Заведующий кафедр</w:t>
      </w:r>
      <w:r>
        <w:t>ой ____________________________</w:t>
      </w:r>
      <w:r w:rsidRPr="006A6818">
        <w:t xml:space="preserve"> Толмачев П.И. </w:t>
      </w:r>
    </w:p>
    <w:p w:rsidR="00603895" w:rsidRPr="006A6818" w:rsidRDefault="00603895" w:rsidP="00603895">
      <w:pPr>
        <w:ind w:firstLine="3402"/>
        <w:jc w:val="both"/>
        <w:rPr>
          <w:bCs/>
        </w:rPr>
      </w:pPr>
      <w:r>
        <w:rPr>
          <w:bCs/>
        </w:rPr>
        <w:t>(подпись</w:t>
      </w:r>
      <w:r w:rsidR="002678EE">
        <w:rPr>
          <w:bCs/>
        </w:rPr>
        <w:t>)</w:t>
      </w:r>
    </w:p>
    <w:p w:rsidR="00603895" w:rsidRPr="006A6818" w:rsidRDefault="00603895" w:rsidP="00603895">
      <w:r w:rsidRPr="006A6818">
        <w:t>«___» ____________20__ г.</w:t>
      </w:r>
    </w:p>
    <w:p w:rsidR="00603895" w:rsidRPr="006A6818" w:rsidRDefault="00603895" w:rsidP="00603895">
      <w:pPr>
        <w:tabs>
          <w:tab w:val="num" w:pos="360"/>
        </w:tabs>
        <w:ind w:firstLine="709"/>
        <w:jc w:val="both"/>
        <w:rPr>
          <w:b/>
        </w:rPr>
      </w:pPr>
    </w:p>
    <w:p w:rsidR="00603895" w:rsidRPr="006A6818" w:rsidRDefault="00603895" w:rsidP="00603895">
      <w:pPr>
        <w:tabs>
          <w:tab w:val="num" w:pos="360"/>
        </w:tabs>
        <w:ind w:firstLine="709"/>
        <w:jc w:val="both"/>
        <w:rPr>
          <w:b/>
        </w:rPr>
      </w:pPr>
    </w:p>
    <w:p w:rsidR="00603895" w:rsidRPr="006A6818" w:rsidRDefault="00603895" w:rsidP="00603895">
      <w:pPr>
        <w:ind w:firstLine="709"/>
        <w:jc w:val="center"/>
      </w:pPr>
      <w:r w:rsidRPr="006A6818">
        <w:t>Федеральное государственное бюджетное образовательное учреждение</w:t>
      </w:r>
    </w:p>
    <w:p w:rsidR="00603895" w:rsidRPr="006A6818" w:rsidRDefault="00603895" w:rsidP="00603895">
      <w:pPr>
        <w:ind w:firstLine="709"/>
        <w:jc w:val="center"/>
      </w:pPr>
      <w:r>
        <w:t>высшего</w:t>
      </w:r>
      <w:r w:rsidRPr="006A6818">
        <w:t xml:space="preserve"> образования </w:t>
      </w:r>
    </w:p>
    <w:p w:rsidR="00603895" w:rsidRPr="006A6818" w:rsidRDefault="00603895" w:rsidP="00603895">
      <w:pPr>
        <w:ind w:firstLine="709"/>
        <w:jc w:val="center"/>
      </w:pPr>
      <w:r w:rsidRPr="006A6818">
        <w:t>«Дипломатическая академия Министерства иностранных дел Российской Федерации»</w:t>
      </w:r>
    </w:p>
    <w:p w:rsidR="00603895" w:rsidRPr="006A6818" w:rsidRDefault="00603895" w:rsidP="00603895">
      <w:pPr>
        <w:ind w:firstLine="709"/>
        <w:jc w:val="center"/>
        <w:rPr>
          <w:b/>
          <w:bCs/>
        </w:rPr>
      </w:pPr>
    </w:p>
    <w:p w:rsidR="00603895" w:rsidRDefault="00603895" w:rsidP="00603895">
      <w:pPr>
        <w:ind w:firstLine="709"/>
        <w:jc w:val="center"/>
        <w:rPr>
          <w:b/>
          <w:szCs w:val="28"/>
        </w:rPr>
      </w:pPr>
      <w:r w:rsidRPr="006A6818">
        <w:rPr>
          <w:b/>
          <w:bCs/>
        </w:rPr>
        <w:t>Направление подготовки</w:t>
      </w:r>
      <w:r>
        <w:rPr>
          <w:b/>
          <w:bCs/>
        </w:rPr>
        <w:t>:</w:t>
      </w:r>
      <w:r w:rsidRPr="00944A5A">
        <w:rPr>
          <w:b/>
        </w:rPr>
        <w:t xml:space="preserve"> </w:t>
      </w:r>
      <w:r w:rsidRPr="00944A5A">
        <w:rPr>
          <w:b/>
          <w:szCs w:val="28"/>
        </w:rPr>
        <w:t xml:space="preserve">Экономика </w:t>
      </w:r>
    </w:p>
    <w:p w:rsidR="00603895" w:rsidRPr="006A6818" w:rsidRDefault="00603895" w:rsidP="00603895">
      <w:pPr>
        <w:ind w:firstLine="709"/>
        <w:jc w:val="center"/>
        <w:rPr>
          <w:b/>
          <w:bCs/>
          <w:i/>
          <w:iCs/>
        </w:rPr>
      </w:pPr>
      <w:r w:rsidRPr="006A6818">
        <w:rPr>
          <w:b/>
          <w:bCs/>
          <w:iCs/>
        </w:rPr>
        <w:lastRenderedPageBreak/>
        <w:t xml:space="preserve">Направленность (профиль): </w:t>
      </w:r>
      <w:r>
        <w:rPr>
          <w:b/>
          <w:bCs/>
          <w:iCs/>
        </w:rPr>
        <w:t>Мировая экономика</w:t>
      </w:r>
    </w:p>
    <w:p w:rsidR="00603895" w:rsidRPr="006A6818" w:rsidRDefault="00603895" w:rsidP="00603895">
      <w:pPr>
        <w:ind w:firstLine="709"/>
        <w:jc w:val="center"/>
        <w:rPr>
          <w:b/>
        </w:rPr>
      </w:pPr>
    </w:p>
    <w:p w:rsidR="00603895" w:rsidRPr="006A6818" w:rsidRDefault="00603895" w:rsidP="00603895">
      <w:pPr>
        <w:ind w:firstLine="709"/>
        <w:jc w:val="center"/>
        <w:rPr>
          <w:b/>
        </w:rPr>
      </w:pPr>
    </w:p>
    <w:p w:rsidR="00603895" w:rsidRPr="006A6818" w:rsidRDefault="00603895" w:rsidP="00603895">
      <w:pPr>
        <w:ind w:firstLine="709"/>
        <w:jc w:val="center"/>
        <w:rPr>
          <w:b/>
        </w:rPr>
      </w:pPr>
      <w:r w:rsidRPr="006A6818">
        <w:rPr>
          <w:b/>
        </w:rPr>
        <w:t xml:space="preserve">Кафедра </w:t>
      </w:r>
    </w:p>
    <w:p w:rsidR="00603895" w:rsidRPr="006A6818" w:rsidRDefault="00603895" w:rsidP="00603895">
      <w:pPr>
        <w:ind w:firstLine="709"/>
        <w:jc w:val="center"/>
        <w:rPr>
          <w:b/>
        </w:rPr>
      </w:pPr>
      <w:r w:rsidRPr="006A6818">
        <w:rPr>
          <w:b/>
        </w:rPr>
        <w:t xml:space="preserve">Мировой экономики </w:t>
      </w:r>
    </w:p>
    <w:p w:rsidR="00603895" w:rsidRPr="006A6818" w:rsidRDefault="00603895" w:rsidP="00603895">
      <w:pPr>
        <w:ind w:firstLine="709"/>
        <w:jc w:val="center"/>
        <w:rPr>
          <w:b/>
        </w:rPr>
      </w:pPr>
      <w:r w:rsidRPr="006A6818">
        <w:rPr>
          <w:b/>
        </w:rPr>
        <w:t>Дисциплина:</w:t>
      </w:r>
      <w:r w:rsidRPr="006A6818">
        <w:t xml:space="preserve"> </w:t>
      </w:r>
      <w:r w:rsidRPr="006A6818">
        <w:rPr>
          <w:b/>
        </w:rPr>
        <w:t>«</w:t>
      </w:r>
      <w:r>
        <w:rPr>
          <w:b/>
        </w:rPr>
        <w:t>Регулирование внешнеэкономической деятельности</w:t>
      </w:r>
      <w:r w:rsidRPr="006A6818">
        <w:rPr>
          <w:b/>
        </w:rPr>
        <w:t>»</w:t>
      </w:r>
    </w:p>
    <w:p w:rsidR="00603895" w:rsidRPr="006A6818" w:rsidRDefault="00603895" w:rsidP="00603895">
      <w:pPr>
        <w:ind w:firstLine="709"/>
        <w:jc w:val="center"/>
        <w:rPr>
          <w:b/>
        </w:rPr>
      </w:pPr>
    </w:p>
    <w:p w:rsidR="00603895" w:rsidRPr="006A6818" w:rsidRDefault="00603895" w:rsidP="00603895">
      <w:pPr>
        <w:ind w:firstLine="709"/>
        <w:jc w:val="center"/>
        <w:rPr>
          <w:b/>
          <w:i/>
          <w:u w:val="single"/>
        </w:rPr>
      </w:pPr>
    </w:p>
    <w:p w:rsidR="00603895" w:rsidRPr="006A6818" w:rsidRDefault="00603895" w:rsidP="00603895">
      <w:pPr>
        <w:ind w:firstLine="709"/>
        <w:jc w:val="center"/>
        <w:rPr>
          <w:b/>
          <w:i/>
          <w:u w:val="single"/>
        </w:rPr>
      </w:pPr>
      <w:r w:rsidRPr="006A6818">
        <w:rPr>
          <w:b/>
          <w:i/>
          <w:u w:val="single"/>
        </w:rPr>
        <w:t>Билет №2</w:t>
      </w:r>
    </w:p>
    <w:p w:rsidR="00603895" w:rsidRPr="006A6818" w:rsidRDefault="00603895" w:rsidP="00603895">
      <w:pPr>
        <w:ind w:firstLine="709"/>
        <w:jc w:val="center"/>
        <w:rPr>
          <w:b/>
          <w:i/>
          <w:u w:val="single"/>
        </w:rPr>
      </w:pPr>
    </w:p>
    <w:p w:rsidR="00603895" w:rsidRPr="001753D7" w:rsidRDefault="00603895" w:rsidP="00603895">
      <w:pPr>
        <w:jc w:val="both"/>
        <w:rPr>
          <w:color w:val="000000"/>
          <w:spacing w:val="-2"/>
        </w:rPr>
      </w:pPr>
      <w:r w:rsidRPr="001753D7">
        <w:rPr>
          <w:b/>
        </w:rPr>
        <w:t>Вопрос 1.</w:t>
      </w:r>
      <w:r w:rsidRPr="001753D7">
        <w:t xml:space="preserve"> </w:t>
      </w:r>
      <w:r w:rsidRPr="001753D7">
        <w:rPr>
          <w:color w:val="000000"/>
          <w:spacing w:val="-3"/>
        </w:rPr>
        <w:t>Объясните экономическую и торгово-политическую роль формирова</w:t>
      </w:r>
      <w:r w:rsidRPr="001753D7">
        <w:rPr>
          <w:color w:val="000000"/>
          <w:spacing w:val="-2"/>
        </w:rPr>
        <w:t>ния Таможенного союза.</w:t>
      </w:r>
    </w:p>
    <w:p w:rsidR="00603895" w:rsidRPr="001753D7" w:rsidRDefault="00603895" w:rsidP="00603895">
      <w:pPr>
        <w:shd w:val="clear" w:color="auto" w:fill="FFFFFF"/>
        <w:jc w:val="both"/>
      </w:pPr>
      <w:r w:rsidRPr="001753D7">
        <w:rPr>
          <w:b/>
        </w:rPr>
        <w:t xml:space="preserve">Вопрос 2. </w:t>
      </w:r>
      <w:r w:rsidRPr="001753D7">
        <w:rPr>
          <w:color w:val="000000"/>
        </w:rPr>
        <w:t>Определите понятие и функции свободных экономических зон в России.</w:t>
      </w:r>
    </w:p>
    <w:p w:rsidR="00603895" w:rsidRPr="006A6818" w:rsidRDefault="00603895" w:rsidP="00603895">
      <w:pPr>
        <w:jc w:val="both"/>
      </w:pPr>
    </w:p>
    <w:p w:rsidR="00603895" w:rsidRPr="006A6818" w:rsidRDefault="00603895" w:rsidP="00603895">
      <w:r w:rsidRPr="006A6818">
        <w:t>Составитель ________________________________</w:t>
      </w:r>
      <w:r>
        <w:t>______ Кутовой В.М</w:t>
      </w:r>
      <w:r w:rsidRPr="006A6818">
        <w:t xml:space="preserve">. </w:t>
      </w:r>
    </w:p>
    <w:p w:rsidR="00603895" w:rsidRPr="006A6818" w:rsidRDefault="00603895" w:rsidP="00603895">
      <w:pPr>
        <w:ind w:firstLine="3402"/>
        <w:jc w:val="both"/>
      </w:pPr>
      <w:r w:rsidRPr="006A6818">
        <w:rPr>
          <w:bCs/>
        </w:rPr>
        <w:t>(подпись)</w:t>
      </w:r>
    </w:p>
    <w:p w:rsidR="00603895" w:rsidRPr="006A6818" w:rsidRDefault="00603895" w:rsidP="00603895">
      <w:r w:rsidRPr="006A6818">
        <w:t xml:space="preserve">Заведующий кафедрой _____________________________ Толмачев П.И. </w:t>
      </w:r>
    </w:p>
    <w:p w:rsidR="00603895" w:rsidRPr="006A6818" w:rsidRDefault="00603895" w:rsidP="00603895">
      <w:pPr>
        <w:ind w:firstLine="3402"/>
        <w:jc w:val="both"/>
        <w:rPr>
          <w:bCs/>
        </w:rPr>
      </w:pPr>
      <w:r w:rsidRPr="006A6818">
        <w:rPr>
          <w:bCs/>
        </w:rPr>
        <w:t>(подпись)</w:t>
      </w:r>
    </w:p>
    <w:p w:rsidR="00603895" w:rsidRPr="006A6818" w:rsidRDefault="00603895" w:rsidP="00603895">
      <w:r w:rsidRPr="006A6818">
        <w:t>«___» ____________20__ г.</w:t>
      </w:r>
    </w:p>
    <w:p w:rsidR="00603895" w:rsidRPr="006A6818" w:rsidRDefault="00603895" w:rsidP="00603895">
      <w:pPr>
        <w:tabs>
          <w:tab w:val="num" w:pos="540"/>
        </w:tabs>
        <w:jc w:val="center"/>
        <w:rPr>
          <w:highlight w:val="yellow"/>
        </w:rPr>
      </w:pPr>
    </w:p>
    <w:p w:rsidR="00603895" w:rsidRPr="008F4C1F" w:rsidRDefault="00603895" w:rsidP="00603895">
      <w:pPr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8F4C1F">
        <w:rPr>
          <w:b/>
          <w:color w:val="000000"/>
          <w:sz w:val="28"/>
          <w:szCs w:val="28"/>
          <w:u w:val="single"/>
        </w:rPr>
        <w:t>Зачет</w:t>
      </w:r>
    </w:p>
    <w:p w:rsidR="00603895" w:rsidRPr="008F4C1F" w:rsidRDefault="00603895" w:rsidP="002678EE">
      <w:pPr>
        <w:ind w:firstLine="851"/>
        <w:jc w:val="center"/>
        <w:rPr>
          <w:rFonts w:eastAsiaTheme="minorEastAsia"/>
        </w:rPr>
      </w:pPr>
      <w:r w:rsidRPr="008F4C1F">
        <w:rPr>
          <w:b/>
          <w:color w:val="000000"/>
          <w:sz w:val="28"/>
          <w:szCs w:val="28"/>
        </w:rPr>
        <w:t>Критерии оценки:</w:t>
      </w:r>
    </w:p>
    <w:p w:rsidR="00603895" w:rsidRPr="008F4C1F" w:rsidRDefault="00603895" w:rsidP="00603895">
      <w:pPr>
        <w:ind w:firstLine="708"/>
        <w:jc w:val="both"/>
        <w:rPr>
          <w:rFonts w:eastAsiaTheme="minorEastAsia"/>
        </w:rPr>
      </w:pPr>
      <w:r w:rsidRPr="008F4C1F">
        <w:rPr>
          <w:rFonts w:eastAsiaTheme="minorEastAsia"/>
        </w:rPr>
        <w:t xml:space="preserve">Оценка </w:t>
      </w:r>
      <w:r w:rsidRPr="008F4C1F">
        <w:rPr>
          <w:rFonts w:eastAsiaTheme="minorEastAsia"/>
          <w:b/>
        </w:rPr>
        <w:t>«ЗАЧТЕНО» (15-30 баллов)</w:t>
      </w:r>
      <w:r w:rsidRPr="008F4C1F">
        <w:rPr>
          <w:rFonts w:eastAsiaTheme="minorEastAsia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 Обучающийся уверенно отвечает на дополнительные вопросы.</w:t>
      </w:r>
    </w:p>
    <w:p w:rsidR="00603895" w:rsidRPr="008F4C1F" w:rsidRDefault="00603895" w:rsidP="00603895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8F4C1F">
        <w:rPr>
          <w:rFonts w:eastAsiaTheme="minorEastAsia"/>
        </w:rPr>
        <w:t xml:space="preserve"> </w:t>
      </w:r>
      <w:r w:rsidRPr="008F4C1F">
        <w:rPr>
          <w:rFonts w:eastAsiaTheme="minorEastAsia"/>
          <w:b/>
        </w:rPr>
        <w:t>«НЕ ЗАЧТЕНО» (менее 14 баллов)</w:t>
      </w:r>
      <w:r w:rsidRPr="008F4C1F">
        <w:rPr>
          <w:rFonts w:eastAsiaTheme="minorEastAsia"/>
        </w:rPr>
        <w:t xml:space="preserve"> ставится в том случа</w:t>
      </w:r>
      <w:r>
        <w:rPr>
          <w:rFonts w:eastAsiaTheme="minorEastAsia"/>
        </w:rPr>
        <w:t xml:space="preserve">е, когда обучающийся </w:t>
      </w:r>
      <w:r w:rsidRPr="008F4C1F">
        <w:rPr>
          <w:rFonts w:eastAsiaTheme="minorEastAsia"/>
        </w:rPr>
        <w:t>не 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603895" w:rsidRPr="005A55C4" w:rsidRDefault="00603895" w:rsidP="00603895">
      <w:pPr>
        <w:jc w:val="center"/>
      </w:pPr>
    </w:p>
    <w:p w:rsidR="008E783B" w:rsidRDefault="008E783B"/>
    <w:sectPr w:rsidR="008E783B" w:rsidSect="004A1333">
      <w:pgSz w:w="11906" w:h="16838"/>
      <w:pgMar w:top="1418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16647E7"/>
    <w:multiLevelType w:val="singleLevel"/>
    <w:tmpl w:val="DB3C4B5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49B4EE9"/>
    <w:multiLevelType w:val="hybridMultilevel"/>
    <w:tmpl w:val="837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7C15"/>
    <w:multiLevelType w:val="hybridMultilevel"/>
    <w:tmpl w:val="20F4875A"/>
    <w:lvl w:ilvl="0" w:tplc="EEB2E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D61AE3"/>
    <w:multiLevelType w:val="multilevel"/>
    <w:tmpl w:val="6A8C1C3C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56" w:hanging="19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81" w:hanging="19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6" w:hanging="19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1" w:hanging="19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6" w:hanging="19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1" w:hanging="19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6" w:hanging="19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1" w:hanging="2160"/>
      </w:pPr>
      <w:rPr>
        <w:rFonts w:hint="default"/>
      </w:rPr>
    </w:lvl>
  </w:abstractNum>
  <w:abstractNum w:abstractNumId="8" w15:restartNumberingAfterBreak="0">
    <w:nsid w:val="12753EFD"/>
    <w:multiLevelType w:val="hybridMultilevel"/>
    <w:tmpl w:val="C74A0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72368C"/>
    <w:multiLevelType w:val="singleLevel"/>
    <w:tmpl w:val="C682F3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7EF71B7"/>
    <w:multiLevelType w:val="hybridMultilevel"/>
    <w:tmpl w:val="66509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ECDD8E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CF485A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F4E7946"/>
    <w:multiLevelType w:val="hybridMultilevel"/>
    <w:tmpl w:val="8A84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12A44BC"/>
    <w:multiLevelType w:val="singleLevel"/>
    <w:tmpl w:val="324E2B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C387D59"/>
    <w:multiLevelType w:val="multilevel"/>
    <w:tmpl w:val="062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3F1C"/>
    <w:multiLevelType w:val="singleLevel"/>
    <w:tmpl w:val="A2506A2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0A7053D"/>
    <w:multiLevelType w:val="hybridMultilevel"/>
    <w:tmpl w:val="FA16E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62C24"/>
    <w:multiLevelType w:val="singleLevel"/>
    <w:tmpl w:val="349476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C9453C"/>
    <w:multiLevelType w:val="hybridMultilevel"/>
    <w:tmpl w:val="A57C1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BB5C39"/>
    <w:multiLevelType w:val="multilevel"/>
    <w:tmpl w:val="F9D27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1311B7"/>
    <w:multiLevelType w:val="hybridMultilevel"/>
    <w:tmpl w:val="B3205F9E"/>
    <w:lvl w:ilvl="0" w:tplc="8CC037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C6D86"/>
    <w:multiLevelType w:val="hybridMultilevel"/>
    <w:tmpl w:val="70BA1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C2FC1"/>
    <w:multiLevelType w:val="singleLevel"/>
    <w:tmpl w:val="78C6DB5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D6403D"/>
    <w:multiLevelType w:val="hybridMultilevel"/>
    <w:tmpl w:val="612C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D383B"/>
    <w:multiLevelType w:val="hybridMultilevel"/>
    <w:tmpl w:val="99C2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71D7"/>
    <w:multiLevelType w:val="multilevel"/>
    <w:tmpl w:val="453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F62AE"/>
    <w:multiLevelType w:val="multilevel"/>
    <w:tmpl w:val="CFAE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C33819"/>
    <w:multiLevelType w:val="hybridMultilevel"/>
    <w:tmpl w:val="66DC8C66"/>
    <w:lvl w:ilvl="0" w:tplc="ACC8266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16AD"/>
    <w:multiLevelType w:val="multilevel"/>
    <w:tmpl w:val="CFAE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E25B9F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437056"/>
    <w:multiLevelType w:val="hybridMultilevel"/>
    <w:tmpl w:val="741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BF4419"/>
    <w:multiLevelType w:val="hybridMultilevel"/>
    <w:tmpl w:val="5574A69A"/>
    <w:lvl w:ilvl="0" w:tplc="8CC0375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0C3CD4"/>
    <w:multiLevelType w:val="hybridMultilevel"/>
    <w:tmpl w:val="66509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ECDD8E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6A5E68"/>
    <w:multiLevelType w:val="singleLevel"/>
    <w:tmpl w:val="0276B2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54285"/>
    <w:multiLevelType w:val="hybridMultilevel"/>
    <w:tmpl w:val="97EA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F6"/>
    <w:multiLevelType w:val="hybridMultilevel"/>
    <w:tmpl w:val="7E6EA756"/>
    <w:lvl w:ilvl="0" w:tplc="C76ABF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1069"/>
        </w:tabs>
        <w:ind w:left="1069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5"/>
  </w:num>
  <w:num w:numId="4">
    <w:abstractNumId w:val="6"/>
  </w:num>
  <w:num w:numId="5">
    <w:abstractNumId w:val="35"/>
  </w:num>
  <w:num w:numId="6">
    <w:abstractNumId w:val="28"/>
  </w:num>
  <w:num w:numId="7">
    <w:abstractNumId w:val="20"/>
  </w:num>
  <w:num w:numId="8">
    <w:abstractNumId w:val="39"/>
  </w:num>
  <w:num w:numId="9">
    <w:abstractNumId w:val="17"/>
  </w:num>
  <w:num w:numId="10">
    <w:abstractNumId w:val="4"/>
  </w:num>
  <w:num w:numId="11">
    <w:abstractNumId w:val="23"/>
  </w:num>
  <w:num w:numId="12">
    <w:abstractNumId w:val="23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0"/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9"/>
  </w:num>
  <w:num w:numId="19">
    <w:abstractNumId w:val="9"/>
  </w:num>
  <w:num w:numId="20">
    <w:abstractNumId w:val="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3"/>
  </w:num>
  <w:num w:numId="25">
    <w:abstractNumId w:val="7"/>
  </w:num>
  <w:num w:numId="26">
    <w:abstractNumId w:val="18"/>
  </w:num>
  <w:num w:numId="27">
    <w:abstractNumId w:val="31"/>
  </w:num>
  <w:num w:numId="28">
    <w:abstractNumId w:val="29"/>
  </w:num>
  <w:num w:numId="29">
    <w:abstractNumId w:val="26"/>
  </w:num>
  <w:num w:numId="30">
    <w:abstractNumId w:val="37"/>
  </w:num>
  <w:num w:numId="31">
    <w:abstractNumId w:val="12"/>
  </w:num>
  <w:num w:numId="32">
    <w:abstractNumId w:val="22"/>
  </w:num>
  <w:num w:numId="33">
    <w:abstractNumId w:val="30"/>
  </w:num>
  <w:num w:numId="34">
    <w:abstractNumId w:val="16"/>
  </w:num>
  <w:num w:numId="35">
    <w:abstractNumId w:val="38"/>
  </w:num>
  <w:num w:numId="36">
    <w:abstractNumId w:val="32"/>
  </w:num>
  <w:num w:numId="37">
    <w:abstractNumId w:val="21"/>
  </w:num>
  <w:num w:numId="38">
    <w:abstractNumId w:val="25"/>
  </w:num>
  <w:num w:numId="39">
    <w:abstractNumId w:val="11"/>
  </w:num>
  <w:num w:numId="40">
    <w:abstractNumId w:val="24"/>
  </w:num>
  <w:num w:numId="41">
    <w:abstractNumId w:val="40"/>
  </w:num>
  <w:num w:numId="42">
    <w:abstractNumId w:val="42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7E62"/>
    <w:rsid w:val="000276CC"/>
    <w:rsid w:val="000428A1"/>
    <w:rsid w:val="00056526"/>
    <w:rsid w:val="00060504"/>
    <w:rsid w:val="00076F4A"/>
    <w:rsid w:val="00095D46"/>
    <w:rsid w:val="00097AD9"/>
    <w:rsid w:val="000B2014"/>
    <w:rsid w:val="000C2EF8"/>
    <w:rsid w:val="000D1539"/>
    <w:rsid w:val="000E2824"/>
    <w:rsid w:val="00100051"/>
    <w:rsid w:val="00104451"/>
    <w:rsid w:val="00135ED1"/>
    <w:rsid w:val="001428A9"/>
    <w:rsid w:val="001451BE"/>
    <w:rsid w:val="00145ECD"/>
    <w:rsid w:val="00147897"/>
    <w:rsid w:val="00167355"/>
    <w:rsid w:val="00173A53"/>
    <w:rsid w:val="001C2694"/>
    <w:rsid w:val="001C6E7A"/>
    <w:rsid w:val="001E095A"/>
    <w:rsid w:val="001E6D89"/>
    <w:rsid w:val="001F1215"/>
    <w:rsid w:val="001F1795"/>
    <w:rsid w:val="002019CA"/>
    <w:rsid w:val="0021793B"/>
    <w:rsid w:val="00225266"/>
    <w:rsid w:val="00230B0A"/>
    <w:rsid w:val="00232B41"/>
    <w:rsid w:val="00233FB3"/>
    <w:rsid w:val="002347EF"/>
    <w:rsid w:val="00244FC2"/>
    <w:rsid w:val="0024617B"/>
    <w:rsid w:val="002638CE"/>
    <w:rsid w:val="002678EE"/>
    <w:rsid w:val="0027306F"/>
    <w:rsid w:val="00277C1C"/>
    <w:rsid w:val="002861A6"/>
    <w:rsid w:val="00290E27"/>
    <w:rsid w:val="00293124"/>
    <w:rsid w:val="002A11D2"/>
    <w:rsid w:val="002B3CE2"/>
    <w:rsid w:val="002C15D9"/>
    <w:rsid w:val="002C6C7A"/>
    <w:rsid w:val="002E0DF4"/>
    <w:rsid w:val="002E6C5C"/>
    <w:rsid w:val="002F66D8"/>
    <w:rsid w:val="00300D85"/>
    <w:rsid w:val="00323BC2"/>
    <w:rsid w:val="003267B4"/>
    <w:rsid w:val="003278EE"/>
    <w:rsid w:val="003340B6"/>
    <w:rsid w:val="0034034F"/>
    <w:rsid w:val="00355387"/>
    <w:rsid w:val="00355543"/>
    <w:rsid w:val="00357E4B"/>
    <w:rsid w:val="00370F29"/>
    <w:rsid w:val="003720B3"/>
    <w:rsid w:val="00380AE4"/>
    <w:rsid w:val="003A5238"/>
    <w:rsid w:val="003C3A90"/>
    <w:rsid w:val="003F2831"/>
    <w:rsid w:val="003F4977"/>
    <w:rsid w:val="00420AB2"/>
    <w:rsid w:val="0044069B"/>
    <w:rsid w:val="00466A4A"/>
    <w:rsid w:val="004A1333"/>
    <w:rsid w:val="004B078B"/>
    <w:rsid w:val="004B2E85"/>
    <w:rsid w:val="004E0B5C"/>
    <w:rsid w:val="004E3542"/>
    <w:rsid w:val="004E5C38"/>
    <w:rsid w:val="004F2A83"/>
    <w:rsid w:val="004F38BB"/>
    <w:rsid w:val="0050327C"/>
    <w:rsid w:val="00512D4C"/>
    <w:rsid w:val="005158CE"/>
    <w:rsid w:val="005277CD"/>
    <w:rsid w:val="00542E60"/>
    <w:rsid w:val="00570C3F"/>
    <w:rsid w:val="0057371E"/>
    <w:rsid w:val="00583440"/>
    <w:rsid w:val="005B6254"/>
    <w:rsid w:val="005E0B4A"/>
    <w:rsid w:val="005F1772"/>
    <w:rsid w:val="0060286D"/>
    <w:rsid w:val="00603895"/>
    <w:rsid w:val="0061113C"/>
    <w:rsid w:val="00622427"/>
    <w:rsid w:val="00624FB9"/>
    <w:rsid w:val="006271B6"/>
    <w:rsid w:val="00633887"/>
    <w:rsid w:val="00637587"/>
    <w:rsid w:val="00643BB4"/>
    <w:rsid w:val="006535F9"/>
    <w:rsid w:val="0068139B"/>
    <w:rsid w:val="00687DD4"/>
    <w:rsid w:val="0069024B"/>
    <w:rsid w:val="006F14AC"/>
    <w:rsid w:val="00706E01"/>
    <w:rsid w:val="0072024D"/>
    <w:rsid w:val="007216E2"/>
    <w:rsid w:val="00730AB2"/>
    <w:rsid w:val="007436A9"/>
    <w:rsid w:val="0076398E"/>
    <w:rsid w:val="0077060C"/>
    <w:rsid w:val="00780CBD"/>
    <w:rsid w:val="007908A5"/>
    <w:rsid w:val="00793380"/>
    <w:rsid w:val="007B38A6"/>
    <w:rsid w:val="007C7FBB"/>
    <w:rsid w:val="007E1D7E"/>
    <w:rsid w:val="00801CB1"/>
    <w:rsid w:val="00817625"/>
    <w:rsid w:val="008369FA"/>
    <w:rsid w:val="00837CC8"/>
    <w:rsid w:val="00864FBB"/>
    <w:rsid w:val="00874666"/>
    <w:rsid w:val="00891EA8"/>
    <w:rsid w:val="008A0925"/>
    <w:rsid w:val="008A47FF"/>
    <w:rsid w:val="008B0827"/>
    <w:rsid w:val="008C6AA3"/>
    <w:rsid w:val="008C6D82"/>
    <w:rsid w:val="008E783B"/>
    <w:rsid w:val="008F4B60"/>
    <w:rsid w:val="009205EE"/>
    <w:rsid w:val="00921D51"/>
    <w:rsid w:val="00933972"/>
    <w:rsid w:val="00941537"/>
    <w:rsid w:val="009424C4"/>
    <w:rsid w:val="009475F3"/>
    <w:rsid w:val="00954E5E"/>
    <w:rsid w:val="009756AD"/>
    <w:rsid w:val="0099118A"/>
    <w:rsid w:val="00997171"/>
    <w:rsid w:val="009A5398"/>
    <w:rsid w:val="009A68E6"/>
    <w:rsid w:val="009A755F"/>
    <w:rsid w:val="009B6967"/>
    <w:rsid w:val="009D235B"/>
    <w:rsid w:val="009E1928"/>
    <w:rsid w:val="009E4BDA"/>
    <w:rsid w:val="009E7AAB"/>
    <w:rsid w:val="009F289C"/>
    <w:rsid w:val="00A06CE6"/>
    <w:rsid w:val="00A14D1C"/>
    <w:rsid w:val="00A2102D"/>
    <w:rsid w:val="00A32451"/>
    <w:rsid w:val="00A42EFF"/>
    <w:rsid w:val="00A53F26"/>
    <w:rsid w:val="00A70EBF"/>
    <w:rsid w:val="00A758B6"/>
    <w:rsid w:val="00A831D3"/>
    <w:rsid w:val="00AA36F9"/>
    <w:rsid w:val="00AD614A"/>
    <w:rsid w:val="00AE317C"/>
    <w:rsid w:val="00AF1C99"/>
    <w:rsid w:val="00B05C5D"/>
    <w:rsid w:val="00B14165"/>
    <w:rsid w:val="00B31F36"/>
    <w:rsid w:val="00B329E2"/>
    <w:rsid w:val="00B42565"/>
    <w:rsid w:val="00B50180"/>
    <w:rsid w:val="00B515C1"/>
    <w:rsid w:val="00B54686"/>
    <w:rsid w:val="00B56DEE"/>
    <w:rsid w:val="00B641C6"/>
    <w:rsid w:val="00B734C4"/>
    <w:rsid w:val="00B93BAD"/>
    <w:rsid w:val="00BB6DA3"/>
    <w:rsid w:val="00BC2786"/>
    <w:rsid w:val="00BE6086"/>
    <w:rsid w:val="00BF7F66"/>
    <w:rsid w:val="00C05EB9"/>
    <w:rsid w:val="00C1384D"/>
    <w:rsid w:val="00C26324"/>
    <w:rsid w:val="00C26CCA"/>
    <w:rsid w:val="00C333DE"/>
    <w:rsid w:val="00C50CF0"/>
    <w:rsid w:val="00C510FF"/>
    <w:rsid w:val="00C74BB6"/>
    <w:rsid w:val="00C77F97"/>
    <w:rsid w:val="00C93475"/>
    <w:rsid w:val="00C96F68"/>
    <w:rsid w:val="00CA6050"/>
    <w:rsid w:val="00CB2E67"/>
    <w:rsid w:val="00CB70AD"/>
    <w:rsid w:val="00CC374F"/>
    <w:rsid w:val="00CE07DD"/>
    <w:rsid w:val="00D15A5F"/>
    <w:rsid w:val="00D26E8F"/>
    <w:rsid w:val="00D623F8"/>
    <w:rsid w:val="00D80D98"/>
    <w:rsid w:val="00D9057A"/>
    <w:rsid w:val="00DA46C6"/>
    <w:rsid w:val="00DA77DA"/>
    <w:rsid w:val="00DB38DF"/>
    <w:rsid w:val="00DC1E6D"/>
    <w:rsid w:val="00DE27C2"/>
    <w:rsid w:val="00DF67E9"/>
    <w:rsid w:val="00E0096A"/>
    <w:rsid w:val="00E306C2"/>
    <w:rsid w:val="00E67987"/>
    <w:rsid w:val="00E74150"/>
    <w:rsid w:val="00E75777"/>
    <w:rsid w:val="00E80378"/>
    <w:rsid w:val="00E96821"/>
    <w:rsid w:val="00EA71E8"/>
    <w:rsid w:val="00EA7B62"/>
    <w:rsid w:val="00EB18B4"/>
    <w:rsid w:val="00EB4B17"/>
    <w:rsid w:val="00EF3A62"/>
    <w:rsid w:val="00EF4A30"/>
    <w:rsid w:val="00EF6B03"/>
    <w:rsid w:val="00F2457F"/>
    <w:rsid w:val="00F36A4E"/>
    <w:rsid w:val="00F52652"/>
    <w:rsid w:val="00F6382F"/>
    <w:rsid w:val="00F64253"/>
    <w:rsid w:val="00F642D6"/>
    <w:rsid w:val="00F76210"/>
    <w:rsid w:val="00F76D60"/>
    <w:rsid w:val="00FA33AA"/>
    <w:rsid w:val="00FA690E"/>
    <w:rsid w:val="00FD7D8D"/>
    <w:rsid w:val="00FE4466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9AE5C"/>
  <w15:docId w15:val="{CC674332-BC26-4B75-A19C-B319962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603895"/>
    <w:pPr>
      <w:keepNext/>
      <w:widowControl/>
      <w:autoSpaceDE/>
      <w:autoSpaceDN/>
      <w:adjustRightInd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70C3F"/>
    <w:pPr>
      <w:ind w:left="720"/>
      <w:contextualSpacing/>
    </w:pPr>
  </w:style>
  <w:style w:type="paragraph" w:styleId="a5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E67987"/>
    <w:rPr>
      <w:rFonts w:eastAsia="Times New Roman"/>
      <w:lang w:eastAsia="en-US"/>
    </w:rPr>
  </w:style>
  <w:style w:type="character" w:customStyle="1" w:styleId="a7">
    <w:name w:val="Без интервала Знак"/>
    <w:link w:val="a6"/>
    <w:rsid w:val="00E67987"/>
    <w:rPr>
      <w:rFonts w:eastAsia="Times New Roman"/>
      <w:lang w:eastAsia="en-US"/>
    </w:rPr>
  </w:style>
  <w:style w:type="paragraph" w:customStyle="1" w:styleId="Style76">
    <w:name w:val="Style76"/>
    <w:basedOn w:val="a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0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6382F"/>
    <w:rPr>
      <w:rFonts w:eastAsiaTheme="minorEastAsia"/>
    </w:rPr>
  </w:style>
  <w:style w:type="paragraph" w:customStyle="1" w:styleId="Style65">
    <w:name w:val="Style65"/>
    <w:basedOn w:val="a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0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Default">
    <w:name w:val="Default"/>
    <w:rsid w:val="00E741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641C6"/>
    <w:rPr>
      <w:color w:val="0000FF"/>
      <w:u w:val="single"/>
    </w:rPr>
  </w:style>
  <w:style w:type="paragraph" w:styleId="a9">
    <w:name w:val="Body Text Indent"/>
    <w:basedOn w:val="a"/>
    <w:link w:val="aa"/>
    <w:rsid w:val="001C2694"/>
    <w:pPr>
      <w:widowControl/>
      <w:tabs>
        <w:tab w:val="left" w:pos="708"/>
      </w:tabs>
      <w:autoSpaceDE/>
      <w:autoSpaceDN/>
      <w:adjustRightInd/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C2694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1C2694"/>
    <w:pPr>
      <w:widowControl/>
      <w:tabs>
        <w:tab w:val="left" w:pos="708"/>
      </w:tabs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C2694"/>
    <w:rPr>
      <w:rFonts w:ascii="Times New Roman" w:eastAsia="Times New Roman" w:hAnsi="Times New Roman"/>
      <w:sz w:val="28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EF6B03"/>
    <w:pPr>
      <w:widowControl/>
      <w:autoSpaceDE/>
      <w:autoSpaceDN/>
      <w:adjustRightInd/>
      <w:spacing w:after="160" w:line="240" w:lineRule="exact"/>
    </w:pPr>
    <w:rPr>
      <w:sz w:val="28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603895"/>
    <w:rPr>
      <w:rFonts w:ascii="Times New Roman" w:eastAsia="Times New Roman" w:hAnsi="Times New Roman"/>
      <w:b/>
      <w:bCs/>
      <w:sz w:val="24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603895"/>
  </w:style>
  <w:style w:type="paragraph" w:styleId="ac">
    <w:name w:val="header"/>
    <w:basedOn w:val="a"/>
    <w:link w:val="ad"/>
    <w:uiPriority w:val="99"/>
    <w:unhideWhenUsed/>
    <w:rsid w:val="0060389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03895"/>
    <w:rPr>
      <w:rFonts w:asciiTheme="minorHAnsi" w:eastAsiaTheme="minorEastAsia" w:hAnsiTheme="minorHAnsi" w:cstheme="minorBidi"/>
    </w:rPr>
  </w:style>
  <w:style w:type="paragraph" w:styleId="ae">
    <w:name w:val="footer"/>
    <w:basedOn w:val="a"/>
    <w:link w:val="af"/>
    <w:uiPriority w:val="99"/>
    <w:unhideWhenUsed/>
    <w:rsid w:val="0060389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03895"/>
    <w:rPr>
      <w:rFonts w:asciiTheme="minorHAnsi" w:eastAsiaTheme="minorEastAsia" w:hAnsiTheme="minorHAnsi" w:cstheme="minorBidi"/>
    </w:rPr>
  </w:style>
  <w:style w:type="paragraph" w:styleId="af0">
    <w:name w:val="Plain Text"/>
    <w:basedOn w:val="a"/>
    <w:link w:val="af1"/>
    <w:rsid w:val="0060389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603895"/>
    <w:rPr>
      <w:rFonts w:ascii="Courier New" w:eastAsia="Times New Roman" w:hAnsi="Courier New"/>
      <w:sz w:val="20"/>
      <w:szCs w:val="20"/>
    </w:rPr>
  </w:style>
  <w:style w:type="character" w:customStyle="1" w:styleId="af2">
    <w:name w:val="Основной текст_"/>
    <w:basedOn w:val="a0"/>
    <w:link w:val="3"/>
    <w:rsid w:val="00603895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f2"/>
    <w:rsid w:val="00603895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603895"/>
    <w:pPr>
      <w:shd w:val="clear" w:color="auto" w:fill="FFFFFF"/>
      <w:autoSpaceDE/>
      <w:autoSpaceDN/>
      <w:adjustRightInd/>
      <w:spacing w:after="360" w:line="0" w:lineRule="atLeast"/>
      <w:jc w:val="both"/>
    </w:pPr>
    <w:rPr>
      <w:spacing w:val="3"/>
      <w:sz w:val="21"/>
      <w:szCs w:val="21"/>
    </w:rPr>
  </w:style>
  <w:style w:type="paragraph" w:styleId="af3">
    <w:name w:val="Body Text"/>
    <w:basedOn w:val="a"/>
    <w:link w:val="af4"/>
    <w:rsid w:val="00603895"/>
    <w:pPr>
      <w:framePr w:w="4202" w:h="3768" w:hRule="exact" w:hSpace="180" w:wrap="auto" w:vAnchor="text" w:hAnchor="page" w:x="1013" w:y="155"/>
      <w:widowControl/>
      <w:autoSpaceDE/>
      <w:autoSpaceDN/>
      <w:adjustRightInd/>
      <w:jc w:val="center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603895"/>
    <w:rPr>
      <w:rFonts w:ascii="Times New Roman" w:eastAsia="Times New Roman" w:hAnsi="Times New Roman"/>
      <w:sz w:val="24"/>
      <w:szCs w:val="20"/>
    </w:rPr>
  </w:style>
  <w:style w:type="paragraph" w:styleId="af5">
    <w:name w:val="footnote text"/>
    <w:basedOn w:val="a"/>
    <w:link w:val="af6"/>
    <w:semiHidden/>
    <w:rsid w:val="00603895"/>
    <w:pPr>
      <w:widowControl/>
      <w:autoSpaceDE/>
      <w:autoSpaceDN/>
      <w:adjustRightInd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03895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basedOn w:val="a0"/>
    <w:semiHidden/>
    <w:rsid w:val="00603895"/>
    <w:rPr>
      <w:vertAlign w:val="superscript"/>
    </w:rPr>
  </w:style>
  <w:style w:type="paragraph" w:customStyle="1" w:styleId="10">
    <w:name w:val="Обычный1"/>
    <w:rsid w:val="00603895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22">
    <w:name w:val="Основной текст (2)_"/>
    <w:basedOn w:val="a0"/>
    <w:link w:val="23"/>
    <w:rsid w:val="00603895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basedOn w:val="22"/>
    <w:rsid w:val="00603895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3895"/>
    <w:pPr>
      <w:shd w:val="clear" w:color="auto" w:fill="FFFFFF"/>
      <w:autoSpaceDE/>
      <w:autoSpaceDN/>
      <w:adjustRightInd/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0">
    <w:name w:val="Основной текст (3)_"/>
    <w:basedOn w:val="a0"/>
    <w:link w:val="31"/>
    <w:rsid w:val="00603895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basedOn w:val="30"/>
    <w:rsid w:val="00603895"/>
    <w:rPr>
      <w:rFonts w:ascii="MS Reference Sans Serif" w:eastAsia="MS Reference Sans Serif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basedOn w:val="af2"/>
    <w:rsid w:val="0060389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f2"/>
    <w:rsid w:val="006038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basedOn w:val="af2"/>
    <w:rsid w:val="0060389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60389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603895"/>
    <w:pPr>
      <w:shd w:val="clear" w:color="auto" w:fill="FFFFFF"/>
      <w:autoSpaceDE/>
      <w:autoSpaceDN/>
      <w:adjustRightInd/>
      <w:spacing w:before="30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1">
    <w:name w:val="Основной текст1"/>
    <w:basedOn w:val="a"/>
    <w:rsid w:val="00603895"/>
    <w:pPr>
      <w:shd w:val="clear" w:color="auto" w:fill="FFFFFF"/>
      <w:autoSpaceDE/>
      <w:autoSpaceDN/>
      <w:adjustRightInd/>
      <w:spacing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</w:rPr>
  </w:style>
  <w:style w:type="paragraph" w:styleId="af8">
    <w:name w:val="Balloon Text"/>
    <w:basedOn w:val="a"/>
    <w:link w:val="af9"/>
    <w:uiPriority w:val="99"/>
    <w:semiHidden/>
    <w:unhideWhenUsed/>
    <w:rsid w:val="00603895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3895"/>
    <w:rPr>
      <w:rFonts w:ascii="Tahoma" w:eastAsiaTheme="minorEastAsi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603895"/>
    <w:pPr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603895"/>
  </w:style>
  <w:style w:type="paragraph" w:customStyle="1" w:styleId="Style7">
    <w:name w:val="Style7"/>
    <w:basedOn w:val="a"/>
    <w:uiPriority w:val="99"/>
    <w:rsid w:val="00603895"/>
    <w:pPr>
      <w:spacing w:line="485" w:lineRule="exact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603895"/>
    <w:rPr>
      <w:rFonts w:eastAsiaTheme="minorEastAsia"/>
    </w:rPr>
  </w:style>
  <w:style w:type="paragraph" w:customStyle="1" w:styleId="Style30">
    <w:name w:val="Style30"/>
    <w:basedOn w:val="a"/>
    <w:uiPriority w:val="99"/>
    <w:rsid w:val="00603895"/>
    <w:rPr>
      <w:rFonts w:eastAsiaTheme="minorEastAsia"/>
    </w:rPr>
  </w:style>
  <w:style w:type="paragraph" w:customStyle="1" w:styleId="Style31">
    <w:name w:val="Style31"/>
    <w:basedOn w:val="a"/>
    <w:uiPriority w:val="99"/>
    <w:rsid w:val="00603895"/>
    <w:pPr>
      <w:spacing w:line="230" w:lineRule="exact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03895"/>
    <w:pPr>
      <w:spacing w:line="274" w:lineRule="exact"/>
    </w:pPr>
    <w:rPr>
      <w:rFonts w:eastAsiaTheme="minorEastAsia"/>
    </w:rPr>
  </w:style>
  <w:style w:type="character" w:customStyle="1" w:styleId="FontStyle46">
    <w:name w:val="Font Style46"/>
    <w:basedOn w:val="a0"/>
    <w:uiPriority w:val="99"/>
    <w:rsid w:val="006038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6038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603895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603895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603895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603895"/>
    <w:rPr>
      <w:rFonts w:eastAsiaTheme="minorEastAsia"/>
    </w:rPr>
  </w:style>
  <w:style w:type="character" w:customStyle="1" w:styleId="FontStyle76">
    <w:name w:val="Font Style76"/>
    <w:basedOn w:val="a0"/>
    <w:uiPriority w:val="99"/>
    <w:rsid w:val="006038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603895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603895"/>
    <w:pPr>
      <w:spacing w:line="235" w:lineRule="exact"/>
      <w:jc w:val="both"/>
    </w:pPr>
    <w:rPr>
      <w:rFonts w:eastAsiaTheme="minorEastAsia"/>
    </w:rPr>
  </w:style>
  <w:style w:type="character" w:styleId="afa">
    <w:name w:val="FollowedHyperlink"/>
    <w:basedOn w:val="a0"/>
    <w:uiPriority w:val="99"/>
    <w:semiHidden/>
    <w:unhideWhenUsed/>
    <w:rsid w:val="009D23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fin.ru/rubricator.shtml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s://www.csr.ru/issledovaniya/" TargetMode="External"/><Relationship Id="rId42" Type="http://schemas.openxmlformats.org/officeDocument/2006/relationships/hyperlink" Target="http://fom.ru/" TargetMode="External"/><Relationship Id="rId47" Type="http://schemas.openxmlformats.org/officeDocument/2006/relationships/hyperlink" Target="http://www.focusenglish.com" TargetMode="External"/><Relationship Id="rId50" Type="http://schemas.openxmlformats.org/officeDocument/2006/relationships/hyperlink" Target="http://www.elibrary.ru" TargetMode="External"/><Relationship Id="rId55" Type="http://schemas.openxmlformats.org/officeDocument/2006/relationships/hyperlink" Target="http://government.ru/" TargetMode="External"/><Relationship Id="rId63" Type="http://schemas.openxmlformats.org/officeDocument/2006/relationships/hyperlink" Target="http://ecsocman.hse.ru" TargetMode="External"/><Relationship Id="rId7" Type="http://schemas.openxmlformats.org/officeDocument/2006/relationships/hyperlink" Target="http://www.biblio-online.ru/book/48D002AB-EDA0-4365-9985-D02D813A70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9" Type="http://schemas.openxmlformats.org/officeDocument/2006/relationships/hyperlink" Target="https://www.nalog.ru/" TargetMode="External"/><Relationship Id="rId11" Type="http://schemas.openxmlformats.org/officeDocument/2006/relationships/hyperlink" Target="http://www.un.org/ru/ga/unctad/" TargetMode="External"/><Relationship Id="rId24" Type="http://schemas.openxmlformats.org/officeDocument/2006/relationships/hyperlink" Target="https://rosmintrud.ru/opendata" TargetMode="External"/><Relationship Id="rId32" Type="http://schemas.openxmlformats.org/officeDocument/2006/relationships/hyperlink" Target="http://www.imf.org/external/russian/index.htm" TargetMode="External"/><Relationship Id="rId37" Type="http://schemas.openxmlformats.org/officeDocument/2006/relationships/hyperlink" Target="https://www.cbr.ru/finmarket/" TargetMode="External"/><Relationship Id="rId40" Type="http://schemas.openxmlformats.org/officeDocument/2006/relationships/hyperlink" Target="http://www.levada.ru/" TargetMode="External"/><Relationship Id="rId45" Type="http://schemas.openxmlformats.org/officeDocument/2006/relationships/hyperlink" Target="http://sophist.hse.ru/data_access.shtml" TargetMode="External"/><Relationship Id="rId53" Type="http://schemas.openxmlformats.org/officeDocument/2006/relationships/hyperlink" Target="https://www.vsrf.ru/" TargetMode="External"/><Relationship Id="rId58" Type="http://schemas.openxmlformats.org/officeDocument/2006/relationships/hyperlink" Target="http://www.iimes.s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gramota.ru/" TargetMode="External"/><Relationship Id="rId19" Type="http://schemas.openxmlformats.org/officeDocument/2006/relationships/hyperlink" Target="http://www.biblio-online.ru" TargetMode="External"/><Relationship Id="rId14" Type="http://schemas.openxmlformats.org/officeDocument/2006/relationships/hyperlink" Target="http://www.garant.ru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hyperlink" Target="https://rosmintrud.ru/ministry/programms/inform" TargetMode="External"/><Relationship Id="rId30" Type="http://schemas.openxmlformats.org/officeDocument/2006/relationships/hyperlink" Target="http://www.market-agency.ru" TargetMode="External"/><Relationship Id="rId35" Type="http://schemas.openxmlformats.org/officeDocument/2006/relationships/hyperlink" Target="https://www.cfin.ru/rubricator.shtml" TargetMode="External"/><Relationship Id="rId43" Type="http://schemas.openxmlformats.org/officeDocument/2006/relationships/hyperlink" Target="https://www.isras.ru/" TargetMode="External"/><Relationship Id="rId48" Type="http://schemas.openxmlformats.org/officeDocument/2006/relationships/hyperlink" Target="https://pushkininstitute.ru/" TargetMode="External"/><Relationship Id="rId56" Type="http://schemas.openxmlformats.org/officeDocument/2006/relationships/hyperlink" Target="https://profstandart.rosmintrud.ru/" TargetMode="External"/><Relationship Id="rId64" Type="http://schemas.openxmlformats.org/officeDocument/2006/relationships/hyperlink" Target="http://www.law.edu.ru" TargetMode="External"/><Relationship Id="rId8" Type="http://schemas.openxmlformats.org/officeDocument/2006/relationships/hyperlink" Target="http://biblioclub.ru/index.php?page=book&amp;id=278885" TargetMode="External"/><Relationship Id="rId51" Type="http://schemas.openxmlformats.org/officeDocument/2006/relationships/hyperlink" Target="http://&#1088;&#1086;&#1089;-&#1084;&#1080;&#1088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http://wto.org" TargetMode="External"/><Relationship Id="rId17" Type="http://schemas.openxmlformats.org/officeDocument/2006/relationships/hyperlink" Target="http://dlib.eastview.com" TargetMode="External"/><Relationship Id="rId25" Type="http://schemas.openxmlformats.org/officeDocument/2006/relationships/hyperlink" Target="http://economy.gov.ru/minec/about/systems/infosystems/" TargetMode="External"/><Relationship Id="rId33" Type="http://schemas.openxmlformats.org/officeDocument/2006/relationships/hyperlink" Target="https://edirc.repec.org/data/derasru.html" TargetMode="External"/><Relationship Id="rId38" Type="http://schemas.openxmlformats.org/officeDocument/2006/relationships/hyperlink" Target="https://iphras.ru/page52248384.htm" TargetMode="External"/><Relationship Id="rId46" Type="http://schemas.openxmlformats.org/officeDocument/2006/relationships/hyperlink" Target="https://histrf.ru/" TargetMode="External"/><Relationship Id="rId59" Type="http://schemas.openxmlformats.org/officeDocument/2006/relationships/hyperlink" Target="https://minobrnauki.gov.ru/common/upload/library/2020/03/Spisok_onlayn-kursov_20200315-02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book.ru/" TargetMode="External"/><Relationship Id="rId41" Type="http://schemas.openxmlformats.org/officeDocument/2006/relationships/hyperlink" Target="https://wciom.ru/database/" TargetMode="External"/><Relationship Id="rId54" Type="http://schemas.openxmlformats.org/officeDocument/2006/relationships/hyperlink" Target="http://www.ksrf.ru" TargetMode="External"/><Relationship Id="rId62" Type="http://schemas.openxmlformats.org/officeDocument/2006/relationships/hyperlink" Target="http://window.edu.ru/catalo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document?id=330655" TargetMode="External"/><Relationship Id="rId15" Type="http://schemas.openxmlformats.org/officeDocument/2006/relationships/hyperlink" Target="http://ebiblio.dipacademy.ru" TargetMode="External"/><Relationship Id="rId23" Type="http://schemas.openxmlformats.org/officeDocument/2006/relationships/hyperlink" Target="https://www.isras.ru/Databank.html" TargetMode="External"/><Relationship Id="rId28" Type="http://schemas.openxmlformats.org/officeDocument/2006/relationships/hyperlink" Target="https://habr.com/" TargetMode="External"/><Relationship Id="rId36" Type="http://schemas.openxmlformats.org/officeDocument/2006/relationships/hyperlink" Target="http://www.fedsfm.ru/opendata" TargetMode="External"/><Relationship Id="rId49" Type="http://schemas.openxmlformats.org/officeDocument/2006/relationships/hyperlink" Target="https://www.sciencedirect.com/" TargetMode="External"/><Relationship Id="rId57" Type="http://schemas.openxmlformats.org/officeDocument/2006/relationships/hyperlink" Target="https://www.scopus.com" TargetMode="External"/><Relationship Id="rId10" Type="http://schemas.openxmlformats.org/officeDocument/2006/relationships/hyperlink" Target="http://raexpert.ru" TargetMode="External"/><Relationship Id="rId31" Type="http://schemas.openxmlformats.org/officeDocument/2006/relationships/hyperlink" Target="https://data.worldbank.org/" TargetMode="External"/><Relationship Id="rId44" Type="http://schemas.openxmlformats.org/officeDocument/2006/relationships/hyperlink" Target="http://eurasiamonitor.org/issliedovaniia" TargetMode="External"/><Relationship Id="rId52" Type="http://schemas.openxmlformats.org/officeDocument/2006/relationships/hyperlink" Target="http://duma.gov.ru/" TargetMode="External"/><Relationship Id="rId60" Type="http://schemas.openxmlformats.org/officeDocument/2006/relationships/hyperlink" Target="http://www.hr-life.ru/" TargetMode="External"/><Relationship Id="rId65" Type="http://schemas.openxmlformats.org/officeDocument/2006/relationships/hyperlink" Target="https://dictionary.cambridge.org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biblioclub.ru" TargetMode="External"/><Relationship Id="rId39" Type="http://schemas.openxmlformats.org/officeDocument/2006/relationships/hyperlink" Target="https://academic.oup.com/journals/pages/social_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EC59-FA1D-4BDF-90AF-9D544F05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4796C3A</Template>
  <TotalTime>37</TotalTime>
  <Pages>34</Pages>
  <Words>8578</Words>
  <Characters>69459</Characters>
  <Application>Microsoft Office Word</Application>
  <DocSecurity>0</DocSecurity>
  <Lines>578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Б. Жмылева</cp:lastModifiedBy>
  <cp:revision>7</cp:revision>
  <cp:lastPrinted>2017-11-10T12:27:00Z</cp:lastPrinted>
  <dcterms:created xsi:type="dcterms:W3CDTF">2020-05-16T10:32:00Z</dcterms:created>
  <dcterms:modified xsi:type="dcterms:W3CDTF">2020-10-21T12:46:00Z</dcterms:modified>
</cp:coreProperties>
</file>