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783B" w:rsidRPr="001B2401" w:rsidRDefault="008E783B" w:rsidP="008C6AA3">
      <w:pPr>
        <w:autoSpaceDE/>
        <w:autoSpaceDN/>
        <w:adjustRightInd/>
        <w:ind w:left="-284"/>
        <w:jc w:val="center"/>
        <w:rPr>
          <w:b/>
          <w:sz w:val="28"/>
          <w:szCs w:val="28"/>
        </w:rPr>
      </w:pPr>
      <w:r w:rsidRPr="001B2401">
        <w:rPr>
          <w:b/>
          <w:sz w:val="28"/>
          <w:szCs w:val="28"/>
        </w:rPr>
        <w:t>Федеральное государственное бюджетное образовательное учреждение</w:t>
      </w:r>
    </w:p>
    <w:p w:rsidR="008E783B" w:rsidRPr="001B2401" w:rsidRDefault="008E783B" w:rsidP="008C6AA3">
      <w:pPr>
        <w:autoSpaceDE/>
        <w:autoSpaceDN/>
        <w:adjustRightInd/>
        <w:ind w:left="-284"/>
        <w:jc w:val="center"/>
        <w:rPr>
          <w:b/>
          <w:sz w:val="28"/>
          <w:szCs w:val="28"/>
        </w:rPr>
      </w:pPr>
      <w:r w:rsidRPr="001B2401">
        <w:rPr>
          <w:b/>
          <w:sz w:val="28"/>
          <w:szCs w:val="28"/>
        </w:rPr>
        <w:t>высшего образования «Дипломатическая академия</w:t>
      </w:r>
    </w:p>
    <w:p w:rsidR="008E783B" w:rsidRPr="001B2401" w:rsidRDefault="008E783B" w:rsidP="008C6AA3">
      <w:pPr>
        <w:autoSpaceDE/>
        <w:autoSpaceDN/>
        <w:adjustRightInd/>
        <w:ind w:left="-284"/>
        <w:jc w:val="center"/>
        <w:rPr>
          <w:b/>
          <w:sz w:val="28"/>
          <w:szCs w:val="28"/>
        </w:rPr>
      </w:pPr>
      <w:r w:rsidRPr="001B2401">
        <w:rPr>
          <w:b/>
          <w:sz w:val="28"/>
          <w:szCs w:val="28"/>
        </w:rPr>
        <w:t>Министерства иностранных дел Российской Федерации»</w:t>
      </w:r>
    </w:p>
    <w:p w:rsidR="008E783B" w:rsidRPr="001B2401" w:rsidRDefault="008E783B" w:rsidP="00076F4A">
      <w:pPr>
        <w:autoSpaceDE/>
        <w:autoSpaceDN/>
        <w:adjustRightInd/>
        <w:ind w:firstLine="400"/>
        <w:jc w:val="center"/>
      </w:pPr>
    </w:p>
    <w:p w:rsidR="008E783B" w:rsidRPr="001B2401" w:rsidRDefault="005158CE" w:rsidP="00687D04">
      <w:pPr>
        <w:autoSpaceDE/>
        <w:autoSpaceDN/>
        <w:adjustRightInd/>
        <w:ind w:firstLine="400"/>
        <w:jc w:val="center"/>
        <w:rPr>
          <w:b/>
          <w:sz w:val="28"/>
          <w:szCs w:val="28"/>
        </w:rPr>
      </w:pPr>
      <w:r w:rsidRPr="001B2401">
        <w:rPr>
          <w:b/>
          <w:sz w:val="28"/>
          <w:szCs w:val="28"/>
        </w:rPr>
        <w:t>К</w:t>
      </w:r>
      <w:r w:rsidR="00076F4A" w:rsidRPr="001B2401">
        <w:rPr>
          <w:b/>
          <w:sz w:val="28"/>
          <w:szCs w:val="28"/>
        </w:rPr>
        <w:t>афедр</w:t>
      </w:r>
      <w:r w:rsidRPr="001B2401">
        <w:rPr>
          <w:b/>
          <w:sz w:val="28"/>
          <w:szCs w:val="28"/>
        </w:rPr>
        <w:t>а</w:t>
      </w:r>
      <w:r w:rsidR="00687D04" w:rsidRPr="001B2401">
        <w:rPr>
          <w:b/>
          <w:sz w:val="28"/>
          <w:szCs w:val="28"/>
        </w:rPr>
        <w:t xml:space="preserve"> английского языка факультета МЭ</w:t>
      </w:r>
    </w:p>
    <w:p w:rsidR="00076F4A" w:rsidRPr="001B2401" w:rsidRDefault="00076F4A" w:rsidP="00076F4A">
      <w:pPr>
        <w:autoSpaceDE/>
        <w:autoSpaceDN/>
        <w:adjustRightInd/>
        <w:ind w:firstLine="400"/>
        <w:jc w:val="center"/>
        <w:rPr>
          <w:sz w:val="28"/>
          <w:szCs w:val="28"/>
        </w:rPr>
      </w:pPr>
    </w:p>
    <w:p w:rsidR="004B4569" w:rsidRPr="001B2401" w:rsidRDefault="004B4569" w:rsidP="008C6AA3">
      <w:pPr>
        <w:autoSpaceDE/>
        <w:autoSpaceDN/>
        <w:adjustRightInd/>
        <w:ind w:firstLine="400"/>
        <w:jc w:val="right"/>
        <w:rPr>
          <w:b/>
        </w:rPr>
      </w:pPr>
    </w:p>
    <w:p w:rsidR="004B4569" w:rsidRPr="001B2401" w:rsidRDefault="004B4569" w:rsidP="008C6AA3">
      <w:pPr>
        <w:autoSpaceDE/>
        <w:autoSpaceDN/>
        <w:adjustRightInd/>
        <w:ind w:firstLine="400"/>
        <w:jc w:val="right"/>
        <w:rPr>
          <w:b/>
        </w:rPr>
      </w:pPr>
    </w:p>
    <w:p w:rsidR="008E783B" w:rsidRPr="001B2401" w:rsidRDefault="008E783B" w:rsidP="008C6AA3">
      <w:pPr>
        <w:autoSpaceDE/>
        <w:autoSpaceDN/>
        <w:adjustRightInd/>
        <w:ind w:firstLine="400"/>
        <w:jc w:val="right"/>
        <w:rPr>
          <w:b/>
        </w:rPr>
      </w:pPr>
      <w:r w:rsidRPr="001B2401">
        <w:rPr>
          <w:b/>
        </w:rPr>
        <w:t>УТВЕРЖДАЮ</w:t>
      </w:r>
      <w:r w:rsidR="00780CBD" w:rsidRPr="001B2401">
        <w:rPr>
          <w:b/>
        </w:rPr>
        <w:t>:</w:t>
      </w:r>
    </w:p>
    <w:p w:rsidR="008E783B" w:rsidRPr="001B2401" w:rsidRDefault="008E783B" w:rsidP="004B4569">
      <w:pPr>
        <w:autoSpaceDE/>
        <w:autoSpaceDN/>
        <w:adjustRightInd/>
        <w:ind w:firstLine="400"/>
        <w:jc w:val="right"/>
      </w:pPr>
    </w:p>
    <w:p w:rsidR="008E783B" w:rsidRPr="001B2401" w:rsidRDefault="00C060EC" w:rsidP="004B4569">
      <w:pPr>
        <w:autoSpaceDE/>
        <w:autoSpaceDN/>
        <w:adjustRightInd/>
        <w:ind w:firstLine="400"/>
        <w:jc w:val="right"/>
      </w:pPr>
      <w:r>
        <w:rPr>
          <w:sz w:val="28"/>
          <w:szCs w:val="28"/>
        </w:rPr>
        <w:t>П</w:t>
      </w:r>
      <w:r w:rsidR="008E783B" w:rsidRPr="001B2401">
        <w:rPr>
          <w:sz w:val="28"/>
          <w:szCs w:val="28"/>
        </w:rPr>
        <w:t>роректор по учебной работе</w:t>
      </w:r>
    </w:p>
    <w:p w:rsidR="008E783B" w:rsidRPr="001B2401" w:rsidRDefault="008E783B" w:rsidP="004B4569">
      <w:pPr>
        <w:autoSpaceDE/>
        <w:autoSpaceDN/>
        <w:adjustRightInd/>
        <w:ind w:firstLine="400"/>
        <w:jc w:val="right"/>
        <w:rPr>
          <w:sz w:val="28"/>
          <w:szCs w:val="28"/>
        </w:rPr>
      </w:pPr>
      <w:r w:rsidRPr="001B2401">
        <w:rPr>
          <w:sz w:val="28"/>
          <w:szCs w:val="28"/>
        </w:rPr>
        <w:t>Т.А. Закаурцева</w:t>
      </w:r>
    </w:p>
    <w:p w:rsidR="008E783B" w:rsidRPr="001B2401" w:rsidRDefault="008E783B" w:rsidP="004B4569">
      <w:pPr>
        <w:autoSpaceDE/>
        <w:autoSpaceDN/>
        <w:adjustRightInd/>
        <w:ind w:firstLine="400"/>
        <w:jc w:val="right"/>
      </w:pPr>
    </w:p>
    <w:p w:rsidR="008E783B" w:rsidRPr="001B2401" w:rsidRDefault="008E783B" w:rsidP="004B4569">
      <w:pPr>
        <w:autoSpaceDE/>
        <w:autoSpaceDN/>
        <w:adjustRightInd/>
        <w:jc w:val="right"/>
        <w:rPr>
          <w:sz w:val="28"/>
          <w:szCs w:val="28"/>
        </w:rPr>
      </w:pPr>
      <w:r w:rsidRPr="001B2401">
        <w:rPr>
          <w:sz w:val="28"/>
          <w:szCs w:val="28"/>
        </w:rPr>
        <w:t>«_____» ____________20___ г.</w:t>
      </w:r>
    </w:p>
    <w:p w:rsidR="008E783B" w:rsidRPr="001B2401" w:rsidRDefault="008E783B" w:rsidP="004B4569">
      <w:pPr>
        <w:tabs>
          <w:tab w:val="left" w:pos="5670"/>
        </w:tabs>
        <w:autoSpaceDE/>
        <w:autoSpaceDN/>
        <w:adjustRightInd/>
        <w:ind w:hanging="567"/>
        <w:jc w:val="both"/>
        <w:rPr>
          <w:sz w:val="28"/>
          <w:szCs w:val="28"/>
        </w:rPr>
      </w:pPr>
    </w:p>
    <w:p w:rsidR="008E783B" w:rsidRPr="001B2401" w:rsidRDefault="008E783B" w:rsidP="004B4569">
      <w:pPr>
        <w:tabs>
          <w:tab w:val="left" w:pos="5670"/>
        </w:tabs>
        <w:autoSpaceDE/>
        <w:autoSpaceDN/>
        <w:adjustRightInd/>
        <w:ind w:hanging="567"/>
        <w:jc w:val="both"/>
        <w:rPr>
          <w:sz w:val="28"/>
          <w:szCs w:val="28"/>
        </w:rPr>
      </w:pPr>
    </w:p>
    <w:p w:rsidR="00643138" w:rsidRPr="001B2401" w:rsidRDefault="00643138" w:rsidP="004B4569">
      <w:pPr>
        <w:tabs>
          <w:tab w:val="left" w:pos="5670"/>
        </w:tabs>
        <w:autoSpaceDE/>
        <w:autoSpaceDN/>
        <w:adjustRightInd/>
        <w:ind w:hanging="567"/>
        <w:jc w:val="both"/>
        <w:rPr>
          <w:sz w:val="28"/>
          <w:szCs w:val="28"/>
        </w:rPr>
      </w:pPr>
    </w:p>
    <w:p w:rsidR="00643138" w:rsidRPr="001B2401" w:rsidRDefault="00643138" w:rsidP="004B4569">
      <w:pPr>
        <w:tabs>
          <w:tab w:val="left" w:pos="5670"/>
        </w:tabs>
        <w:autoSpaceDE/>
        <w:autoSpaceDN/>
        <w:adjustRightInd/>
        <w:ind w:hanging="567"/>
        <w:jc w:val="both"/>
        <w:rPr>
          <w:sz w:val="28"/>
          <w:szCs w:val="28"/>
        </w:rPr>
      </w:pPr>
    </w:p>
    <w:p w:rsidR="00076F4A" w:rsidRPr="001B2401" w:rsidRDefault="00076F4A" w:rsidP="004B4569">
      <w:pPr>
        <w:autoSpaceDE/>
        <w:autoSpaceDN/>
        <w:adjustRightInd/>
        <w:jc w:val="center"/>
        <w:rPr>
          <w:b/>
          <w:sz w:val="28"/>
          <w:szCs w:val="28"/>
        </w:rPr>
      </w:pPr>
      <w:r w:rsidRPr="001B2401">
        <w:rPr>
          <w:b/>
          <w:sz w:val="28"/>
          <w:szCs w:val="28"/>
        </w:rPr>
        <w:t>РАБОЧАЯ ПРОГРАММА ДИСЦИПЛИНЫ</w:t>
      </w:r>
    </w:p>
    <w:p w:rsidR="008E783B" w:rsidRPr="005C1A0C" w:rsidRDefault="00CC0B26" w:rsidP="004B4569">
      <w:pPr>
        <w:autoSpaceDE/>
        <w:autoSpaceDN/>
        <w:adjustRightInd/>
        <w:jc w:val="center"/>
        <w:rPr>
          <w:b/>
          <w:sz w:val="32"/>
          <w:szCs w:val="32"/>
        </w:rPr>
      </w:pPr>
      <w:r w:rsidRPr="005C1A0C">
        <w:rPr>
          <w:b/>
          <w:sz w:val="32"/>
          <w:szCs w:val="32"/>
        </w:rPr>
        <w:t>И</w:t>
      </w:r>
      <w:r w:rsidR="00770189" w:rsidRPr="005C1A0C">
        <w:rPr>
          <w:b/>
          <w:sz w:val="32"/>
          <w:szCs w:val="32"/>
        </w:rPr>
        <w:t>ностранный язык профессиональной деятельности (второй)</w:t>
      </w:r>
    </w:p>
    <w:p w:rsidR="008E783B" w:rsidRPr="001B2401" w:rsidRDefault="008E783B" w:rsidP="004B4569">
      <w:pPr>
        <w:autoSpaceDE/>
        <w:autoSpaceDN/>
        <w:adjustRightInd/>
        <w:jc w:val="center"/>
        <w:rPr>
          <w:b/>
          <w:sz w:val="28"/>
          <w:szCs w:val="28"/>
        </w:rPr>
      </w:pPr>
    </w:p>
    <w:p w:rsidR="00076F4A" w:rsidRPr="001B2401" w:rsidRDefault="00076F4A" w:rsidP="004B4569">
      <w:pPr>
        <w:jc w:val="center"/>
        <w:rPr>
          <w:b/>
          <w:sz w:val="28"/>
          <w:szCs w:val="28"/>
        </w:rPr>
      </w:pPr>
    </w:p>
    <w:p w:rsidR="00076F4A" w:rsidRPr="001B2401" w:rsidRDefault="00076F4A" w:rsidP="004B4569">
      <w:pPr>
        <w:rPr>
          <w:b/>
          <w:sz w:val="28"/>
          <w:szCs w:val="28"/>
        </w:rPr>
      </w:pPr>
    </w:p>
    <w:p w:rsidR="00A2102D" w:rsidRPr="001B2401" w:rsidRDefault="00A2102D" w:rsidP="004B4569">
      <w:pPr>
        <w:rPr>
          <w:b/>
          <w:sz w:val="28"/>
          <w:szCs w:val="28"/>
        </w:rPr>
      </w:pPr>
    </w:p>
    <w:p w:rsidR="00A2102D" w:rsidRPr="001B2401" w:rsidRDefault="00A2102D" w:rsidP="004B4569">
      <w:pPr>
        <w:rPr>
          <w:b/>
          <w:sz w:val="28"/>
          <w:szCs w:val="28"/>
        </w:rPr>
      </w:pPr>
    </w:p>
    <w:p w:rsidR="00A2102D" w:rsidRPr="001B2401" w:rsidRDefault="00A2102D" w:rsidP="004B4569">
      <w:pPr>
        <w:rPr>
          <w:b/>
          <w:sz w:val="28"/>
          <w:szCs w:val="28"/>
        </w:rPr>
      </w:pPr>
      <w:r w:rsidRPr="001B2401">
        <w:rPr>
          <w:b/>
          <w:sz w:val="28"/>
          <w:szCs w:val="28"/>
        </w:rPr>
        <w:t>Уровень высшего образования: Бакалавриат</w:t>
      </w:r>
    </w:p>
    <w:p w:rsidR="00076F4A" w:rsidRPr="001B2401" w:rsidRDefault="00076F4A" w:rsidP="004B4569">
      <w:pPr>
        <w:rPr>
          <w:b/>
          <w:sz w:val="28"/>
          <w:szCs w:val="28"/>
        </w:rPr>
      </w:pPr>
      <w:r w:rsidRPr="001B2401">
        <w:rPr>
          <w:b/>
          <w:sz w:val="28"/>
          <w:szCs w:val="28"/>
        </w:rPr>
        <w:t xml:space="preserve">Направление подготовки: </w:t>
      </w:r>
      <w:r w:rsidR="002631EC" w:rsidRPr="001B2401">
        <w:rPr>
          <w:b/>
          <w:sz w:val="28"/>
          <w:szCs w:val="28"/>
        </w:rPr>
        <w:t>38.03.01 Экономика</w:t>
      </w:r>
    </w:p>
    <w:p w:rsidR="003B2C5F" w:rsidRDefault="00076F4A" w:rsidP="004B4569">
      <w:pPr>
        <w:rPr>
          <w:b/>
          <w:sz w:val="28"/>
          <w:szCs w:val="28"/>
        </w:rPr>
      </w:pPr>
      <w:r w:rsidRPr="001B2401">
        <w:rPr>
          <w:b/>
          <w:sz w:val="28"/>
          <w:szCs w:val="28"/>
        </w:rPr>
        <w:t>Направленность (профиль)</w:t>
      </w:r>
      <w:r w:rsidR="00C060EC" w:rsidRPr="001B2401">
        <w:rPr>
          <w:b/>
          <w:sz w:val="28"/>
          <w:szCs w:val="28"/>
        </w:rPr>
        <w:t>: М</w:t>
      </w:r>
      <w:r w:rsidR="002E78A7" w:rsidRPr="001B2401">
        <w:rPr>
          <w:b/>
          <w:sz w:val="28"/>
          <w:szCs w:val="28"/>
        </w:rPr>
        <w:t xml:space="preserve">ировая </w:t>
      </w:r>
      <w:r w:rsidR="00C060EC" w:rsidRPr="001B2401">
        <w:rPr>
          <w:b/>
          <w:sz w:val="28"/>
          <w:szCs w:val="28"/>
        </w:rPr>
        <w:t>экономика</w:t>
      </w:r>
      <w:r w:rsidR="00C060EC">
        <w:rPr>
          <w:b/>
          <w:sz w:val="28"/>
          <w:szCs w:val="28"/>
        </w:rPr>
        <w:t>,</w:t>
      </w:r>
      <w:r w:rsidR="00C060EC" w:rsidRPr="001B2401">
        <w:rPr>
          <w:b/>
          <w:sz w:val="28"/>
          <w:szCs w:val="28"/>
        </w:rPr>
        <w:t xml:space="preserve"> Торговая</w:t>
      </w:r>
      <w:r w:rsidR="002631EC" w:rsidRPr="001B2401">
        <w:rPr>
          <w:b/>
          <w:sz w:val="28"/>
          <w:szCs w:val="28"/>
        </w:rPr>
        <w:t xml:space="preserve"> политика </w:t>
      </w:r>
    </w:p>
    <w:p w:rsidR="002631EC" w:rsidRPr="001B2401" w:rsidRDefault="00076F4A" w:rsidP="004B4569">
      <w:pPr>
        <w:rPr>
          <w:b/>
          <w:sz w:val="28"/>
          <w:szCs w:val="28"/>
        </w:rPr>
      </w:pPr>
      <w:r w:rsidRPr="001B2401">
        <w:rPr>
          <w:b/>
          <w:sz w:val="28"/>
          <w:szCs w:val="28"/>
        </w:rPr>
        <w:t xml:space="preserve">Квалификация (степень) выпускника: </w:t>
      </w:r>
      <w:r w:rsidR="00801CB1" w:rsidRPr="001B2401">
        <w:rPr>
          <w:b/>
          <w:sz w:val="28"/>
          <w:szCs w:val="28"/>
        </w:rPr>
        <w:t>Б</w:t>
      </w:r>
      <w:r w:rsidRPr="001B2401">
        <w:rPr>
          <w:b/>
          <w:sz w:val="28"/>
          <w:szCs w:val="28"/>
        </w:rPr>
        <w:t>акалавр</w:t>
      </w:r>
    </w:p>
    <w:p w:rsidR="00076F4A" w:rsidRPr="001B2401" w:rsidRDefault="00076F4A" w:rsidP="004B4569">
      <w:pPr>
        <w:rPr>
          <w:b/>
          <w:sz w:val="28"/>
          <w:szCs w:val="28"/>
        </w:rPr>
      </w:pPr>
      <w:r w:rsidRPr="001B2401">
        <w:rPr>
          <w:b/>
          <w:sz w:val="28"/>
          <w:szCs w:val="28"/>
        </w:rPr>
        <w:t xml:space="preserve">Форма обучения: </w:t>
      </w:r>
      <w:r w:rsidR="002631EC" w:rsidRPr="001B2401">
        <w:rPr>
          <w:b/>
          <w:sz w:val="28"/>
          <w:szCs w:val="28"/>
        </w:rPr>
        <w:t>О</w:t>
      </w:r>
      <w:r w:rsidR="00780CBD" w:rsidRPr="001B2401">
        <w:rPr>
          <w:b/>
          <w:sz w:val="28"/>
          <w:szCs w:val="28"/>
        </w:rPr>
        <w:t>чная</w:t>
      </w:r>
    </w:p>
    <w:tbl>
      <w:tblPr>
        <w:tblW w:w="551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
        <w:gridCol w:w="3941"/>
        <w:gridCol w:w="927"/>
        <w:gridCol w:w="3168"/>
        <w:gridCol w:w="324"/>
        <w:gridCol w:w="2853"/>
      </w:tblGrid>
      <w:tr w:rsidR="00E67987" w:rsidRPr="001B2401" w:rsidTr="00780CBD">
        <w:trPr>
          <w:trHeight w:val="300"/>
          <w:jc w:val="center"/>
        </w:trPr>
        <w:tc>
          <w:tcPr>
            <w:tcW w:w="3618" w:type="pct"/>
            <w:gridSpan w:val="4"/>
            <w:tcBorders>
              <w:top w:val="nil"/>
              <w:left w:val="nil"/>
              <w:bottom w:val="nil"/>
              <w:right w:val="nil"/>
            </w:tcBorders>
            <w:vAlign w:val="center"/>
          </w:tcPr>
          <w:p w:rsidR="00E67987" w:rsidRPr="001B2401" w:rsidRDefault="00CE5F80" w:rsidP="004B4569">
            <w:pPr>
              <w:pStyle w:val="a8"/>
              <w:rPr>
                <w:rFonts w:ascii="Times New Roman" w:hAnsi="Times New Roman"/>
                <w:b/>
                <w:sz w:val="28"/>
                <w:szCs w:val="28"/>
              </w:rPr>
            </w:pPr>
            <w:r>
              <w:rPr>
                <w:rFonts w:ascii="Times New Roman" w:hAnsi="Times New Roman"/>
                <w:b/>
                <w:sz w:val="28"/>
                <w:szCs w:val="28"/>
              </w:rPr>
              <w:t xml:space="preserve">        Год набора 2020</w:t>
            </w:r>
          </w:p>
        </w:tc>
        <w:tc>
          <w:tcPr>
            <w:tcW w:w="1382" w:type="pct"/>
            <w:gridSpan w:val="2"/>
            <w:tcBorders>
              <w:top w:val="nil"/>
              <w:left w:val="nil"/>
              <w:bottom w:val="nil"/>
              <w:right w:val="nil"/>
            </w:tcBorders>
            <w:vAlign w:val="center"/>
          </w:tcPr>
          <w:p w:rsidR="00E67987" w:rsidRPr="001B2401" w:rsidRDefault="00E67987" w:rsidP="004B4569">
            <w:pPr>
              <w:pStyle w:val="a8"/>
              <w:rPr>
                <w:rFonts w:ascii="Times New Roman" w:hAnsi="Times New Roman"/>
                <w:b/>
                <w:sz w:val="28"/>
                <w:szCs w:val="28"/>
              </w:rPr>
            </w:pPr>
          </w:p>
        </w:tc>
      </w:tr>
      <w:tr w:rsidR="00E67987" w:rsidRPr="001B2401" w:rsidTr="00780CBD">
        <w:trPr>
          <w:trHeight w:val="300"/>
          <w:jc w:val="center"/>
        </w:trPr>
        <w:tc>
          <w:tcPr>
            <w:tcW w:w="3618" w:type="pct"/>
            <w:gridSpan w:val="4"/>
            <w:tcBorders>
              <w:top w:val="nil"/>
              <w:left w:val="nil"/>
              <w:bottom w:val="nil"/>
              <w:right w:val="nil"/>
            </w:tcBorders>
            <w:vAlign w:val="center"/>
          </w:tcPr>
          <w:p w:rsidR="00E67987" w:rsidRPr="001B2401" w:rsidRDefault="00E67987" w:rsidP="004B4569">
            <w:pPr>
              <w:pStyle w:val="a8"/>
              <w:rPr>
                <w:rFonts w:ascii="Times New Roman" w:hAnsi="Times New Roman"/>
                <w:b/>
                <w:sz w:val="28"/>
                <w:szCs w:val="28"/>
              </w:rPr>
            </w:pPr>
          </w:p>
        </w:tc>
        <w:tc>
          <w:tcPr>
            <w:tcW w:w="1382" w:type="pct"/>
            <w:gridSpan w:val="2"/>
            <w:tcBorders>
              <w:top w:val="nil"/>
              <w:left w:val="nil"/>
              <w:bottom w:val="nil"/>
              <w:right w:val="nil"/>
            </w:tcBorders>
            <w:vAlign w:val="center"/>
          </w:tcPr>
          <w:p w:rsidR="00E67987" w:rsidRPr="001B2401" w:rsidRDefault="00E67987" w:rsidP="004B4569">
            <w:pPr>
              <w:pStyle w:val="a8"/>
              <w:rPr>
                <w:rFonts w:ascii="Times New Roman" w:hAnsi="Times New Roman"/>
                <w:b/>
                <w:sz w:val="28"/>
                <w:szCs w:val="28"/>
              </w:rPr>
            </w:pPr>
          </w:p>
        </w:tc>
      </w:tr>
      <w:tr w:rsidR="00E67987" w:rsidRPr="001B2401" w:rsidTr="00780CBD">
        <w:trPr>
          <w:trHeight w:val="300"/>
          <w:jc w:val="center"/>
        </w:trPr>
        <w:tc>
          <w:tcPr>
            <w:tcW w:w="3618" w:type="pct"/>
            <w:gridSpan w:val="4"/>
            <w:tcBorders>
              <w:top w:val="nil"/>
              <w:left w:val="nil"/>
              <w:bottom w:val="nil"/>
              <w:right w:val="nil"/>
            </w:tcBorders>
            <w:vAlign w:val="center"/>
          </w:tcPr>
          <w:p w:rsidR="00E67987" w:rsidRPr="001B2401" w:rsidRDefault="00E67987" w:rsidP="004B4569">
            <w:pPr>
              <w:pStyle w:val="a8"/>
              <w:rPr>
                <w:rFonts w:ascii="Times New Roman" w:hAnsi="Times New Roman"/>
                <w:b/>
                <w:sz w:val="28"/>
                <w:szCs w:val="28"/>
              </w:rPr>
            </w:pPr>
          </w:p>
        </w:tc>
        <w:tc>
          <w:tcPr>
            <w:tcW w:w="1382" w:type="pct"/>
            <w:gridSpan w:val="2"/>
            <w:tcBorders>
              <w:top w:val="nil"/>
              <w:left w:val="nil"/>
              <w:bottom w:val="nil"/>
              <w:right w:val="nil"/>
            </w:tcBorders>
            <w:vAlign w:val="center"/>
          </w:tcPr>
          <w:p w:rsidR="00E67987" w:rsidRPr="001B2401" w:rsidRDefault="00E67987" w:rsidP="004B4569">
            <w:pPr>
              <w:pStyle w:val="a8"/>
              <w:rPr>
                <w:rFonts w:ascii="Times New Roman" w:hAnsi="Times New Roman"/>
                <w:b/>
                <w:sz w:val="28"/>
                <w:szCs w:val="28"/>
              </w:rPr>
            </w:pPr>
          </w:p>
        </w:tc>
      </w:tr>
      <w:tr w:rsidR="00E67987" w:rsidRPr="001B2401" w:rsidTr="00780CBD">
        <w:trPr>
          <w:trHeight w:val="300"/>
          <w:jc w:val="center"/>
        </w:trPr>
        <w:tc>
          <w:tcPr>
            <w:tcW w:w="3618" w:type="pct"/>
            <w:gridSpan w:val="4"/>
            <w:tcBorders>
              <w:top w:val="nil"/>
              <w:left w:val="nil"/>
              <w:bottom w:val="nil"/>
              <w:right w:val="nil"/>
            </w:tcBorders>
            <w:vAlign w:val="center"/>
          </w:tcPr>
          <w:p w:rsidR="00E67987" w:rsidRPr="001B2401" w:rsidRDefault="00E67987" w:rsidP="004B4569">
            <w:pPr>
              <w:pStyle w:val="a8"/>
              <w:rPr>
                <w:rFonts w:ascii="Times New Roman" w:hAnsi="Times New Roman"/>
                <w:b/>
                <w:sz w:val="28"/>
                <w:szCs w:val="28"/>
              </w:rPr>
            </w:pPr>
          </w:p>
        </w:tc>
        <w:tc>
          <w:tcPr>
            <w:tcW w:w="1382" w:type="pct"/>
            <w:gridSpan w:val="2"/>
            <w:tcBorders>
              <w:top w:val="nil"/>
              <w:left w:val="nil"/>
              <w:bottom w:val="nil"/>
              <w:right w:val="nil"/>
            </w:tcBorders>
            <w:vAlign w:val="center"/>
          </w:tcPr>
          <w:p w:rsidR="00E67987" w:rsidRPr="001B2401" w:rsidRDefault="00E67987" w:rsidP="004B4569">
            <w:pPr>
              <w:pStyle w:val="a8"/>
              <w:rPr>
                <w:rFonts w:ascii="Times New Roman" w:hAnsi="Times New Roman"/>
                <w:b/>
                <w:sz w:val="28"/>
                <w:szCs w:val="28"/>
              </w:rPr>
            </w:pPr>
          </w:p>
        </w:tc>
      </w:tr>
      <w:tr w:rsidR="00E67987" w:rsidRPr="001B2401" w:rsidTr="00780CBD">
        <w:trPr>
          <w:trHeight w:val="300"/>
          <w:jc w:val="center"/>
        </w:trPr>
        <w:tc>
          <w:tcPr>
            <w:tcW w:w="3618" w:type="pct"/>
            <w:gridSpan w:val="4"/>
            <w:tcBorders>
              <w:top w:val="nil"/>
              <w:left w:val="nil"/>
              <w:bottom w:val="nil"/>
              <w:right w:val="nil"/>
            </w:tcBorders>
            <w:vAlign w:val="center"/>
          </w:tcPr>
          <w:p w:rsidR="00E67987" w:rsidRPr="001B2401" w:rsidRDefault="00E67987" w:rsidP="004B4569">
            <w:pPr>
              <w:spacing w:line="360" w:lineRule="auto"/>
              <w:ind w:firstLine="709"/>
              <w:jc w:val="both"/>
              <w:rPr>
                <w:b/>
                <w:sz w:val="28"/>
                <w:szCs w:val="28"/>
              </w:rPr>
            </w:pPr>
          </w:p>
          <w:p w:rsidR="00076F4A" w:rsidRPr="001B2401" w:rsidRDefault="00076F4A" w:rsidP="004B4569">
            <w:pPr>
              <w:spacing w:line="360" w:lineRule="auto"/>
              <w:ind w:firstLine="709"/>
              <w:jc w:val="both"/>
              <w:rPr>
                <w:b/>
                <w:sz w:val="28"/>
                <w:szCs w:val="28"/>
              </w:rPr>
            </w:pPr>
          </w:p>
        </w:tc>
        <w:tc>
          <w:tcPr>
            <w:tcW w:w="1382" w:type="pct"/>
            <w:gridSpan w:val="2"/>
            <w:tcBorders>
              <w:top w:val="nil"/>
              <w:left w:val="nil"/>
              <w:bottom w:val="nil"/>
              <w:right w:val="nil"/>
            </w:tcBorders>
            <w:vAlign w:val="center"/>
          </w:tcPr>
          <w:p w:rsidR="00E67987" w:rsidRPr="001B2401" w:rsidRDefault="00E67987" w:rsidP="004B4569">
            <w:pPr>
              <w:pStyle w:val="a8"/>
              <w:rPr>
                <w:rFonts w:ascii="Times New Roman" w:hAnsi="Times New Roman"/>
                <w:b/>
                <w:sz w:val="28"/>
                <w:szCs w:val="28"/>
              </w:rPr>
            </w:pPr>
          </w:p>
        </w:tc>
      </w:tr>
      <w:tr w:rsidR="00E67987" w:rsidRPr="001B2401" w:rsidTr="00780CBD">
        <w:trPr>
          <w:trHeight w:val="300"/>
          <w:jc w:val="center"/>
        </w:trPr>
        <w:tc>
          <w:tcPr>
            <w:tcW w:w="3618" w:type="pct"/>
            <w:gridSpan w:val="4"/>
            <w:tcBorders>
              <w:top w:val="nil"/>
              <w:left w:val="nil"/>
              <w:bottom w:val="nil"/>
              <w:right w:val="nil"/>
            </w:tcBorders>
            <w:vAlign w:val="center"/>
          </w:tcPr>
          <w:p w:rsidR="00E67987" w:rsidRPr="001B2401" w:rsidRDefault="00E67987" w:rsidP="004B4569">
            <w:pPr>
              <w:spacing w:line="360" w:lineRule="auto"/>
              <w:ind w:firstLine="709"/>
              <w:jc w:val="both"/>
              <w:rPr>
                <w:b/>
                <w:sz w:val="28"/>
                <w:szCs w:val="28"/>
              </w:rPr>
            </w:pPr>
          </w:p>
          <w:p w:rsidR="00643138" w:rsidRPr="001B2401" w:rsidRDefault="00643138" w:rsidP="004B4569">
            <w:pPr>
              <w:spacing w:line="360" w:lineRule="auto"/>
              <w:ind w:firstLine="709"/>
              <w:jc w:val="both"/>
              <w:rPr>
                <w:b/>
                <w:sz w:val="28"/>
                <w:szCs w:val="28"/>
              </w:rPr>
            </w:pPr>
          </w:p>
        </w:tc>
        <w:tc>
          <w:tcPr>
            <w:tcW w:w="1382" w:type="pct"/>
            <w:gridSpan w:val="2"/>
            <w:tcBorders>
              <w:top w:val="nil"/>
              <w:left w:val="nil"/>
              <w:bottom w:val="nil"/>
              <w:right w:val="nil"/>
            </w:tcBorders>
            <w:vAlign w:val="center"/>
          </w:tcPr>
          <w:p w:rsidR="00E67987" w:rsidRPr="001B2401" w:rsidRDefault="00E67987" w:rsidP="004B4569">
            <w:pPr>
              <w:pStyle w:val="a8"/>
              <w:rPr>
                <w:rFonts w:ascii="Times New Roman" w:hAnsi="Times New Roman"/>
                <w:b/>
                <w:sz w:val="28"/>
                <w:szCs w:val="28"/>
              </w:rPr>
            </w:pPr>
          </w:p>
        </w:tc>
      </w:tr>
      <w:tr w:rsidR="006F14AC" w:rsidRPr="001B2401" w:rsidTr="00780CBD">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23" w:type="pct"/>
          <w:wAfter w:w="1241" w:type="pct"/>
          <w:trHeight w:val="201"/>
        </w:trPr>
        <w:tc>
          <w:tcPr>
            <w:tcW w:w="1714" w:type="pct"/>
            <w:shd w:val="clear" w:color="auto" w:fill="FFFFFF"/>
          </w:tcPr>
          <w:p w:rsidR="006F14AC" w:rsidRPr="001B2401" w:rsidRDefault="006F14AC" w:rsidP="004B4569">
            <w:pPr>
              <w:widowControl/>
              <w:autoSpaceDE/>
              <w:autoSpaceDN/>
              <w:adjustRightInd/>
              <w:rPr>
                <w:rFonts w:eastAsia="Calibri"/>
                <w:b/>
                <w:sz w:val="20"/>
                <w:szCs w:val="20"/>
                <w:lang w:eastAsia="en-US"/>
              </w:rPr>
            </w:pPr>
          </w:p>
        </w:tc>
        <w:tc>
          <w:tcPr>
            <w:tcW w:w="403" w:type="pct"/>
            <w:shd w:val="clear" w:color="auto" w:fill="FFFFFF"/>
          </w:tcPr>
          <w:p w:rsidR="006F14AC" w:rsidRPr="001B2401" w:rsidRDefault="006F14AC" w:rsidP="004B4569">
            <w:pPr>
              <w:widowControl/>
              <w:autoSpaceDE/>
              <w:autoSpaceDN/>
              <w:adjustRightInd/>
              <w:ind w:firstLine="709"/>
              <w:jc w:val="center"/>
              <w:rPr>
                <w:rFonts w:eastAsia="Calibri"/>
                <w:b/>
                <w:sz w:val="20"/>
                <w:szCs w:val="20"/>
                <w:lang w:eastAsia="en-US"/>
              </w:rPr>
            </w:pPr>
          </w:p>
        </w:tc>
        <w:tc>
          <w:tcPr>
            <w:tcW w:w="1519" w:type="pct"/>
            <w:gridSpan w:val="2"/>
            <w:shd w:val="clear" w:color="auto" w:fill="FFFFFF"/>
          </w:tcPr>
          <w:p w:rsidR="006F14AC" w:rsidRPr="001B2401" w:rsidRDefault="006F14AC" w:rsidP="004B4569">
            <w:pPr>
              <w:widowControl/>
              <w:autoSpaceDE/>
              <w:autoSpaceDN/>
              <w:adjustRightInd/>
              <w:rPr>
                <w:rFonts w:eastAsia="Calibri"/>
                <w:b/>
                <w:sz w:val="20"/>
                <w:szCs w:val="20"/>
                <w:lang w:eastAsia="en-US"/>
              </w:rPr>
            </w:pPr>
          </w:p>
        </w:tc>
      </w:tr>
    </w:tbl>
    <w:p w:rsidR="004B4569" w:rsidRPr="001B2401" w:rsidRDefault="004B4569" w:rsidP="004B4569">
      <w:pPr>
        <w:autoSpaceDE/>
        <w:autoSpaceDN/>
        <w:adjustRightInd/>
        <w:jc w:val="center"/>
        <w:rPr>
          <w:b/>
          <w:sz w:val="28"/>
          <w:szCs w:val="28"/>
        </w:rPr>
      </w:pPr>
    </w:p>
    <w:p w:rsidR="00076F4A" w:rsidRPr="001B2401" w:rsidRDefault="006F14AC" w:rsidP="004B4569">
      <w:pPr>
        <w:autoSpaceDE/>
        <w:autoSpaceDN/>
        <w:adjustRightInd/>
        <w:jc w:val="center"/>
        <w:rPr>
          <w:b/>
          <w:sz w:val="28"/>
          <w:szCs w:val="28"/>
        </w:rPr>
      </w:pPr>
      <w:r w:rsidRPr="001B2401">
        <w:rPr>
          <w:b/>
          <w:sz w:val="28"/>
          <w:szCs w:val="28"/>
        </w:rPr>
        <w:t>М</w:t>
      </w:r>
      <w:r w:rsidR="008E783B" w:rsidRPr="001B2401">
        <w:rPr>
          <w:b/>
          <w:sz w:val="28"/>
          <w:szCs w:val="28"/>
        </w:rPr>
        <w:t>осква</w:t>
      </w:r>
    </w:p>
    <w:p w:rsidR="00076F4A" w:rsidRPr="001B2401" w:rsidRDefault="00C060EC" w:rsidP="004B4569">
      <w:pPr>
        <w:autoSpaceDE/>
        <w:autoSpaceDN/>
        <w:adjustRightInd/>
        <w:jc w:val="center"/>
        <w:rPr>
          <w:b/>
          <w:sz w:val="28"/>
          <w:szCs w:val="28"/>
        </w:rPr>
      </w:pPr>
      <w:r>
        <w:rPr>
          <w:b/>
          <w:sz w:val="28"/>
          <w:szCs w:val="28"/>
        </w:rPr>
        <w:t>2020</w:t>
      </w:r>
    </w:p>
    <w:p w:rsidR="00AE317C" w:rsidRPr="001B2401" w:rsidRDefault="00AE317C" w:rsidP="00076F4A">
      <w:pPr>
        <w:autoSpaceDE/>
        <w:autoSpaceDN/>
        <w:adjustRightInd/>
        <w:jc w:val="both"/>
        <w:rPr>
          <w:b/>
        </w:rPr>
      </w:pPr>
    </w:p>
    <w:p w:rsidR="00C060EC" w:rsidRDefault="00C060EC" w:rsidP="00AA14E8">
      <w:pPr>
        <w:autoSpaceDE/>
        <w:autoSpaceDN/>
        <w:adjustRightInd/>
        <w:spacing w:line="276" w:lineRule="auto"/>
        <w:jc w:val="both"/>
        <w:rPr>
          <w:b/>
        </w:rPr>
      </w:pPr>
    </w:p>
    <w:p w:rsidR="00076F4A" w:rsidRPr="001B2401" w:rsidRDefault="00AE317C" w:rsidP="00AA14E8">
      <w:pPr>
        <w:autoSpaceDE/>
        <w:autoSpaceDN/>
        <w:adjustRightInd/>
        <w:spacing w:line="276" w:lineRule="auto"/>
        <w:jc w:val="both"/>
        <w:rPr>
          <w:b/>
        </w:rPr>
      </w:pPr>
      <w:r w:rsidRPr="001B2401">
        <w:rPr>
          <w:b/>
        </w:rPr>
        <w:lastRenderedPageBreak/>
        <w:t>Автор</w:t>
      </w:r>
      <w:r w:rsidR="008D7818" w:rsidRPr="001B2401">
        <w:rPr>
          <w:b/>
        </w:rPr>
        <w:t xml:space="preserve">ы: Фадеева Инна Авенировна, к.э.н., профессор. </w:t>
      </w:r>
      <w:r w:rsidR="00076F4A" w:rsidRPr="001B2401">
        <w:rPr>
          <w:b/>
        </w:rPr>
        <w:t>Рабочая программа дисциплины (модуля)</w:t>
      </w:r>
      <w:r w:rsidRPr="001B2401">
        <w:rPr>
          <w:b/>
        </w:rPr>
        <w:t xml:space="preserve">: </w:t>
      </w:r>
      <w:r w:rsidR="008D7818" w:rsidRPr="001B2401">
        <w:rPr>
          <w:b/>
        </w:rPr>
        <w:t xml:space="preserve">Иностранный язык профессиональной деятельности (второй) </w:t>
      </w:r>
      <w:r w:rsidRPr="001B2401">
        <w:rPr>
          <w:b/>
        </w:rPr>
        <w:t>– Москва: «Дипломатическая академия МИД Российской Ф</w:t>
      </w:r>
      <w:r w:rsidR="00C060EC">
        <w:rPr>
          <w:b/>
        </w:rPr>
        <w:t>едерации», 2020</w:t>
      </w:r>
      <w:r w:rsidRPr="001B2401">
        <w:rPr>
          <w:b/>
        </w:rPr>
        <w:t xml:space="preserve"> г.</w:t>
      </w:r>
    </w:p>
    <w:p w:rsidR="005C1A0C" w:rsidRPr="00C060EC" w:rsidRDefault="005C1A0C" w:rsidP="005C1A0C">
      <w:pPr>
        <w:widowControl/>
        <w:spacing w:line="324" w:lineRule="exact"/>
        <w:ind w:firstLine="708"/>
        <w:jc w:val="both"/>
        <w:rPr>
          <w:b/>
          <w:bCs/>
          <w:color w:val="FF0000"/>
          <w:sz w:val="22"/>
        </w:rPr>
      </w:pPr>
      <w:r>
        <w:rPr>
          <w:b/>
        </w:rPr>
        <w:t>Рабочая программа дисциплины (РПД) составлена в соответствии</w:t>
      </w:r>
      <w:r>
        <w:rPr>
          <w:b/>
          <w:bCs/>
          <w:sz w:val="22"/>
        </w:rPr>
        <w:t xml:space="preserve"> с требованиями Федерального государственного образовательного стандарта высшего образования, утвержденного приказом №1327 Министерства образования и науки Российской Федерации от 12.11.2015 по направлению подготовки </w:t>
      </w:r>
      <w:r>
        <w:rPr>
          <w:rStyle w:val="FontStyle181"/>
        </w:rPr>
        <w:t xml:space="preserve">38.03.01 Экономика </w:t>
      </w:r>
      <w:r>
        <w:rPr>
          <w:b/>
          <w:bCs/>
          <w:i/>
          <w:iCs/>
        </w:rPr>
        <w:t>и ОПОП ВО.</w:t>
      </w:r>
    </w:p>
    <w:p w:rsidR="00AE317C" w:rsidRPr="001B2401" w:rsidRDefault="00AE317C" w:rsidP="00AA14E8">
      <w:pPr>
        <w:autoSpaceDE/>
        <w:autoSpaceDN/>
        <w:adjustRightInd/>
        <w:spacing w:line="276" w:lineRule="auto"/>
        <w:jc w:val="both"/>
        <w:rPr>
          <w:b/>
        </w:rPr>
      </w:pPr>
    </w:p>
    <w:p w:rsidR="00AE317C" w:rsidRPr="001B2401" w:rsidRDefault="00AE317C" w:rsidP="00AA14E8">
      <w:pPr>
        <w:autoSpaceDE/>
        <w:autoSpaceDN/>
        <w:adjustRightInd/>
        <w:spacing w:line="276" w:lineRule="auto"/>
        <w:jc w:val="both"/>
        <w:rPr>
          <w:b/>
        </w:rPr>
      </w:pPr>
    </w:p>
    <w:p w:rsidR="00AE317C" w:rsidRPr="001B2401" w:rsidRDefault="00AE317C" w:rsidP="00AA14E8">
      <w:pPr>
        <w:autoSpaceDE/>
        <w:autoSpaceDN/>
        <w:adjustRightInd/>
        <w:spacing w:line="276" w:lineRule="auto"/>
        <w:jc w:val="center"/>
        <w:rPr>
          <w:b/>
        </w:rPr>
      </w:pPr>
      <w:r w:rsidRPr="001B2401">
        <w:rPr>
          <w:rStyle w:val="FontStyle143"/>
        </w:rPr>
        <w:t xml:space="preserve">Рабочая программа </w:t>
      </w:r>
      <w:r w:rsidR="002347EF" w:rsidRPr="001B2401">
        <w:rPr>
          <w:rStyle w:val="FontStyle143"/>
        </w:rPr>
        <w:t xml:space="preserve"> дисциплины </w:t>
      </w:r>
      <w:r w:rsidRPr="001B2401">
        <w:rPr>
          <w:rStyle w:val="FontStyle143"/>
        </w:rPr>
        <w:t>рассмотрена и одобрена на заседании кафедры:</w:t>
      </w:r>
    </w:p>
    <w:p w:rsidR="00076F4A" w:rsidRPr="001B2401" w:rsidRDefault="00076F4A" w:rsidP="008C6AA3">
      <w:pPr>
        <w:autoSpaceDE/>
        <w:autoSpaceDN/>
        <w:adjustRightInd/>
        <w:jc w:val="center"/>
        <w:rPr>
          <w:b/>
        </w:rPr>
      </w:pPr>
    </w:p>
    <w:tbl>
      <w:tblPr>
        <w:tblW w:w="0" w:type="auto"/>
        <w:tblInd w:w="40" w:type="dxa"/>
        <w:tblLayout w:type="fixed"/>
        <w:tblCellMar>
          <w:left w:w="40" w:type="dxa"/>
          <w:right w:w="40" w:type="dxa"/>
        </w:tblCellMar>
        <w:tblLook w:val="0000" w:firstRow="0" w:lastRow="0" w:firstColumn="0" w:lastColumn="0" w:noHBand="0" w:noVBand="0"/>
      </w:tblPr>
      <w:tblGrid>
        <w:gridCol w:w="3261"/>
        <w:gridCol w:w="1559"/>
        <w:gridCol w:w="142"/>
        <w:gridCol w:w="1559"/>
        <w:gridCol w:w="1701"/>
        <w:gridCol w:w="1635"/>
      </w:tblGrid>
      <w:tr w:rsidR="00F6382F" w:rsidRPr="001B2401" w:rsidTr="00A06CE6">
        <w:trPr>
          <w:trHeight w:hRule="exact" w:val="900"/>
        </w:trPr>
        <w:tc>
          <w:tcPr>
            <w:tcW w:w="3261" w:type="dxa"/>
            <w:tcBorders>
              <w:top w:val="single" w:sz="6" w:space="0" w:color="auto"/>
              <w:left w:val="single" w:sz="6" w:space="0" w:color="auto"/>
              <w:bottom w:val="single" w:sz="6" w:space="0" w:color="auto"/>
              <w:right w:val="single" w:sz="6" w:space="0" w:color="auto"/>
            </w:tcBorders>
          </w:tcPr>
          <w:p w:rsidR="00F6382F" w:rsidRPr="001B2401" w:rsidRDefault="00F6382F" w:rsidP="00DF3A54">
            <w:pPr>
              <w:pStyle w:val="Style76"/>
              <w:widowControl/>
              <w:spacing w:line="281" w:lineRule="exact"/>
              <w:ind w:left="202" w:right="72"/>
              <w:jc w:val="left"/>
              <w:rPr>
                <w:rStyle w:val="FontStyle181"/>
              </w:rPr>
            </w:pPr>
            <w:r w:rsidRPr="001B2401">
              <w:rPr>
                <w:rStyle w:val="FontStyle181"/>
              </w:rPr>
              <w:t>Заведующий кафедрой (ФИО, ученая степень, звание, подпись)</w:t>
            </w:r>
          </w:p>
        </w:tc>
        <w:tc>
          <w:tcPr>
            <w:tcW w:w="1559" w:type="dxa"/>
            <w:tcBorders>
              <w:top w:val="single" w:sz="6" w:space="0" w:color="auto"/>
              <w:left w:val="single" w:sz="6" w:space="0" w:color="auto"/>
              <w:bottom w:val="single" w:sz="6" w:space="0" w:color="auto"/>
              <w:right w:val="single" w:sz="6" w:space="0" w:color="auto"/>
            </w:tcBorders>
          </w:tcPr>
          <w:p w:rsidR="00F6382F" w:rsidRPr="001B2401" w:rsidRDefault="000B453C" w:rsidP="00F6382F">
            <w:pPr>
              <w:pStyle w:val="Style28"/>
              <w:widowControl/>
            </w:pPr>
            <w:r w:rsidRPr="001B2401">
              <w:t>КоржеваЛ.Б.,к.ф.н., профессор</w:t>
            </w:r>
          </w:p>
        </w:tc>
        <w:tc>
          <w:tcPr>
            <w:tcW w:w="1701" w:type="dxa"/>
            <w:gridSpan w:val="2"/>
            <w:tcBorders>
              <w:top w:val="single" w:sz="6" w:space="0" w:color="auto"/>
              <w:left w:val="single" w:sz="6" w:space="0" w:color="auto"/>
              <w:bottom w:val="single" w:sz="6" w:space="0" w:color="auto"/>
              <w:right w:val="single" w:sz="6" w:space="0" w:color="auto"/>
            </w:tcBorders>
          </w:tcPr>
          <w:p w:rsidR="00F6382F" w:rsidRPr="001B2401" w:rsidRDefault="00F6382F" w:rsidP="00F6382F">
            <w:pPr>
              <w:pStyle w:val="Style28"/>
              <w:widowControl/>
            </w:pPr>
          </w:p>
        </w:tc>
        <w:tc>
          <w:tcPr>
            <w:tcW w:w="1701" w:type="dxa"/>
            <w:tcBorders>
              <w:top w:val="single" w:sz="6" w:space="0" w:color="auto"/>
              <w:left w:val="single" w:sz="6" w:space="0" w:color="auto"/>
              <w:bottom w:val="single" w:sz="6" w:space="0" w:color="auto"/>
              <w:right w:val="single" w:sz="6" w:space="0" w:color="auto"/>
            </w:tcBorders>
          </w:tcPr>
          <w:p w:rsidR="00F6382F" w:rsidRPr="001B2401" w:rsidRDefault="00F6382F" w:rsidP="00F6382F">
            <w:pPr>
              <w:pStyle w:val="Style28"/>
              <w:widowControl/>
            </w:pPr>
          </w:p>
        </w:tc>
        <w:tc>
          <w:tcPr>
            <w:tcW w:w="1635" w:type="dxa"/>
            <w:tcBorders>
              <w:top w:val="single" w:sz="6" w:space="0" w:color="auto"/>
              <w:left w:val="single" w:sz="6" w:space="0" w:color="auto"/>
              <w:bottom w:val="single" w:sz="6" w:space="0" w:color="auto"/>
              <w:right w:val="single" w:sz="6" w:space="0" w:color="auto"/>
            </w:tcBorders>
          </w:tcPr>
          <w:p w:rsidR="00F6382F" w:rsidRPr="001B2401" w:rsidRDefault="00F6382F" w:rsidP="00F6382F">
            <w:pPr>
              <w:pStyle w:val="Style28"/>
              <w:widowControl/>
            </w:pPr>
          </w:p>
        </w:tc>
      </w:tr>
      <w:tr w:rsidR="00F6382F" w:rsidRPr="001B2401" w:rsidTr="00DF3A54">
        <w:trPr>
          <w:trHeight w:hRule="exact" w:val="619"/>
        </w:trPr>
        <w:tc>
          <w:tcPr>
            <w:tcW w:w="3261" w:type="dxa"/>
            <w:tcBorders>
              <w:top w:val="single" w:sz="6" w:space="0" w:color="auto"/>
              <w:left w:val="single" w:sz="6" w:space="0" w:color="auto"/>
              <w:bottom w:val="single" w:sz="6" w:space="0" w:color="auto"/>
              <w:right w:val="single" w:sz="6" w:space="0" w:color="auto"/>
            </w:tcBorders>
          </w:tcPr>
          <w:p w:rsidR="00F6382F" w:rsidRPr="001B2401" w:rsidRDefault="00F6382F" w:rsidP="00DF3A54">
            <w:pPr>
              <w:pStyle w:val="Style76"/>
              <w:widowControl/>
              <w:spacing w:line="281" w:lineRule="exact"/>
              <w:ind w:left="202" w:right="274"/>
              <w:jc w:val="left"/>
              <w:rPr>
                <w:rStyle w:val="FontStyle181"/>
              </w:rPr>
            </w:pPr>
            <w:r w:rsidRPr="001B2401">
              <w:rPr>
                <w:rStyle w:val="FontStyle181"/>
              </w:rPr>
              <w:t>Год утверждения (переутверждения)</w:t>
            </w:r>
          </w:p>
        </w:tc>
        <w:tc>
          <w:tcPr>
            <w:tcW w:w="1559" w:type="dxa"/>
            <w:tcBorders>
              <w:top w:val="single" w:sz="6" w:space="0" w:color="auto"/>
              <w:left w:val="single" w:sz="6" w:space="0" w:color="auto"/>
              <w:bottom w:val="single" w:sz="6" w:space="0" w:color="auto"/>
              <w:right w:val="single" w:sz="6" w:space="0" w:color="auto"/>
            </w:tcBorders>
            <w:vAlign w:val="center"/>
          </w:tcPr>
          <w:p w:rsidR="00F6382F" w:rsidRPr="001B2401" w:rsidRDefault="00A2102D" w:rsidP="005F4D4A">
            <w:pPr>
              <w:pStyle w:val="Style76"/>
              <w:widowControl/>
              <w:spacing w:line="240" w:lineRule="auto"/>
              <w:ind w:left="-40" w:right="-40"/>
              <w:rPr>
                <w:rStyle w:val="FontStyle181"/>
              </w:rPr>
            </w:pPr>
            <w:r w:rsidRPr="001B2401">
              <w:rPr>
                <w:rStyle w:val="FontStyle181"/>
              </w:rPr>
              <w:t>20</w:t>
            </w:r>
            <w:r w:rsidR="00C060EC">
              <w:rPr>
                <w:rStyle w:val="FontStyle181"/>
              </w:rPr>
              <w:t>20</w:t>
            </w:r>
          </w:p>
        </w:tc>
        <w:tc>
          <w:tcPr>
            <w:tcW w:w="1701" w:type="dxa"/>
            <w:gridSpan w:val="2"/>
            <w:tcBorders>
              <w:top w:val="single" w:sz="6" w:space="0" w:color="auto"/>
              <w:left w:val="single" w:sz="6" w:space="0" w:color="auto"/>
              <w:bottom w:val="single" w:sz="6" w:space="0" w:color="auto"/>
              <w:right w:val="single" w:sz="6" w:space="0" w:color="auto"/>
            </w:tcBorders>
            <w:vAlign w:val="center"/>
          </w:tcPr>
          <w:p w:rsidR="00F6382F" w:rsidRPr="001B2401" w:rsidRDefault="00A2102D" w:rsidP="005F4D4A">
            <w:pPr>
              <w:pStyle w:val="Style76"/>
              <w:widowControl/>
              <w:spacing w:line="240" w:lineRule="auto"/>
              <w:ind w:left="482"/>
              <w:jc w:val="left"/>
              <w:rPr>
                <w:rStyle w:val="FontStyle181"/>
              </w:rPr>
            </w:pPr>
            <w:r w:rsidRPr="001B2401">
              <w:rPr>
                <w:rStyle w:val="FontStyle181"/>
              </w:rPr>
              <w:t>20</w:t>
            </w:r>
            <w:r w:rsidR="005F4D4A">
              <w:rPr>
                <w:rStyle w:val="FontStyle181"/>
              </w:rPr>
              <w:t>2</w:t>
            </w:r>
            <w:r w:rsidR="00C060EC">
              <w:rPr>
                <w:rStyle w:val="FontStyle181"/>
              </w:rPr>
              <w:t>1</w:t>
            </w:r>
          </w:p>
        </w:tc>
        <w:tc>
          <w:tcPr>
            <w:tcW w:w="1701" w:type="dxa"/>
            <w:tcBorders>
              <w:top w:val="single" w:sz="6" w:space="0" w:color="auto"/>
              <w:left w:val="single" w:sz="6" w:space="0" w:color="auto"/>
              <w:bottom w:val="single" w:sz="6" w:space="0" w:color="auto"/>
              <w:right w:val="single" w:sz="6" w:space="0" w:color="auto"/>
            </w:tcBorders>
            <w:vAlign w:val="center"/>
          </w:tcPr>
          <w:p w:rsidR="00F6382F" w:rsidRPr="001B2401" w:rsidRDefault="00A2102D" w:rsidP="005F4D4A">
            <w:pPr>
              <w:pStyle w:val="Style76"/>
              <w:widowControl/>
              <w:spacing w:line="240" w:lineRule="auto"/>
              <w:ind w:left="497"/>
              <w:jc w:val="left"/>
              <w:rPr>
                <w:rStyle w:val="FontStyle181"/>
              </w:rPr>
            </w:pPr>
            <w:r w:rsidRPr="001B2401">
              <w:rPr>
                <w:rStyle w:val="FontStyle181"/>
              </w:rPr>
              <w:t>20</w:t>
            </w:r>
            <w:r w:rsidR="005A0B7D" w:rsidRPr="001B2401">
              <w:rPr>
                <w:rStyle w:val="FontStyle181"/>
              </w:rPr>
              <w:t>2</w:t>
            </w:r>
            <w:r w:rsidR="00C060EC">
              <w:rPr>
                <w:rStyle w:val="FontStyle181"/>
              </w:rPr>
              <w:t>2</w:t>
            </w:r>
          </w:p>
        </w:tc>
        <w:tc>
          <w:tcPr>
            <w:tcW w:w="1635" w:type="dxa"/>
            <w:tcBorders>
              <w:top w:val="single" w:sz="6" w:space="0" w:color="auto"/>
              <w:left w:val="single" w:sz="6" w:space="0" w:color="auto"/>
              <w:bottom w:val="single" w:sz="6" w:space="0" w:color="auto"/>
              <w:right w:val="single" w:sz="6" w:space="0" w:color="auto"/>
            </w:tcBorders>
            <w:vAlign w:val="center"/>
          </w:tcPr>
          <w:p w:rsidR="00F6382F" w:rsidRPr="001B2401" w:rsidRDefault="00A2102D" w:rsidP="005F4D4A">
            <w:pPr>
              <w:pStyle w:val="Style76"/>
              <w:widowControl/>
              <w:spacing w:line="240" w:lineRule="auto"/>
              <w:ind w:left="526"/>
              <w:jc w:val="left"/>
              <w:rPr>
                <w:rStyle w:val="FontStyle181"/>
              </w:rPr>
            </w:pPr>
            <w:r w:rsidRPr="001B2401">
              <w:rPr>
                <w:rStyle w:val="FontStyle181"/>
              </w:rPr>
              <w:t>20</w:t>
            </w:r>
            <w:r w:rsidR="005A0B7D" w:rsidRPr="001B2401">
              <w:rPr>
                <w:rStyle w:val="FontStyle181"/>
              </w:rPr>
              <w:t>2</w:t>
            </w:r>
            <w:r w:rsidR="00C060EC">
              <w:rPr>
                <w:rStyle w:val="FontStyle181"/>
              </w:rPr>
              <w:t>3</w:t>
            </w:r>
          </w:p>
        </w:tc>
      </w:tr>
      <w:tr w:rsidR="00F6382F" w:rsidRPr="001B2401" w:rsidTr="00A06CE6">
        <w:trPr>
          <w:trHeight w:hRule="exact" w:val="612"/>
        </w:trPr>
        <w:tc>
          <w:tcPr>
            <w:tcW w:w="3261" w:type="dxa"/>
            <w:tcBorders>
              <w:top w:val="single" w:sz="6" w:space="0" w:color="auto"/>
              <w:left w:val="single" w:sz="6" w:space="0" w:color="auto"/>
              <w:bottom w:val="single" w:sz="6" w:space="0" w:color="auto"/>
              <w:right w:val="single" w:sz="6" w:space="0" w:color="auto"/>
            </w:tcBorders>
          </w:tcPr>
          <w:p w:rsidR="00F6382F" w:rsidRPr="001B2401" w:rsidRDefault="00B734C4" w:rsidP="00DF3A54">
            <w:pPr>
              <w:pStyle w:val="Style76"/>
              <w:widowControl/>
              <w:spacing w:line="274" w:lineRule="exact"/>
              <w:ind w:left="202"/>
              <w:jc w:val="left"/>
              <w:rPr>
                <w:rStyle w:val="FontStyle181"/>
              </w:rPr>
            </w:pPr>
            <w:r w:rsidRPr="001B2401">
              <w:rPr>
                <w:rStyle w:val="FontStyle181"/>
              </w:rPr>
              <w:t>Д</w:t>
            </w:r>
            <w:r w:rsidR="00F6382F" w:rsidRPr="001B2401">
              <w:rPr>
                <w:rStyle w:val="FontStyle181"/>
              </w:rPr>
              <w:t>ата</w:t>
            </w:r>
            <w:r w:rsidRPr="001B2401">
              <w:rPr>
                <w:rStyle w:val="FontStyle181"/>
              </w:rPr>
              <w:t xml:space="preserve"> и номер</w:t>
            </w:r>
            <w:r w:rsidR="00F6382F" w:rsidRPr="001B2401">
              <w:rPr>
                <w:rStyle w:val="FontStyle181"/>
              </w:rPr>
              <w:t xml:space="preserve"> протокола заседания кафедры</w:t>
            </w:r>
          </w:p>
        </w:tc>
        <w:tc>
          <w:tcPr>
            <w:tcW w:w="1559" w:type="dxa"/>
            <w:tcBorders>
              <w:top w:val="single" w:sz="6" w:space="0" w:color="auto"/>
              <w:left w:val="single" w:sz="6" w:space="0" w:color="auto"/>
              <w:bottom w:val="single" w:sz="6" w:space="0" w:color="auto"/>
              <w:right w:val="single" w:sz="6" w:space="0" w:color="auto"/>
            </w:tcBorders>
          </w:tcPr>
          <w:p w:rsidR="00F6382F" w:rsidRPr="00CE5F80" w:rsidRDefault="00E64B42" w:rsidP="00F6382F">
            <w:pPr>
              <w:pStyle w:val="Style28"/>
              <w:widowControl/>
            </w:pPr>
            <w:r w:rsidRPr="00CE5F80">
              <w:rPr>
                <w:rFonts w:eastAsia="Times New Roman"/>
              </w:rPr>
              <w:t>№ 8 от 27.03.2019</w:t>
            </w:r>
          </w:p>
        </w:tc>
        <w:tc>
          <w:tcPr>
            <w:tcW w:w="1701" w:type="dxa"/>
            <w:gridSpan w:val="2"/>
            <w:tcBorders>
              <w:top w:val="single" w:sz="6" w:space="0" w:color="auto"/>
              <w:left w:val="single" w:sz="6" w:space="0" w:color="auto"/>
              <w:bottom w:val="single" w:sz="6" w:space="0" w:color="auto"/>
              <w:right w:val="single" w:sz="6" w:space="0" w:color="auto"/>
            </w:tcBorders>
          </w:tcPr>
          <w:p w:rsidR="00F6382F" w:rsidRPr="001B2401" w:rsidRDefault="00F6382F" w:rsidP="00F6382F">
            <w:pPr>
              <w:pStyle w:val="Style28"/>
              <w:widowControl/>
            </w:pPr>
          </w:p>
        </w:tc>
        <w:tc>
          <w:tcPr>
            <w:tcW w:w="1701" w:type="dxa"/>
            <w:tcBorders>
              <w:top w:val="single" w:sz="6" w:space="0" w:color="auto"/>
              <w:left w:val="single" w:sz="6" w:space="0" w:color="auto"/>
              <w:bottom w:val="single" w:sz="6" w:space="0" w:color="auto"/>
              <w:right w:val="single" w:sz="6" w:space="0" w:color="auto"/>
            </w:tcBorders>
          </w:tcPr>
          <w:p w:rsidR="00F6382F" w:rsidRPr="001B2401" w:rsidRDefault="00F6382F" w:rsidP="00F6382F">
            <w:pPr>
              <w:pStyle w:val="Style28"/>
              <w:widowControl/>
            </w:pPr>
          </w:p>
        </w:tc>
        <w:tc>
          <w:tcPr>
            <w:tcW w:w="1635" w:type="dxa"/>
            <w:tcBorders>
              <w:top w:val="single" w:sz="6" w:space="0" w:color="auto"/>
              <w:left w:val="single" w:sz="6" w:space="0" w:color="auto"/>
              <w:bottom w:val="single" w:sz="6" w:space="0" w:color="auto"/>
              <w:right w:val="single" w:sz="6" w:space="0" w:color="auto"/>
            </w:tcBorders>
          </w:tcPr>
          <w:p w:rsidR="00F6382F" w:rsidRPr="001B2401" w:rsidRDefault="00F6382F" w:rsidP="00F6382F">
            <w:pPr>
              <w:pStyle w:val="Style28"/>
              <w:widowControl/>
            </w:pPr>
          </w:p>
        </w:tc>
      </w:tr>
      <w:tr w:rsidR="00F6382F" w:rsidRPr="001B2401" w:rsidTr="00724A20">
        <w:trPr>
          <w:trHeight w:hRule="exact" w:val="2462"/>
        </w:trPr>
        <w:tc>
          <w:tcPr>
            <w:tcW w:w="9857" w:type="dxa"/>
            <w:gridSpan w:val="6"/>
            <w:tcBorders>
              <w:top w:val="single" w:sz="6" w:space="0" w:color="auto"/>
              <w:left w:val="single" w:sz="6" w:space="0" w:color="auto"/>
              <w:bottom w:val="single" w:sz="6" w:space="0" w:color="auto"/>
              <w:right w:val="single" w:sz="4" w:space="0" w:color="auto"/>
            </w:tcBorders>
          </w:tcPr>
          <w:p w:rsidR="00724A20" w:rsidRPr="001B2401" w:rsidRDefault="00724A20" w:rsidP="00F6382F">
            <w:pPr>
              <w:pStyle w:val="Style71"/>
              <w:widowControl/>
              <w:spacing w:line="240" w:lineRule="auto"/>
              <w:rPr>
                <w:rStyle w:val="FontStyle143"/>
              </w:rPr>
            </w:pPr>
          </w:p>
          <w:p w:rsidR="00F6382F" w:rsidRPr="001B2401" w:rsidRDefault="00F6382F" w:rsidP="00F6382F">
            <w:pPr>
              <w:pStyle w:val="Style71"/>
              <w:widowControl/>
              <w:spacing w:line="240" w:lineRule="auto"/>
              <w:rPr>
                <w:rStyle w:val="FontStyle143"/>
              </w:rPr>
            </w:pPr>
            <w:r w:rsidRPr="001B2401">
              <w:rPr>
                <w:rStyle w:val="FontStyle143"/>
              </w:rPr>
              <w:t>Рабочая программа согласована:</w:t>
            </w:r>
          </w:p>
          <w:p w:rsidR="00E64B42" w:rsidRPr="00E64B42" w:rsidRDefault="00C060EC" w:rsidP="00F6382F">
            <w:pPr>
              <w:pStyle w:val="Style65"/>
              <w:widowControl/>
              <w:ind w:right="230"/>
              <w:rPr>
                <w:rStyle w:val="FontStyle143"/>
                <w:rFonts w:eastAsia="Times New Roman"/>
              </w:rPr>
            </w:pPr>
            <w:r>
              <w:rPr>
                <w:rStyle w:val="FontStyle143"/>
              </w:rPr>
              <w:t xml:space="preserve">Руководитель ОПОП </w:t>
            </w:r>
            <w:r w:rsidR="002347EF" w:rsidRPr="001B2401">
              <w:rPr>
                <w:rStyle w:val="FontStyle143"/>
              </w:rPr>
              <w:t>ВО</w:t>
            </w:r>
            <w:r>
              <w:rPr>
                <w:rStyle w:val="FontStyle143"/>
              </w:rPr>
              <w:t xml:space="preserve">                                </w:t>
            </w:r>
            <w:r w:rsidR="00E64B42">
              <w:rPr>
                <w:rStyle w:val="FontStyle143"/>
                <w:rFonts w:eastAsia="Times New Roman"/>
              </w:rPr>
              <w:t>А.О.Руднева к.э.н., доцент</w:t>
            </w:r>
          </w:p>
          <w:p w:rsidR="00F6382F" w:rsidRPr="001B2401" w:rsidRDefault="00255B05" w:rsidP="00F6382F">
            <w:pPr>
              <w:pStyle w:val="Style65"/>
              <w:widowControl/>
              <w:ind w:right="230"/>
              <w:rPr>
                <w:rStyle w:val="FontStyle181"/>
              </w:rPr>
            </w:pPr>
            <w:r w:rsidRPr="001B2401">
              <w:rPr>
                <w:rStyle w:val="FontStyle143"/>
              </w:rPr>
              <w:t>Директор библиотеки</w:t>
            </w:r>
            <w:r w:rsidR="00C060EC">
              <w:rPr>
                <w:rStyle w:val="FontStyle143"/>
              </w:rPr>
              <w:t xml:space="preserve">                                      </w:t>
            </w:r>
            <w:r w:rsidR="00F6382F" w:rsidRPr="001B2401">
              <w:rPr>
                <w:rStyle w:val="FontStyle143"/>
              </w:rPr>
              <w:t>Ю.В.Толкачева</w:t>
            </w:r>
          </w:p>
          <w:p w:rsidR="00F6382F" w:rsidRPr="001B2401" w:rsidRDefault="00F6382F" w:rsidP="00E64B42">
            <w:pPr>
              <w:pStyle w:val="Style71"/>
              <w:widowControl/>
              <w:spacing w:line="240" w:lineRule="auto"/>
              <w:rPr>
                <w:rStyle w:val="FontStyle143"/>
              </w:rPr>
            </w:pPr>
            <w:r w:rsidRPr="001B2401">
              <w:rPr>
                <w:rStyle w:val="FontStyle143"/>
              </w:rPr>
              <w:t>Рабочая программа</w:t>
            </w:r>
            <w:r w:rsidR="002347EF" w:rsidRPr="001B2401">
              <w:rPr>
                <w:rStyle w:val="FontStyle143"/>
              </w:rPr>
              <w:t xml:space="preserve"> дисциплины </w:t>
            </w:r>
            <w:r w:rsidRPr="001B2401">
              <w:rPr>
                <w:rStyle w:val="FontStyle143"/>
              </w:rPr>
              <w:t>рекомендована на заседании УМС:</w:t>
            </w:r>
          </w:p>
        </w:tc>
      </w:tr>
      <w:tr w:rsidR="00A06CE6" w:rsidRPr="001B2401" w:rsidTr="00DF3A54">
        <w:trPr>
          <w:trHeight w:hRule="exact" w:val="619"/>
        </w:trPr>
        <w:tc>
          <w:tcPr>
            <w:tcW w:w="3261" w:type="dxa"/>
            <w:tcBorders>
              <w:top w:val="single" w:sz="6" w:space="0" w:color="auto"/>
              <w:left w:val="single" w:sz="6" w:space="0" w:color="auto"/>
              <w:bottom w:val="single" w:sz="6" w:space="0" w:color="auto"/>
              <w:right w:val="single" w:sz="6" w:space="0" w:color="auto"/>
            </w:tcBorders>
          </w:tcPr>
          <w:p w:rsidR="00A06CE6" w:rsidRPr="001B2401" w:rsidRDefault="00A06CE6" w:rsidP="00DF3A54">
            <w:pPr>
              <w:pStyle w:val="Style76"/>
              <w:widowControl/>
              <w:spacing w:line="266" w:lineRule="exact"/>
              <w:ind w:left="403" w:right="281"/>
              <w:jc w:val="left"/>
              <w:rPr>
                <w:rStyle w:val="FontStyle181"/>
              </w:rPr>
            </w:pPr>
            <w:r w:rsidRPr="001B2401">
              <w:rPr>
                <w:rStyle w:val="FontStyle181"/>
              </w:rPr>
              <w:t>Год утверждения (переутверждения)</w:t>
            </w:r>
          </w:p>
        </w:tc>
        <w:tc>
          <w:tcPr>
            <w:tcW w:w="1701" w:type="dxa"/>
            <w:gridSpan w:val="2"/>
            <w:tcBorders>
              <w:top w:val="single" w:sz="6" w:space="0" w:color="auto"/>
              <w:left w:val="single" w:sz="6" w:space="0" w:color="auto"/>
              <w:bottom w:val="single" w:sz="6" w:space="0" w:color="auto"/>
              <w:right w:val="single" w:sz="6" w:space="0" w:color="auto"/>
            </w:tcBorders>
            <w:vAlign w:val="center"/>
          </w:tcPr>
          <w:p w:rsidR="00A06CE6" w:rsidRPr="001B2401" w:rsidRDefault="00A06CE6" w:rsidP="005F4D4A">
            <w:pPr>
              <w:pStyle w:val="Style76"/>
              <w:widowControl/>
              <w:spacing w:line="240" w:lineRule="auto"/>
              <w:rPr>
                <w:rStyle w:val="FontStyle181"/>
              </w:rPr>
            </w:pPr>
            <w:r w:rsidRPr="001B2401">
              <w:rPr>
                <w:rStyle w:val="FontStyle181"/>
              </w:rPr>
              <w:t>20</w:t>
            </w:r>
            <w:r w:rsidR="00C060EC">
              <w:rPr>
                <w:rStyle w:val="FontStyle181"/>
              </w:rPr>
              <w:t>20</w:t>
            </w:r>
          </w:p>
        </w:tc>
        <w:tc>
          <w:tcPr>
            <w:tcW w:w="1559" w:type="dxa"/>
            <w:tcBorders>
              <w:top w:val="single" w:sz="6" w:space="0" w:color="auto"/>
              <w:left w:val="single" w:sz="6" w:space="0" w:color="auto"/>
              <w:bottom w:val="single" w:sz="6" w:space="0" w:color="auto"/>
              <w:right w:val="single" w:sz="6" w:space="0" w:color="auto"/>
            </w:tcBorders>
            <w:vAlign w:val="center"/>
          </w:tcPr>
          <w:p w:rsidR="00A06CE6" w:rsidRPr="001B2401" w:rsidRDefault="00A06CE6" w:rsidP="005F4D4A">
            <w:pPr>
              <w:pStyle w:val="Style76"/>
              <w:widowControl/>
              <w:spacing w:line="240" w:lineRule="auto"/>
              <w:ind w:left="511"/>
              <w:jc w:val="left"/>
              <w:rPr>
                <w:rStyle w:val="FontStyle181"/>
              </w:rPr>
            </w:pPr>
            <w:r w:rsidRPr="001B2401">
              <w:rPr>
                <w:rStyle w:val="FontStyle181"/>
              </w:rPr>
              <w:t>20</w:t>
            </w:r>
            <w:r w:rsidR="005F4D4A">
              <w:rPr>
                <w:rStyle w:val="FontStyle181"/>
              </w:rPr>
              <w:t>2</w:t>
            </w:r>
            <w:r w:rsidR="00C060EC">
              <w:rPr>
                <w:rStyle w:val="FontStyle181"/>
              </w:rPr>
              <w:t>1</w:t>
            </w:r>
          </w:p>
        </w:tc>
        <w:tc>
          <w:tcPr>
            <w:tcW w:w="1701" w:type="dxa"/>
            <w:tcBorders>
              <w:top w:val="single" w:sz="6" w:space="0" w:color="auto"/>
              <w:left w:val="single" w:sz="6" w:space="0" w:color="auto"/>
              <w:bottom w:val="single" w:sz="6" w:space="0" w:color="auto"/>
              <w:right w:val="single" w:sz="6" w:space="0" w:color="auto"/>
            </w:tcBorders>
            <w:vAlign w:val="center"/>
          </w:tcPr>
          <w:p w:rsidR="00A06CE6" w:rsidRPr="001B2401" w:rsidRDefault="00A06CE6" w:rsidP="005F4D4A">
            <w:pPr>
              <w:pStyle w:val="Style76"/>
              <w:widowControl/>
              <w:spacing w:line="240" w:lineRule="auto"/>
              <w:ind w:left="526"/>
              <w:jc w:val="left"/>
              <w:rPr>
                <w:rStyle w:val="FontStyle181"/>
              </w:rPr>
            </w:pPr>
            <w:r w:rsidRPr="001B2401">
              <w:rPr>
                <w:rStyle w:val="FontStyle181"/>
              </w:rPr>
              <w:t>20</w:t>
            </w:r>
            <w:r w:rsidR="005A0B7D" w:rsidRPr="001B2401">
              <w:rPr>
                <w:rStyle w:val="FontStyle181"/>
              </w:rPr>
              <w:t>2</w:t>
            </w:r>
            <w:r w:rsidR="00C060EC">
              <w:rPr>
                <w:rStyle w:val="FontStyle181"/>
              </w:rPr>
              <w:t>2</w:t>
            </w:r>
          </w:p>
        </w:tc>
        <w:tc>
          <w:tcPr>
            <w:tcW w:w="1635" w:type="dxa"/>
            <w:tcBorders>
              <w:top w:val="single" w:sz="6" w:space="0" w:color="auto"/>
              <w:left w:val="single" w:sz="6" w:space="0" w:color="auto"/>
              <w:bottom w:val="single" w:sz="6" w:space="0" w:color="auto"/>
              <w:right w:val="single" w:sz="6" w:space="0" w:color="auto"/>
            </w:tcBorders>
            <w:vAlign w:val="center"/>
          </w:tcPr>
          <w:p w:rsidR="00A06CE6" w:rsidRPr="001B2401" w:rsidRDefault="00A06CE6" w:rsidP="005F4D4A">
            <w:pPr>
              <w:pStyle w:val="Style76"/>
              <w:widowControl/>
              <w:spacing w:line="240" w:lineRule="auto"/>
              <w:ind w:left="562"/>
              <w:jc w:val="left"/>
              <w:rPr>
                <w:rStyle w:val="FontStyle181"/>
              </w:rPr>
            </w:pPr>
            <w:r w:rsidRPr="001B2401">
              <w:rPr>
                <w:rStyle w:val="FontStyle181"/>
              </w:rPr>
              <w:t>20</w:t>
            </w:r>
            <w:r w:rsidR="005A0B7D" w:rsidRPr="001B2401">
              <w:rPr>
                <w:rStyle w:val="FontStyle181"/>
              </w:rPr>
              <w:t>2</w:t>
            </w:r>
            <w:r w:rsidR="00C060EC">
              <w:rPr>
                <w:rStyle w:val="FontStyle181"/>
              </w:rPr>
              <w:t>3</w:t>
            </w:r>
          </w:p>
        </w:tc>
      </w:tr>
      <w:tr w:rsidR="00E64B42" w:rsidRPr="001B2401" w:rsidTr="00DB3CB8">
        <w:trPr>
          <w:trHeight w:hRule="exact" w:val="619"/>
        </w:trPr>
        <w:tc>
          <w:tcPr>
            <w:tcW w:w="3261" w:type="dxa"/>
            <w:tcBorders>
              <w:top w:val="single" w:sz="6" w:space="0" w:color="auto"/>
              <w:left w:val="single" w:sz="6" w:space="0" w:color="auto"/>
              <w:bottom w:val="single" w:sz="6" w:space="0" w:color="auto"/>
              <w:right w:val="single" w:sz="6" w:space="0" w:color="auto"/>
            </w:tcBorders>
          </w:tcPr>
          <w:p w:rsidR="00E64B42" w:rsidRPr="001B2401" w:rsidRDefault="00E64B42" w:rsidP="00E64B42">
            <w:pPr>
              <w:pStyle w:val="Style76"/>
              <w:widowControl/>
              <w:spacing w:line="274" w:lineRule="exact"/>
              <w:ind w:left="403"/>
              <w:jc w:val="left"/>
              <w:rPr>
                <w:rStyle w:val="FontStyle181"/>
              </w:rPr>
            </w:pPr>
            <w:r w:rsidRPr="001B2401">
              <w:rPr>
                <w:rStyle w:val="FontStyle181"/>
              </w:rPr>
              <w:t>Дата и номер протокола заседания УМС</w:t>
            </w:r>
          </w:p>
        </w:tc>
        <w:tc>
          <w:tcPr>
            <w:tcW w:w="1701" w:type="dxa"/>
            <w:gridSpan w:val="2"/>
            <w:tcBorders>
              <w:top w:val="single" w:sz="6" w:space="0" w:color="auto"/>
              <w:left w:val="single" w:sz="6" w:space="0" w:color="auto"/>
              <w:bottom w:val="single" w:sz="6" w:space="0" w:color="auto"/>
              <w:right w:val="single" w:sz="6" w:space="0" w:color="auto"/>
            </w:tcBorders>
          </w:tcPr>
          <w:p w:rsidR="00E64B42" w:rsidRPr="00CE5F80" w:rsidRDefault="00E64B42" w:rsidP="00E64B42">
            <w:pPr>
              <w:pStyle w:val="Style28"/>
              <w:widowControl/>
              <w:rPr>
                <w:rFonts w:eastAsia="Times New Roman"/>
                <w:color w:val="000000" w:themeColor="text1"/>
              </w:rPr>
            </w:pPr>
            <w:r w:rsidRPr="00CE5F80">
              <w:rPr>
                <w:rFonts w:eastAsia="Times New Roman"/>
                <w:color w:val="000000" w:themeColor="text1"/>
              </w:rPr>
              <w:t>Протокол №7 от 29.03.2019</w:t>
            </w:r>
          </w:p>
        </w:tc>
        <w:tc>
          <w:tcPr>
            <w:tcW w:w="1559" w:type="dxa"/>
            <w:tcBorders>
              <w:top w:val="single" w:sz="6" w:space="0" w:color="auto"/>
              <w:left w:val="single" w:sz="6" w:space="0" w:color="auto"/>
              <w:bottom w:val="single" w:sz="6" w:space="0" w:color="auto"/>
              <w:right w:val="single" w:sz="6" w:space="0" w:color="auto"/>
            </w:tcBorders>
          </w:tcPr>
          <w:p w:rsidR="00E64B42" w:rsidRPr="001B2401" w:rsidRDefault="00E64B42" w:rsidP="00E64B42">
            <w:pPr>
              <w:pStyle w:val="Style28"/>
              <w:widowControl/>
            </w:pPr>
          </w:p>
        </w:tc>
        <w:tc>
          <w:tcPr>
            <w:tcW w:w="1701" w:type="dxa"/>
            <w:tcBorders>
              <w:top w:val="single" w:sz="6" w:space="0" w:color="auto"/>
              <w:left w:val="single" w:sz="6" w:space="0" w:color="auto"/>
              <w:bottom w:val="single" w:sz="6" w:space="0" w:color="auto"/>
              <w:right w:val="single" w:sz="6" w:space="0" w:color="auto"/>
            </w:tcBorders>
          </w:tcPr>
          <w:p w:rsidR="00E64B42" w:rsidRPr="001B2401" w:rsidRDefault="00E64B42" w:rsidP="00E64B42">
            <w:pPr>
              <w:pStyle w:val="Style28"/>
              <w:widowControl/>
            </w:pPr>
          </w:p>
        </w:tc>
        <w:tc>
          <w:tcPr>
            <w:tcW w:w="1635" w:type="dxa"/>
            <w:tcBorders>
              <w:top w:val="single" w:sz="6" w:space="0" w:color="auto"/>
              <w:left w:val="single" w:sz="6" w:space="0" w:color="auto"/>
              <w:bottom w:val="single" w:sz="6" w:space="0" w:color="auto"/>
              <w:right w:val="single" w:sz="6" w:space="0" w:color="auto"/>
            </w:tcBorders>
          </w:tcPr>
          <w:p w:rsidR="00E64B42" w:rsidRPr="001B2401" w:rsidRDefault="00E64B42" w:rsidP="00E64B42">
            <w:pPr>
              <w:pStyle w:val="Style28"/>
              <w:widowControl/>
            </w:pPr>
          </w:p>
        </w:tc>
      </w:tr>
    </w:tbl>
    <w:p w:rsidR="00076F4A" w:rsidRPr="001B2401" w:rsidRDefault="00076F4A" w:rsidP="008C6AA3">
      <w:pPr>
        <w:autoSpaceDE/>
        <w:autoSpaceDN/>
        <w:adjustRightInd/>
        <w:jc w:val="center"/>
        <w:rPr>
          <w:b/>
        </w:rPr>
      </w:pPr>
    </w:p>
    <w:p w:rsidR="00076F4A" w:rsidRPr="001B2401" w:rsidRDefault="00076F4A" w:rsidP="008C6AA3">
      <w:pPr>
        <w:autoSpaceDE/>
        <w:autoSpaceDN/>
        <w:adjustRightInd/>
        <w:jc w:val="center"/>
        <w:rPr>
          <w:b/>
        </w:rPr>
      </w:pPr>
    </w:p>
    <w:p w:rsidR="00076F4A" w:rsidRPr="001B2401" w:rsidRDefault="00076F4A" w:rsidP="008C6AA3">
      <w:pPr>
        <w:autoSpaceDE/>
        <w:autoSpaceDN/>
        <w:adjustRightInd/>
        <w:jc w:val="center"/>
        <w:rPr>
          <w:b/>
        </w:rPr>
      </w:pPr>
    </w:p>
    <w:p w:rsidR="00076F4A" w:rsidRPr="001B2401" w:rsidRDefault="00076F4A" w:rsidP="008C6AA3">
      <w:pPr>
        <w:autoSpaceDE/>
        <w:autoSpaceDN/>
        <w:adjustRightInd/>
        <w:jc w:val="center"/>
        <w:rPr>
          <w:b/>
        </w:rPr>
      </w:pPr>
    </w:p>
    <w:p w:rsidR="00076F4A" w:rsidRPr="001B2401" w:rsidRDefault="00076F4A" w:rsidP="008C6AA3">
      <w:pPr>
        <w:autoSpaceDE/>
        <w:autoSpaceDN/>
        <w:adjustRightInd/>
        <w:jc w:val="center"/>
        <w:rPr>
          <w:b/>
        </w:rPr>
      </w:pPr>
    </w:p>
    <w:p w:rsidR="00076F4A" w:rsidRPr="001B2401" w:rsidRDefault="00076F4A" w:rsidP="008C6AA3">
      <w:pPr>
        <w:autoSpaceDE/>
        <w:autoSpaceDN/>
        <w:adjustRightInd/>
        <w:jc w:val="center"/>
        <w:rPr>
          <w:b/>
        </w:rPr>
      </w:pPr>
    </w:p>
    <w:p w:rsidR="00076F4A" w:rsidRPr="001B2401" w:rsidRDefault="00076F4A" w:rsidP="008C6AA3">
      <w:pPr>
        <w:autoSpaceDE/>
        <w:autoSpaceDN/>
        <w:adjustRightInd/>
        <w:jc w:val="center"/>
        <w:rPr>
          <w:b/>
        </w:rPr>
      </w:pPr>
    </w:p>
    <w:p w:rsidR="007F560F" w:rsidRPr="00E64B42" w:rsidRDefault="007F560F">
      <w:pPr>
        <w:widowControl/>
        <w:autoSpaceDE/>
        <w:autoSpaceDN/>
        <w:adjustRightInd/>
        <w:rPr>
          <w:b/>
          <w:lang w:val="en-US"/>
        </w:rPr>
      </w:pPr>
      <w:r w:rsidRPr="001B2401">
        <w:rPr>
          <w:b/>
        </w:rPr>
        <w:br w:type="page"/>
      </w:r>
    </w:p>
    <w:p w:rsidR="001B6531" w:rsidRPr="001B2401" w:rsidRDefault="002347EF" w:rsidP="00542ECE">
      <w:pPr>
        <w:pStyle w:val="a6"/>
        <w:numPr>
          <w:ilvl w:val="0"/>
          <w:numId w:val="1"/>
        </w:numPr>
        <w:spacing w:line="276" w:lineRule="auto"/>
        <w:ind w:left="0" w:hanging="11"/>
        <w:jc w:val="both"/>
        <w:rPr>
          <w:b/>
        </w:rPr>
      </w:pPr>
      <w:r w:rsidRPr="001B2401">
        <w:rPr>
          <w:b/>
        </w:rPr>
        <w:lastRenderedPageBreak/>
        <w:t>Наименование дисциплины</w:t>
      </w:r>
      <w:r w:rsidR="001B6531" w:rsidRPr="001B2401">
        <w:rPr>
          <w:b/>
        </w:rPr>
        <w:t>: Иностранный язык профессиональной деятельности (второй)</w:t>
      </w:r>
    </w:p>
    <w:p w:rsidR="00B05C5D" w:rsidRPr="001B2401" w:rsidRDefault="00B05C5D" w:rsidP="00542ECE">
      <w:pPr>
        <w:pStyle w:val="a6"/>
        <w:numPr>
          <w:ilvl w:val="0"/>
          <w:numId w:val="1"/>
        </w:numPr>
        <w:spacing w:line="276" w:lineRule="auto"/>
        <w:ind w:left="0" w:hanging="11"/>
        <w:jc w:val="both"/>
        <w:rPr>
          <w:b/>
        </w:rPr>
      </w:pPr>
      <w:r w:rsidRPr="001B2401">
        <w:rPr>
          <w:b/>
        </w:rPr>
        <w:t>Пл</w:t>
      </w:r>
      <w:r w:rsidR="00025C02" w:rsidRPr="001B2401">
        <w:rPr>
          <w:b/>
        </w:rPr>
        <w:t>анируемые результаты обучения</w:t>
      </w:r>
      <w:r w:rsidRPr="001B2401">
        <w:rPr>
          <w:b/>
        </w:rPr>
        <w:t xml:space="preserve"> дисциплине, соотнесенные с </w:t>
      </w:r>
      <w:r w:rsidR="007E1D7E" w:rsidRPr="001B2401">
        <w:rPr>
          <w:b/>
        </w:rPr>
        <w:t>требуемыми компетенциями выпускников образовательной программы</w:t>
      </w:r>
    </w:p>
    <w:p w:rsidR="00ED37F6" w:rsidRPr="001B2401" w:rsidRDefault="00ED37F6" w:rsidP="00AA14E8">
      <w:pPr>
        <w:pStyle w:val="a6"/>
        <w:spacing w:line="276" w:lineRule="auto"/>
        <w:ind w:left="0" w:hanging="11"/>
        <w:jc w:val="both"/>
        <w:rPr>
          <w:b/>
        </w:rPr>
      </w:pPr>
    </w:p>
    <w:p w:rsidR="00ED37F6" w:rsidRPr="001B2401" w:rsidRDefault="00ED37F6" w:rsidP="00AA14E8">
      <w:pPr>
        <w:pStyle w:val="a6"/>
        <w:spacing w:line="276" w:lineRule="auto"/>
        <w:ind w:left="0" w:firstLine="567"/>
        <w:jc w:val="both"/>
        <w:rPr>
          <w:rFonts w:eastAsia="ヒラギノ角ゴ Pro W3"/>
          <w:color w:val="000000"/>
        </w:rPr>
      </w:pPr>
      <w:r w:rsidRPr="001B2401">
        <w:rPr>
          <w:rFonts w:eastAsia="ヒラギノ角ゴ Pro W3"/>
          <w:b/>
          <w:color w:val="000000"/>
        </w:rPr>
        <w:t>Основной целью дисциплины</w:t>
      </w:r>
      <w:r w:rsidRPr="001B2401">
        <w:rPr>
          <w:rFonts w:eastAsia="ヒラギノ角ゴ Pro W3"/>
          <w:color w:val="000000"/>
        </w:rPr>
        <w:t xml:space="preserve">  является дальнейшее развитие и совершенствование общих и языковых компетенций, приобретенных в процессе обучения в вузе, и формирование новых компетенций, в совокупности необходимых и достаточных для осуществления профессиональной деятельности в области международных экономических  отношений, коммуникации в культурной и бытовой сферах, в ситуациях профессионального общения с зарубежными партнерами, а также для дальнейшего самообразования.</w:t>
      </w:r>
    </w:p>
    <w:p w:rsidR="00ED37F6" w:rsidRPr="001B2401" w:rsidRDefault="00ED37F6" w:rsidP="00AA14E8">
      <w:pPr>
        <w:spacing w:line="276" w:lineRule="auto"/>
        <w:ind w:firstLine="567"/>
        <w:jc w:val="both"/>
        <w:rPr>
          <w:rFonts w:eastAsia="ヒラギノ角ゴ Pro W3"/>
          <w:color w:val="000000"/>
        </w:rPr>
      </w:pPr>
      <w:r w:rsidRPr="001B2401">
        <w:rPr>
          <w:rFonts w:eastAsia="ヒラギノ角ゴ Pro W3"/>
          <w:color w:val="000000"/>
        </w:rPr>
        <w:t>Наряду с практической целью профессионально-ориентированного владения языком, изучение английского языка также призвано обеспечить развитие комплекса общекультурных компетенций, которое осуществляется в аспекте гуманизации образования и включает:</w:t>
      </w:r>
    </w:p>
    <w:p w:rsidR="00ED37F6" w:rsidRPr="001B2401" w:rsidRDefault="006C0EF4" w:rsidP="00AA14E8">
      <w:pPr>
        <w:pStyle w:val="a6"/>
        <w:spacing w:line="276" w:lineRule="auto"/>
        <w:ind w:left="0" w:firstLine="567"/>
        <w:jc w:val="both"/>
        <w:rPr>
          <w:rFonts w:eastAsia="ヒラギノ角ゴ Pro W3"/>
          <w:color w:val="000000"/>
        </w:rPr>
      </w:pPr>
      <w:r w:rsidRPr="001B2401">
        <w:rPr>
          <w:rFonts w:eastAsia="ヒラギノ角ゴ Pro W3"/>
        </w:rPr>
        <w:t>-</w:t>
      </w:r>
      <w:r w:rsidR="00ED37F6" w:rsidRPr="001B2401">
        <w:rPr>
          <w:rFonts w:eastAsia="ヒラギノ角ゴ Pro W3"/>
          <w:color w:val="000000"/>
        </w:rPr>
        <w:t xml:space="preserve"> совершенствование когнитивных и аналитических  умений с использованием ресурсов на английском языке; повышение культуры мышления, общения и речи;</w:t>
      </w:r>
    </w:p>
    <w:p w:rsidR="00ED37F6" w:rsidRPr="001B2401" w:rsidRDefault="006C0EF4" w:rsidP="00AA14E8">
      <w:pPr>
        <w:pStyle w:val="a6"/>
        <w:spacing w:line="276" w:lineRule="auto"/>
        <w:ind w:left="0" w:firstLine="567"/>
        <w:jc w:val="both"/>
        <w:rPr>
          <w:rFonts w:eastAsia="ヒラギノ角ゴ Pro W3"/>
          <w:color w:val="000000"/>
        </w:rPr>
      </w:pPr>
      <w:r w:rsidRPr="001B2401">
        <w:rPr>
          <w:rFonts w:eastAsia="ヒラギノ角ゴ Pro W3"/>
        </w:rPr>
        <w:t xml:space="preserve">- </w:t>
      </w:r>
      <w:r w:rsidR="00ED37F6" w:rsidRPr="001B2401">
        <w:rPr>
          <w:rFonts w:eastAsia="ヒラギノ角ゴ Pro W3"/>
          <w:color w:val="000000"/>
        </w:rPr>
        <w:t>расширение кругозора и повышение общей гуманитарной культуры обучающихся;</w:t>
      </w:r>
    </w:p>
    <w:p w:rsidR="00ED37F6" w:rsidRPr="001B2401" w:rsidRDefault="006C0EF4" w:rsidP="00AA14E8">
      <w:pPr>
        <w:pStyle w:val="a6"/>
        <w:spacing w:line="276" w:lineRule="auto"/>
        <w:ind w:left="0" w:firstLine="567"/>
        <w:jc w:val="both"/>
        <w:rPr>
          <w:rFonts w:eastAsia="ヒラギノ角ゴ Pro W3"/>
          <w:color w:val="000000"/>
        </w:rPr>
      </w:pPr>
      <w:r w:rsidRPr="001B2401">
        <w:rPr>
          <w:rFonts w:eastAsia="ヒラギノ角ゴ Pro W3"/>
        </w:rPr>
        <w:t xml:space="preserve">- </w:t>
      </w:r>
      <w:r w:rsidR="00ED37F6" w:rsidRPr="001B2401">
        <w:rPr>
          <w:rFonts w:eastAsia="ヒラギノ角ゴ Pro W3"/>
          <w:color w:val="000000"/>
        </w:rPr>
        <w:t>повышение уровня учебной автономии, способности к самообразованию.</w:t>
      </w:r>
    </w:p>
    <w:p w:rsidR="00C32ED3" w:rsidRPr="001B2401" w:rsidRDefault="00C32ED3" w:rsidP="00AA14E8">
      <w:pPr>
        <w:pStyle w:val="a6"/>
        <w:spacing w:line="276" w:lineRule="auto"/>
        <w:ind w:left="0" w:firstLine="567"/>
        <w:jc w:val="both"/>
        <w:rPr>
          <w:rFonts w:eastAsia="ヒラギノ角ゴ Pro W3"/>
          <w:color w:val="000000"/>
        </w:rPr>
      </w:pPr>
    </w:p>
    <w:p w:rsidR="00ED37F6" w:rsidRPr="001B2401" w:rsidRDefault="00ED37F6" w:rsidP="00DE4050">
      <w:pPr>
        <w:pStyle w:val="a6"/>
        <w:spacing w:line="276" w:lineRule="auto"/>
        <w:ind w:left="0" w:firstLine="709"/>
        <w:jc w:val="both"/>
        <w:rPr>
          <w:rFonts w:eastAsia="ヒラギノ角ゴ Pro W3"/>
          <w:color w:val="000000"/>
        </w:rPr>
      </w:pPr>
      <w:r w:rsidRPr="001B2401">
        <w:rPr>
          <w:rFonts w:eastAsia="ヒラギノ角ゴ Pro W3"/>
          <w:b/>
          <w:color w:val="000000"/>
        </w:rPr>
        <w:t>Цель</w:t>
      </w:r>
      <w:r w:rsidRPr="001B2401">
        <w:rPr>
          <w:rFonts w:eastAsia="ヒラギノ角ゴ Pro W3"/>
          <w:color w:val="000000"/>
        </w:rPr>
        <w:t xml:space="preserve"> обучения дисциплине </w:t>
      </w:r>
      <w:r w:rsidR="006C0EF4" w:rsidRPr="001B2401">
        <w:rPr>
          <w:rFonts w:eastAsia="ヒラギノ角ゴ Pro W3"/>
          <w:color w:val="000000"/>
        </w:rPr>
        <w:t>Иностранный язы</w:t>
      </w:r>
      <w:r w:rsidR="00C32ED3" w:rsidRPr="001B2401">
        <w:rPr>
          <w:rFonts w:eastAsia="ヒラギノ角ゴ Pro W3"/>
          <w:color w:val="000000"/>
        </w:rPr>
        <w:t>к</w:t>
      </w:r>
      <w:r w:rsidR="006C0EF4" w:rsidRPr="001B2401">
        <w:rPr>
          <w:rFonts w:eastAsia="ヒラギノ角ゴ Pro W3"/>
          <w:color w:val="000000"/>
        </w:rPr>
        <w:t xml:space="preserve"> профессиональной деятельности (второй) </w:t>
      </w:r>
      <w:r w:rsidRPr="001B2401">
        <w:rPr>
          <w:rFonts w:eastAsia="ヒラギノ角ゴ Pro W3"/>
          <w:color w:val="000000"/>
        </w:rPr>
        <w:t>в бакалавриате ДА является комплексной и включает:</w:t>
      </w:r>
    </w:p>
    <w:p w:rsidR="00ED37F6" w:rsidRPr="001B2401" w:rsidRDefault="00ED37F6" w:rsidP="00DE4050">
      <w:pPr>
        <w:pStyle w:val="a6"/>
        <w:spacing w:line="276" w:lineRule="auto"/>
        <w:ind w:left="0" w:firstLine="709"/>
        <w:jc w:val="both"/>
        <w:rPr>
          <w:rFonts w:eastAsia="ヒラギノ角ゴ Pro W3"/>
          <w:color w:val="000000"/>
        </w:rPr>
      </w:pPr>
      <w:r w:rsidRPr="001B2401">
        <w:rPr>
          <w:rFonts w:eastAsia="ヒラギノ角ゴ Pro W3"/>
          <w:b/>
          <w:color w:val="000000"/>
        </w:rPr>
        <w:t>Коммуникативную цель</w:t>
      </w:r>
      <w:r w:rsidRPr="001B2401">
        <w:rPr>
          <w:rFonts w:eastAsia="ヒラギノ角ゴ Pro W3"/>
          <w:color w:val="000000"/>
        </w:rPr>
        <w:t xml:space="preserve"> обучения английскому языку, которая осуществляется путем развития и совершенствования различных видов речевой деятельности (говорение, чтение, аудирование, письмо и перевод), а также умения работать в команде.</w:t>
      </w:r>
    </w:p>
    <w:p w:rsidR="00ED37F6" w:rsidRPr="001B2401" w:rsidRDefault="00ED37F6" w:rsidP="00DE4050">
      <w:pPr>
        <w:pStyle w:val="a6"/>
        <w:spacing w:line="276" w:lineRule="auto"/>
        <w:ind w:left="0" w:firstLine="709"/>
        <w:jc w:val="both"/>
        <w:rPr>
          <w:rFonts w:eastAsia="ヒラギノ角ゴ Pro W3"/>
          <w:color w:val="000000"/>
        </w:rPr>
      </w:pPr>
      <w:r w:rsidRPr="001B2401">
        <w:rPr>
          <w:rFonts w:eastAsia="ヒラギノ角ゴ Pro W3"/>
          <w:b/>
          <w:color w:val="000000"/>
        </w:rPr>
        <w:t xml:space="preserve">Образовательную цель, </w:t>
      </w:r>
      <w:r w:rsidRPr="001B2401">
        <w:rPr>
          <w:rFonts w:eastAsia="ヒラギノ角ゴ Pro W3"/>
          <w:color w:val="000000"/>
        </w:rPr>
        <w:t xml:space="preserve">которая реализуется в течение всего периода обучения английскому языку одновременно с коммуникативной целью. Образовательная цель достигается путем отбора учебного материала соответствующего содержания и целенаправленной работой с этими материалами во время учебного процесса. Учебные материалы ориентированы на расширение знаний по страноведению англоговорящих стран, знакомство с </w:t>
      </w:r>
      <w:r w:rsidR="00C32ED3" w:rsidRPr="001B2401">
        <w:rPr>
          <w:rFonts w:eastAsia="ヒラギノ角ゴ Pro W3"/>
          <w:color w:val="000000"/>
        </w:rPr>
        <w:t xml:space="preserve">экономической </w:t>
      </w:r>
      <w:r w:rsidRPr="001B2401">
        <w:rPr>
          <w:rFonts w:eastAsia="ヒラギノ角ゴ Pro W3"/>
          <w:color w:val="000000"/>
        </w:rPr>
        <w:t>проблематикой и развитие навыков межкультурной коммуникации.</w:t>
      </w:r>
    </w:p>
    <w:p w:rsidR="00ED37F6" w:rsidRPr="001B2401" w:rsidRDefault="00ED37F6" w:rsidP="00DE4050">
      <w:pPr>
        <w:pStyle w:val="a6"/>
        <w:spacing w:line="276" w:lineRule="auto"/>
        <w:ind w:left="0" w:firstLine="709"/>
        <w:jc w:val="both"/>
        <w:rPr>
          <w:rFonts w:eastAsia="ヒラギノ角ゴ Pro W3"/>
          <w:color w:val="000000"/>
        </w:rPr>
      </w:pPr>
      <w:r w:rsidRPr="001B2401">
        <w:rPr>
          <w:rFonts w:eastAsia="ヒラギノ角ゴ Pro W3"/>
          <w:b/>
          <w:color w:val="000000"/>
        </w:rPr>
        <w:t xml:space="preserve">Общепрофессиональную цель, </w:t>
      </w:r>
      <w:r w:rsidRPr="001B2401">
        <w:rPr>
          <w:rFonts w:eastAsia="ヒラギノ角ゴ Pro W3"/>
          <w:color w:val="000000"/>
        </w:rPr>
        <w:t xml:space="preserve">что предполагает использование средств английского языка для овладения профессионально значимыми элементами предметного содержания, свойственного другим дисциплинам. В этом смысле программа направлена на реализацию междисциплинарных связей, что создает дополнительную мотивацию в ходе изучения английского языка. </w:t>
      </w:r>
    </w:p>
    <w:p w:rsidR="00ED37F6" w:rsidRPr="001B2401" w:rsidRDefault="00ED37F6" w:rsidP="00DE4050">
      <w:pPr>
        <w:pStyle w:val="a6"/>
        <w:spacing w:line="276" w:lineRule="auto"/>
        <w:ind w:left="0" w:firstLine="709"/>
        <w:jc w:val="both"/>
      </w:pPr>
      <w:r w:rsidRPr="001B2401">
        <w:t>Процесс обучения предполагает сочетание аудиторной и внеаудиторной работы с тем, чтобы способствовать развитию творческой активности, самостоятельности в овладении английским языком, расширению кругозора и активному использованию полученных в процессе коммуникации данных. В процессе обучения английскому языку широко используются информационные технологии и технические средства обучения.</w:t>
      </w:r>
    </w:p>
    <w:p w:rsidR="00C32ED3" w:rsidRPr="001B2401" w:rsidRDefault="00C32ED3" w:rsidP="00DE4050">
      <w:pPr>
        <w:pStyle w:val="a6"/>
        <w:spacing w:line="276" w:lineRule="auto"/>
        <w:ind w:left="0" w:firstLine="709"/>
        <w:jc w:val="both"/>
      </w:pPr>
    </w:p>
    <w:p w:rsidR="00093CCE" w:rsidRPr="001B2401" w:rsidRDefault="00093CCE" w:rsidP="00DE4050">
      <w:pPr>
        <w:spacing w:line="276" w:lineRule="auto"/>
        <w:ind w:firstLine="709"/>
        <w:jc w:val="both"/>
        <w:rPr>
          <w:b/>
        </w:rPr>
      </w:pPr>
      <w:r w:rsidRPr="001B2401">
        <w:rPr>
          <w:b/>
        </w:rPr>
        <w:t>Задачи:</w:t>
      </w:r>
    </w:p>
    <w:p w:rsidR="00093CCE" w:rsidRPr="001B2401" w:rsidRDefault="00093CCE" w:rsidP="00DE4050">
      <w:pPr>
        <w:pStyle w:val="a6"/>
        <w:spacing w:line="276" w:lineRule="auto"/>
        <w:ind w:left="0" w:firstLine="709"/>
        <w:jc w:val="both"/>
      </w:pPr>
      <w:r w:rsidRPr="001B2401">
        <w:t xml:space="preserve">1) обучение иностранному языку как средству межкультурного общения в рамках коммуникативного подхода; </w:t>
      </w:r>
    </w:p>
    <w:p w:rsidR="00093CCE" w:rsidRPr="001B2401" w:rsidRDefault="00093CCE" w:rsidP="00DE4050">
      <w:pPr>
        <w:pStyle w:val="a6"/>
        <w:spacing w:line="276" w:lineRule="auto"/>
        <w:ind w:left="0" w:firstLine="709"/>
        <w:jc w:val="both"/>
      </w:pPr>
      <w:r w:rsidRPr="001B2401">
        <w:t xml:space="preserve">2) сообщение лингвистических знаний, включающих в себя знание основных фонетических, лексических, грамматических, словообразовательных явлений и закономерностей </w:t>
      </w:r>
      <w:r w:rsidRPr="001B2401">
        <w:lastRenderedPageBreak/>
        <w:t>функционирования изучаемого иностранного языка, его функциональных разновидностей;</w:t>
      </w:r>
    </w:p>
    <w:p w:rsidR="00093CCE" w:rsidRPr="001B2401" w:rsidRDefault="00093CCE" w:rsidP="00DE4050">
      <w:pPr>
        <w:pStyle w:val="a6"/>
        <w:spacing w:line="276" w:lineRule="auto"/>
        <w:ind w:left="0" w:firstLine="709"/>
        <w:jc w:val="both"/>
      </w:pPr>
      <w:r w:rsidRPr="001B2401">
        <w:rPr>
          <w:color w:val="000000"/>
        </w:rPr>
        <w:t xml:space="preserve">2) развитие </w:t>
      </w:r>
      <w:r w:rsidRPr="001B2401">
        <w:t>навыков социокультурной и межкультурной коммуникации, обеспечивающих адекватность социальных и профессиональных контактов;</w:t>
      </w:r>
    </w:p>
    <w:p w:rsidR="00093CCE" w:rsidRPr="001B2401" w:rsidRDefault="00093CCE" w:rsidP="00DE4050">
      <w:pPr>
        <w:spacing w:line="276" w:lineRule="auto"/>
        <w:ind w:firstLine="709"/>
        <w:jc w:val="both"/>
      </w:pPr>
      <w:r w:rsidRPr="001B2401">
        <w:t xml:space="preserve">3) формирование базовых переводческих компетенций на материале текстов профессионального характера (со словарем), </w:t>
      </w:r>
    </w:p>
    <w:p w:rsidR="00093CCE" w:rsidRPr="001B2401" w:rsidRDefault="00093CCE" w:rsidP="00DE4050">
      <w:pPr>
        <w:ind w:firstLine="709"/>
        <w:jc w:val="both"/>
      </w:pPr>
      <w:r w:rsidRPr="001B2401">
        <w:t>4) владение всеми видами подготовленного и неподготовленного монологического высказывания.</w:t>
      </w:r>
    </w:p>
    <w:p w:rsidR="00093CCE" w:rsidRPr="001B2401" w:rsidRDefault="00093CCE" w:rsidP="00DE4050">
      <w:pPr>
        <w:ind w:firstLine="709"/>
        <w:jc w:val="both"/>
      </w:pPr>
    </w:p>
    <w:p w:rsidR="00973B2D" w:rsidRPr="001B2401" w:rsidRDefault="00973B2D" w:rsidP="00DE4050">
      <w:pPr>
        <w:spacing w:line="276" w:lineRule="auto"/>
        <w:ind w:firstLine="709"/>
        <w:jc w:val="both"/>
        <w:rPr>
          <w:b/>
        </w:rPr>
      </w:pPr>
      <w:r w:rsidRPr="001B2401">
        <w:rPr>
          <w:b/>
        </w:rPr>
        <w:t>Выпускник программы бакалавриата</w:t>
      </w:r>
      <w:r w:rsidR="00BF7C0B" w:rsidRPr="001B2401">
        <w:rPr>
          <w:b/>
        </w:rPr>
        <w:t xml:space="preserve"> Иностранный язык профессиональной деятельности (второй) </w:t>
      </w:r>
      <w:r w:rsidRPr="001B2401">
        <w:rPr>
          <w:b/>
        </w:rPr>
        <w:t xml:space="preserve"> должен обладать следующими компетенциями:</w:t>
      </w:r>
    </w:p>
    <w:p w:rsidR="00973B2D" w:rsidRPr="001B2401" w:rsidRDefault="00973B2D" w:rsidP="00DE4050">
      <w:pPr>
        <w:keepLines/>
        <w:spacing w:line="276" w:lineRule="auto"/>
        <w:ind w:firstLine="709"/>
        <w:jc w:val="both"/>
      </w:pPr>
      <w:r w:rsidRPr="001B2401">
        <w:t>-способностью к коммуникации в устной и письменной формах на русском и иностранном языках для решения задач межличностного и межкультурного взаимодействия (ОК-4);</w:t>
      </w:r>
    </w:p>
    <w:p w:rsidR="00973B2D" w:rsidRPr="001B2401" w:rsidRDefault="00973B2D" w:rsidP="00DE4050">
      <w:pPr>
        <w:spacing w:line="276" w:lineRule="auto"/>
        <w:ind w:firstLine="709"/>
        <w:jc w:val="both"/>
      </w:pPr>
      <w:r w:rsidRPr="001B2401">
        <w:t>- способностью работать в коллективе, толерантно воспринимая социальные, этнические, конфессиональные и культурные различия (ОК-5);</w:t>
      </w:r>
    </w:p>
    <w:p w:rsidR="00973B2D" w:rsidRPr="001B2401" w:rsidRDefault="00973B2D" w:rsidP="00DE4050">
      <w:pPr>
        <w:spacing w:line="276" w:lineRule="auto"/>
        <w:ind w:firstLine="709"/>
        <w:jc w:val="both"/>
      </w:pPr>
      <w:r w:rsidRPr="001B2401">
        <w:t xml:space="preserve">- </w:t>
      </w:r>
      <w:r w:rsidR="00BF7C0B" w:rsidRPr="001B2401">
        <w:t>способностью анализировать и интерпретировать данные отечественной и зарубежной статистики о социально-экономических процессах и явлениях, выявлять тенденции изменения социально-экономических показателей (ПК-6).</w:t>
      </w:r>
    </w:p>
    <w:p w:rsidR="00973B2D" w:rsidRPr="001B2401" w:rsidRDefault="00973B2D" w:rsidP="00DE4050">
      <w:pPr>
        <w:spacing w:line="276" w:lineRule="auto"/>
        <w:ind w:firstLine="709"/>
        <w:jc w:val="both"/>
      </w:pPr>
    </w:p>
    <w:p w:rsidR="00986D73" w:rsidRPr="001B2401" w:rsidRDefault="00E27777" w:rsidP="00DE4050">
      <w:pPr>
        <w:spacing w:line="276" w:lineRule="auto"/>
        <w:ind w:firstLine="709"/>
        <w:jc w:val="both"/>
      </w:pPr>
      <w:r w:rsidRPr="001B2401">
        <w:t xml:space="preserve">В </w:t>
      </w:r>
      <w:r w:rsidR="00A14522" w:rsidRPr="001B2401">
        <w:t>результате изучения дисциплины Иностранный язык профессиональной деятельности (второй) бакалавр</w:t>
      </w:r>
      <w:r w:rsidRPr="001B2401">
        <w:t xml:space="preserve"> факультета Мировая экономика </w:t>
      </w:r>
      <w:r w:rsidR="00A14522" w:rsidRPr="001B2401">
        <w:t>ДА МИД РФ должен</w:t>
      </w:r>
    </w:p>
    <w:p w:rsidR="00E27777" w:rsidRPr="001B2401" w:rsidRDefault="002F5FDB" w:rsidP="00542ECE">
      <w:pPr>
        <w:pStyle w:val="a6"/>
        <w:numPr>
          <w:ilvl w:val="0"/>
          <w:numId w:val="16"/>
        </w:numPr>
        <w:spacing w:line="276" w:lineRule="auto"/>
        <w:ind w:firstLine="709"/>
        <w:jc w:val="both"/>
        <w:rPr>
          <w:b/>
        </w:rPr>
      </w:pPr>
      <w:r w:rsidRPr="001B2401">
        <w:rPr>
          <w:b/>
        </w:rPr>
        <w:t>з</w:t>
      </w:r>
      <w:r w:rsidR="00E27777" w:rsidRPr="001B2401">
        <w:rPr>
          <w:b/>
        </w:rPr>
        <w:t>нать:</w:t>
      </w:r>
    </w:p>
    <w:p w:rsidR="00E27777" w:rsidRPr="001B2401" w:rsidRDefault="00E27777" w:rsidP="00DE4050">
      <w:pPr>
        <w:spacing w:line="276" w:lineRule="auto"/>
        <w:ind w:firstLine="709"/>
        <w:jc w:val="both"/>
      </w:pPr>
      <w:r w:rsidRPr="001B2401">
        <w:t>- фонологические, лексические, грамматические</w:t>
      </w:r>
      <w:r w:rsidR="002F5FDB" w:rsidRPr="001B2401">
        <w:t xml:space="preserve"> особенности изучаемого иностранного языка</w:t>
      </w:r>
      <w:r w:rsidRPr="001B2401">
        <w:t>;</w:t>
      </w:r>
    </w:p>
    <w:p w:rsidR="00E27777" w:rsidRPr="001B2401" w:rsidRDefault="00E27777" w:rsidP="00DE4050">
      <w:pPr>
        <w:spacing w:line="276" w:lineRule="auto"/>
        <w:ind w:firstLine="709"/>
        <w:jc w:val="both"/>
      </w:pPr>
      <w:r w:rsidRPr="001B2401">
        <w:t>- языковые особенности, характерные для разных видов дискурса: устный и письменный дискурс, подготовленная и неподготовленная речь, официальная и неофициальная речь;</w:t>
      </w:r>
    </w:p>
    <w:p w:rsidR="00E27777" w:rsidRPr="001B2401" w:rsidRDefault="00E27777" w:rsidP="00DE4050">
      <w:pPr>
        <w:spacing w:line="276" w:lineRule="auto"/>
        <w:ind w:firstLine="709"/>
        <w:jc w:val="both"/>
      </w:pPr>
      <w:r w:rsidRPr="001B2401">
        <w:t>- способы лексической, грамматической и синтаксической синонимии для более гибкого выражения мысли, приемы развития речи в рамках определенной культурной и профессио</w:t>
      </w:r>
      <w:r w:rsidR="002F5FDB" w:rsidRPr="001B2401">
        <w:t>нальной тематики;</w:t>
      </w:r>
    </w:p>
    <w:p w:rsidR="002F5FDB" w:rsidRPr="001B2401" w:rsidRDefault="002F5FDB" w:rsidP="00DE4050">
      <w:pPr>
        <w:spacing w:line="276" w:lineRule="auto"/>
        <w:ind w:firstLine="709"/>
        <w:jc w:val="both"/>
      </w:pPr>
      <w:r w:rsidRPr="001B2401">
        <w:t>- культурно-исторические реалии, нормы этикета, этнокультурные и конфессиональные особенности станы изучаемого языка.</w:t>
      </w:r>
    </w:p>
    <w:p w:rsidR="00E27777" w:rsidRPr="001B2401" w:rsidRDefault="002F5FDB" w:rsidP="00542ECE">
      <w:pPr>
        <w:pStyle w:val="a6"/>
        <w:numPr>
          <w:ilvl w:val="0"/>
          <w:numId w:val="16"/>
        </w:numPr>
        <w:spacing w:line="276" w:lineRule="auto"/>
        <w:ind w:firstLine="709"/>
        <w:jc w:val="both"/>
        <w:rPr>
          <w:b/>
        </w:rPr>
      </w:pPr>
      <w:r w:rsidRPr="001B2401">
        <w:rPr>
          <w:b/>
        </w:rPr>
        <w:t>у</w:t>
      </w:r>
      <w:r w:rsidR="00E27777" w:rsidRPr="001B2401">
        <w:rPr>
          <w:b/>
        </w:rPr>
        <w:t>меть:</w:t>
      </w:r>
    </w:p>
    <w:p w:rsidR="00E27777" w:rsidRPr="001B2401" w:rsidRDefault="00E27777" w:rsidP="00DE4050">
      <w:pPr>
        <w:spacing w:line="276" w:lineRule="auto"/>
        <w:ind w:firstLine="709"/>
        <w:jc w:val="both"/>
      </w:pPr>
      <w:r w:rsidRPr="001B2401">
        <w:t>- совершенствовать различные виды речевой деятельности (письмо, чтение, говорение, аудирование) на английском языке по профессиональной тематике;</w:t>
      </w:r>
    </w:p>
    <w:p w:rsidR="00E27777" w:rsidRPr="001B2401" w:rsidRDefault="00E27777" w:rsidP="00DE4050">
      <w:pPr>
        <w:spacing w:line="276" w:lineRule="auto"/>
        <w:ind w:firstLine="709"/>
        <w:jc w:val="both"/>
      </w:pPr>
      <w:r w:rsidRPr="001B2401">
        <w:t>- пользоваться профессиональной лексикой английского языка, включая терминологию;</w:t>
      </w:r>
    </w:p>
    <w:p w:rsidR="00E27777" w:rsidRPr="001B2401" w:rsidRDefault="00E27777" w:rsidP="00DE4050">
      <w:pPr>
        <w:spacing w:line="276" w:lineRule="auto"/>
        <w:ind w:firstLine="709"/>
        <w:jc w:val="both"/>
      </w:pPr>
      <w:r w:rsidRPr="001B2401">
        <w:t xml:space="preserve">- </w:t>
      </w:r>
      <w:r w:rsidRPr="001B2401">
        <w:rPr>
          <w:color w:val="000000"/>
        </w:rPr>
        <w:t>переводить со словарем тексты различной степени сложности в рамках тематики, указанной в программе, с соблюдением грамматических, синтаксических и стилистических норм;</w:t>
      </w:r>
    </w:p>
    <w:p w:rsidR="00E27777" w:rsidRPr="001B2401" w:rsidRDefault="00E27777" w:rsidP="00DE4050">
      <w:pPr>
        <w:spacing w:line="276" w:lineRule="auto"/>
        <w:ind w:firstLine="709"/>
        <w:jc w:val="both"/>
      </w:pPr>
      <w:r w:rsidRPr="001B2401">
        <w:t xml:space="preserve">- участвовать в дискуссии на заданную тему, связанную с профессией специалиста в области международных </w:t>
      </w:r>
      <w:r w:rsidR="002F5FDB" w:rsidRPr="001B2401">
        <w:t xml:space="preserve">экономических </w:t>
      </w:r>
      <w:r w:rsidRPr="001B2401">
        <w:t>отношений;</w:t>
      </w:r>
    </w:p>
    <w:p w:rsidR="00E27777" w:rsidRPr="001B2401" w:rsidRDefault="00E27777" w:rsidP="00DE4050">
      <w:pPr>
        <w:spacing w:line="276" w:lineRule="auto"/>
        <w:ind w:firstLine="709"/>
        <w:jc w:val="both"/>
      </w:pPr>
      <w:r w:rsidRPr="001B2401">
        <w:t>- написать резюме или анализ статьи на английском языке;</w:t>
      </w:r>
    </w:p>
    <w:p w:rsidR="009872E2" w:rsidRPr="001B2401" w:rsidRDefault="009872E2" w:rsidP="00DE4050">
      <w:pPr>
        <w:spacing w:line="276" w:lineRule="auto"/>
        <w:ind w:firstLine="709"/>
        <w:jc w:val="both"/>
      </w:pPr>
      <w:r w:rsidRPr="001B2401">
        <w:t>- выделять основную мысль новостного сообщения; четко и аргументированно формулировать собственную позицию по актуальной проблематике;</w:t>
      </w:r>
    </w:p>
    <w:p w:rsidR="00E27777" w:rsidRPr="001B2401" w:rsidRDefault="00E27777" w:rsidP="00DE4050">
      <w:pPr>
        <w:spacing w:line="276" w:lineRule="auto"/>
        <w:ind w:firstLine="709"/>
        <w:jc w:val="both"/>
      </w:pPr>
      <w:r w:rsidRPr="001B2401">
        <w:t>- пользоваться справочной литературой на английском языке (словарями, справочниками, энциклопедиями);</w:t>
      </w:r>
    </w:p>
    <w:p w:rsidR="00E27777" w:rsidRPr="001B2401" w:rsidRDefault="00E61C26" w:rsidP="00542ECE">
      <w:pPr>
        <w:pStyle w:val="a6"/>
        <w:numPr>
          <w:ilvl w:val="0"/>
          <w:numId w:val="16"/>
        </w:numPr>
        <w:spacing w:line="276" w:lineRule="auto"/>
        <w:ind w:firstLine="709"/>
        <w:jc w:val="both"/>
        <w:rPr>
          <w:b/>
        </w:rPr>
      </w:pPr>
      <w:r w:rsidRPr="001B2401">
        <w:rPr>
          <w:b/>
        </w:rPr>
        <w:t>в</w:t>
      </w:r>
      <w:r w:rsidR="00E27777" w:rsidRPr="001B2401">
        <w:rPr>
          <w:b/>
        </w:rPr>
        <w:t>ладеть:</w:t>
      </w:r>
    </w:p>
    <w:p w:rsidR="009872E2" w:rsidRPr="001B2401" w:rsidRDefault="009872E2" w:rsidP="00DE4050">
      <w:pPr>
        <w:spacing w:line="276" w:lineRule="auto"/>
        <w:ind w:firstLine="709"/>
        <w:jc w:val="both"/>
      </w:pPr>
      <w:r w:rsidRPr="001B2401">
        <w:t>- умениями аудирования, чтения, говорения и письма на изучаемом языке;</w:t>
      </w:r>
    </w:p>
    <w:p w:rsidR="00E27777" w:rsidRPr="001B2401" w:rsidRDefault="00E27777" w:rsidP="00DE4050">
      <w:pPr>
        <w:spacing w:line="276" w:lineRule="auto"/>
        <w:ind w:firstLine="709"/>
        <w:jc w:val="both"/>
      </w:pPr>
      <w:r w:rsidRPr="001B2401">
        <w:t xml:space="preserve">- основными речевыми формами высказывания: повествованием, описанием, </w:t>
      </w:r>
      <w:r w:rsidRPr="001B2401">
        <w:lastRenderedPageBreak/>
        <w:t>рассуждением, монологом, диалогом;</w:t>
      </w:r>
    </w:p>
    <w:p w:rsidR="00E27777" w:rsidRPr="001B2401" w:rsidRDefault="00E27777" w:rsidP="00DE4050">
      <w:pPr>
        <w:spacing w:line="276" w:lineRule="auto"/>
        <w:ind w:firstLine="709"/>
        <w:jc w:val="both"/>
      </w:pPr>
      <w:r w:rsidRPr="001B2401">
        <w:t>- дискурсивными способами выражения информации в англоязычном тексте: официально-деловом, газетно-публицистическом, научно-популярном и художественном;</w:t>
      </w:r>
    </w:p>
    <w:p w:rsidR="00E27777" w:rsidRPr="001B2401" w:rsidRDefault="00E27777" w:rsidP="00DE4050">
      <w:pPr>
        <w:spacing w:line="276" w:lineRule="auto"/>
        <w:ind w:firstLine="709"/>
        <w:jc w:val="both"/>
      </w:pPr>
      <w:r w:rsidRPr="001B2401">
        <w:t>- терминологическим вокабуляром по проблемам международных</w:t>
      </w:r>
      <w:r w:rsidR="009872E2" w:rsidRPr="001B2401">
        <w:t xml:space="preserve"> экономических </w:t>
      </w:r>
      <w:r w:rsidRPr="001B2401">
        <w:t xml:space="preserve"> отношений;</w:t>
      </w:r>
    </w:p>
    <w:p w:rsidR="00E27777" w:rsidRPr="001B2401" w:rsidRDefault="00E27777" w:rsidP="00DE4050">
      <w:pPr>
        <w:overflowPunct w:val="0"/>
        <w:spacing w:line="276" w:lineRule="auto"/>
        <w:ind w:firstLine="709"/>
        <w:jc w:val="both"/>
        <w:textAlignment w:val="baseline"/>
      </w:pPr>
      <w:r w:rsidRPr="001B2401">
        <w:t>- навыками написания резюме на основе нескольких информационных источников в рамках тематики, указанной в программе;</w:t>
      </w:r>
    </w:p>
    <w:p w:rsidR="00E27777" w:rsidRPr="001B2401" w:rsidRDefault="00E27777" w:rsidP="00DE4050">
      <w:pPr>
        <w:overflowPunct w:val="0"/>
        <w:spacing w:line="276" w:lineRule="auto"/>
        <w:ind w:firstLine="709"/>
        <w:jc w:val="both"/>
        <w:textAlignment w:val="baseline"/>
      </w:pPr>
      <w:r w:rsidRPr="001B2401">
        <w:t>- переводческими стратегиями;</w:t>
      </w:r>
    </w:p>
    <w:p w:rsidR="00E27777" w:rsidRPr="001B2401" w:rsidRDefault="00E27777" w:rsidP="00DE4050">
      <w:pPr>
        <w:overflowPunct w:val="0"/>
        <w:spacing w:line="276" w:lineRule="auto"/>
        <w:ind w:firstLine="709"/>
        <w:jc w:val="both"/>
        <w:textAlignment w:val="baseline"/>
      </w:pPr>
      <w:r w:rsidRPr="001B2401">
        <w:t>- навыками поиска необходимой информации на иностранном языке по специальности, в том числе в э</w:t>
      </w:r>
      <w:r w:rsidR="00C31901" w:rsidRPr="001B2401">
        <w:t>лектронных средствах информации.</w:t>
      </w:r>
    </w:p>
    <w:p w:rsidR="00C31901" w:rsidRPr="001B2401" w:rsidRDefault="00C31901" w:rsidP="00E27777">
      <w:pPr>
        <w:overflowPunct w:val="0"/>
        <w:jc w:val="both"/>
        <w:textAlignment w:val="baseline"/>
      </w:pPr>
    </w:p>
    <w:p w:rsidR="00C31901" w:rsidRPr="001B2401" w:rsidRDefault="00E27777" w:rsidP="00C31901">
      <w:pPr>
        <w:pStyle w:val="1"/>
        <w:jc w:val="right"/>
        <w:rPr>
          <w:i/>
        </w:rPr>
      </w:pPr>
      <w:r w:rsidRPr="001B2401">
        <w:tab/>
      </w:r>
      <w:r w:rsidR="00C31901" w:rsidRPr="001B2401">
        <w:rPr>
          <w:i/>
        </w:rPr>
        <w:t>Таблица 2.1.</w:t>
      </w:r>
    </w:p>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140"/>
        <w:gridCol w:w="6066"/>
      </w:tblGrid>
      <w:tr w:rsidR="00C31901" w:rsidRPr="001B2401" w:rsidTr="001B2401">
        <w:tc>
          <w:tcPr>
            <w:tcW w:w="4140" w:type="dxa"/>
          </w:tcPr>
          <w:p w:rsidR="00C31901" w:rsidRPr="001B2401" w:rsidRDefault="00C31901" w:rsidP="00C31901">
            <w:pPr>
              <w:jc w:val="center"/>
              <w:rPr>
                <w:b/>
              </w:rPr>
            </w:pPr>
            <w:r w:rsidRPr="001B2401">
              <w:rPr>
                <w:b/>
              </w:rPr>
              <w:t xml:space="preserve">Формируемые компетенции </w:t>
            </w:r>
          </w:p>
          <w:p w:rsidR="00C31901" w:rsidRPr="001B2401" w:rsidRDefault="00C31901" w:rsidP="00C31901">
            <w:pPr>
              <w:jc w:val="center"/>
              <w:rPr>
                <w:b/>
                <w:i/>
              </w:rPr>
            </w:pPr>
            <w:r w:rsidRPr="001B2401">
              <w:rPr>
                <w:b/>
                <w:i/>
              </w:rPr>
              <w:t>(код компетенции, уровень освоения)</w:t>
            </w:r>
          </w:p>
        </w:tc>
        <w:tc>
          <w:tcPr>
            <w:tcW w:w="6066" w:type="dxa"/>
            <w:vAlign w:val="center"/>
          </w:tcPr>
          <w:p w:rsidR="00C31901" w:rsidRPr="001B2401" w:rsidRDefault="00C31901" w:rsidP="001B2401">
            <w:pPr>
              <w:jc w:val="center"/>
              <w:rPr>
                <w:b/>
              </w:rPr>
            </w:pPr>
            <w:r w:rsidRPr="001B2401">
              <w:rPr>
                <w:b/>
              </w:rPr>
              <w:t>Планируемые результаты обучения</w:t>
            </w:r>
          </w:p>
          <w:p w:rsidR="00C31901" w:rsidRPr="001B2401" w:rsidRDefault="00C31901" w:rsidP="001B2401">
            <w:pPr>
              <w:jc w:val="center"/>
              <w:rPr>
                <w:b/>
              </w:rPr>
            </w:pPr>
            <w:r w:rsidRPr="001B2401">
              <w:rPr>
                <w:b/>
              </w:rPr>
              <w:t>по дисциплине</w:t>
            </w:r>
          </w:p>
        </w:tc>
      </w:tr>
      <w:tr w:rsidR="00A022A3" w:rsidRPr="001B2401" w:rsidTr="00D70833">
        <w:tc>
          <w:tcPr>
            <w:tcW w:w="4140" w:type="dxa"/>
            <w:vAlign w:val="center"/>
          </w:tcPr>
          <w:p w:rsidR="00A022A3" w:rsidRPr="001B2401" w:rsidRDefault="00A022A3" w:rsidP="00A022A3">
            <w:r w:rsidRPr="001B2401">
              <w:t xml:space="preserve">ОК-4 </w:t>
            </w:r>
            <w:r w:rsidRPr="00A022A3">
              <w:t>(</w:t>
            </w:r>
            <w:r>
              <w:t>уровни</w:t>
            </w:r>
            <w:r w:rsidRPr="00A022A3">
              <w:t xml:space="preserve"> 1-3)</w:t>
            </w:r>
            <w:r w:rsidRPr="001B2401">
              <w:t>– способность к коммуникации в устной и письменной формах на русском и иностранном языках для решения задач межличностного и межкультурного взаимодействия.</w:t>
            </w:r>
          </w:p>
          <w:p w:rsidR="00A022A3" w:rsidRPr="001B2401" w:rsidRDefault="00A022A3" w:rsidP="00A022A3">
            <w:pPr>
              <w:jc w:val="center"/>
            </w:pPr>
          </w:p>
        </w:tc>
        <w:tc>
          <w:tcPr>
            <w:tcW w:w="6066" w:type="dxa"/>
          </w:tcPr>
          <w:p w:rsidR="00A022A3" w:rsidRDefault="00A022A3" w:rsidP="00A022A3">
            <w:pPr>
              <w:jc w:val="both"/>
              <w:rPr>
                <w:b/>
              </w:rPr>
            </w:pPr>
            <w:r w:rsidRPr="007057F6">
              <w:rPr>
                <w:b/>
              </w:rPr>
              <w:t>1 этап</w:t>
            </w:r>
          </w:p>
          <w:p w:rsidR="00A022A3" w:rsidRDefault="00A022A3" w:rsidP="00A022A3">
            <w:pPr>
              <w:jc w:val="both"/>
            </w:pPr>
            <w:r>
              <w:rPr>
                <w:b/>
              </w:rPr>
              <w:t xml:space="preserve">Знать </w:t>
            </w:r>
            <w:r w:rsidRPr="007057F6">
              <w:t>фонетические основы коммуникации в устной и письменной формах на русском и иностранном языках</w:t>
            </w:r>
            <w:r>
              <w:t>.</w:t>
            </w:r>
          </w:p>
          <w:p w:rsidR="00A022A3" w:rsidRDefault="00A022A3" w:rsidP="00A022A3">
            <w:pPr>
              <w:jc w:val="both"/>
            </w:pPr>
            <w:r w:rsidRPr="007057F6">
              <w:rPr>
                <w:b/>
              </w:rPr>
              <w:t xml:space="preserve">Уметь </w:t>
            </w:r>
            <w:r w:rsidRPr="007057F6">
              <w:t>воспринимать, обобщать и систематизировать знания о фонетических основах коммуникации в устной и письменной формах на русском и иностранном языках</w:t>
            </w:r>
            <w:r>
              <w:t>.</w:t>
            </w:r>
          </w:p>
          <w:p w:rsidR="00A022A3" w:rsidRDefault="00A022A3" w:rsidP="00A022A3">
            <w:r w:rsidRPr="007057F6">
              <w:rPr>
                <w:b/>
              </w:rPr>
              <w:t>Владеть</w:t>
            </w:r>
            <w:r w:rsidRPr="007057F6">
              <w:t>навыками восприятия, обобщения и систематизации знаний о фонетических основах коммуникации в устной и письменной формах на русском и иностранном языках</w:t>
            </w:r>
            <w:r>
              <w:t>.</w:t>
            </w:r>
          </w:p>
          <w:p w:rsidR="00A022A3" w:rsidRPr="007057F6" w:rsidRDefault="00A022A3" w:rsidP="00A022A3">
            <w:pPr>
              <w:jc w:val="both"/>
              <w:rPr>
                <w:b/>
              </w:rPr>
            </w:pPr>
            <w:r w:rsidRPr="007057F6">
              <w:rPr>
                <w:b/>
              </w:rPr>
              <w:t xml:space="preserve">2 этап </w:t>
            </w:r>
          </w:p>
          <w:p w:rsidR="00A022A3" w:rsidRDefault="00A022A3" w:rsidP="00A022A3">
            <w:pPr>
              <w:jc w:val="both"/>
            </w:pPr>
            <w:r w:rsidRPr="007057F6">
              <w:rPr>
                <w:b/>
              </w:rPr>
              <w:t>Знать</w:t>
            </w:r>
            <w:r w:rsidR="00DE482E">
              <w:rPr>
                <w:b/>
              </w:rPr>
              <w:t xml:space="preserve"> </w:t>
            </w:r>
            <w:r w:rsidRPr="007057F6">
              <w:t>грамматические основы коммуникации в устной и письменной формах на русском и иностранном языках</w:t>
            </w:r>
            <w:r>
              <w:t>.</w:t>
            </w:r>
          </w:p>
          <w:p w:rsidR="00A022A3" w:rsidRDefault="00A022A3" w:rsidP="00A022A3">
            <w:pPr>
              <w:jc w:val="both"/>
            </w:pPr>
            <w:r w:rsidRPr="007057F6">
              <w:rPr>
                <w:b/>
              </w:rPr>
              <w:t xml:space="preserve">Уметь </w:t>
            </w:r>
            <w:r w:rsidRPr="007057F6">
              <w:t>воспринимать, обобщать и систематизировать знания о грамматических основах коммуникации в устной и письменной формах на русском и иностранном языках</w:t>
            </w:r>
            <w:r>
              <w:t>.</w:t>
            </w:r>
          </w:p>
          <w:p w:rsidR="00A022A3" w:rsidRDefault="00A022A3" w:rsidP="00A022A3">
            <w:pPr>
              <w:jc w:val="both"/>
            </w:pPr>
            <w:r w:rsidRPr="007057F6">
              <w:rPr>
                <w:b/>
              </w:rPr>
              <w:t xml:space="preserve">Владеть </w:t>
            </w:r>
            <w:r w:rsidRPr="007057F6">
              <w:t>навыками восприятия, обобщения и систематизации знаний о грамматических основах коммуникации в устной и письменной формах на русском и иностранном языках</w:t>
            </w:r>
            <w:r>
              <w:t>.</w:t>
            </w:r>
          </w:p>
          <w:p w:rsidR="00A022A3" w:rsidRPr="007057F6" w:rsidRDefault="00A022A3" w:rsidP="00A022A3">
            <w:pPr>
              <w:jc w:val="both"/>
              <w:rPr>
                <w:b/>
              </w:rPr>
            </w:pPr>
            <w:r w:rsidRPr="007057F6">
              <w:rPr>
                <w:b/>
              </w:rPr>
              <w:t>3 этап</w:t>
            </w:r>
          </w:p>
          <w:p w:rsidR="00A022A3" w:rsidRDefault="00A022A3" w:rsidP="00A022A3">
            <w:pPr>
              <w:jc w:val="both"/>
            </w:pPr>
            <w:r w:rsidRPr="007057F6">
              <w:rPr>
                <w:b/>
              </w:rPr>
              <w:t xml:space="preserve">Знать </w:t>
            </w:r>
            <w:r w:rsidRPr="00952732">
              <w:t>основные подходы к решению задач межличностного и межкультурного взаимодействия на основе коммуникации в устной и письменной формах на русской и иностранном языках</w:t>
            </w:r>
            <w:r>
              <w:t>.</w:t>
            </w:r>
          </w:p>
          <w:p w:rsidR="00A022A3" w:rsidRDefault="00A022A3" w:rsidP="00A022A3">
            <w:pPr>
              <w:jc w:val="both"/>
            </w:pPr>
            <w:r w:rsidRPr="00952732">
              <w:rPr>
                <w:b/>
              </w:rPr>
              <w:t xml:space="preserve">Уметь </w:t>
            </w:r>
            <w:r w:rsidRPr="00952732">
              <w:t>применять основные подходы к решению задач межличностного и межкультурного взаимодействия на основе коммуникации в устной и письменной формах на русской и иностранном языках</w:t>
            </w:r>
            <w:r>
              <w:t>.</w:t>
            </w:r>
          </w:p>
          <w:p w:rsidR="00A022A3" w:rsidRPr="00952732" w:rsidRDefault="00A022A3" w:rsidP="00A022A3">
            <w:pPr>
              <w:jc w:val="both"/>
              <w:rPr>
                <w:b/>
              </w:rPr>
            </w:pPr>
            <w:r w:rsidRPr="00952732">
              <w:rPr>
                <w:b/>
              </w:rPr>
              <w:t xml:space="preserve">Владеть </w:t>
            </w:r>
            <w:r w:rsidRPr="00952732">
              <w:t>навыками применения основных подходов к решению задач межличностного и межкультурного взаимодействия на основе коммуникации в устной и письменной формах на русской и иностранном языках</w:t>
            </w:r>
            <w:r>
              <w:t>.</w:t>
            </w:r>
          </w:p>
        </w:tc>
      </w:tr>
      <w:tr w:rsidR="00A022A3" w:rsidRPr="001B2401" w:rsidTr="00D70833">
        <w:tc>
          <w:tcPr>
            <w:tcW w:w="4140" w:type="dxa"/>
            <w:vAlign w:val="center"/>
          </w:tcPr>
          <w:p w:rsidR="00A022A3" w:rsidRPr="001B2401" w:rsidRDefault="00A022A3" w:rsidP="00A022A3">
            <w:r w:rsidRPr="001B2401">
              <w:lastRenderedPageBreak/>
              <w:t>ОК-5</w:t>
            </w:r>
            <w:r>
              <w:t xml:space="preserve"> (уровни 1-3)</w:t>
            </w:r>
            <w:r w:rsidRPr="001B2401">
              <w:t xml:space="preserve"> – способность работать в коллективе, толерантно воспринимая социальные, этические, конфессиональные и культурные различия.</w:t>
            </w:r>
          </w:p>
        </w:tc>
        <w:tc>
          <w:tcPr>
            <w:tcW w:w="6066" w:type="dxa"/>
          </w:tcPr>
          <w:p w:rsidR="00A022A3" w:rsidRPr="00952732" w:rsidRDefault="00A022A3" w:rsidP="00A022A3">
            <w:pPr>
              <w:jc w:val="both"/>
              <w:rPr>
                <w:b/>
              </w:rPr>
            </w:pPr>
            <w:r w:rsidRPr="00952732">
              <w:rPr>
                <w:b/>
              </w:rPr>
              <w:t>1 этап</w:t>
            </w:r>
          </w:p>
          <w:p w:rsidR="00A022A3" w:rsidRDefault="00A022A3" w:rsidP="00A022A3">
            <w:pPr>
              <w:jc w:val="both"/>
            </w:pPr>
            <w:r w:rsidRPr="00952732">
              <w:rPr>
                <w:b/>
              </w:rPr>
              <w:t>Знать</w:t>
            </w:r>
            <w:r w:rsidRPr="00952732">
              <w:t>социальные, этические и культурные различия в обществе</w:t>
            </w:r>
            <w:r>
              <w:t>.</w:t>
            </w:r>
          </w:p>
          <w:p w:rsidR="00A022A3" w:rsidRDefault="00A022A3" w:rsidP="00A022A3">
            <w:pPr>
              <w:jc w:val="both"/>
            </w:pPr>
            <w:r w:rsidRPr="00952732">
              <w:rPr>
                <w:b/>
              </w:rPr>
              <w:t xml:space="preserve">Уметь </w:t>
            </w:r>
            <w:r w:rsidRPr="00952732">
              <w:t>воспринимать, обобщать и систематизировать социальные, этические и культурные различия в обществ</w:t>
            </w:r>
            <w:r>
              <w:t>е.</w:t>
            </w:r>
          </w:p>
          <w:p w:rsidR="00A022A3" w:rsidRDefault="00A022A3" w:rsidP="00A022A3">
            <w:pPr>
              <w:jc w:val="both"/>
              <w:rPr>
                <w:b/>
              </w:rPr>
            </w:pPr>
            <w:r w:rsidRPr="00952732">
              <w:rPr>
                <w:b/>
              </w:rPr>
              <w:t xml:space="preserve">Владеть </w:t>
            </w:r>
            <w:r w:rsidRPr="00952732">
              <w:t>навыками восприятия, обобщения и систематизации социальных, этических и культурных различий в обществе</w:t>
            </w:r>
            <w:r>
              <w:rPr>
                <w:b/>
              </w:rPr>
              <w:t>.</w:t>
            </w:r>
          </w:p>
          <w:p w:rsidR="00A022A3" w:rsidRDefault="00A022A3" w:rsidP="00A022A3">
            <w:pPr>
              <w:jc w:val="both"/>
              <w:rPr>
                <w:b/>
              </w:rPr>
            </w:pPr>
            <w:r>
              <w:rPr>
                <w:b/>
              </w:rPr>
              <w:t>2 этап</w:t>
            </w:r>
          </w:p>
          <w:p w:rsidR="00A022A3" w:rsidRDefault="00A022A3" w:rsidP="00A022A3">
            <w:pPr>
              <w:jc w:val="both"/>
              <w:rPr>
                <w:b/>
              </w:rPr>
            </w:pPr>
            <w:r>
              <w:rPr>
                <w:b/>
              </w:rPr>
              <w:t xml:space="preserve">Знать </w:t>
            </w:r>
            <w:r w:rsidRPr="00F27330">
              <w:t>факторы</w:t>
            </w:r>
            <w:r w:rsidRPr="00952732">
              <w:t xml:space="preserve"> и причины социальных, этических и культурных различий в обществе</w:t>
            </w:r>
            <w:r>
              <w:rPr>
                <w:b/>
              </w:rPr>
              <w:t>.</w:t>
            </w:r>
          </w:p>
          <w:p w:rsidR="00A022A3" w:rsidRDefault="00A022A3" w:rsidP="00A022A3">
            <w:pPr>
              <w:jc w:val="both"/>
            </w:pPr>
            <w:r>
              <w:rPr>
                <w:b/>
              </w:rPr>
              <w:t xml:space="preserve">Уметь </w:t>
            </w:r>
            <w:r w:rsidRPr="00952732">
              <w:t>воспринимать, обобщать и систематизировать факторы и причины социальных, этических и культурных различий в обществе</w:t>
            </w:r>
            <w:r>
              <w:t>.</w:t>
            </w:r>
          </w:p>
          <w:p w:rsidR="00A022A3" w:rsidRDefault="00A022A3" w:rsidP="00A022A3">
            <w:pPr>
              <w:jc w:val="both"/>
            </w:pPr>
            <w:r w:rsidRPr="00952732">
              <w:rPr>
                <w:b/>
              </w:rPr>
              <w:t xml:space="preserve">Владеть </w:t>
            </w:r>
            <w:r w:rsidRPr="00952732">
              <w:t>навыками восприятия, обобщения и систематизации факторов и причин социальных, этических и культурных различий в обществе</w:t>
            </w:r>
            <w:r>
              <w:t>.</w:t>
            </w:r>
          </w:p>
          <w:p w:rsidR="00A022A3" w:rsidRPr="00952732" w:rsidRDefault="00A022A3" w:rsidP="00A022A3">
            <w:pPr>
              <w:jc w:val="both"/>
              <w:rPr>
                <w:b/>
              </w:rPr>
            </w:pPr>
            <w:r w:rsidRPr="00952732">
              <w:rPr>
                <w:b/>
              </w:rPr>
              <w:t>3 этап</w:t>
            </w:r>
          </w:p>
          <w:p w:rsidR="00A022A3" w:rsidRDefault="00A022A3" w:rsidP="00A022A3">
            <w:pPr>
              <w:jc w:val="both"/>
            </w:pPr>
            <w:r w:rsidRPr="00952732">
              <w:rPr>
                <w:b/>
              </w:rPr>
              <w:t>Знать</w:t>
            </w:r>
            <w:r w:rsidRPr="00952732">
              <w:t>основные подходы к эффективной работе в коллективе в контексте толерантности с учетом социальных, этических и культурных различий в обществе</w:t>
            </w:r>
            <w:r>
              <w:t>.</w:t>
            </w:r>
          </w:p>
          <w:p w:rsidR="00A022A3" w:rsidRDefault="00A022A3" w:rsidP="00A022A3">
            <w:pPr>
              <w:jc w:val="both"/>
            </w:pPr>
            <w:r w:rsidRPr="00952732">
              <w:rPr>
                <w:b/>
              </w:rPr>
              <w:t xml:space="preserve">Уметь </w:t>
            </w:r>
            <w:r w:rsidRPr="00952732">
              <w:t>применять основные подходы к эффективной работе в коллективе в контексте толерантности с учетом социальных, этических и культурных различий в обществе</w:t>
            </w:r>
            <w:r>
              <w:t>.</w:t>
            </w:r>
          </w:p>
          <w:p w:rsidR="00A022A3" w:rsidRPr="001B2401" w:rsidRDefault="00A022A3" w:rsidP="00A022A3">
            <w:pPr>
              <w:jc w:val="both"/>
            </w:pPr>
            <w:r w:rsidRPr="00C3294E">
              <w:rPr>
                <w:b/>
              </w:rPr>
              <w:t xml:space="preserve">Владеть </w:t>
            </w:r>
            <w:r w:rsidRPr="00C3294E">
              <w:t>навыками применения основных подходов к эффективной работе в коллективе в контексте толерантности с учетом социальных, этических и культурных различий в обще</w:t>
            </w:r>
            <w:r>
              <w:t>стве.</w:t>
            </w:r>
          </w:p>
        </w:tc>
      </w:tr>
      <w:tr w:rsidR="00A022A3" w:rsidRPr="001B2401" w:rsidTr="00D70833">
        <w:trPr>
          <w:trHeight w:val="5267"/>
        </w:trPr>
        <w:tc>
          <w:tcPr>
            <w:tcW w:w="4140" w:type="dxa"/>
            <w:vAlign w:val="center"/>
          </w:tcPr>
          <w:p w:rsidR="00A022A3" w:rsidRPr="001B2401" w:rsidRDefault="00A022A3" w:rsidP="00A022A3">
            <w:r w:rsidRPr="001B2401">
              <w:t>ПК-6</w:t>
            </w:r>
            <w:r>
              <w:t xml:space="preserve"> (уровни 1-3)</w:t>
            </w:r>
            <w:r w:rsidRPr="001B2401">
              <w:t xml:space="preserve"> – способность анализировать и интерпретировать данные отечественной и зарубежной статистики о социально-экономических процессах и явлениях, выявлять тенденции изменения социально-экономических показателей.</w:t>
            </w:r>
          </w:p>
        </w:tc>
        <w:tc>
          <w:tcPr>
            <w:tcW w:w="6066" w:type="dxa"/>
          </w:tcPr>
          <w:p w:rsidR="00A022A3" w:rsidRPr="004B69F0" w:rsidRDefault="00A022A3" w:rsidP="00A022A3">
            <w:pPr>
              <w:jc w:val="both"/>
              <w:rPr>
                <w:b/>
              </w:rPr>
            </w:pPr>
            <w:r w:rsidRPr="004B69F0">
              <w:rPr>
                <w:b/>
              </w:rPr>
              <w:t>1 этап</w:t>
            </w:r>
          </w:p>
          <w:p w:rsidR="00A022A3" w:rsidRDefault="00A022A3" w:rsidP="00A022A3">
            <w:pPr>
              <w:jc w:val="both"/>
            </w:pPr>
            <w:r w:rsidRPr="004B69F0">
              <w:rPr>
                <w:b/>
              </w:rPr>
              <w:t>Знать</w:t>
            </w:r>
            <w:r w:rsidRPr="004B69F0">
              <w:t>основные подходы к анализу данных отечественной и зарубежной статистики о социально-экономических процессах и явлениях</w:t>
            </w:r>
            <w:r>
              <w:t>.</w:t>
            </w:r>
            <w:r>
              <w:br/>
            </w:r>
            <w:r w:rsidRPr="004B69F0">
              <w:rPr>
                <w:b/>
              </w:rPr>
              <w:t>Уметь</w:t>
            </w:r>
            <w:r w:rsidRPr="004B69F0">
              <w:t>применять основные подходы к анализу данных отечественной и зарубежной статистики о социально-экономических процессах и явлениях</w:t>
            </w:r>
            <w:r>
              <w:t>.</w:t>
            </w:r>
          </w:p>
          <w:p w:rsidR="00A022A3" w:rsidRDefault="00A022A3" w:rsidP="00A022A3">
            <w:pPr>
              <w:jc w:val="both"/>
            </w:pPr>
            <w:r w:rsidRPr="004B69F0">
              <w:rPr>
                <w:b/>
              </w:rPr>
              <w:t xml:space="preserve">Владеть </w:t>
            </w:r>
            <w:r w:rsidRPr="004B69F0">
              <w:t>основными навыками анализа данных отечественной и зарубежной статистики о социально-экономических процессах и явлениях</w:t>
            </w:r>
            <w:r>
              <w:t>.</w:t>
            </w:r>
          </w:p>
          <w:p w:rsidR="00A022A3" w:rsidRPr="004B69F0" w:rsidRDefault="00A022A3" w:rsidP="00A022A3">
            <w:pPr>
              <w:jc w:val="both"/>
              <w:rPr>
                <w:b/>
              </w:rPr>
            </w:pPr>
            <w:r w:rsidRPr="004B69F0">
              <w:rPr>
                <w:b/>
              </w:rPr>
              <w:t>2 этап</w:t>
            </w:r>
          </w:p>
          <w:p w:rsidR="00A022A3" w:rsidRDefault="00A022A3" w:rsidP="00A022A3">
            <w:pPr>
              <w:jc w:val="both"/>
            </w:pPr>
            <w:r w:rsidRPr="004B69F0">
              <w:rPr>
                <w:b/>
              </w:rPr>
              <w:t>Знать</w:t>
            </w:r>
            <w:r>
              <w:t xml:space="preserve">методологию интерпретации </w:t>
            </w:r>
            <w:r w:rsidRPr="00892DBA">
              <w:t>данных отечественной и зарубежной статистики о социально-экономических процессах и явлениях</w:t>
            </w:r>
            <w:r>
              <w:t>.</w:t>
            </w:r>
          </w:p>
          <w:p w:rsidR="00A022A3" w:rsidRPr="00892DBA" w:rsidRDefault="00A022A3" w:rsidP="00A022A3">
            <w:pPr>
              <w:jc w:val="both"/>
            </w:pPr>
            <w:r w:rsidRPr="00892DBA">
              <w:rPr>
                <w:b/>
              </w:rPr>
              <w:t xml:space="preserve">Уметь </w:t>
            </w:r>
            <w:r w:rsidRPr="00892DBA">
              <w:t xml:space="preserve">использовать методологию интерпретации </w:t>
            </w:r>
          </w:p>
          <w:p w:rsidR="00A022A3" w:rsidRDefault="00A022A3" w:rsidP="00A022A3">
            <w:pPr>
              <w:jc w:val="both"/>
            </w:pPr>
            <w:r w:rsidRPr="00892DBA">
              <w:t>данных отечественной и зарубежной статистики о социально-экономических процессах и явлениях</w:t>
            </w:r>
            <w:r>
              <w:t>.</w:t>
            </w:r>
          </w:p>
          <w:p w:rsidR="00A022A3" w:rsidRDefault="00A022A3" w:rsidP="00A022A3">
            <w:pPr>
              <w:jc w:val="both"/>
            </w:pPr>
            <w:r w:rsidRPr="00892DBA">
              <w:rPr>
                <w:b/>
              </w:rPr>
              <w:t>Владеть</w:t>
            </w:r>
            <w:r w:rsidRPr="00892DBA">
              <w:t>методологией</w:t>
            </w:r>
            <w:r>
              <w:t xml:space="preserve"> интерпретации </w:t>
            </w:r>
            <w:r w:rsidRPr="00892DBA">
              <w:t>данных отечественной и зарубежной статистики о социально-экономических процессах и явлениях</w:t>
            </w:r>
            <w:r>
              <w:t>.</w:t>
            </w:r>
          </w:p>
          <w:p w:rsidR="00A022A3" w:rsidRPr="00892DBA" w:rsidRDefault="00A022A3" w:rsidP="00A022A3">
            <w:pPr>
              <w:jc w:val="both"/>
              <w:rPr>
                <w:b/>
              </w:rPr>
            </w:pPr>
            <w:r w:rsidRPr="00892DBA">
              <w:rPr>
                <w:b/>
              </w:rPr>
              <w:t>3 этап</w:t>
            </w:r>
          </w:p>
          <w:p w:rsidR="00A022A3" w:rsidRDefault="00A022A3" w:rsidP="00A022A3">
            <w:pPr>
              <w:jc w:val="both"/>
            </w:pPr>
            <w:r w:rsidRPr="00892DBA">
              <w:rPr>
                <w:b/>
              </w:rPr>
              <w:lastRenderedPageBreak/>
              <w:t xml:space="preserve">Знать </w:t>
            </w:r>
            <w:r w:rsidRPr="00892DBA">
              <w:t>методологию определения трендов социально-экономического развития страны, региона, мира на основе данных отечественной и зарубежной статистики</w:t>
            </w:r>
            <w:r>
              <w:t>.</w:t>
            </w:r>
          </w:p>
          <w:p w:rsidR="00A022A3" w:rsidRDefault="00A022A3" w:rsidP="00A022A3">
            <w:pPr>
              <w:jc w:val="both"/>
            </w:pPr>
            <w:r w:rsidRPr="00892DBA">
              <w:rPr>
                <w:b/>
              </w:rPr>
              <w:t xml:space="preserve">Уметь </w:t>
            </w:r>
            <w:r w:rsidRPr="00892DBA">
              <w:t>определять тренды социально-экономического развития страны, региона, мира на основе данных отечественной и зарубежной статистики</w:t>
            </w:r>
            <w:r>
              <w:t>.</w:t>
            </w:r>
          </w:p>
          <w:p w:rsidR="00A022A3" w:rsidRPr="00892DBA" w:rsidRDefault="00A022A3" w:rsidP="00A022A3">
            <w:pPr>
              <w:jc w:val="both"/>
              <w:rPr>
                <w:b/>
              </w:rPr>
            </w:pPr>
            <w:r w:rsidRPr="00892DBA">
              <w:rPr>
                <w:b/>
              </w:rPr>
              <w:t xml:space="preserve">Владеть </w:t>
            </w:r>
            <w:r w:rsidRPr="00892DBA">
              <w:t>навыками определения трендов социально-экономического развития страны, региона, мира на основе данных отечественной и зарубежной статистики</w:t>
            </w:r>
            <w:r>
              <w:t>.</w:t>
            </w:r>
          </w:p>
          <w:p w:rsidR="00A022A3" w:rsidRPr="00892DBA" w:rsidRDefault="00A022A3" w:rsidP="00A022A3">
            <w:pPr>
              <w:jc w:val="both"/>
            </w:pPr>
          </w:p>
        </w:tc>
      </w:tr>
    </w:tbl>
    <w:p w:rsidR="00E27777" w:rsidRPr="001B2401" w:rsidRDefault="00E27777" w:rsidP="009872E2">
      <w:pPr>
        <w:jc w:val="both"/>
      </w:pPr>
    </w:p>
    <w:p w:rsidR="00E27777" w:rsidRPr="001B2401" w:rsidRDefault="00E27777" w:rsidP="00E27777">
      <w:pPr>
        <w:rPr>
          <w:b/>
        </w:rPr>
      </w:pPr>
    </w:p>
    <w:p w:rsidR="002945C9" w:rsidRPr="001B2401" w:rsidRDefault="002945C9" w:rsidP="002945C9">
      <w:pPr>
        <w:autoSpaceDE/>
        <w:autoSpaceDN/>
        <w:adjustRightInd/>
        <w:ind w:firstLine="284"/>
        <w:jc w:val="center"/>
        <w:rPr>
          <w:b/>
        </w:rPr>
      </w:pPr>
      <w:r w:rsidRPr="001B2401">
        <w:rPr>
          <w:b/>
        </w:rPr>
        <w:t>3. Место дисциплины Иностранный язык профессиональной деятельности (второй) в структуре ОПОП ВО</w:t>
      </w:r>
    </w:p>
    <w:p w:rsidR="002945C9" w:rsidRPr="001B2401" w:rsidRDefault="002945C9" w:rsidP="002945C9">
      <w:pPr>
        <w:autoSpaceDE/>
        <w:autoSpaceDN/>
        <w:adjustRightInd/>
        <w:jc w:val="both"/>
        <w:rPr>
          <w:b/>
        </w:rPr>
      </w:pPr>
    </w:p>
    <w:p w:rsidR="002945C9" w:rsidRPr="001B2401" w:rsidRDefault="002945C9" w:rsidP="001B2401">
      <w:pPr>
        <w:spacing w:line="276" w:lineRule="auto"/>
        <w:ind w:firstLine="709"/>
        <w:jc w:val="both"/>
        <w:rPr>
          <w:color w:val="000000"/>
        </w:rPr>
      </w:pPr>
      <w:r w:rsidRPr="001B2401">
        <w:rPr>
          <w:color w:val="000000"/>
        </w:rPr>
        <w:t>Дисциплина</w:t>
      </w:r>
      <w:r w:rsidRPr="001B2401">
        <w:rPr>
          <w:b/>
          <w:color w:val="000000"/>
        </w:rPr>
        <w:t xml:space="preserve"> Иностранный язык профессиональной деятельности (второй) </w:t>
      </w:r>
      <w:r w:rsidR="00B442AE" w:rsidRPr="001B2401">
        <w:rPr>
          <w:b/>
          <w:color w:val="000000"/>
        </w:rPr>
        <w:t xml:space="preserve">(Б1.В.19)    </w:t>
      </w:r>
      <w:r w:rsidRPr="001B2401">
        <w:rPr>
          <w:color w:val="000000"/>
        </w:rPr>
        <w:t xml:space="preserve">относится к </w:t>
      </w:r>
      <w:r w:rsidR="00B442AE" w:rsidRPr="001B2401">
        <w:rPr>
          <w:color w:val="000000"/>
        </w:rPr>
        <w:t xml:space="preserve">вариативной </w:t>
      </w:r>
      <w:r w:rsidRPr="001B2401">
        <w:rPr>
          <w:color w:val="000000"/>
        </w:rPr>
        <w:t xml:space="preserve">части учебного плана по направлению подготовки </w:t>
      </w:r>
      <w:r w:rsidR="00B442AE" w:rsidRPr="001B2401">
        <w:rPr>
          <w:b/>
          <w:color w:val="000000"/>
        </w:rPr>
        <w:t xml:space="preserve">бакалавриата 38.03.01 Экономика, профили </w:t>
      </w:r>
      <w:r w:rsidRPr="001B2401">
        <w:rPr>
          <w:b/>
          <w:color w:val="000000"/>
        </w:rPr>
        <w:t>Мировая экономика</w:t>
      </w:r>
      <w:r w:rsidR="00B442AE" w:rsidRPr="001B2401">
        <w:rPr>
          <w:b/>
          <w:color w:val="000000"/>
        </w:rPr>
        <w:t>, Торговая политика</w:t>
      </w:r>
      <w:r w:rsidRPr="001B2401">
        <w:rPr>
          <w:color w:val="000000"/>
        </w:rPr>
        <w:t xml:space="preserve"> и изучается на очной форме обучения во 2 – 7 семестрах.</w:t>
      </w:r>
    </w:p>
    <w:p w:rsidR="00B442AE" w:rsidRPr="001B2401" w:rsidRDefault="00B442AE" w:rsidP="001B2401">
      <w:pPr>
        <w:spacing w:line="276" w:lineRule="auto"/>
        <w:ind w:firstLine="709"/>
        <w:jc w:val="both"/>
        <w:rPr>
          <w:rFonts w:eastAsia="ヒラギノ角ゴ Pro W3"/>
          <w:color w:val="000000"/>
        </w:rPr>
      </w:pPr>
      <w:r w:rsidRPr="001B2401">
        <w:rPr>
          <w:rFonts w:eastAsia="ヒラギノ角ゴ Pro W3"/>
          <w:color w:val="000000"/>
        </w:rPr>
        <w:t>Место дисциплины Иностранный язык</w:t>
      </w:r>
      <w:r w:rsidR="00D86875" w:rsidRPr="001B2401">
        <w:rPr>
          <w:rFonts w:eastAsia="ヒラギノ角ゴ Pro W3"/>
          <w:color w:val="000000"/>
        </w:rPr>
        <w:t xml:space="preserve"> профессиональной деятельности</w:t>
      </w:r>
      <w:r w:rsidRPr="001B2401">
        <w:rPr>
          <w:rFonts w:eastAsia="ヒラギノ角ゴ Pro W3"/>
          <w:color w:val="000000"/>
        </w:rPr>
        <w:t xml:space="preserve"> (второй) в структуре О</w:t>
      </w:r>
      <w:r w:rsidR="00D86875" w:rsidRPr="001B2401">
        <w:rPr>
          <w:rFonts w:eastAsia="ヒラギノ角ゴ Pro W3"/>
          <w:color w:val="000000"/>
        </w:rPr>
        <w:t>П</w:t>
      </w:r>
      <w:r w:rsidRPr="001B2401">
        <w:rPr>
          <w:rFonts w:eastAsia="ヒラギノ角ゴ Pro W3"/>
          <w:color w:val="000000"/>
        </w:rPr>
        <w:t>ОП</w:t>
      </w:r>
      <w:r w:rsidR="00A022A3" w:rsidRPr="001B2401">
        <w:rPr>
          <w:rFonts w:eastAsia="ヒラギノ角ゴ Pro W3"/>
          <w:color w:val="000000"/>
        </w:rPr>
        <w:t>ВО определяется</w:t>
      </w:r>
      <w:r w:rsidRPr="001B2401">
        <w:rPr>
          <w:rFonts w:eastAsia="ヒラギノ角ゴ Pro W3"/>
          <w:color w:val="000000"/>
        </w:rPr>
        <w:t xml:space="preserve"> положениями о том, что:</w:t>
      </w:r>
    </w:p>
    <w:p w:rsidR="00B442AE" w:rsidRPr="001B2401" w:rsidRDefault="00D86875" w:rsidP="001B2401">
      <w:pPr>
        <w:spacing w:line="276" w:lineRule="auto"/>
        <w:ind w:firstLine="709"/>
        <w:jc w:val="both"/>
        <w:rPr>
          <w:rFonts w:eastAsia="ヒラギノ角ゴ Pro W3"/>
          <w:color w:val="000000"/>
        </w:rPr>
      </w:pPr>
      <w:r w:rsidRPr="001B2401">
        <w:rPr>
          <w:rFonts w:eastAsia="ヒラギノ角ゴ Pro W3"/>
          <w:color w:val="000000"/>
        </w:rPr>
        <w:t>-</w:t>
      </w:r>
      <w:r w:rsidR="00B442AE" w:rsidRPr="001B2401">
        <w:rPr>
          <w:rFonts w:eastAsia="ヒラギノ角ゴ Pro W3"/>
          <w:color w:val="000000"/>
        </w:rPr>
        <w:t xml:space="preserve"> иноязычная коммуникативная компетенция (ИКК) является одной из важнейших составляющих профессиональной компетентности современного специалиста;</w:t>
      </w:r>
    </w:p>
    <w:p w:rsidR="00B442AE" w:rsidRPr="001B2401" w:rsidRDefault="00D86875" w:rsidP="001B2401">
      <w:pPr>
        <w:spacing w:line="276" w:lineRule="auto"/>
        <w:ind w:firstLine="709"/>
        <w:jc w:val="both"/>
        <w:rPr>
          <w:rFonts w:eastAsia="ヒラギノ角ゴ Pro W3"/>
          <w:color w:val="000000"/>
        </w:rPr>
      </w:pPr>
      <w:r w:rsidRPr="001B2401">
        <w:rPr>
          <w:rFonts w:eastAsia="ヒラギノ角ゴ Pro W3"/>
          <w:color w:val="000000"/>
        </w:rPr>
        <w:t>-</w:t>
      </w:r>
      <w:r w:rsidR="00B442AE" w:rsidRPr="001B2401">
        <w:rPr>
          <w:rFonts w:eastAsia="ヒラギノ角ゴ Pro W3"/>
          <w:color w:val="000000"/>
        </w:rPr>
        <w:t xml:space="preserve"> английский язык, являясь объектом изучения бакалавров, в значительной степени является инструментом для расширения профессиональных знаний, приобретаемых в процессе изучения профилирующих дисциплин;</w:t>
      </w:r>
    </w:p>
    <w:p w:rsidR="00B442AE" w:rsidRPr="001B2401" w:rsidRDefault="00D86875" w:rsidP="001B2401">
      <w:pPr>
        <w:spacing w:line="276" w:lineRule="auto"/>
        <w:ind w:firstLine="709"/>
        <w:jc w:val="both"/>
        <w:rPr>
          <w:rFonts w:eastAsia="ヒラギノ角ゴ Pro W3"/>
          <w:color w:val="000000"/>
        </w:rPr>
      </w:pPr>
      <w:r w:rsidRPr="001B2401">
        <w:rPr>
          <w:rFonts w:eastAsia="ヒラギノ角ゴ Pro W3"/>
          <w:color w:val="000000"/>
        </w:rPr>
        <w:t>-</w:t>
      </w:r>
      <w:r w:rsidR="00B442AE" w:rsidRPr="001B2401">
        <w:rPr>
          <w:rFonts w:eastAsia="ヒラギノ角ゴ Pro W3"/>
          <w:color w:val="000000"/>
        </w:rPr>
        <w:t xml:space="preserve"> дисциплина Иностранный язык</w:t>
      </w:r>
      <w:r w:rsidRPr="001B2401">
        <w:rPr>
          <w:rFonts w:eastAsia="ヒラギノ角ゴ Pro W3"/>
          <w:color w:val="000000"/>
        </w:rPr>
        <w:t xml:space="preserve"> в профессиональной </w:t>
      </w:r>
      <w:r w:rsidR="00A022A3" w:rsidRPr="001B2401">
        <w:rPr>
          <w:rFonts w:eastAsia="ヒラギノ角ゴ Pro W3"/>
          <w:color w:val="000000"/>
        </w:rPr>
        <w:t>деятельности (</w:t>
      </w:r>
      <w:r w:rsidR="00B442AE" w:rsidRPr="001B2401">
        <w:rPr>
          <w:rFonts w:eastAsia="ヒラギノ角ゴ Pro W3"/>
          <w:color w:val="000000"/>
        </w:rPr>
        <w:t>второй) предполагает одновременное развитие как собственно коммуникативных, так и профессионально-коммуникативных</w:t>
      </w:r>
      <w:r w:rsidRPr="001B2401">
        <w:rPr>
          <w:rFonts w:eastAsia="ヒラギノ角ゴ Pro W3"/>
          <w:color w:val="000000"/>
        </w:rPr>
        <w:t>,</w:t>
      </w:r>
      <w:r w:rsidR="00B442AE" w:rsidRPr="001B2401">
        <w:rPr>
          <w:rFonts w:eastAsia="ヒラギノ角ゴ Pro W3"/>
          <w:color w:val="000000"/>
        </w:rPr>
        <w:t xml:space="preserve"> информационных и социальных компетенций на базе интеграции знаний из различных предметных дисциплин;</w:t>
      </w:r>
    </w:p>
    <w:p w:rsidR="00B442AE" w:rsidRPr="001B2401" w:rsidRDefault="00D86875" w:rsidP="001B2401">
      <w:pPr>
        <w:spacing w:line="276" w:lineRule="auto"/>
        <w:ind w:firstLine="709"/>
        <w:jc w:val="both"/>
        <w:rPr>
          <w:rFonts w:eastAsia="ヒラギノ角ゴ Pro W3"/>
          <w:color w:val="000000"/>
        </w:rPr>
      </w:pPr>
      <w:r w:rsidRPr="001B2401">
        <w:rPr>
          <w:rFonts w:eastAsia="ヒラギノ角ゴ Pro W3"/>
          <w:color w:val="000000"/>
        </w:rPr>
        <w:t>-</w:t>
      </w:r>
      <w:r w:rsidR="00B442AE" w:rsidRPr="001B2401">
        <w:rPr>
          <w:rFonts w:eastAsia="ヒラギノ角ゴ Pro W3"/>
          <w:color w:val="000000"/>
        </w:rPr>
        <w:t xml:space="preserve"> английский язык в бакалавриате изучается как прикладная дисциплина, обучение английскому языку проводится в тесной связи с изучаемыми профилирующими дисциплинами, а также с учетом будущей профессиональной деятельности выпускника (бакалавра) и соответствия его подготовки ОК и ПК.</w:t>
      </w:r>
    </w:p>
    <w:p w:rsidR="00B442AE" w:rsidRPr="001B2401" w:rsidRDefault="00B442AE" w:rsidP="001B2401">
      <w:pPr>
        <w:spacing w:line="276" w:lineRule="auto"/>
        <w:ind w:firstLine="709"/>
        <w:jc w:val="both"/>
        <w:rPr>
          <w:rFonts w:eastAsia="ヒラギノ角ゴ Pro W3"/>
          <w:color w:val="000000"/>
        </w:rPr>
      </w:pPr>
      <w:r w:rsidRPr="001B2401">
        <w:rPr>
          <w:rFonts w:eastAsia="ヒラギノ角ゴ Pro W3"/>
          <w:color w:val="000000"/>
        </w:rPr>
        <w:t xml:space="preserve">Данная связь нашла отражение, как в структуре программы, так и подборе учебного материала. Темы и задания помогают студентам постепенно приобретать знания для дальнейшего использования их в профессиональной деятельности. </w:t>
      </w:r>
    </w:p>
    <w:p w:rsidR="002945C9" w:rsidRPr="001B2401" w:rsidRDefault="002945C9" w:rsidP="001B2401">
      <w:pPr>
        <w:spacing w:line="276" w:lineRule="auto"/>
        <w:ind w:firstLine="709"/>
        <w:jc w:val="both"/>
        <w:rPr>
          <w:color w:val="000000"/>
        </w:rPr>
      </w:pPr>
      <w:r w:rsidRPr="001B2401">
        <w:rPr>
          <w:color w:val="000000"/>
        </w:rPr>
        <w:t xml:space="preserve">Дисциплина связана со знаниями и умениями, приобретаемыми в результате изучения дисциплин, таких как </w:t>
      </w:r>
      <w:r w:rsidR="006835F0" w:rsidRPr="001B2401">
        <w:rPr>
          <w:color w:val="000000"/>
        </w:rPr>
        <w:t>Б</w:t>
      </w:r>
      <w:r w:rsidR="00A022A3">
        <w:rPr>
          <w:color w:val="000000"/>
        </w:rPr>
        <w:t>1.</w:t>
      </w:r>
      <w:r w:rsidR="00A022A3" w:rsidRPr="001B2401">
        <w:rPr>
          <w:color w:val="000000"/>
        </w:rPr>
        <w:t>В.</w:t>
      </w:r>
      <w:r w:rsidR="006835F0" w:rsidRPr="001B2401">
        <w:rPr>
          <w:color w:val="000000"/>
        </w:rPr>
        <w:t>03 Маркетинг, Б1.В.14</w:t>
      </w:r>
      <w:r w:rsidRPr="001B2401">
        <w:rPr>
          <w:color w:val="000000"/>
        </w:rPr>
        <w:t xml:space="preserve"> Мировая экономика и междунар</w:t>
      </w:r>
      <w:r w:rsidR="006835F0" w:rsidRPr="001B2401">
        <w:rPr>
          <w:color w:val="000000"/>
        </w:rPr>
        <w:t>одные экономические отношения, Б1.В.15 Экономика зарубежный стран, Б1.В.17</w:t>
      </w:r>
      <w:r w:rsidRPr="001B2401">
        <w:rPr>
          <w:color w:val="000000"/>
        </w:rPr>
        <w:t xml:space="preserve"> Международные </w:t>
      </w:r>
      <w:r w:rsidRPr="001B2401">
        <w:rPr>
          <w:color w:val="000000"/>
        </w:rPr>
        <w:lastRenderedPageBreak/>
        <w:t>валютно-кредитные отношения,</w:t>
      </w:r>
      <w:r w:rsidR="006835F0" w:rsidRPr="001B2401">
        <w:rPr>
          <w:color w:val="000000"/>
        </w:rPr>
        <w:t xml:space="preserve"> Б1.В.11 Международная экономическая интеграция, </w:t>
      </w:r>
      <w:r w:rsidR="002E37A6" w:rsidRPr="001B2401">
        <w:rPr>
          <w:color w:val="000000"/>
        </w:rPr>
        <w:t>Б1.В.ДВ.01.01 Экономическая география, Б1.В.12 Международная торговля и мировые товарные рынки, Б1.В.ДВ.09.01 Международные экономические организации</w:t>
      </w:r>
      <w:r w:rsidRPr="001B2401">
        <w:rPr>
          <w:color w:val="000000"/>
        </w:rPr>
        <w:t>.</w:t>
      </w:r>
    </w:p>
    <w:p w:rsidR="007F560F" w:rsidRPr="001B2401" w:rsidRDefault="007F560F" w:rsidP="002147ED">
      <w:pPr>
        <w:tabs>
          <w:tab w:val="left" w:pos="1134"/>
        </w:tabs>
        <w:spacing w:line="276" w:lineRule="auto"/>
        <w:jc w:val="center"/>
        <w:rPr>
          <w:b/>
        </w:rPr>
      </w:pPr>
    </w:p>
    <w:p w:rsidR="002945C9" w:rsidRPr="001B2401" w:rsidRDefault="002945C9" w:rsidP="002945C9">
      <w:pPr>
        <w:tabs>
          <w:tab w:val="left" w:pos="1134"/>
        </w:tabs>
        <w:jc w:val="center"/>
        <w:rPr>
          <w:b/>
        </w:rPr>
      </w:pPr>
      <w:r w:rsidRPr="001B2401">
        <w:rPr>
          <w:b/>
        </w:rPr>
        <w:t>Междисциплинарные связи</w:t>
      </w:r>
    </w:p>
    <w:p w:rsidR="002945C9" w:rsidRPr="001B2401" w:rsidRDefault="002945C9" w:rsidP="002945C9">
      <w:pPr>
        <w:tabs>
          <w:tab w:val="left" w:pos="1134"/>
        </w:tabs>
        <w:jc w:val="right"/>
        <w:rPr>
          <w:b/>
          <w:color w:val="000000"/>
        </w:rPr>
      </w:pPr>
      <w:r w:rsidRPr="001B2401">
        <w:rPr>
          <w:i/>
          <w:color w:val="000000"/>
        </w:rPr>
        <w:t>Таблица 3.1</w:t>
      </w:r>
    </w:p>
    <w:tbl>
      <w:tblPr>
        <w:tblStyle w:val="a5"/>
        <w:tblW w:w="5442"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9"/>
        <w:gridCol w:w="1869"/>
        <w:gridCol w:w="436"/>
        <w:gridCol w:w="431"/>
        <w:gridCol w:w="372"/>
        <w:gridCol w:w="295"/>
        <w:gridCol w:w="295"/>
        <w:gridCol w:w="295"/>
        <w:gridCol w:w="320"/>
        <w:gridCol w:w="320"/>
        <w:gridCol w:w="320"/>
        <w:gridCol w:w="320"/>
        <w:gridCol w:w="320"/>
        <w:gridCol w:w="320"/>
        <w:gridCol w:w="320"/>
        <w:gridCol w:w="270"/>
        <w:gridCol w:w="247"/>
        <w:gridCol w:w="272"/>
        <w:gridCol w:w="272"/>
        <w:gridCol w:w="299"/>
        <w:gridCol w:w="272"/>
        <w:gridCol w:w="299"/>
        <w:gridCol w:w="299"/>
        <w:gridCol w:w="272"/>
        <w:gridCol w:w="299"/>
        <w:gridCol w:w="272"/>
        <w:gridCol w:w="320"/>
        <w:gridCol w:w="320"/>
        <w:gridCol w:w="320"/>
        <w:gridCol w:w="320"/>
        <w:gridCol w:w="327"/>
      </w:tblGrid>
      <w:tr w:rsidR="00DE14A2" w:rsidRPr="001B2401" w:rsidTr="003F0E10">
        <w:trPr>
          <w:trHeight w:val="1343"/>
        </w:trPr>
        <w:tc>
          <w:tcPr>
            <w:tcW w:w="189" w:type="pct"/>
            <w:vMerge w:val="restart"/>
            <w:vAlign w:val="center"/>
          </w:tcPr>
          <w:p w:rsidR="00DE14A2" w:rsidRPr="001B2401" w:rsidRDefault="00DE14A2" w:rsidP="007C2DBB">
            <w:pPr>
              <w:spacing w:before="60" w:after="60"/>
              <w:jc w:val="center"/>
              <w:rPr>
                <w:color w:val="000000"/>
              </w:rPr>
            </w:pPr>
            <w:r w:rsidRPr="001B2401">
              <w:rPr>
                <w:color w:val="000000"/>
              </w:rPr>
              <w:t>№</w:t>
            </w:r>
          </w:p>
          <w:p w:rsidR="007C2DBB" w:rsidRPr="001B2401" w:rsidRDefault="007C2DBB" w:rsidP="007C2DBB">
            <w:pPr>
              <w:spacing w:before="60" w:after="60"/>
              <w:jc w:val="center"/>
              <w:rPr>
                <w:color w:val="000000"/>
              </w:rPr>
            </w:pPr>
            <w:r w:rsidRPr="001B2401">
              <w:rPr>
                <w:color w:val="000000"/>
              </w:rPr>
              <w:t>п</w:t>
            </w:r>
          </w:p>
          <w:p w:rsidR="007C2DBB" w:rsidRPr="001B2401" w:rsidRDefault="00DE14A2" w:rsidP="007C2DBB">
            <w:pPr>
              <w:spacing w:before="60" w:after="60"/>
              <w:jc w:val="center"/>
              <w:rPr>
                <w:color w:val="000000"/>
              </w:rPr>
            </w:pPr>
            <w:r w:rsidRPr="001B2401">
              <w:rPr>
                <w:color w:val="000000"/>
              </w:rPr>
              <w:t>/</w:t>
            </w:r>
          </w:p>
          <w:p w:rsidR="00DE14A2" w:rsidRPr="001B2401" w:rsidRDefault="00DE14A2" w:rsidP="007C2DBB">
            <w:pPr>
              <w:spacing w:before="60" w:after="60"/>
              <w:jc w:val="center"/>
              <w:rPr>
                <w:color w:val="000000"/>
              </w:rPr>
            </w:pPr>
            <w:r w:rsidRPr="001B2401">
              <w:rPr>
                <w:color w:val="000000"/>
              </w:rPr>
              <w:t>п</w:t>
            </w:r>
          </w:p>
        </w:tc>
        <w:tc>
          <w:tcPr>
            <w:tcW w:w="824" w:type="pct"/>
            <w:vMerge w:val="restart"/>
            <w:vAlign w:val="center"/>
          </w:tcPr>
          <w:p w:rsidR="00DE14A2" w:rsidRPr="001B2401" w:rsidRDefault="00DE14A2" w:rsidP="00584990">
            <w:pPr>
              <w:spacing w:before="60" w:after="60"/>
              <w:jc w:val="center"/>
              <w:rPr>
                <w:b/>
                <w:color w:val="000000"/>
              </w:rPr>
            </w:pPr>
          </w:p>
          <w:p w:rsidR="00DE14A2" w:rsidRPr="001B2401" w:rsidRDefault="00DE14A2" w:rsidP="00584990">
            <w:pPr>
              <w:spacing w:before="60" w:after="60"/>
              <w:jc w:val="center"/>
              <w:rPr>
                <w:b/>
                <w:color w:val="000000"/>
                <w:sz w:val="20"/>
                <w:szCs w:val="20"/>
              </w:rPr>
            </w:pPr>
            <w:r w:rsidRPr="001B2401">
              <w:rPr>
                <w:b/>
                <w:color w:val="000000"/>
                <w:sz w:val="20"/>
                <w:szCs w:val="20"/>
              </w:rPr>
              <w:t>Наименование обеспечиваемых (последующих) дисциплин</w:t>
            </w:r>
          </w:p>
        </w:tc>
        <w:tc>
          <w:tcPr>
            <w:tcW w:w="3988" w:type="pct"/>
            <w:gridSpan w:val="29"/>
            <w:vAlign w:val="center"/>
          </w:tcPr>
          <w:p w:rsidR="00DE14A2" w:rsidRPr="001B2401" w:rsidRDefault="00DE14A2" w:rsidP="003F0E10">
            <w:pPr>
              <w:spacing w:before="60" w:after="60"/>
              <w:jc w:val="center"/>
              <w:rPr>
                <w:b/>
                <w:color w:val="000000"/>
              </w:rPr>
            </w:pPr>
            <w:r w:rsidRPr="001B2401">
              <w:rPr>
                <w:b/>
                <w:color w:val="000000"/>
              </w:rPr>
              <w:t>№ № разделов данной дисциплины, необходимых для изучения обеспечиваемых (последующих) дисциплин</w:t>
            </w:r>
          </w:p>
        </w:tc>
      </w:tr>
      <w:tr w:rsidR="00DE14A2" w:rsidRPr="001B2401" w:rsidTr="003F0E10">
        <w:trPr>
          <w:trHeight w:val="327"/>
        </w:trPr>
        <w:tc>
          <w:tcPr>
            <w:tcW w:w="189" w:type="pct"/>
            <w:vMerge/>
          </w:tcPr>
          <w:p w:rsidR="00DE14A2" w:rsidRPr="001B2401" w:rsidRDefault="00DE14A2" w:rsidP="00BF7C0B">
            <w:pPr>
              <w:spacing w:before="60" w:after="60"/>
              <w:rPr>
                <w:color w:val="000000"/>
              </w:rPr>
            </w:pPr>
          </w:p>
        </w:tc>
        <w:tc>
          <w:tcPr>
            <w:tcW w:w="824" w:type="pct"/>
            <w:vMerge/>
          </w:tcPr>
          <w:p w:rsidR="00DE14A2" w:rsidRPr="001B2401" w:rsidRDefault="00DE14A2" w:rsidP="00BF7C0B">
            <w:pPr>
              <w:spacing w:before="60" w:after="60"/>
              <w:jc w:val="center"/>
              <w:rPr>
                <w:b/>
                <w:color w:val="000000"/>
              </w:rPr>
            </w:pPr>
          </w:p>
        </w:tc>
        <w:tc>
          <w:tcPr>
            <w:tcW w:w="382" w:type="pct"/>
            <w:gridSpan w:val="2"/>
            <w:vMerge w:val="restart"/>
            <w:vAlign w:val="center"/>
          </w:tcPr>
          <w:p w:rsidR="00DE14A2" w:rsidRPr="001B2401" w:rsidRDefault="00DE14A2" w:rsidP="00584990">
            <w:pPr>
              <w:spacing w:before="60" w:after="60"/>
              <w:jc w:val="center"/>
              <w:rPr>
                <w:b/>
                <w:color w:val="000000"/>
                <w:sz w:val="16"/>
                <w:szCs w:val="16"/>
              </w:rPr>
            </w:pPr>
            <w:r w:rsidRPr="001B2401">
              <w:rPr>
                <w:b/>
                <w:color w:val="000000"/>
                <w:sz w:val="16"/>
                <w:szCs w:val="16"/>
              </w:rPr>
              <w:t>Модуль 1</w:t>
            </w:r>
          </w:p>
        </w:tc>
        <w:tc>
          <w:tcPr>
            <w:tcW w:w="3606" w:type="pct"/>
            <w:gridSpan w:val="27"/>
          </w:tcPr>
          <w:p w:rsidR="00DE14A2" w:rsidRPr="001B2401" w:rsidRDefault="00DE14A2" w:rsidP="00BF7C0B">
            <w:pPr>
              <w:spacing w:before="60" w:after="60"/>
              <w:jc w:val="center"/>
              <w:rPr>
                <w:b/>
                <w:color w:val="000000"/>
                <w:sz w:val="22"/>
                <w:szCs w:val="22"/>
              </w:rPr>
            </w:pPr>
            <w:r w:rsidRPr="001B2401">
              <w:rPr>
                <w:b/>
                <w:color w:val="000000"/>
                <w:sz w:val="22"/>
                <w:szCs w:val="22"/>
              </w:rPr>
              <w:t>Модуль 2</w:t>
            </w:r>
          </w:p>
        </w:tc>
      </w:tr>
      <w:tr w:rsidR="00DE14A2" w:rsidRPr="001B2401" w:rsidTr="003F0E10">
        <w:trPr>
          <w:trHeight w:val="164"/>
        </w:trPr>
        <w:tc>
          <w:tcPr>
            <w:tcW w:w="189" w:type="pct"/>
            <w:vMerge/>
          </w:tcPr>
          <w:p w:rsidR="00DE14A2" w:rsidRPr="001B2401" w:rsidRDefault="00DE14A2" w:rsidP="00BF7C0B">
            <w:pPr>
              <w:spacing w:before="60" w:after="60"/>
              <w:rPr>
                <w:color w:val="000000"/>
              </w:rPr>
            </w:pPr>
          </w:p>
        </w:tc>
        <w:tc>
          <w:tcPr>
            <w:tcW w:w="824" w:type="pct"/>
            <w:vMerge/>
          </w:tcPr>
          <w:p w:rsidR="00DE14A2" w:rsidRPr="001B2401" w:rsidRDefault="00DE14A2" w:rsidP="00BF7C0B">
            <w:pPr>
              <w:spacing w:before="60" w:after="60"/>
              <w:jc w:val="center"/>
              <w:rPr>
                <w:b/>
                <w:color w:val="000000"/>
              </w:rPr>
            </w:pPr>
          </w:p>
        </w:tc>
        <w:tc>
          <w:tcPr>
            <w:tcW w:w="382" w:type="pct"/>
            <w:gridSpan w:val="2"/>
            <w:vMerge/>
          </w:tcPr>
          <w:p w:rsidR="00DE14A2" w:rsidRPr="001B2401" w:rsidRDefault="00DE14A2" w:rsidP="00BF7C0B">
            <w:pPr>
              <w:spacing w:before="60" w:after="60"/>
              <w:jc w:val="center"/>
              <w:rPr>
                <w:b/>
                <w:color w:val="000000"/>
                <w:sz w:val="16"/>
                <w:szCs w:val="16"/>
              </w:rPr>
            </w:pPr>
          </w:p>
        </w:tc>
        <w:tc>
          <w:tcPr>
            <w:tcW w:w="1769" w:type="pct"/>
            <w:gridSpan w:val="13"/>
          </w:tcPr>
          <w:p w:rsidR="00DE14A2" w:rsidRPr="001B2401" w:rsidRDefault="00DE14A2" w:rsidP="006E2F2E">
            <w:pPr>
              <w:tabs>
                <w:tab w:val="center" w:pos="1423"/>
                <w:tab w:val="right" w:pos="2847"/>
              </w:tabs>
              <w:spacing w:before="60" w:after="60"/>
              <w:jc w:val="left"/>
              <w:rPr>
                <w:b/>
                <w:color w:val="000000"/>
                <w:sz w:val="22"/>
                <w:szCs w:val="22"/>
              </w:rPr>
            </w:pPr>
            <w:r w:rsidRPr="001B2401">
              <w:rPr>
                <w:b/>
                <w:color w:val="000000"/>
                <w:sz w:val="22"/>
                <w:szCs w:val="22"/>
              </w:rPr>
              <w:tab/>
              <w:t>Раздел 1</w:t>
            </w:r>
            <w:r w:rsidRPr="001B2401">
              <w:rPr>
                <w:b/>
                <w:color w:val="000000"/>
                <w:sz w:val="22"/>
                <w:szCs w:val="22"/>
              </w:rPr>
              <w:tab/>
            </w:r>
          </w:p>
        </w:tc>
        <w:tc>
          <w:tcPr>
            <w:tcW w:w="1837" w:type="pct"/>
            <w:gridSpan w:val="14"/>
          </w:tcPr>
          <w:p w:rsidR="00DE14A2" w:rsidRPr="001B2401" w:rsidRDefault="00DE14A2" w:rsidP="00BF7C0B">
            <w:pPr>
              <w:spacing w:before="60" w:after="60"/>
              <w:jc w:val="center"/>
              <w:rPr>
                <w:b/>
                <w:color w:val="000000"/>
                <w:sz w:val="22"/>
                <w:szCs w:val="22"/>
              </w:rPr>
            </w:pPr>
            <w:r w:rsidRPr="001B2401">
              <w:rPr>
                <w:b/>
                <w:color w:val="000000"/>
                <w:sz w:val="22"/>
                <w:szCs w:val="22"/>
              </w:rPr>
              <w:t>Раздел 2</w:t>
            </w:r>
          </w:p>
        </w:tc>
      </w:tr>
      <w:tr w:rsidR="007C2DBB" w:rsidRPr="001B2401" w:rsidTr="003F0E10">
        <w:trPr>
          <w:trHeight w:val="317"/>
        </w:trPr>
        <w:tc>
          <w:tcPr>
            <w:tcW w:w="189" w:type="pct"/>
            <w:vMerge/>
          </w:tcPr>
          <w:p w:rsidR="00DE14A2" w:rsidRPr="001B2401" w:rsidRDefault="00DE14A2" w:rsidP="00BF7C0B">
            <w:pPr>
              <w:spacing w:before="60" w:after="60"/>
              <w:rPr>
                <w:color w:val="000000"/>
              </w:rPr>
            </w:pPr>
          </w:p>
        </w:tc>
        <w:tc>
          <w:tcPr>
            <w:tcW w:w="824" w:type="pct"/>
            <w:vMerge/>
          </w:tcPr>
          <w:p w:rsidR="00DE14A2" w:rsidRPr="001B2401" w:rsidRDefault="00DE14A2" w:rsidP="00BF7C0B">
            <w:pPr>
              <w:spacing w:before="60" w:after="60"/>
              <w:rPr>
                <w:color w:val="000000"/>
              </w:rPr>
            </w:pPr>
          </w:p>
        </w:tc>
        <w:tc>
          <w:tcPr>
            <w:tcW w:w="192" w:type="pct"/>
          </w:tcPr>
          <w:p w:rsidR="00DE14A2" w:rsidRPr="001B2401" w:rsidRDefault="00DE14A2" w:rsidP="00BF7C0B">
            <w:pPr>
              <w:spacing w:before="60" w:after="60"/>
              <w:jc w:val="center"/>
              <w:rPr>
                <w:color w:val="000000"/>
                <w:sz w:val="16"/>
                <w:szCs w:val="16"/>
                <w:vertAlign w:val="subscript"/>
              </w:rPr>
            </w:pPr>
            <w:r w:rsidRPr="001B2401">
              <w:rPr>
                <w:color w:val="000000"/>
                <w:sz w:val="16"/>
                <w:szCs w:val="16"/>
                <w:vertAlign w:val="subscript"/>
              </w:rPr>
              <w:t>5</w:t>
            </w:r>
          </w:p>
        </w:tc>
        <w:tc>
          <w:tcPr>
            <w:tcW w:w="190" w:type="pct"/>
          </w:tcPr>
          <w:p w:rsidR="00DE14A2" w:rsidRPr="001B2401" w:rsidRDefault="00DE14A2" w:rsidP="00BF7C0B">
            <w:pPr>
              <w:spacing w:before="60" w:after="60"/>
              <w:jc w:val="center"/>
              <w:rPr>
                <w:color w:val="000000"/>
                <w:sz w:val="16"/>
                <w:szCs w:val="16"/>
                <w:vertAlign w:val="subscript"/>
              </w:rPr>
            </w:pPr>
            <w:r w:rsidRPr="001B2401">
              <w:rPr>
                <w:color w:val="000000"/>
                <w:sz w:val="16"/>
                <w:szCs w:val="16"/>
                <w:vertAlign w:val="subscript"/>
              </w:rPr>
              <w:t>6</w:t>
            </w:r>
          </w:p>
        </w:tc>
        <w:tc>
          <w:tcPr>
            <w:tcW w:w="164" w:type="pct"/>
          </w:tcPr>
          <w:p w:rsidR="00DE14A2" w:rsidRPr="001B2401" w:rsidRDefault="00DE14A2" w:rsidP="003F76EA">
            <w:pPr>
              <w:spacing w:before="60" w:after="60"/>
              <w:jc w:val="right"/>
              <w:rPr>
                <w:color w:val="000000"/>
                <w:sz w:val="16"/>
                <w:szCs w:val="16"/>
                <w:vertAlign w:val="subscript"/>
              </w:rPr>
            </w:pPr>
            <w:r w:rsidRPr="001B2401">
              <w:rPr>
                <w:color w:val="000000"/>
                <w:sz w:val="16"/>
                <w:szCs w:val="16"/>
                <w:vertAlign w:val="subscript"/>
              </w:rPr>
              <w:t>1</w:t>
            </w:r>
          </w:p>
        </w:tc>
        <w:tc>
          <w:tcPr>
            <w:tcW w:w="130" w:type="pct"/>
          </w:tcPr>
          <w:p w:rsidR="00DE14A2" w:rsidRPr="001B2401" w:rsidRDefault="00DE14A2" w:rsidP="003F76EA">
            <w:pPr>
              <w:spacing w:before="60" w:after="60"/>
              <w:jc w:val="right"/>
              <w:rPr>
                <w:color w:val="000000"/>
                <w:sz w:val="16"/>
                <w:szCs w:val="16"/>
                <w:vertAlign w:val="subscript"/>
              </w:rPr>
            </w:pPr>
            <w:r w:rsidRPr="001B2401">
              <w:rPr>
                <w:color w:val="000000"/>
                <w:sz w:val="16"/>
                <w:szCs w:val="16"/>
                <w:vertAlign w:val="subscript"/>
              </w:rPr>
              <w:t>3</w:t>
            </w:r>
          </w:p>
        </w:tc>
        <w:tc>
          <w:tcPr>
            <w:tcW w:w="130" w:type="pct"/>
          </w:tcPr>
          <w:p w:rsidR="00DE14A2" w:rsidRPr="001B2401" w:rsidRDefault="00DE14A2" w:rsidP="003F76EA">
            <w:pPr>
              <w:spacing w:before="60" w:after="60"/>
              <w:jc w:val="right"/>
              <w:rPr>
                <w:color w:val="000000"/>
                <w:sz w:val="16"/>
                <w:szCs w:val="16"/>
                <w:vertAlign w:val="subscript"/>
              </w:rPr>
            </w:pPr>
            <w:r w:rsidRPr="001B2401">
              <w:rPr>
                <w:color w:val="000000"/>
                <w:sz w:val="16"/>
                <w:szCs w:val="16"/>
                <w:vertAlign w:val="subscript"/>
              </w:rPr>
              <w:t>4</w:t>
            </w:r>
          </w:p>
        </w:tc>
        <w:tc>
          <w:tcPr>
            <w:tcW w:w="130" w:type="pct"/>
          </w:tcPr>
          <w:p w:rsidR="00DE14A2" w:rsidRPr="001B2401" w:rsidRDefault="00DE14A2" w:rsidP="003F76EA">
            <w:pPr>
              <w:spacing w:before="60" w:after="60"/>
              <w:jc w:val="right"/>
              <w:rPr>
                <w:color w:val="000000"/>
                <w:sz w:val="16"/>
                <w:szCs w:val="16"/>
                <w:vertAlign w:val="subscript"/>
              </w:rPr>
            </w:pPr>
            <w:r w:rsidRPr="001B2401">
              <w:rPr>
                <w:color w:val="000000"/>
                <w:sz w:val="16"/>
                <w:szCs w:val="16"/>
                <w:vertAlign w:val="subscript"/>
              </w:rPr>
              <w:t>7</w:t>
            </w:r>
          </w:p>
        </w:tc>
        <w:tc>
          <w:tcPr>
            <w:tcW w:w="141" w:type="pct"/>
          </w:tcPr>
          <w:p w:rsidR="00DE14A2" w:rsidRPr="001B2401" w:rsidRDefault="00DE14A2" w:rsidP="003F76EA">
            <w:pPr>
              <w:spacing w:before="60" w:after="60"/>
              <w:jc w:val="right"/>
              <w:rPr>
                <w:color w:val="000000"/>
                <w:sz w:val="16"/>
                <w:szCs w:val="16"/>
                <w:vertAlign w:val="subscript"/>
              </w:rPr>
            </w:pPr>
            <w:r w:rsidRPr="001B2401">
              <w:rPr>
                <w:color w:val="000000"/>
                <w:sz w:val="16"/>
                <w:szCs w:val="16"/>
                <w:vertAlign w:val="subscript"/>
              </w:rPr>
              <w:t>10</w:t>
            </w:r>
          </w:p>
        </w:tc>
        <w:tc>
          <w:tcPr>
            <w:tcW w:w="141" w:type="pct"/>
          </w:tcPr>
          <w:p w:rsidR="00DE14A2" w:rsidRPr="001B2401" w:rsidRDefault="00DE14A2" w:rsidP="003F76EA">
            <w:pPr>
              <w:spacing w:before="60" w:after="60"/>
              <w:jc w:val="right"/>
              <w:rPr>
                <w:color w:val="000000"/>
                <w:sz w:val="16"/>
                <w:szCs w:val="16"/>
                <w:vertAlign w:val="subscript"/>
              </w:rPr>
            </w:pPr>
            <w:r w:rsidRPr="001B2401">
              <w:rPr>
                <w:color w:val="000000"/>
                <w:sz w:val="16"/>
                <w:szCs w:val="16"/>
                <w:vertAlign w:val="subscript"/>
              </w:rPr>
              <w:t>11</w:t>
            </w:r>
          </w:p>
        </w:tc>
        <w:tc>
          <w:tcPr>
            <w:tcW w:w="141" w:type="pct"/>
          </w:tcPr>
          <w:p w:rsidR="00DE14A2" w:rsidRPr="001B2401" w:rsidRDefault="00DE14A2" w:rsidP="003F76EA">
            <w:pPr>
              <w:spacing w:before="60" w:after="60"/>
              <w:jc w:val="right"/>
              <w:rPr>
                <w:color w:val="000000"/>
                <w:sz w:val="16"/>
                <w:szCs w:val="16"/>
                <w:vertAlign w:val="subscript"/>
              </w:rPr>
            </w:pPr>
            <w:r w:rsidRPr="001B2401">
              <w:rPr>
                <w:color w:val="000000"/>
                <w:sz w:val="16"/>
                <w:szCs w:val="16"/>
                <w:vertAlign w:val="subscript"/>
              </w:rPr>
              <w:t>12</w:t>
            </w:r>
          </w:p>
        </w:tc>
        <w:tc>
          <w:tcPr>
            <w:tcW w:w="141" w:type="pct"/>
          </w:tcPr>
          <w:p w:rsidR="00DE14A2" w:rsidRPr="001B2401" w:rsidRDefault="00DE14A2" w:rsidP="003F76EA">
            <w:pPr>
              <w:spacing w:before="60" w:after="60"/>
              <w:jc w:val="right"/>
              <w:rPr>
                <w:color w:val="000000"/>
                <w:sz w:val="16"/>
                <w:szCs w:val="16"/>
                <w:vertAlign w:val="subscript"/>
              </w:rPr>
            </w:pPr>
            <w:r w:rsidRPr="001B2401">
              <w:rPr>
                <w:color w:val="000000"/>
                <w:sz w:val="16"/>
                <w:szCs w:val="16"/>
                <w:vertAlign w:val="subscript"/>
              </w:rPr>
              <w:t>13</w:t>
            </w:r>
          </w:p>
        </w:tc>
        <w:tc>
          <w:tcPr>
            <w:tcW w:w="141" w:type="pct"/>
          </w:tcPr>
          <w:p w:rsidR="00DE14A2" w:rsidRPr="001B2401" w:rsidRDefault="00DE14A2" w:rsidP="003F76EA">
            <w:pPr>
              <w:spacing w:before="60" w:after="60"/>
              <w:jc w:val="right"/>
              <w:rPr>
                <w:color w:val="000000"/>
                <w:sz w:val="16"/>
                <w:szCs w:val="16"/>
                <w:vertAlign w:val="subscript"/>
              </w:rPr>
            </w:pPr>
            <w:r w:rsidRPr="001B2401">
              <w:rPr>
                <w:color w:val="000000"/>
                <w:sz w:val="16"/>
                <w:szCs w:val="16"/>
                <w:vertAlign w:val="subscript"/>
              </w:rPr>
              <w:t>14</w:t>
            </w:r>
          </w:p>
        </w:tc>
        <w:tc>
          <w:tcPr>
            <w:tcW w:w="141" w:type="pct"/>
          </w:tcPr>
          <w:p w:rsidR="00DE14A2" w:rsidRPr="001B2401" w:rsidRDefault="00DE14A2" w:rsidP="00D54553">
            <w:pPr>
              <w:spacing w:before="60" w:after="60"/>
              <w:jc w:val="right"/>
              <w:rPr>
                <w:color w:val="000000"/>
                <w:sz w:val="16"/>
                <w:szCs w:val="16"/>
                <w:vertAlign w:val="subscript"/>
              </w:rPr>
            </w:pPr>
            <w:r w:rsidRPr="001B2401">
              <w:rPr>
                <w:color w:val="000000"/>
                <w:sz w:val="16"/>
                <w:szCs w:val="16"/>
                <w:vertAlign w:val="subscript"/>
              </w:rPr>
              <w:t>15</w:t>
            </w:r>
          </w:p>
        </w:tc>
        <w:tc>
          <w:tcPr>
            <w:tcW w:w="141" w:type="pct"/>
          </w:tcPr>
          <w:p w:rsidR="00DE14A2" w:rsidRPr="001B2401" w:rsidRDefault="00DE14A2" w:rsidP="00D54553">
            <w:pPr>
              <w:spacing w:before="60" w:after="60"/>
              <w:jc w:val="right"/>
              <w:rPr>
                <w:color w:val="000000"/>
                <w:sz w:val="16"/>
                <w:szCs w:val="16"/>
                <w:vertAlign w:val="subscript"/>
              </w:rPr>
            </w:pPr>
            <w:r w:rsidRPr="001B2401">
              <w:rPr>
                <w:color w:val="000000"/>
                <w:sz w:val="16"/>
                <w:szCs w:val="16"/>
                <w:vertAlign w:val="subscript"/>
              </w:rPr>
              <w:t>16</w:t>
            </w:r>
          </w:p>
        </w:tc>
        <w:tc>
          <w:tcPr>
            <w:tcW w:w="119" w:type="pct"/>
          </w:tcPr>
          <w:p w:rsidR="00DE14A2" w:rsidRPr="001B2401" w:rsidRDefault="00DE14A2" w:rsidP="00D54553">
            <w:pPr>
              <w:spacing w:before="60" w:after="60"/>
              <w:jc w:val="right"/>
              <w:rPr>
                <w:color w:val="000000"/>
                <w:sz w:val="16"/>
                <w:szCs w:val="16"/>
                <w:vertAlign w:val="subscript"/>
              </w:rPr>
            </w:pPr>
            <w:r w:rsidRPr="001B2401">
              <w:rPr>
                <w:color w:val="000000"/>
                <w:sz w:val="16"/>
                <w:szCs w:val="16"/>
                <w:vertAlign w:val="subscript"/>
              </w:rPr>
              <w:t>2</w:t>
            </w:r>
          </w:p>
        </w:tc>
        <w:tc>
          <w:tcPr>
            <w:tcW w:w="108" w:type="pct"/>
          </w:tcPr>
          <w:p w:rsidR="00DE14A2" w:rsidRPr="001B2401" w:rsidRDefault="00DE14A2" w:rsidP="003F76EA">
            <w:pPr>
              <w:spacing w:before="60" w:after="60"/>
              <w:jc w:val="right"/>
              <w:rPr>
                <w:color w:val="000000"/>
                <w:sz w:val="16"/>
                <w:szCs w:val="16"/>
                <w:vertAlign w:val="subscript"/>
              </w:rPr>
            </w:pPr>
          </w:p>
        </w:tc>
        <w:tc>
          <w:tcPr>
            <w:tcW w:w="120" w:type="pct"/>
          </w:tcPr>
          <w:p w:rsidR="00DE14A2" w:rsidRPr="001B2401" w:rsidRDefault="00DE14A2" w:rsidP="00BF7C0B">
            <w:pPr>
              <w:spacing w:before="60" w:after="60"/>
              <w:jc w:val="center"/>
              <w:rPr>
                <w:color w:val="000000"/>
                <w:sz w:val="16"/>
                <w:szCs w:val="16"/>
                <w:vertAlign w:val="subscript"/>
              </w:rPr>
            </w:pPr>
            <w:r w:rsidRPr="001B2401">
              <w:rPr>
                <w:color w:val="000000"/>
                <w:sz w:val="16"/>
                <w:szCs w:val="16"/>
                <w:vertAlign w:val="subscript"/>
              </w:rPr>
              <w:t>1</w:t>
            </w:r>
          </w:p>
        </w:tc>
        <w:tc>
          <w:tcPr>
            <w:tcW w:w="120" w:type="pct"/>
          </w:tcPr>
          <w:p w:rsidR="00DE14A2" w:rsidRPr="001B2401" w:rsidRDefault="00DE14A2" w:rsidP="00BF7C0B">
            <w:pPr>
              <w:spacing w:before="60" w:after="60"/>
              <w:jc w:val="center"/>
              <w:rPr>
                <w:color w:val="000000"/>
                <w:sz w:val="16"/>
                <w:szCs w:val="16"/>
                <w:vertAlign w:val="subscript"/>
              </w:rPr>
            </w:pPr>
            <w:r w:rsidRPr="001B2401">
              <w:rPr>
                <w:color w:val="000000"/>
                <w:sz w:val="16"/>
                <w:szCs w:val="16"/>
                <w:vertAlign w:val="subscript"/>
              </w:rPr>
              <w:t>2</w:t>
            </w:r>
          </w:p>
        </w:tc>
        <w:tc>
          <w:tcPr>
            <w:tcW w:w="132" w:type="pct"/>
          </w:tcPr>
          <w:p w:rsidR="00DE14A2" w:rsidRPr="001B2401" w:rsidRDefault="00DE14A2" w:rsidP="00BF7C0B">
            <w:pPr>
              <w:spacing w:before="60" w:after="60"/>
              <w:jc w:val="center"/>
              <w:rPr>
                <w:color w:val="000000"/>
                <w:sz w:val="16"/>
                <w:szCs w:val="16"/>
                <w:vertAlign w:val="subscript"/>
              </w:rPr>
            </w:pPr>
            <w:r w:rsidRPr="001B2401">
              <w:rPr>
                <w:color w:val="000000"/>
                <w:sz w:val="16"/>
                <w:szCs w:val="16"/>
                <w:vertAlign w:val="subscript"/>
              </w:rPr>
              <w:t>3</w:t>
            </w:r>
          </w:p>
        </w:tc>
        <w:tc>
          <w:tcPr>
            <w:tcW w:w="120" w:type="pct"/>
          </w:tcPr>
          <w:p w:rsidR="00DE14A2" w:rsidRPr="001B2401" w:rsidRDefault="00DE14A2" w:rsidP="00BF7C0B">
            <w:pPr>
              <w:spacing w:before="60" w:after="60"/>
              <w:jc w:val="center"/>
              <w:rPr>
                <w:color w:val="000000"/>
                <w:sz w:val="16"/>
                <w:szCs w:val="16"/>
                <w:vertAlign w:val="subscript"/>
              </w:rPr>
            </w:pPr>
            <w:r w:rsidRPr="001B2401">
              <w:rPr>
                <w:color w:val="000000"/>
                <w:sz w:val="16"/>
                <w:szCs w:val="16"/>
                <w:vertAlign w:val="subscript"/>
              </w:rPr>
              <w:t>4</w:t>
            </w:r>
          </w:p>
        </w:tc>
        <w:tc>
          <w:tcPr>
            <w:tcW w:w="132" w:type="pct"/>
          </w:tcPr>
          <w:p w:rsidR="00DE14A2" w:rsidRPr="001B2401" w:rsidRDefault="00DE14A2" w:rsidP="00BF7C0B">
            <w:pPr>
              <w:spacing w:before="60" w:after="60"/>
              <w:jc w:val="center"/>
              <w:rPr>
                <w:color w:val="000000"/>
                <w:sz w:val="16"/>
                <w:szCs w:val="16"/>
                <w:vertAlign w:val="subscript"/>
              </w:rPr>
            </w:pPr>
            <w:r w:rsidRPr="001B2401">
              <w:rPr>
                <w:color w:val="000000"/>
                <w:sz w:val="16"/>
                <w:szCs w:val="16"/>
                <w:vertAlign w:val="subscript"/>
              </w:rPr>
              <w:t>5</w:t>
            </w:r>
          </w:p>
        </w:tc>
        <w:tc>
          <w:tcPr>
            <w:tcW w:w="132" w:type="pct"/>
          </w:tcPr>
          <w:p w:rsidR="00DE14A2" w:rsidRPr="001B2401" w:rsidRDefault="00DE14A2" w:rsidP="00BF7C0B">
            <w:pPr>
              <w:spacing w:before="60" w:after="60"/>
              <w:jc w:val="center"/>
              <w:rPr>
                <w:color w:val="000000"/>
                <w:sz w:val="16"/>
                <w:szCs w:val="16"/>
                <w:vertAlign w:val="subscript"/>
              </w:rPr>
            </w:pPr>
            <w:r w:rsidRPr="001B2401">
              <w:rPr>
                <w:color w:val="000000"/>
                <w:sz w:val="16"/>
                <w:szCs w:val="16"/>
                <w:vertAlign w:val="subscript"/>
              </w:rPr>
              <w:t>6</w:t>
            </w:r>
          </w:p>
        </w:tc>
        <w:tc>
          <w:tcPr>
            <w:tcW w:w="120" w:type="pct"/>
          </w:tcPr>
          <w:p w:rsidR="00DE14A2" w:rsidRPr="001B2401" w:rsidRDefault="00DE14A2" w:rsidP="00BF7C0B">
            <w:pPr>
              <w:spacing w:before="60" w:after="60"/>
              <w:jc w:val="center"/>
              <w:rPr>
                <w:color w:val="000000"/>
                <w:sz w:val="16"/>
                <w:szCs w:val="16"/>
                <w:vertAlign w:val="subscript"/>
              </w:rPr>
            </w:pPr>
            <w:r w:rsidRPr="001B2401">
              <w:rPr>
                <w:color w:val="000000"/>
                <w:sz w:val="16"/>
                <w:szCs w:val="16"/>
                <w:vertAlign w:val="subscript"/>
              </w:rPr>
              <w:t>7</w:t>
            </w:r>
          </w:p>
        </w:tc>
        <w:tc>
          <w:tcPr>
            <w:tcW w:w="132" w:type="pct"/>
          </w:tcPr>
          <w:p w:rsidR="00DE14A2" w:rsidRPr="001B2401" w:rsidRDefault="00DE14A2" w:rsidP="00BF7C0B">
            <w:pPr>
              <w:spacing w:before="60" w:after="60"/>
              <w:jc w:val="center"/>
              <w:rPr>
                <w:color w:val="000000"/>
                <w:sz w:val="16"/>
                <w:szCs w:val="16"/>
                <w:vertAlign w:val="subscript"/>
              </w:rPr>
            </w:pPr>
            <w:r w:rsidRPr="001B2401">
              <w:rPr>
                <w:color w:val="000000"/>
                <w:sz w:val="16"/>
                <w:szCs w:val="16"/>
                <w:vertAlign w:val="subscript"/>
              </w:rPr>
              <w:t>8</w:t>
            </w:r>
          </w:p>
        </w:tc>
        <w:tc>
          <w:tcPr>
            <w:tcW w:w="120" w:type="pct"/>
          </w:tcPr>
          <w:p w:rsidR="00DE14A2" w:rsidRPr="001B2401" w:rsidRDefault="00DE14A2" w:rsidP="00BF7C0B">
            <w:pPr>
              <w:spacing w:before="60" w:after="60"/>
              <w:jc w:val="center"/>
              <w:rPr>
                <w:color w:val="000000"/>
                <w:sz w:val="16"/>
                <w:szCs w:val="16"/>
                <w:vertAlign w:val="subscript"/>
              </w:rPr>
            </w:pPr>
            <w:r w:rsidRPr="001B2401">
              <w:rPr>
                <w:color w:val="000000"/>
                <w:sz w:val="16"/>
                <w:szCs w:val="16"/>
                <w:vertAlign w:val="subscript"/>
              </w:rPr>
              <w:t>9</w:t>
            </w:r>
          </w:p>
        </w:tc>
        <w:tc>
          <w:tcPr>
            <w:tcW w:w="141" w:type="pct"/>
          </w:tcPr>
          <w:p w:rsidR="00DE14A2" w:rsidRPr="001B2401" w:rsidRDefault="00DE14A2" w:rsidP="00BF7C0B">
            <w:pPr>
              <w:spacing w:before="60" w:after="60"/>
              <w:jc w:val="center"/>
              <w:rPr>
                <w:color w:val="000000"/>
                <w:sz w:val="16"/>
                <w:szCs w:val="16"/>
                <w:vertAlign w:val="subscript"/>
              </w:rPr>
            </w:pPr>
            <w:r w:rsidRPr="001B2401">
              <w:rPr>
                <w:color w:val="000000"/>
                <w:sz w:val="16"/>
                <w:szCs w:val="16"/>
                <w:vertAlign w:val="subscript"/>
              </w:rPr>
              <w:t>10</w:t>
            </w:r>
          </w:p>
        </w:tc>
        <w:tc>
          <w:tcPr>
            <w:tcW w:w="141" w:type="pct"/>
          </w:tcPr>
          <w:p w:rsidR="00DE14A2" w:rsidRPr="001B2401" w:rsidRDefault="00DE14A2" w:rsidP="00BF7C0B">
            <w:pPr>
              <w:spacing w:before="60" w:after="60"/>
              <w:jc w:val="center"/>
              <w:rPr>
                <w:color w:val="000000"/>
                <w:sz w:val="16"/>
                <w:szCs w:val="16"/>
                <w:vertAlign w:val="subscript"/>
              </w:rPr>
            </w:pPr>
            <w:r w:rsidRPr="001B2401">
              <w:rPr>
                <w:color w:val="000000"/>
                <w:sz w:val="16"/>
                <w:szCs w:val="16"/>
                <w:vertAlign w:val="subscript"/>
              </w:rPr>
              <w:t>11</w:t>
            </w:r>
          </w:p>
        </w:tc>
        <w:tc>
          <w:tcPr>
            <w:tcW w:w="141" w:type="pct"/>
          </w:tcPr>
          <w:p w:rsidR="00DE14A2" w:rsidRPr="001B2401" w:rsidRDefault="00DE14A2" w:rsidP="00BF7C0B">
            <w:pPr>
              <w:spacing w:before="60" w:after="60"/>
              <w:jc w:val="center"/>
              <w:rPr>
                <w:color w:val="000000"/>
                <w:sz w:val="16"/>
                <w:szCs w:val="16"/>
                <w:vertAlign w:val="subscript"/>
              </w:rPr>
            </w:pPr>
            <w:r w:rsidRPr="001B2401">
              <w:rPr>
                <w:color w:val="000000"/>
                <w:sz w:val="16"/>
                <w:szCs w:val="16"/>
                <w:vertAlign w:val="subscript"/>
              </w:rPr>
              <w:t>12</w:t>
            </w:r>
          </w:p>
        </w:tc>
        <w:tc>
          <w:tcPr>
            <w:tcW w:w="141" w:type="pct"/>
          </w:tcPr>
          <w:p w:rsidR="00DE14A2" w:rsidRPr="001B2401" w:rsidRDefault="00DE14A2" w:rsidP="00BF7C0B">
            <w:pPr>
              <w:spacing w:before="60" w:after="60"/>
              <w:jc w:val="center"/>
              <w:rPr>
                <w:color w:val="000000"/>
                <w:sz w:val="16"/>
                <w:szCs w:val="16"/>
                <w:vertAlign w:val="subscript"/>
              </w:rPr>
            </w:pPr>
            <w:r w:rsidRPr="001B2401">
              <w:rPr>
                <w:color w:val="000000"/>
                <w:sz w:val="16"/>
                <w:szCs w:val="16"/>
                <w:vertAlign w:val="subscript"/>
              </w:rPr>
              <w:t>13</w:t>
            </w:r>
          </w:p>
        </w:tc>
        <w:tc>
          <w:tcPr>
            <w:tcW w:w="144" w:type="pct"/>
          </w:tcPr>
          <w:p w:rsidR="00DE14A2" w:rsidRPr="001B2401" w:rsidRDefault="00DE14A2" w:rsidP="00BF7C0B">
            <w:pPr>
              <w:spacing w:before="60" w:after="60"/>
              <w:jc w:val="center"/>
              <w:rPr>
                <w:color w:val="000000"/>
                <w:sz w:val="16"/>
                <w:szCs w:val="16"/>
                <w:vertAlign w:val="subscript"/>
              </w:rPr>
            </w:pPr>
            <w:r w:rsidRPr="001B2401">
              <w:rPr>
                <w:color w:val="000000"/>
                <w:sz w:val="16"/>
                <w:szCs w:val="16"/>
                <w:vertAlign w:val="subscript"/>
              </w:rPr>
              <w:t>14</w:t>
            </w:r>
          </w:p>
        </w:tc>
      </w:tr>
      <w:tr w:rsidR="007C2DBB" w:rsidRPr="001B2401" w:rsidTr="003F0E10">
        <w:trPr>
          <w:trHeight w:val="392"/>
        </w:trPr>
        <w:tc>
          <w:tcPr>
            <w:tcW w:w="189" w:type="pct"/>
          </w:tcPr>
          <w:p w:rsidR="00DE14A2" w:rsidRPr="001B2401" w:rsidRDefault="00DE14A2" w:rsidP="00BF7C0B">
            <w:pPr>
              <w:spacing w:before="60" w:after="60"/>
              <w:rPr>
                <w:color w:val="000000"/>
                <w:sz w:val="20"/>
                <w:szCs w:val="20"/>
              </w:rPr>
            </w:pPr>
            <w:r w:rsidRPr="001B2401">
              <w:rPr>
                <w:color w:val="000000"/>
                <w:sz w:val="20"/>
                <w:szCs w:val="20"/>
              </w:rPr>
              <w:t>1.</w:t>
            </w:r>
          </w:p>
        </w:tc>
        <w:tc>
          <w:tcPr>
            <w:tcW w:w="824" w:type="pct"/>
          </w:tcPr>
          <w:p w:rsidR="00DE14A2" w:rsidRPr="001B2401" w:rsidRDefault="00DE14A2" w:rsidP="007F560F">
            <w:pPr>
              <w:spacing w:before="60" w:after="60"/>
              <w:jc w:val="center"/>
              <w:rPr>
                <w:color w:val="000000"/>
                <w:sz w:val="20"/>
                <w:szCs w:val="20"/>
              </w:rPr>
            </w:pPr>
            <w:r w:rsidRPr="001B2401">
              <w:rPr>
                <w:color w:val="000000"/>
                <w:sz w:val="20"/>
                <w:szCs w:val="20"/>
              </w:rPr>
              <w:t>Маркетинг</w:t>
            </w:r>
          </w:p>
        </w:tc>
        <w:tc>
          <w:tcPr>
            <w:tcW w:w="192" w:type="pct"/>
            <w:tcBorders>
              <w:right w:val="single" w:sz="4" w:space="0" w:color="auto"/>
            </w:tcBorders>
          </w:tcPr>
          <w:p w:rsidR="00DE14A2" w:rsidRPr="00A32EBB" w:rsidRDefault="00DE14A2" w:rsidP="00505394">
            <w:pPr>
              <w:spacing w:before="60" w:after="60"/>
              <w:ind w:right="-170"/>
              <w:rPr>
                <w:b/>
                <w:color w:val="000000"/>
                <w:sz w:val="18"/>
                <w:szCs w:val="18"/>
              </w:rPr>
            </w:pPr>
          </w:p>
        </w:tc>
        <w:tc>
          <w:tcPr>
            <w:tcW w:w="190" w:type="pct"/>
            <w:tcBorders>
              <w:right w:val="single" w:sz="4" w:space="0" w:color="auto"/>
            </w:tcBorders>
          </w:tcPr>
          <w:p w:rsidR="00DE14A2" w:rsidRPr="00A32EBB" w:rsidRDefault="00DE14A2" w:rsidP="00505394">
            <w:pPr>
              <w:spacing w:before="60" w:after="60"/>
              <w:ind w:right="-170"/>
              <w:rPr>
                <w:b/>
                <w:color w:val="000000"/>
                <w:sz w:val="18"/>
                <w:szCs w:val="18"/>
              </w:rPr>
            </w:pPr>
          </w:p>
        </w:tc>
        <w:tc>
          <w:tcPr>
            <w:tcW w:w="164" w:type="pct"/>
            <w:tcBorders>
              <w:right w:val="single" w:sz="4" w:space="0" w:color="auto"/>
            </w:tcBorders>
          </w:tcPr>
          <w:p w:rsidR="00DE14A2" w:rsidRPr="00A32EBB" w:rsidRDefault="00DE14A2" w:rsidP="00505394">
            <w:pPr>
              <w:spacing w:before="60" w:after="60"/>
              <w:ind w:right="-170"/>
              <w:rPr>
                <w:b/>
                <w:color w:val="000000"/>
                <w:sz w:val="18"/>
                <w:szCs w:val="18"/>
              </w:rPr>
            </w:pPr>
          </w:p>
        </w:tc>
        <w:tc>
          <w:tcPr>
            <w:tcW w:w="130" w:type="pct"/>
            <w:tcBorders>
              <w:right w:val="single" w:sz="4" w:space="0" w:color="auto"/>
            </w:tcBorders>
          </w:tcPr>
          <w:p w:rsidR="00DE14A2" w:rsidRPr="00A32EBB" w:rsidRDefault="00DE14A2" w:rsidP="00505394">
            <w:pPr>
              <w:spacing w:before="60" w:after="60"/>
              <w:ind w:right="-170"/>
              <w:rPr>
                <w:b/>
                <w:color w:val="000000"/>
                <w:sz w:val="18"/>
                <w:szCs w:val="18"/>
              </w:rPr>
            </w:pPr>
          </w:p>
        </w:tc>
        <w:tc>
          <w:tcPr>
            <w:tcW w:w="130" w:type="pct"/>
            <w:tcBorders>
              <w:right w:val="single" w:sz="4" w:space="0" w:color="auto"/>
            </w:tcBorders>
          </w:tcPr>
          <w:p w:rsidR="00DE14A2" w:rsidRPr="00A32EBB" w:rsidRDefault="00DE14A2" w:rsidP="00505394">
            <w:pPr>
              <w:spacing w:before="60" w:after="60"/>
              <w:ind w:right="-170"/>
              <w:rPr>
                <w:b/>
                <w:color w:val="000000"/>
                <w:sz w:val="18"/>
                <w:szCs w:val="18"/>
              </w:rPr>
            </w:pPr>
          </w:p>
        </w:tc>
        <w:tc>
          <w:tcPr>
            <w:tcW w:w="130" w:type="pct"/>
            <w:tcBorders>
              <w:right w:val="single" w:sz="4" w:space="0" w:color="auto"/>
            </w:tcBorders>
          </w:tcPr>
          <w:p w:rsidR="00DE14A2" w:rsidRPr="00A32EBB" w:rsidRDefault="00DE14A2" w:rsidP="00505394">
            <w:pPr>
              <w:spacing w:before="60" w:after="60"/>
              <w:ind w:right="-170"/>
              <w:rPr>
                <w:b/>
                <w:color w:val="000000"/>
                <w:sz w:val="18"/>
                <w:szCs w:val="18"/>
              </w:rPr>
            </w:pPr>
          </w:p>
        </w:tc>
        <w:tc>
          <w:tcPr>
            <w:tcW w:w="141" w:type="pct"/>
            <w:tcBorders>
              <w:right w:val="single" w:sz="4" w:space="0" w:color="auto"/>
            </w:tcBorders>
          </w:tcPr>
          <w:p w:rsidR="00DE14A2" w:rsidRPr="00A32EBB" w:rsidRDefault="00DE14A2" w:rsidP="00505394">
            <w:pPr>
              <w:spacing w:before="60" w:after="60"/>
              <w:ind w:right="-170"/>
              <w:rPr>
                <w:b/>
                <w:color w:val="000000"/>
                <w:sz w:val="18"/>
                <w:szCs w:val="18"/>
              </w:rPr>
            </w:pPr>
          </w:p>
        </w:tc>
        <w:tc>
          <w:tcPr>
            <w:tcW w:w="141" w:type="pct"/>
            <w:tcBorders>
              <w:right w:val="single" w:sz="4" w:space="0" w:color="auto"/>
            </w:tcBorders>
          </w:tcPr>
          <w:p w:rsidR="00DE14A2" w:rsidRPr="00A32EBB" w:rsidRDefault="00DE14A2" w:rsidP="00505394">
            <w:pPr>
              <w:spacing w:before="60" w:after="60"/>
              <w:ind w:right="-170"/>
              <w:rPr>
                <w:b/>
                <w:color w:val="000000"/>
                <w:sz w:val="18"/>
                <w:szCs w:val="18"/>
              </w:rPr>
            </w:pPr>
          </w:p>
        </w:tc>
        <w:tc>
          <w:tcPr>
            <w:tcW w:w="141" w:type="pct"/>
            <w:tcBorders>
              <w:right w:val="single" w:sz="4" w:space="0" w:color="auto"/>
            </w:tcBorders>
          </w:tcPr>
          <w:p w:rsidR="00DE14A2" w:rsidRPr="00A32EBB" w:rsidRDefault="00DE14A2" w:rsidP="00505394">
            <w:pPr>
              <w:spacing w:before="60" w:after="60"/>
              <w:ind w:right="-170"/>
              <w:rPr>
                <w:b/>
                <w:color w:val="000000"/>
                <w:sz w:val="18"/>
                <w:szCs w:val="18"/>
              </w:rPr>
            </w:pPr>
          </w:p>
        </w:tc>
        <w:tc>
          <w:tcPr>
            <w:tcW w:w="141" w:type="pct"/>
            <w:tcBorders>
              <w:right w:val="single" w:sz="4" w:space="0" w:color="auto"/>
            </w:tcBorders>
          </w:tcPr>
          <w:p w:rsidR="00DE14A2" w:rsidRPr="00A32EBB" w:rsidRDefault="00DE14A2" w:rsidP="00505394">
            <w:pPr>
              <w:spacing w:before="60" w:after="60"/>
              <w:ind w:right="-170"/>
              <w:rPr>
                <w:b/>
                <w:color w:val="000000"/>
                <w:sz w:val="18"/>
                <w:szCs w:val="18"/>
              </w:rPr>
            </w:pPr>
          </w:p>
        </w:tc>
        <w:tc>
          <w:tcPr>
            <w:tcW w:w="141" w:type="pct"/>
            <w:tcBorders>
              <w:right w:val="single" w:sz="4" w:space="0" w:color="auto"/>
            </w:tcBorders>
          </w:tcPr>
          <w:p w:rsidR="00DE14A2" w:rsidRPr="00A32EBB" w:rsidRDefault="00DE14A2" w:rsidP="00505394">
            <w:pPr>
              <w:spacing w:before="60" w:after="60"/>
              <w:ind w:right="-170"/>
              <w:rPr>
                <w:b/>
                <w:color w:val="000000"/>
                <w:sz w:val="18"/>
                <w:szCs w:val="18"/>
              </w:rPr>
            </w:pPr>
          </w:p>
        </w:tc>
        <w:tc>
          <w:tcPr>
            <w:tcW w:w="141" w:type="pct"/>
            <w:tcBorders>
              <w:right w:val="single" w:sz="4" w:space="0" w:color="auto"/>
            </w:tcBorders>
          </w:tcPr>
          <w:p w:rsidR="00DE14A2" w:rsidRPr="00A32EBB" w:rsidRDefault="00DE14A2" w:rsidP="00505394">
            <w:pPr>
              <w:spacing w:before="60" w:after="60"/>
              <w:ind w:right="-170"/>
              <w:rPr>
                <w:b/>
                <w:color w:val="000000"/>
                <w:sz w:val="18"/>
                <w:szCs w:val="18"/>
              </w:rPr>
            </w:pPr>
            <w:r w:rsidRPr="00A32EBB">
              <w:rPr>
                <w:color w:val="000000"/>
                <w:sz w:val="18"/>
                <w:szCs w:val="18"/>
              </w:rPr>
              <w:t>х</w:t>
            </w:r>
          </w:p>
        </w:tc>
        <w:tc>
          <w:tcPr>
            <w:tcW w:w="141" w:type="pct"/>
            <w:tcBorders>
              <w:right w:val="single" w:sz="4" w:space="0" w:color="auto"/>
            </w:tcBorders>
          </w:tcPr>
          <w:p w:rsidR="00DE14A2" w:rsidRPr="00A32EBB" w:rsidRDefault="00DE14A2" w:rsidP="00505394">
            <w:pPr>
              <w:spacing w:before="60" w:after="60"/>
              <w:ind w:right="-170"/>
              <w:rPr>
                <w:b/>
                <w:color w:val="000000"/>
                <w:sz w:val="18"/>
                <w:szCs w:val="18"/>
              </w:rPr>
            </w:pPr>
          </w:p>
        </w:tc>
        <w:tc>
          <w:tcPr>
            <w:tcW w:w="119" w:type="pct"/>
            <w:tcBorders>
              <w:right w:val="single" w:sz="4" w:space="0" w:color="auto"/>
            </w:tcBorders>
          </w:tcPr>
          <w:p w:rsidR="00DE14A2" w:rsidRPr="00A32EBB" w:rsidRDefault="00DE14A2" w:rsidP="00505394">
            <w:pPr>
              <w:spacing w:before="60" w:after="60"/>
              <w:ind w:right="-170"/>
              <w:rPr>
                <w:b/>
                <w:color w:val="000000"/>
                <w:sz w:val="18"/>
                <w:szCs w:val="18"/>
              </w:rPr>
            </w:pPr>
          </w:p>
        </w:tc>
        <w:tc>
          <w:tcPr>
            <w:tcW w:w="108" w:type="pct"/>
            <w:tcBorders>
              <w:right w:val="single" w:sz="4" w:space="0" w:color="auto"/>
            </w:tcBorders>
          </w:tcPr>
          <w:p w:rsidR="00DE14A2" w:rsidRPr="00A32EBB" w:rsidRDefault="00DE14A2" w:rsidP="00505394">
            <w:pPr>
              <w:spacing w:before="60" w:after="60"/>
              <w:ind w:right="-170"/>
              <w:rPr>
                <w:b/>
                <w:color w:val="000000"/>
                <w:sz w:val="18"/>
                <w:szCs w:val="18"/>
              </w:rPr>
            </w:pPr>
          </w:p>
        </w:tc>
        <w:tc>
          <w:tcPr>
            <w:tcW w:w="120" w:type="pct"/>
            <w:tcBorders>
              <w:right w:val="single" w:sz="4" w:space="0" w:color="auto"/>
            </w:tcBorders>
          </w:tcPr>
          <w:p w:rsidR="00DE14A2" w:rsidRPr="00A32EBB" w:rsidRDefault="00DE14A2" w:rsidP="00505394">
            <w:pPr>
              <w:spacing w:before="60" w:after="60"/>
              <w:ind w:right="-170"/>
              <w:rPr>
                <w:b/>
                <w:color w:val="000000"/>
                <w:sz w:val="18"/>
                <w:szCs w:val="18"/>
              </w:rPr>
            </w:pPr>
          </w:p>
        </w:tc>
        <w:tc>
          <w:tcPr>
            <w:tcW w:w="120" w:type="pct"/>
            <w:tcBorders>
              <w:right w:val="single" w:sz="4" w:space="0" w:color="auto"/>
            </w:tcBorders>
          </w:tcPr>
          <w:p w:rsidR="00DE14A2" w:rsidRPr="00A32EBB" w:rsidRDefault="00DE14A2" w:rsidP="00505394">
            <w:pPr>
              <w:spacing w:before="60" w:after="60"/>
              <w:ind w:right="-170"/>
              <w:rPr>
                <w:b/>
                <w:color w:val="000000"/>
                <w:sz w:val="18"/>
                <w:szCs w:val="18"/>
              </w:rPr>
            </w:pPr>
          </w:p>
        </w:tc>
        <w:tc>
          <w:tcPr>
            <w:tcW w:w="132" w:type="pct"/>
            <w:tcBorders>
              <w:right w:val="single" w:sz="4" w:space="0" w:color="auto"/>
            </w:tcBorders>
          </w:tcPr>
          <w:p w:rsidR="00DE14A2" w:rsidRPr="00A32EBB" w:rsidRDefault="00DE14A2" w:rsidP="00505394">
            <w:pPr>
              <w:spacing w:before="60" w:after="60"/>
              <w:ind w:right="-170"/>
              <w:rPr>
                <w:b/>
                <w:color w:val="000000"/>
                <w:sz w:val="18"/>
                <w:szCs w:val="18"/>
              </w:rPr>
            </w:pPr>
          </w:p>
        </w:tc>
        <w:tc>
          <w:tcPr>
            <w:tcW w:w="120" w:type="pct"/>
            <w:tcBorders>
              <w:right w:val="single" w:sz="4" w:space="0" w:color="auto"/>
            </w:tcBorders>
          </w:tcPr>
          <w:p w:rsidR="00DE14A2" w:rsidRPr="00A32EBB" w:rsidRDefault="00DE14A2" w:rsidP="00505394">
            <w:pPr>
              <w:spacing w:before="60" w:after="60"/>
              <w:ind w:right="-170"/>
              <w:rPr>
                <w:b/>
                <w:color w:val="000000"/>
                <w:sz w:val="18"/>
                <w:szCs w:val="18"/>
              </w:rPr>
            </w:pPr>
            <w:r w:rsidRPr="00A32EBB">
              <w:rPr>
                <w:color w:val="000000"/>
                <w:sz w:val="18"/>
                <w:szCs w:val="18"/>
              </w:rPr>
              <w:t>х</w:t>
            </w:r>
          </w:p>
        </w:tc>
        <w:tc>
          <w:tcPr>
            <w:tcW w:w="132" w:type="pct"/>
            <w:tcBorders>
              <w:right w:val="single" w:sz="4" w:space="0" w:color="auto"/>
            </w:tcBorders>
          </w:tcPr>
          <w:p w:rsidR="00DE14A2" w:rsidRPr="00A32EBB" w:rsidRDefault="00DE14A2" w:rsidP="00505394">
            <w:pPr>
              <w:spacing w:before="60" w:after="60"/>
              <w:ind w:right="-170"/>
              <w:rPr>
                <w:b/>
                <w:color w:val="000000"/>
                <w:sz w:val="18"/>
                <w:szCs w:val="18"/>
              </w:rPr>
            </w:pPr>
          </w:p>
        </w:tc>
        <w:tc>
          <w:tcPr>
            <w:tcW w:w="132" w:type="pct"/>
            <w:tcBorders>
              <w:right w:val="single" w:sz="4" w:space="0" w:color="auto"/>
            </w:tcBorders>
          </w:tcPr>
          <w:p w:rsidR="00DE14A2" w:rsidRPr="00A32EBB" w:rsidRDefault="00DE14A2" w:rsidP="00505394">
            <w:pPr>
              <w:spacing w:before="60" w:after="60"/>
              <w:ind w:right="-170"/>
              <w:rPr>
                <w:b/>
                <w:color w:val="000000"/>
                <w:sz w:val="18"/>
                <w:szCs w:val="18"/>
              </w:rPr>
            </w:pPr>
          </w:p>
        </w:tc>
        <w:tc>
          <w:tcPr>
            <w:tcW w:w="120" w:type="pct"/>
            <w:tcBorders>
              <w:right w:val="single" w:sz="4" w:space="0" w:color="auto"/>
            </w:tcBorders>
          </w:tcPr>
          <w:p w:rsidR="00DE14A2" w:rsidRPr="00A32EBB" w:rsidRDefault="00DE14A2" w:rsidP="00505394">
            <w:pPr>
              <w:spacing w:before="60" w:after="60"/>
              <w:ind w:right="-170"/>
              <w:rPr>
                <w:b/>
                <w:color w:val="000000"/>
                <w:sz w:val="18"/>
                <w:szCs w:val="18"/>
              </w:rPr>
            </w:pPr>
          </w:p>
        </w:tc>
        <w:tc>
          <w:tcPr>
            <w:tcW w:w="132" w:type="pct"/>
            <w:tcBorders>
              <w:right w:val="single" w:sz="4" w:space="0" w:color="auto"/>
            </w:tcBorders>
          </w:tcPr>
          <w:p w:rsidR="00DE14A2" w:rsidRPr="00A32EBB" w:rsidRDefault="00DE14A2" w:rsidP="00505394">
            <w:pPr>
              <w:spacing w:before="60" w:after="60"/>
              <w:ind w:right="-170"/>
              <w:rPr>
                <w:b/>
                <w:color w:val="000000"/>
                <w:sz w:val="18"/>
                <w:szCs w:val="18"/>
              </w:rPr>
            </w:pPr>
          </w:p>
        </w:tc>
        <w:tc>
          <w:tcPr>
            <w:tcW w:w="120" w:type="pct"/>
            <w:tcBorders>
              <w:right w:val="single" w:sz="4" w:space="0" w:color="auto"/>
            </w:tcBorders>
          </w:tcPr>
          <w:p w:rsidR="00DE14A2" w:rsidRPr="00A32EBB" w:rsidRDefault="00DE14A2" w:rsidP="00505394">
            <w:pPr>
              <w:spacing w:before="60" w:after="60"/>
              <w:ind w:right="-170"/>
              <w:rPr>
                <w:b/>
                <w:color w:val="000000"/>
                <w:sz w:val="18"/>
                <w:szCs w:val="18"/>
              </w:rPr>
            </w:pPr>
          </w:p>
        </w:tc>
        <w:tc>
          <w:tcPr>
            <w:tcW w:w="141" w:type="pct"/>
            <w:tcBorders>
              <w:right w:val="single" w:sz="4" w:space="0" w:color="auto"/>
            </w:tcBorders>
          </w:tcPr>
          <w:p w:rsidR="00DE14A2" w:rsidRPr="00A32EBB" w:rsidRDefault="00DE14A2" w:rsidP="00505394">
            <w:pPr>
              <w:spacing w:before="60" w:after="60"/>
              <w:ind w:right="-170"/>
              <w:rPr>
                <w:b/>
                <w:color w:val="000000"/>
                <w:sz w:val="18"/>
                <w:szCs w:val="18"/>
              </w:rPr>
            </w:pPr>
            <w:r w:rsidRPr="00A32EBB">
              <w:rPr>
                <w:color w:val="000000"/>
                <w:sz w:val="18"/>
                <w:szCs w:val="18"/>
              </w:rPr>
              <w:t>х</w:t>
            </w:r>
          </w:p>
        </w:tc>
        <w:tc>
          <w:tcPr>
            <w:tcW w:w="141" w:type="pct"/>
            <w:tcBorders>
              <w:right w:val="single" w:sz="4" w:space="0" w:color="auto"/>
            </w:tcBorders>
          </w:tcPr>
          <w:p w:rsidR="00DE14A2" w:rsidRPr="00A32EBB" w:rsidRDefault="00DE14A2" w:rsidP="00505394">
            <w:pPr>
              <w:spacing w:before="60" w:after="60"/>
              <w:ind w:right="-170"/>
              <w:rPr>
                <w:b/>
                <w:color w:val="000000"/>
                <w:sz w:val="18"/>
                <w:szCs w:val="18"/>
              </w:rPr>
            </w:pPr>
          </w:p>
        </w:tc>
        <w:tc>
          <w:tcPr>
            <w:tcW w:w="141" w:type="pct"/>
            <w:tcBorders>
              <w:right w:val="single" w:sz="4" w:space="0" w:color="auto"/>
            </w:tcBorders>
          </w:tcPr>
          <w:p w:rsidR="00DE14A2" w:rsidRPr="00A32EBB" w:rsidRDefault="00DE14A2" w:rsidP="00505394">
            <w:pPr>
              <w:spacing w:before="60" w:after="60"/>
              <w:ind w:right="-170"/>
              <w:rPr>
                <w:b/>
                <w:color w:val="000000"/>
                <w:sz w:val="18"/>
                <w:szCs w:val="18"/>
              </w:rPr>
            </w:pPr>
          </w:p>
        </w:tc>
        <w:tc>
          <w:tcPr>
            <w:tcW w:w="141" w:type="pct"/>
            <w:tcBorders>
              <w:right w:val="single" w:sz="4" w:space="0" w:color="auto"/>
            </w:tcBorders>
          </w:tcPr>
          <w:p w:rsidR="00DE14A2" w:rsidRPr="00A32EBB" w:rsidRDefault="00DE14A2" w:rsidP="00505394">
            <w:pPr>
              <w:spacing w:before="60" w:after="60"/>
              <w:ind w:right="-170"/>
              <w:rPr>
                <w:b/>
                <w:color w:val="000000"/>
                <w:sz w:val="18"/>
                <w:szCs w:val="18"/>
              </w:rPr>
            </w:pPr>
          </w:p>
        </w:tc>
        <w:tc>
          <w:tcPr>
            <w:tcW w:w="144" w:type="pct"/>
            <w:tcBorders>
              <w:right w:val="single" w:sz="4" w:space="0" w:color="auto"/>
            </w:tcBorders>
          </w:tcPr>
          <w:p w:rsidR="00DE14A2" w:rsidRPr="00A32EBB" w:rsidRDefault="00DE14A2" w:rsidP="00505394">
            <w:pPr>
              <w:spacing w:before="60" w:after="60"/>
              <w:ind w:right="-170"/>
              <w:rPr>
                <w:b/>
                <w:color w:val="000000"/>
                <w:sz w:val="18"/>
                <w:szCs w:val="18"/>
              </w:rPr>
            </w:pPr>
          </w:p>
        </w:tc>
      </w:tr>
      <w:tr w:rsidR="007C2DBB" w:rsidRPr="001B2401" w:rsidTr="003F0E10">
        <w:trPr>
          <w:trHeight w:val="1509"/>
        </w:trPr>
        <w:tc>
          <w:tcPr>
            <w:tcW w:w="189" w:type="pct"/>
          </w:tcPr>
          <w:p w:rsidR="00DE14A2" w:rsidRPr="001B2401" w:rsidRDefault="00DE14A2" w:rsidP="00BF7C0B">
            <w:pPr>
              <w:spacing w:before="60" w:after="60"/>
              <w:rPr>
                <w:color w:val="000000"/>
                <w:sz w:val="20"/>
                <w:szCs w:val="20"/>
              </w:rPr>
            </w:pPr>
            <w:r w:rsidRPr="001B2401">
              <w:rPr>
                <w:color w:val="000000"/>
                <w:sz w:val="20"/>
                <w:szCs w:val="20"/>
              </w:rPr>
              <w:t xml:space="preserve">2. </w:t>
            </w:r>
          </w:p>
        </w:tc>
        <w:tc>
          <w:tcPr>
            <w:tcW w:w="824" w:type="pct"/>
          </w:tcPr>
          <w:p w:rsidR="00DE14A2" w:rsidRPr="001B2401" w:rsidRDefault="00DE14A2" w:rsidP="007F560F">
            <w:pPr>
              <w:spacing w:before="60" w:after="60"/>
              <w:jc w:val="center"/>
              <w:rPr>
                <w:color w:val="000000"/>
                <w:sz w:val="20"/>
                <w:szCs w:val="20"/>
              </w:rPr>
            </w:pPr>
            <w:r w:rsidRPr="001B2401">
              <w:rPr>
                <w:color w:val="000000"/>
                <w:sz w:val="20"/>
                <w:szCs w:val="20"/>
              </w:rPr>
              <w:t>Мировая экономика и международные экономические отношения</w:t>
            </w:r>
          </w:p>
        </w:tc>
        <w:tc>
          <w:tcPr>
            <w:tcW w:w="192" w:type="pct"/>
            <w:tcBorders>
              <w:right w:val="single" w:sz="4" w:space="0" w:color="auto"/>
            </w:tcBorders>
          </w:tcPr>
          <w:p w:rsidR="00DE14A2" w:rsidRPr="00A32EBB" w:rsidRDefault="00DE14A2" w:rsidP="00505394">
            <w:pPr>
              <w:spacing w:before="60" w:after="60"/>
              <w:ind w:right="-170"/>
              <w:rPr>
                <w:b/>
                <w:color w:val="000000"/>
                <w:sz w:val="18"/>
                <w:szCs w:val="18"/>
              </w:rPr>
            </w:pPr>
          </w:p>
        </w:tc>
        <w:tc>
          <w:tcPr>
            <w:tcW w:w="190" w:type="pct"/>
            <w:tcBorders>
              <w:right w:val="single" w:sz="4" w:space="0" w:color="auto"/>
            </w:tcBorders>
          </w:tcPr>
          <w:p w:rsidR="00DE14A2" w:rsidRPr="00A32EBB" w:rsidRDefault="00DE14A2" w:rsidP="00505394">
            <w:pPr>
              <w:spacing w:before="60" w:after="60"/>
              <w:ind w:right="-170"/>
              <w:rPr>
                <w:b/>
                <w:color w:val="000000"/>
                <w:sz w:val="18"/>
                <w:szCs w:val="18"/>
              </w:rPr>
            </w:pPr>
          </w:p>
        </w:tc>
        <w:tc>
          <w:tcPr>
            <w:tcW w:w="164" w:type="pct"/>
            <w:tcBorders>
              <w:right w:val="single" w:sz="4" w:space="0" w:color="auto"/>
            </w:tcBorders>
          </w:tcPr>
          <w:p w:rsidR="00DE14A2" w:rsidRPr="00A32EBB" w:rsidRDefault="00DE14A2" w:rsidP="00505394">
            <w:pPr>
              <w:spacing w:before="60" w:after="60"/>
              <w:ind w:right="-170"/>
              <w:rPr>
                <w:b/>
                <w:color w:val="000000"/>
                <w:sz w:val="18"/>
                <w:szCs w:val="18"/>
              </w:rPr>
            </w:pPr>
          </w:p>
        </w:tc>
        <w:tc>
          <w:tcPr>
            <w:tcW w:w="130" w:type="pct"/>
            <w:tcBorders>
              <w:right w:val="single" w:sz="4" w:space="0" w:color="auto"/>
            </w:tcBorders>
          </w:tcPr>
          <w:p w:rsidR="00DE14A2" w:rsidRPr="00A32EBB" w:rsidRDefault="00DE14A2" w:rsidP="00505394">
            <w:pPr>
              <w:spacing w:before="60" w:after="60"/>
              <w:ind w:right="-170"/>
              <w:rPr>
                <w:color w:val="000000"/>
                <w:sz w:val="18"/>
                <w:szCs w:val="18"/>
              </w:rPr>
            </w:pPr>
            <w:r w:rsidRPr="00A32EBB">
              <w:rPr>
                <w:color w:val="000000"/>
                <w:sz w:val="18"/>
                <w:szCs w:val="18"/>
              </w:rPr>
              <w:t>х</w:t>
            </w:r>
          </w:p>
        </w:tc>
        <w:tc>
          <w:tcPr>
            <w:tcW w:w="130" w:type="pct"/>
            <w:tcBorders>
              <w:right w:val="single" w:sz="4" w:space="0" w:color="auto"/>
            </w:tcBorders>
          </w:tcPr>
          <w:p w:rsidR="00DE14A2" w:rsidRPr="00A32EBB" w:rsidRDefault="00DE14A2" w:rsidP="00505394">
            <w:pPr>
              <w:spacing w:before="60" w:after="60"/>
              <w:ind w:right="-170"/>
              <w:rPr>
                <w:b/>
                <w:color w:val="000000"/>
                <w:sz w:val="18"/>
                <w:szCs w:val="18"/>
              </w:rPr>
            </w:pPr>
          </w:p>
        </w:tc>
        <w:tc>
          <w:tcPr>
            <w:tcW w:w="130" w:type="pct"/>
            <w:tcBorders>
              <w:right w:val="single" w:sz="4" w:space="0" w:color="auto"/>
            </w:tcBorders>
          </w:tcPr>
          <w:p w:rsidR="00DE14A2" w:rsidRPr="00A32EBB" w:rsidRDefault="00DE14A2" w:rsidP="00505394">
            <w:pPr>
              <w:spacing w:before="60" w:after="60"/>
              <w:ind w:right="-170"/>
              <w:rPr>
                <w:b/>
                <w:color w:val="000000"/>
                <w:sz w:val="18"/>
                <w:szCs w:val="18"/>
              </w:rPr>
            </w:pPr>
          </w:p>
        </w:tc>
        <w:tc>
          <w:tcPr>
            <w:tcW w:w="141" w:type="pct"/>
            <w:tcBorders>
              <w:right w:val="single" w:sz="4" w:space="0" w:color="auto"/>
            </w:tcBorders>
          </w:tcPr>
          <w:p w:rsidR="00DE14A2" w:rsidRPr="00A32EBB" w:rsidRDefault="00DE14A2" w:rsidP="00505394">
            <w:pPr>
              <w:spacing w:before="60" w:after="60"/>
              <w:ind w:right="-170"/>
              <w:rPr>
                <w:b/>
                <w:color w:val="000000"/>
                <w:sz w:val="18"/>
                <w:szCs w:val="18"/>
              </w:rPr>
            </w:pPr>
          </w:p>
        </w:tc>
        <w:tc>
          <w:tcPr>
            <w:tcW w:w="141" w:type="pct"/>
            <w:tcBorders>
              <w:right w:val="single" w:sz="4" w:space="0" w:color="auto"/>
            </w:tcBorders>
          </w:tcPr>
          <w:p w:rsidR="00DE14A2" w:rsidRPr="00A32EBB" w:rsidRDefault="00DE14A2" w:rsidP="00505394">
            <w:pPr>
              <w:spacing w:before="60" w:after="60"/>
              <w:ind w:right="-170"/>
              <w:rPr>
                <w:b/>
                <w:color w:val="000000"/>
                <w:sz w:val="18"/>
                <w:szCs w:val="18"/>
              </w:rPr>
            </w:pPr>
          </w:p>
        </w:tc>
        <w:tc>
          <w:tcPr>
            <w:tcW w:w="141" w:type="pct"/>
            <w:tcBorders>
              <w:right w:val="single" w:sz="4" w:space="0" w:color="auto"/>
            </w:tcBorders>
          </w:tcPr>
          <w:p w:rsidR="00DE14A2" w:rsidRPr="00A32EBB" w:rsidRDefault="00DE14A2" w:rsidP="00505394">
            <w:pPr>
              <w:spacing w:before="60" w:after="60"/>
              <w:ind w:right="-170"/>
              <w:rPr>
                <w:b/>
                <w:color w:val="000000"/>
                <w:sz w:val="18"/>
                <w:szCs w:val="18"/>
              </w:rPr>
            </w:pPr>
          </w:p>
        </w:tc>
        <w:tc>
          <w:tcPr>
            <w:tcW w:w="141" w:type="pct"/>
            <w:tcBorders>
              <w:right w:val="single" w:sz="4" w:space="0" w:color="auto"/>
            </w:tcBorders>
          </w:tcPr>
          <w:p w:rsidR="00DE14A2" w:rsidRPr="00A32EBB" w:rsidRDefault="00DE14A2" w:rsidP="00505394">
            <w:pPr>
              <w:spacing w:before="60" w:after="60"/>
              <w:ind w:right="-170"/>
              <w:rPr>
                <w:b/>
                <w:color w:val="000000"/>
                <w:sz w:val="18"/>
                <w:szCs w:val="18"/>
              </w:rPr>
            </w:pPr>
            <w:r w:rsidRPr="00A32EBB">
              <w:rPr>
                <w:color w:val="000000"/>
                <w:sz w:val="18"/>
                <w:szCs w:val="18"/>
              </w:rPr>
              <w:t>х</w:t>
            </w:r>
          </w:p>
        </w:tc>
        <w:tc>
          <w:tcPr>
            <w:tcW w:w="141" w:type="pct"/>
            <w:tcBorders>
              <w:right w:val="single" w:sz="4" w:space="0" w:color="auto"/>
            </w:tcBorders>
          </w:tcPr>
          <w:p w:rsidR="00DE14A2" w:rsidRPr="00A32EBB" w:rsidRDefault="00DE14A2" w:rsidP="00505394">
            <w:pPr>
              <w:spacing w:before="60" w:after="60"/>
              <w:ind w:right="-170"/>
              <w:rPr>
                <w:b/>
                <w:color w:val="000000"/>
                <w:sz w:val="18"/>
                <w:szCs w:val="18"/>
              </w:rPr>
            </w:pPr>
          </w:p>
        </w:tc>
        <w:tc>
          <w:tcPr>
            <w:tcW w:w="141" w:type="pct"/>
            <w:tcBorders>
              <w:right w:val="single" w:sz="4" w:space="0" w:color="auto"/>
            </w:tcBorders>
          </w:tcPr>
          <w:p w:rsidR="00DE14A2" w:rsidRPr="00A32EBB" w:rsidRDefault="00DE14A2" w:rsidP="00505394">
            <w:pPr>
              <w:spacing w:before="60" w:after="60"/>
              <w:ind w:right="-170"/>
              <w:rPr>
                <w:b/>
                <w:color w:val="000000"/>
                <w:sz w:val="18"/>
                <w:szCs w:val="18"/>
              </w:rPr>
            </w:pPr>
          </w:p>
        </w:tc>
        <w:tc>
          <w:tcPr>
            <w:tcW w:w="141" w:type="pct"/>
            <w:tcBorders>
              <w:right w:val="single" w:sz="4" w:space="0" w:color="auto"/>
            </w:tcBorders>
          </w:tcPr>
          <w:p w:rsidR="00DE14A2" w:rsidRPr="00A32EBB" w:rsidRDefault="00DE14A2" w:rsidP="00505394">
            <w:pPr>
              <w:spacing w:before="60" w:after="60"/>
              <w:ind w:right="-170"/>
              <w:rPr>
                <w:b/>
                <w:color w:val="000000"/>
                <w:sz w:val="18"/>
                <w:szCs w:val="18"/>
              </w:rPr>
            </w:pPr>
            <w:r w:rsidRPr="00A32EBB">
              <w:rPr>
                <w:color w:val="000000"/>
                <w:sz w:val="18"/>
                <w:szCs w:val="18"/>
              </w:rPr>
              <w:t>х</w:t>
            </w:r>
          </w:p>
        </w:tc>
        <w:tc>
          <w:tcPr>
            <w:tcW w:w="119" w:type="pct"/>
            <w:tcBorders>
              <w:right w:val="single" w:sz="4" w:space="0" w:color="auto"/>
            </w:tcBorders>
          </w:tcPr>
          <w:p w:rsidR="00DE14A2" w:rsidRPr="00A32EBB" w:rsidRDefault="00DE14A2" w:rsidP="00505394">
            <w:pPr>
              <w:spacing w:before="60" w:after="60"/>
              <w:ind w:right="-170"/>
              <w:rPr>
                <w:b/>
                <w:color w:val="000000"/>
                <w:sz w:val="18"/>
                <w:szCs w:val="18"/>
              </w:rPr>
            </w:pPr>
          </w:p>
        </w:tc>
        <w:tc>
          <w:tcPr>
            <w:tcW w:w="108" w:type="pct"/>
            <w:tcBorders>
              <w:right w:val="single" w:sz="4" w:space="0" w:color="auto"/>
            </w:tcBorders>
          </w:tcPr>
          <w:p w:rsidR="00DE14A2" w:rsidRPr="00A32EBB" w:rsidRDefault="00DE14A2" w:rsidP="00505394">
            <w:pPr>
              <w:spacing w:before="60" w:after="60"/>
              <w:ind w:right="-170"/>
              <w:rPr>
                <w:b/>
                <w:color w:val="000000"/>
                <w:sz w:val="18"/>
                <w:szCs w:val="18"/>
              </w:rPr>
            </w:pPr>
          </w:p>
        </w:tc>
        <w:tc>
          <w:tcPr>
            <w:tcW w:w="120" w:type="pct"/>
            <w:tcBorders>
              <w:right w:val="single" w:sz="4" w:space="0" w:color="auto"/>
            </w:tcBorders>
          </w:tcPr>
          <w:p w:rsidR="00DE14A2" w:rsidRPr="00A32EBB" w:rsidRDefault="00DE14A2" w:rsidP="00505394">
            <w:pPr>
              <w:spacing w:before="60" w:after="60"/>
              <w:ind w:right="-170"/>
              <w:rPr>
                <w:b/>
                <w:color w:val="000000"/>
                <w:sz w:val="18"/>
                <w:szCs w:val="18"/>
              </w:rPr>
            </w:pPr>
          </w:p>
        </w:tc>
        <w:tc>
          <w:tcPr>
            <w:tcW w:w="120" w:type="pct"/>
            <w:tcBorders>
              <w:right w:val="single" w:sz="4" w:space="0" w:color="auto"/>
            </w:tcBorders>
          </w:tcPr>
          <w:p w:rsidR="00DE14A2" w:rsidRPr="00A32EBB" w:rsidRDefault="00DE14A2" w:rsidP="00505394">
            <w:pPr>
              <w:spacing w:before="60" w:after="60"/>
              <w:ind w:right="-170"/>
              <w:rPr>
                <w:b/>
                <w:color w:val="000000"/>
                <w:sz w:val="18"/>
                <w:szCs w:val="18"/>
              </w:rPr>
            </w:pPr>
          </w:p>
        </w:tc>
        <w:tc>
          <w:tcPr>
            <w:tcW w:w="132" w:type="pct"/>
            <w:tcBorders>
              <w:right w:val="single" w:sz="4" w:space="0" w:color="auto"/>
            </w:tcBorders>
          </w:tcPr>
          <w:p w:rsidR="00DE14A2" w:rsidRPr="00A32EBB" w:rsidRDefault="00DE14A2" w:rsidP="00505394">
            <w:pPr>
              <w:spacing w:before="60" w:after="60"/>
              <w:ind w:right="-170"/>
              <w:rPr>
                <w:b/>
                <w:color w:val="000000"/>
                <w:sz w:val="18"/>
                <w:szCs w:val="18"/>
              </w:rPr>
            </w:pPr>
          </w:p>
        </w:tc>
        <w:tc>
          <w:tcPr>
            <w:tcW w:w="120" w:type="pct"/>
            <w:tcBorders>
              <w:right w:val="single" w:sz="4" w:space="0" w:color="auto"/>
            </w:tcBorders>
          </w:tcPr>
          <w:p w:rsidR="00DE14A2" w:rsidRPr="00A32EBB" w:rsidRDefault="00DE14A2" w:rsidP="00505394">
            <w:pPr>
              <w:spacing w:before="60" w:after="60"/>
              <w:ind w:right="-170"/>
              <w:rPr>
                <w:b/>
                <w:color w:val="000000"/>
                <w:sz w:val="18"/>
                <w:szCs w:val="18"/>
              </w:rPr>
            </w:pPr>
          </w:p>
        </w:tc>
        <w:tc>
          <w:tcPr>
            <w:tcW w:w="132" w:type="pct"/>
            <w:tcBorders>
              <w:right w:val="single" w:sz="4" w:space="0" w:color="auto"/>
            </w:tcBorders>
          </w:tcPr>
          <w:p w:rsidR="00DE14A2" w:rsidRPr="00A32EBB" w:rsidRDefault="00DE14A2" w:rsidP="00505394">
            <w:pPr>
              <w:spacing w:before="60" w:after="60"/>
              <w:ind w:right="-170"/>
              <w:rPr>
                <w:b/>
                <w:color w:val="000000"/>
                <w:sz w:val="18"/>
                <w:szCs w:val="18"/>
              </w:rPr>
            </w:pPr>
          </w:p>
        </w:tc>
        <w:tc>
          <w:tcPr>
            <w:tcW w:w="132" w:type="pct"/>
            <w:tcBorders>
              <w:right w:val="single" w:sz="4" w:space="0" w:color="auto"/>
            </w:tcBorders>
          </w:tcPr>
          <w:p w:rsidR="00DE14A2" w:rsidRPr="00A32EBB" w:rsidRDefault="00DE14A2" w:rsidP="00505394">
            <w:pPr>
              <w:spacing w:before="60" w:after="60"/>
              <w:ind w:right="-170"/>
              <w:rPr>
                <w:b/>
                <w:color w:val="000000"/>
                <w:sz w:val="18"/>
                <w:szCs w:val="18"/>
              </w:rPr>
            </w:pPr>
          </w:p>
        </w:tc>
        <w:tc>
          <w:tcPr>
            <w:tcW w:w="120" w:type="pct"/>
            <w:tcBorders>
              <w:right w:val="single" w:sz="4" w:space="0" w:color="auto"/>
            </w:tcBorders>
          </w:tcPr>
          <w:p w:rsidR="00DE14A2" w:rsidRPr="00A32EBB" w:rsidRDefault="00DE14A2" w:rsidP="00505394">
            <w:pPr>
              <w:spacing w:before="60" w:after="60"/>
              <w:ind w:right="-170"/>
              <w:rPr>
                <w:b/>
                <w:color w:val="000000"/>
                <w:sz w:val="18"/>
                <w:szCs w:val="18"/>
              </w:rPr>
            </w:pPr>
          </w:p>
        </w:tc>
        <w:tc>
          <w:tcPr>
            <w:tcW w:w="132" w:type="pct"/>
            <w:tcBorders>
              <w:right w:val="single" w:sz="4" w:space="0" w:color="auto"/>
            </w:tcBorders>
          </w:tcPr>
          <w:p w:rsidR="00DE14A2" w:rsidRPr="00A32EBB" w:rsidRDefault="00DE14A2" w:rsidP="00505394">
            <w:pPr>
              <w:spacing w:before="60" w:after="60"/>
              <w:ind w:right="-170"/>
              <w:rPr>
                <w:b/>
                <w:color w:val="000000"/>
                <w:sz w:val="18"/>
                <w:szCs w:val="18"/>
              </w:rPr>
            </w:pPr>
          </w:p>
        </w:tc>
        <w:tc>
          <w:tcPr>
            <w:tcW w:w="120" w:type="pct"/>
            <w:tcBorders>
              <w:right w:val="single" w:sz="4" w:space="0" w:color="auto"/>
            </w:tcBorders>
          </w:tcPr>
          <w:p w:rsidR="00DE14A2" w:rsidRPr="00A32EBB" w:rsidRDefault="00DE14A2" w:rsidP="00505394">
            <w:pPr>
              <w:spacing w:before="60" w:after="60"/>
              <w:ind w:right="-170"/>
              <w:rPr>
                <w:b/>
                <w:color w:val="000000"/>
                <w:sz w:val="18"/>
                <w:szCs w:val="18"/>
              </w:rPr>
            </w:pPr>
            <w:r w:rsidRPr="00A32EBB">
              <w:rPr>
                <w:color w:val="000000"/>
                <w:sz w:val="18"/>
                <w:szCs w:val="18"/>
              </w:rPr>
              <w:t>х</w:t>
            </w:r>
          </w:p>
        </w:tc>
        <w:tc>
          <w:tcPr>
            <w:tcW w:w="141" w:type="pct"/>
            <w:tcBorders>
              <w:right w:val="single" w:sz="4" w:space="0" w:color="auto"/>
            </w:tcBorders>
          </w:tcPr>
          <w:p w:rsidR="00DE14A2" w:rsidRPr="00A32EBB" w:rsidRDefault="00DE14A2" w:rsidP="00505394">
            <w:pPr>
              <w:spacing w:before="60" w:after="60"/>
              <w:ind w:right="-170"/>
              <w:rPr>
                <w:b/>
                <w:color w:val="000000"/>
                <w:sz w:val="18"/>
                <w:szCs w:val="18"/>
              </w:rPr>
            </w:pPr>
          </w:p>
        </w:tc>
        <w:tc>
          <w:tcPr>
            <w:tcW w:w="141" w:type="pct"/>
            <w:tcBorders>
              <w:right w:val="single" w:sz="4" w:space="0" w:color="auto"/>
            </w:tcBorders>
          </w:tcPr>
          <w:p w:rsidR="00DE14A2" w:rsidRPr="00A32EBB" w:rsidRDefault="00DE14A2" w:rsidP="00505394">
            <w:pPr>
              <w:spacing w:before="60" w:after="60"/>
              <w:ind w:right="-170"/>
              <w:rPr>
                <w:b/>
                <w:color w:val="000000"/>
                <w:sz w:val="18"/>
                <w:szCs w:val="18"/>
              </w:rPr>
            </w:pPr>
          </w:p>
        </w:tc>
        <w:tc>
          <w:tcPr>
            <w:tcW w:w="141" w:type="pct"/>
            <w:tcBorders>
              <w:right w:val="single" w:sz="4" w:space="0" w:color="auto"/>
            </w:tcBorders>
          </w:tcPr>
          <w:p w:rsidR="00DE14A2" w:rsidRPr="00A32EBB" w:rsidRDefault="00DE14A2" w:rsidP="00505394">
            <w:pPr>
              <w:spacing w:before="60" w:after="60"/>
              <w:ind w:right="-170"/>
              <w:rPr>
                <w:b/>
                <w:color w:val="000000"/>
                <w:sz w:val="18"/>
                <w:szCs w:val="18"/>
              </w:rPr>
            </w:pPr>
          </w:p>
        </w:tc>
        <w:tc>
          <w:tcPr>
            <w:tcW w:w="141" w:type="pct"/>
            <w:tcBorders>
              <w:right w:val="single" w:sz="4" w:space="0" w:color="auto"/>
            </w:tcBorders>
          </w:tcPr>
          <w:p w:rsidR="00DE14A2" w:rsidRPr="00A32EBB" w:rsidRDefault="00DE14A2" w:rsidP="00505394">
            <w:pPr>
              <w:spacing w:before="60" w:after="60"/>
              <w:ind w:right="-170"/>
              <w:rPr>
                <w:b/>
                <w:color w:val="000000"/>
                <w:sz w:val="18"/>
                <w:szCs w:val="18"/>
              </w:rPr>
            </w:pPr>
          </w:p>
        </w:tc>
        <w:tc>
          <w:tcPr>
            <w:tcW w:w="144" w:type="pct"/>
            <w:tcBorders>
              <w:right w:val="single" w:sz="4" w:space="0" w:color="auto"/>
            </w:tcBorders>
          </w:tcPr>
          <w:p w:rsidR="00DE14A2" w:rsidRPr="00A32EBB" w:rsidRDefault="00DE14A2" w:rsidP="00505394">
            <w:pPr>
              <w:spacing w:before="60" w:after="60"/>
              <w:ind w:right="-170"/>
              <w:rPr>
                <w:b/>
                <w:color w:val="000000"/>
                <w:sz w:val="18"/>
                <w:szCs w:val="18"/>
              </w:rPr>
            </w:pPr>
          </w:p>
        </w:tc>
      </w:tr>
      <w:tr w:rsidR="007C2DBB" w:rsidRPr="001B2401" w:rsidTr="003F0E10">
        <w:trPr>
          <w:trHeight w:val="950"/>
        </w:trPr>
        <w:tc>
          <w:tcPr>
            <w:tcW w:w="189" w:type="pct"/>
          </w:tcPr>
          <w:p w:rsidR="00DE14A2" w:rsidRPr="001B2401" w:rsidRDefault="00DE14A2" w:rsidP="00BF7C0B">
            <w:pPr>
              <w:spacing w:before="60" w:after="60"/>
              <w:rPr>
                <w:color w:val="000000"/>
                <w:sz w:val="20"/>
                <w:szCs w:val="20"/>
              </w:rPr>
            </w:pPr>
            <w:r w:rsidRPr="001B2401">
              <w:rPr>
                <w:color w:val="000000"/>
                <w:sz w:val="20"/>
                <w:szCs w:val="20"/>
              </w:rPr>
              <w:t>3.</w:t>
            </w:r>
          </w:p>
        </w:tc>
        <w:tc>
          <w:tcPr>
            <w:tcW w:w="824" w:type="pct"/>
          </w:tcPr>
          <w:p w:rsidR="00DE14A2" w:rsidRPr="001B2401" w:rsidRDefault="00DE14A2" w:rsidP="007F560F">
            <w:pPr>
              <w:spacing w:before="60" w:after="60"/>
              <w:jc w:val="center"/>
              <w:rPr>
                <w:color w:val="000000"/>
                <w:sz w:val="20"/>
                <w:szCs w:val="20"/>
              </w:rPr>
            </w:pPr>
            <w:r w:rsidRPr="001B2401">
              <w:rPr>
                <w:color w:val="000000"/>
                <w:sz w:val="20"/>
                <w:szCs w:val="20"/>
              </w:rPr>
              <w:t>Экономика зарубежных стран</w:t>
            </w:r>
          </w:p>
        </w:tc>
        <w:tc>
          <w:tcPr>
            <w:tcW w:w="192" w:type="pct"/>
            <w:tcBorders>
              <w:right w:val="single" w:sz="4" w:space="0" w:color="auto"/>
            </w:tcBorders>
          </w:tcPr>
          <w:p w:rsidR="00DE14A2" w:rsidRPr="00A32EBB" w:rsidRDefault="00DE14A2" w:rsidP="00505394">
            <w:pPr>
              <w:spacing w:before="60" w:after="60"/>
              <w:ind w:right="-170"/>
              <w:rPr>
                <w:color w:val="000000"/>
                <w:sz w:val="18"/>
                <w:szCs w:val="18"/>
              </w:rPr>
            </w:pPr>
            <w:r w:rsidRPr="00A32EBB">
              <w:rPr>
                <w:color w:val="000000"/>
                <w:sz w:val="18"/>
                <w:szCs w:val="18"/>
              </w:rPr>
              <w:t>х</w:t>
            </w:r>
          </w:p>
        </w:tc>
        <w:tc>
          <w:tcPr>
            <w:tcW w:w="190" w:type="pct"/>
            <w:tcBorders>
              <w:right w:val="single" w:sz="4" w:space="0" w:color="auto"/>
            </w:tcBorders>
          </w:tcPr>
          <w:p w:rsidR="00DE14A2" w:rsidRPr="00A32EBB" w:rsidRDefault="00DE14A2" w:rsidP="00505394">
            <w:pPr>
              <w:spacing w:before="60" w:after="60"/>
              <w:ind w:right="-170"/>
              <w:rPr>
                <w:color w:val="000000"/>
                <w:sz w:val="18"/>
                <w:szCs w:val="18"/>
              </w:rPr>
            </w:pPr>
            <w:r w:rsidRPr="00A32EBB">
              <w:rPr>
                <w:color w:val="000000"/>
                <w:sz w:val="18"/>
                <w:szCs w:val="18"/>
              </w:rPr>
              <w:t>х</w:t>
            </w:r>
          </w:p>
        </w:tc>
        <w:tc>
          <w:tcPr>
            <w:tcW w:w="164" w:type="pct"/>
            <w:tcBorders>
              <w:right w:val="single" w:sz="4" w:space="0" w:color="auto"/>
            </w:tcBorders>
          </w:tcPr>
          <w:p w:rsidR="00DE14A2" w:rsidRPr="00A32EBB" w:rsidRDefault="00DE14A2" w:rsidP="00505394">
            <w:pPr>
              <w:spacing w:before="60" w:after="60"/>
              <w:ind w:right="-170"/>
              <w:rPr>
                <w:color w:val="000000"/>
                <w:sz w:val="18"/>
                <w:szCs w:val="18"/>
              </w:rPr>
            </w:pPr>
            <w:r w:rsidRPr="00A32EBB">
              <w:rPr>
                <w:color w:val="000000"/>
                <w:sz w:val="18"/>
                <w:szCs w:val="18"/>
              </w:rPr>
              <w:t>х</w:t>
            </w:r>
          </w:p>
        </w:tc>
        <w:tc>
          <w:tcPr>
            <w:tcW w:w="130" w:type="pct"/>
            <w:tcBorders>
              <w:right w:val="single" w:sz="4" w:space="0" w:color="auto"/>
            </w:tcBorders>
          </w:tcPr>
          <w:p w:rsidR="00DE14A2" w:rsidRPr="00A32EBB" w:rsidRDefault="00DE14A2" w:rsidP="00505394">
            <w:pPr>
              <w:spacing w:before="60" w:after="60"/>
              <w:ind w:right="-170"/>
              <w:rPr>
                <w:color w:val="000000"/>
                <w:sz w:val="18"/>
                <w:szCs w:val="18"/>
              </w:rPr>
            </w:pPr>
          </w:p>
        </w:tc>
        <w:tc>
          <w:tcPr>
            <w:tcW w:w="130" w:type="pct"/>
            <w:tcBorders>
              <w:right w:val="single" w:sz="4" w:space="0" w:color="auto"/>
            </w:tcBorders>
          </w:tcPr>
          <w:p w:rsidR="00DE14A2" w:rsidRPr="00A32EBB" w:rsidRDefault="00DE14A2" w:rsidP="00505394">
            <w:pPr>
              <w:spacing w:before="60" w:after="60"/>
              <w:ind w:right="-170"/>
              <w:rPr>
                <w:color w:val="000000"/>
                <w:sz w:val="18"/>
                <w:szCs w:val="18"/>
              </w:rPr>
            </w:pPr>
            <w:r w:rsidRPr="00A32EBB">
              <w:rPr>
                <w:color w:val="000000"/>
                <w:sz w:val="18"/>
                <w:szCs w:val="18"/>
              </w:rPr>
              <w:t>х</w:t>
            </w:r>
          </w:p>
        </w:tc>
        <w:tc>
          <w:tcPr>
            <w:tcW w:w="130" w:type="pct"/>
            <w:tcBorders>
              <w:right w:val="single" w:sz="4" w:space="0" w:color="auto"/>
            </w:tcBorders>
          </w:tcPr>
          <w:p w:rsidR="00DE14A2" w:rsidRPr="00A32EBB" w:rsidRDefault="00DE14A2" w:rsidP="00505394">
            <w:pPr>
              <w:spacing w:before="60" w:after="60"/>
              <w:ind w:right="-170"/>
              <w:rPr>
                <w:color w:val="000000"/>
                <w:sz w:val="18"/>
                <w:szCs w:val="18"/>
              </w:rPr>
            </w:pPr>
            <w:r w:rsidRPr="00A32EBB">
              <w:rPr>
                <w:color w:val="000000"/>
                <w:sz w:val="18"/>
                <w:szCs w:val="18"/>
              </w:rPr>
              <w:t>х</w:t>
            </w:r>
          </w:p>
        </w:tc>
        <w:tc>
          <w:tcPr>
            <w:tcW w:w="141" w:type="pct"/>
            <w:tcBorders>
              <w:right w:val="single" w:sz="4" w:space="0" w:color="auto"/>
            </w:tcBorders>
          </w:tcPr>
          <w:p w:rsidR="00DE14A2" w:rsidRPr="00A32EBB" w:rsidRDefault="00DE14A2" w:rsidP="00505394">
            <w:pPr>
              <w:spacing w:before="60" w:after="60"/>
              <w:ind w:right="-170"/>
              <w:rPr>
                <w:b/>
                <w:color w:val="000000"/>
                <w:sz w:val="18"/>
                <w:szCs w:val="18"/>
              </w:rPr>
            </w:pPr>
          </w:p>
        </w:tc>
        <w:tc>
          <w:tcPr>
            <w:tcW w:w="141" w:type="pct"/>
            <w:tcBorders>
              <w:right w:val="single" w:sz="4" w:space="0" w:color="auto"/>
            </w:tcBorders>
          </w:tcPr>
          <w:p w:rsidR="00DE14A2" w:rsidRPr="00A32EBB" w:rsidRDefault="00DE14A2" w:rsidP="00505394">
            <w:pPr>
              <w:spacing w:before="60" w:after="60"/>
              <w:ind w:right="-170"/>
              <w:rPr>
                <w:b/>
                <w:color w:val="000000"/>
                <w:sz w:val="18"/>
                <w:szCs w:val="18"/>
              </w:rPr>
            </w:pPr>
          </w:p>
        </w:tc>
        <w:tc>
          <w:tcPr>
            <w:tcW w:w="141" w:type="pct"/>
            <w:tcBorders>
              <w:right w:val="single" w:sz="4" w:space="0" w:color="auto"/>
            </w:tcBorders>
          </w:tcPr>
          <w:p w:rsidR="00DE14A2" w:rsidRPr="00A32EBB" w:rsidRDefault="00DE14A2" w:rsidP="00505394">
            <w:pPr>
              <w:spacing w:before="60" w:after="60"/>
              <w:ind w:right="-170"/>
              <w:rPr>
                <w:b/>
                <w:color w:val="000000"/>
                <w:sz w:val="18"/>
                <w:szCs w:val="18"/>
              </w:rPr>
            </w:pPr>
          </w:p>
        </w:tc>
        <w:tc>
          <w:tcPr>
            <w:tcW w:w="141" w:type="pct"/>
            <w:tcBorders>
              <w:right w:val="single" w:sz="4" w:space="0" w:color="auto"/>
            </w:tcBorders>
          </w:tcPr>
          <w:p w:rsidR="00DE14A2" w:rsidRPr="00A32EBB" w:rsidRDefault="00DE14A2" w:rsidP="00505394">
            <w:pPr>
              <w:spacing w:before="60" w:after="60"/>
              <w:ind w:right="-170"/>
              <w:rPr>
                <w:b/>
                <w:color w:val="000000"/>
                <w:sz w:val="18"/>
                <w:szCs w:val="18"/>
              </w:rPr>
            </w:pPr>
            <w:r w:rsidRPr="00A32EBB">
              <w:rPr>
                <w:color w:val="000000"/>
                <w:sz w:val="18"/>
                <w:szCs w:val="18"/>
              </w:rPr>
              <w:t>х</w:t>
            </w:r>
          </w:p>
        </w:tc>
        <w:tc>
          <w:tcPr>
            <w:tcW w:w="141" w:type="pct"/>
            <w:tcBorders>
              <w:right w:val="single" w:sz="4" w:space="0" w:color="auto"/>
            </w:tcBorders>
          </w:tcPr>
          <w:p w:rsidR="00DE14A2" w:rsidRPr="00A32EBB" w:rsidRDefault="00DE14A2" w:rsidP="00505394">
            <w:pPr>
              <w:spacing w:before="60" w:after="60"/>
              <w:ind w:right="-170"/>
              <w:rPr>
                <w:b/>
                <w:color w:val="000000"/>
                <w:sz w:val="18"/>
                <w:szCs w:val="18"/>
              </w:rPr>
            </w:pPr>
            <w:r w:rsidRPr="00A32EBB">
              <w:rPr>
                <w:color w:val="000000"/>
                <w:sz w:val="18"/>
                <w:szCs w:val="18"/>
              </w:rPr>
              <w:t>х</w:t>
            </w:r>
          </w:p>
        </w:tc>
        <w:tc>
          <w:tcPr>
            <w:tcW w:w="141" w:type="pct"/>
            <w:tcBorders>
              <w:right w:val="single" w:sz="4" w:space="0" w:color="auto"/>
            </w:tcBorders>
          </w:tcPr>
          <w:p w:rsidR="00DE14A2" w:rsidRPr="00A32EBB" w:rsidRDefault="00DE14A2" w:rsidP="00505394">
            <w:pPr>
              <w:spacing w:before="60" w:after="60"/>
              <w:ind w:right="-170"/>
              <w:rPr>
                <w:b/>
                <w:color w:val="000000"/>
                <w:sz w:val="18"/>
                <w:szCs w:val="18"/>
              </w:rPr>
            </w:pPr>
          </w:p>
        </w:tc>
        <w:tc>
          <w:tcPr>
            <w:tcW w:w="141" w:type="pct"/>
            <w:tcBorders>
              <w:right w:val="single" w:sz="4" w:space="0" w:color="auto"/>
            </w:tcBorders>
          </w:tcPr>
          <w:p w:rsidR="00DE14A2" w:rsidRPr="00A32EBB" w:rsidRDefault="00DE14A2" w:rsidP="00505394">
            <w:pPr>
              <w:spacing w:before="60" w:after="60"/>
              <w:ind w:right="-170"/>
              <w:rPr>
                <w:b/>
                <w:color w:val="000000"/>
                <w:sz w:val="18"/>
                <w:szCs w:val="18"/>
              </w:rPr>
            </w:pPr>
            <w:r w:rsidRPr="00A32EBB">
              <w:rPr>
                <w:color w:val="000000"/>
                <w:sz w:val="18"/>
                <w:szCs w:val="18"/>
              </w:rPr>
              <w:t>х</w:t>
            </w:r>
          </w:p>
        </w:tc>
        <w:tc>
          <w:tcPr>
            <w:tcW w:w="119" w:type="pct"/>
            <w:tcBorders>
              <w:right w:val="single" w:sz="4" w:space="0" w:color="auto"/>
            </w:tcBorders>
          </w:tcPr>
          <w:p w:rsidR="00DE14A2" w:rsidRPr="00A32EBB" w:rsidRDefault="00DE14A2" w:rsidP="00505394">
            <w:pPr>
              <w:spacing w:before="60" w:after="60"/>
              <w:ind w:right="-170"/>
              <w:rPr>
                <w:b/>
                <w:color w:val="000000"/>
                <w:sz w:val="18"/>
                <w:szCs w:val="18"/>
              </w:rPr>
            </w:pPr>
            <w:r w:rsidRPr="00A32EBB">
              <w:rPr>
                <w:color w:val="000000"/>
                <w:sz w:val="18"/>
                <w:szCs w:val="18"/>
              </w:rPr>
              <w:t>х</w:t>
            </w:r>
          </w:p>
        </w:tc>
        <w:tc>
          <w:tcPr>
            <w:tcW w:w="108" w:type="pct"/>
            <w:tcBorders>
              <w:right w:val="single" w:sz="4" w:space="0" w:color="auto"/>
            </w:tcBorders>
          </w:tcPr>
          <w:p w:rsidR="00DE14A2" w:rsidRPr="00A32EBB" w:rsidRDefault="00DE14A2" w:rsidP="00505394">
            <w:pPr>
              <w:spacing w:before="60" w:after="60"/>
              <w:ind w:right="-170"/>
              <w:rPr>
                <w:b/>
                <w:color w:val="000000"/>
                <w:sz w:val="18"/>
                <w:szCs w:val="18"/>
              </w:rPr>
            </w:pPr>
          </w:p>
        </w:tc>
        <w:tc>
          <w:tcPr>
            <w:tcW w:w="120" w:type="pct"/>
            <w:tcBorders>
              <w:right w:val="single" w:sz="4" w:space="0" w:color="auto"/>
            </w:tcBorders>
          </w:tcPr>
          <w:p w:rsidR="00DE14A2" w:rsidRPr="00A32EBB" w:rsidRDefault="00DE14A2" w:rsidP="00505394">
            <w:pPr>
              <w:spacing w:before="60" w:after="60"/>
              <w:ind w:right="-170"/>
              <w:rPr>
                <w:b/>
                <w:color w:val="000000"/>
                <w:sz w:val="18"/>
                <w:szCs w:val="18"/>
              </w:rPr>
            </w:pPr>
          </w:p>
        </w:tc>
        <w:tc>
          <w:tcPr>
            <w:tcW w:w="120" w:type="pct"/>
            <w:tcBorders>
              <w:right w:val="single" w:sz="4" w:space="0" w:color="auto"/>
            </w:tcBorders>
          </w:tcPr>
          <w:p w:rsidR="00DE14A2" w:rsidRPr="00A32EBB" w:rsidRDefault="00DE14A2" w:rsidP="00505394">
            <w:pPr>
              <w:spacing w:before="60" w:after="60"/>
              <w:ind w:right="-170"/>
              <w:rPr>
                <w:b/>
                <w:color w:val="000000"/>
                <w:sz w:val="18"/>
                <w:szCs w:val="18"/>
              </w:rPr>
            </w:pPr>
            <w:r w:rsidRPr="00A32EBB">
              <w:rPr>
                <w:color w:val="000000"/>
                <w:sz w:val="18"/>
                <w:szCs w:val="18"/>
              </w:rPr>
              <w:t>х</w:t>
            </w:r>
          </w:p>
        </w:tc>
        <w:tc>
          <w:tcPr>
            <w:tcW w:w="132" w:type="pct"/>
            <w:tcBorders>
              <w:right w:val="single" w:sz="4" w:space="0" w:color="auto"/>
            </w:tcBorders>
          </w:tcPr>
          <w:p w:rsidR="00DE14A2" w:rsidRPr="00A32EBB" w:rsidRDefault="00DE14A2" w:rsidP="00505394">
            <w:pPr>
              <w:spacing w:before="60" w:after="60"/>
              <w:ind w:right="-170"/>
              <w:rPr>
                <w:b/>
                <w:color w:val="000000"/>
                <w:sz w:val="18"/>
                <w:szCs w:val="18"/>
              </w:rPr>
            </w:pPr>
          </w:p>
        </w:tc>
        <w:tc>
          <w:tcPr>
            <w:tcW w:w="120" w:type="pct"/>
            <w:tcBorders>
              <w:right w:val="single" w:sz="4" w:space="0" w:color="auto"/>
            </w:tcBorders>
          </w:tcPr>
          <w:p w:rsidR="00DE14A2" w:rsidRPr="00A32EBB" w:rsidRDefault="00DE14A2" w:rsidP="00505394">
            <w:pPr>
              <w:spacing w:before="60" w:after="60"/>
              <w:ind w:right="-170"/>
              <w:rPr>
                <w:b/>
                <w:color w:val="000000"/>
                <w:sz w:val="18"/>
                <w:szCs w:val="18"/>
              </w:rPr>
            </w:pPr>
          </w:p>
        </w:tc>
        <w:tc>
          <w:tcPr>
            <w:tcW w:w="132" w:type="pct"/>
            <w:tcBorders>
              <w:right w:val="single" w:sz="4" w:space="0" w:color="auto"/>
            </w:tcBorders>
          </w:tcPr>
          <w:p w:rsidR="00DE14A2" w:rsidRPr="00A32EBB" w:rsidRDefault="00DE14A2" w:rsidP="00505394">
            <w:pPr>
              <w:spacing w:before="60" w:after="60"/>
              <w:ind w:right="-170"/>
              <w:rPr>
                <w:b/>
                <w:color w:val="000000"/>
                <w:sz w:val="18"/>
                <w:szCs w:val="18"/>
              </w:rPr>
            </w:pPr>
          </w:p>
        </w:tc>
        <w:tc>
          <w:tcPr>
            <w:tcW w:w="132" w:type="pct"/>
            <w:tcBorders>
              <w:right w:val="single" w:sz="4" w:space="0" w:color="auto"/>
            </w:tcBorders>
          </w:tcPr>
          <w:p w:rsidR="00DE14A2" w:rsidRPr="00A32EBB" w:rsidRDefault="00DE14A2" w:rsidP="00505394">
            <w:pPr>
              <w:spacing w:before="60" w:after="60"/>
              <w:ind w:right="-170"/>
              <w:rPr>
                <w:b/>
                <w:color w:val="000000"/>
                <w:sz w:val="18"/>
                <w:szCs w:val="18"/>
              </w:rPr>
            </w:pPr>
          </w:p>
        </w:tc>
        <w:tc>
          <w:tcPr>
            <w:tcW w:w="120" w:type="pct"/>
            <w:tcBorders>
              <w:right w:val="single" w:sz="4" w:space="0" w:color="auto"/>
            </w:tcBorders>
          </w:tcPr>
          <w:p w:rsidR="00DE14A2" w:rsidRPr="00A32EBB" w:rsidRDefault="00DE14A2" w:rsidP="00505394">
            <w:pPr>
              <w:spacing w:before="60" w:after="60"/>
              <w:ind w:right="-170"/>
              <w:rPr>
                <w:b/>
                <w:color w:val="000000"/>
                <w:sz w:val="18"/>
                <w:szCs w:val="18"/>
              </w:rPr>
            </w:pPr>
          </w:p>
        </w:tc>
        <w:tc>
          <w:tcPr>
            <w:tcW w:w="132" w:type="pct"/>
            <w:tcBorders>
              <w:right w:val="single" w:sz="4" w:space="0" w:color="auto"/>
            </w:tcBorders>
          </w:tcPr>
          <w:p w:rsidR="00DE14A2" w:rsidRPr="00A32EBB" w:rsidRDefault="00DE14A2" w:rsidP="00505394">
            <w:pPr>
              <w:spacing w:before="60" w:after="60"/>
              <w:ind w:right="-170"/>
              <w:rPr>
                <w:b/>
                <w:color w:val="000000"/>
                <w:sz w:val="18"/>
                <w:szCs w:val="18"/>
              </w:rPr>
            </w:pPr>
          </w:p>
        </w:tc>
        <w:tc>
          <w:tcPr>
            <w:tcW w:w="120" w:type="pct"/>
            <w:tcBorders>
              <w:right w:val="single" w:sz="4" w:space="0" w:color="auto"/>
            </w:tcBorders>
          </w:tcPr>
          <w:p w:rsidR="00DE14A2" w:rsidRPr="00A32EBB" w:rsidRDefault="00DE14A2" w:rsidP="00505394">
            <w:pPr>
              <w:spacing w:before="60" w:after="60"/>
              <w:ind w:right="-170"/>
              <w:rPr>
                <w:b/>
                <w:color w:val="000000"/>
                <w:sz w:val="18"/>
                <w:szCs w:val="18"/>
              </w:rPr>
            </w:pPr>
          </w:p>
        </w:tc>
        <w:tc>
          <w:tcPr>
            <w:tcW w:w="141" w:type="pct"/>
            <w:tcBorders>
              <w:right w:val="single" w:sz="4" w:space="0" w:color="auto"/>
            </w:tcBorders>
          </w:tcPr>
          <w:p w:rsidR="00DE14A2" w:rsidRPr="00A32EBB" w:rsidRDefault="00DE14A2" w:rsidP="00505394">
            <w:pPr>
              <w:spacing w:before="60" w:after="60"/>
              <w:ind w:right="-170"/>
              <w:rPr>
                <w:b/>
                <w:color w:val="000000"/>
                <w:sz w:val="18"/>
                <w:szCs w:val="18"/>
              </w:rPr>
            </w:pPr>
          </w:p>
        </w:tc>
        <w:tc>
          <w:tcPr>
            <w:tcW w:w="141" w:type="pct"/>
            <w:tcBorders>
              <w:right w:val="single" w:sz="4" w:space="0" w:color="auto"/>
            </w:tcBorders>
          </w:tcPr>
          <w:p w:rsidR="00DE14A2" w:rsidRPr="00A32EBB" w:rsidRDefault="00DE14A2" w:rsidP="00505394">
            <w:pPr>
              <w:spacing w:before="60" w:after="60"/>
              <w:ind w:right="-170"/>
              <w:rPr>
                <w:b/>
                <w:color w:val="000000"/>
                <w:sz w:val="18"/>
                <w:szCs w:val="18"/>
              </w:rPr>
            </w:pPr>
          </w:p>
        </w:tc>
        <w:tc>
          <w:tcPr>
            <w:tcW w:w="141" w:type="pct"/>
            <w:tcBorders>
              <w:right w:val="single" w:sz="4" w:space="0" w:color="auto"/>
            </w:tcBorders>
          </w:tcPr>
          <w:p w:rsidR="00DE14A2" w:rsidRPr="00A32EBB" w:rsidRDefault="00DE14A2" w:rsidP="00505394">
            <w:pPr>
              <w:spacing w:before="60" w:after="60"/>
              <w:ind w:right="-170"/>
              <w:rPr>
                <w:b/>
                <w:color w:val="000000"/>
                <w:sz w:val="18"/>
                <w:szCs w:val="18"/>
              </w:rPr>
            </w:pPr>
          </w:p>
        </w:tc>
        <w:tc>
          <w:tcPr>
            <w:tcW w:w="141" w:type="pct"/>
            <w:tcBorders>
              <w:right w:val="single" w:sz="4" w:space="0" w:color="auto"/>
            </w:tcBorders>
          </w:tcPr>
          <w:p w:rsidR="00DE14A2" w:rsidRPr="00A32EBB" w:rsidRDefault="00DE14A2" w:rsidP="00505394">
            <w:pPr>
              <w:spacing w:before="60" w:after="60"/>
              <w:ind w:right="-170"/>
              <w:rPr>
                <w:b/>
                <w:color w:val="000000"/>
                <w:sz w:val="18"/>
                <w:szCs w:val="18"/>
              </w:rPr>
            </w:pPr>
          </w:p>
        </w:tc>
        <w:tc>
          <w:tcPr>
            <w:tcW w:w="144" w:type="pct"/>
            <w:tcBorders>
              <w:right w:val="single" w:sz="4" w:space="0" w:color="auto"/>
            </w:tcBorders>
          </w:tcPr>
          <w:p w:rsidR="00DE14A2" w:rsidRPr="00A32EBB" w:rsidRDefault="00DE14A2" w:rsidP="00505394">
            <w:pPr>
              <w:spacing w:before="60" w:after="60"/>
              <w:ind w:right="-170"/>
              <w:rPr>
                <w:b/>
                <w:color w:val="000000"/>
                <w:sz w:val="18"/>
                <w:szCs w:val="18"/>
              </w:rPr>
            </w:pPr>
          </w:p>
        </w:tc>
      </w:tr>
      <w:tr w:rsidR="007C2DBB" w:rsidRPr="001B2401" w:rsidTr="003F0E10">
        <w:trPr>
          <w:trHeight w:val="1237"/>
        </w:trPr>
        <w:tc>
          <w:tcPr>
            <w:tcW w:w="189" w:type="pct"/>
          </w:tcPr>
          <w:p w:rsidR="00DE14A2" w:rsidRPr="001B2401" w:rsidRDefault="00DE14A2" w:rsidP="00BF7C0B">
            <w:pPr>
              <w:spacing w:before="60" w:after="60"/>
              <w:rPr>
                <w:color w:val="000000"/>
                <w:sz w:val="20"/>
                <w:szCs w:val="20"/>
              </w:rPr>
            </w:pPr>
            <w:r w:rsidRPr="001B2401">
              <w:rPr>
                <w:color w:val="000000"/>
                <w:sz w:val="20"/>
                <w:szCs w:val="20"/>
              </w:rPr>
              <w:t>4.</w:t>
            </w:r>
          </w:p>
        </w:tc>
        <w:tc>
          <w:tcPr>
            <w:tcW w:w="824" w:type="pct"/>
          </w:tcPr>
          <w:p w:rsidR="00DE14A2" w:rsidRPr="001B2401" w:rsidRDefault="00DE14A2" w:rsidP="007F560F">
            <w:pPr>
              <w:spacing w:before="60" w:after="60"/>
              <w:jc w:val="center"/>
              <w:rPr>
                <w:color w:val="000000"/>
                <w:sz w:val="20"/>
                <w:szCs w:val="20"/>
              </w:rPr>
            </w:pPr>
            <w:r w:rsidRPr="001B2401">
              <w:rPr>
                <w:color w:val="000000"/>
                <w:sz w:val="20"/>
                <w:szCs w:val="20"/>
              </w:rPr>
              <w:t>Международные валютно-кредитные отношения</w:t>
            </w:r>
          </w:p>
        </w:tc>
        <w:tc>
          <w:tcPr>
            <w:tcW w:w="192" w:type="pct"/>
            <w:tcBorders>
              <w:right w:val="single" w:sz="4" w:space="0" w:color="auto"/>
            </w:tcBorders>
          </w:tcPr>
          <w:p w:rsidR="00DE14A2" w:rsidRPr="00A32EBB" w:rsidRDefault="00DE14A2" w:rsidP="00BF7C0B">
            <w:pPr>
              <w:spacing w:before="60" w:after="60"/>
              <w:jc w:val="center"/>
              <w:rPr>
                <w:b/>
                <w:color w:val="000000"/>
                <w:sz w:val="18"/>
                <w:szCs w:val="18"/>
              </w:rPr>
            </w:pPr>
          </w:p>
        </w:tc>
        <w:tc>
          <w:tcPr>
            <w:tcW w:w="190" w:type="pct"/>
            <w:tcBorders>
              <w:right w:val="single" w:sz="4" w:space="0" w:color="auto"/>
            </w:tcBorders>
          </w:tcPr>
          <w:p w:rsidR="00DE14A2" w:rsidRPr="00A32EBB" w:rsidRDefault="00DE14A2" w:rsidP="00BF7C0B">
            <w:pPr>
              <w:spacing w:before="60" w:after="60"/>
              <w:jc w:val="center"/>
              <w:rPr>
                <w:b/>
                <w:color w:val="000000"/>
                <w:sz w:val="18"/>
                <w:szCs w:val="18"/>
              </w:rPr>
            </w:pPr>
          </w:p>
        </w:tc>
        <w:tc>
          <w:tcPr>
            <w:tcW w:w="164" w:type="pct"/>
            <w:tcBorders>
              <w:right w:val="single" w:sz="4" w:space="0" w:color="auto"/>
            </w:tcBorders>
          </w:tcPr>
          <w:p w:rsidR="00DE14A2" w:rsidRPr="00A32EBB" w:rsidRDefault="00DE14A2" w:rsidP="00BF7C0B">
            <w:pPr>
              <w:spacing w:before="60" w:after="60"/>
              <w:jc w:val="center"/>
              <w:rPr>
                <w:b/>
                <w:color w:val="000000"/>
                <w:sz w:val="18"/>
                <w:szCs w:val="18"/>
              </w:rPr>
            </w:pPr>
          </w:p>
        </w:tc>
        <w:tc>
          <w:tcPr>
            <w:tcW w:w="130" w:type="pct"/>
            <w:tcBorders>
              <w:right w:val="single" w:sz="4" w:space="0" w:color="auto"/>
            </w:tcBorders>
          </w:tcPr>
          <w:p w:rsidR="00DE14A2" w:rsidRPr="00A32EBB" w:rsidRDefault="00DE14A2" w:rsidP="00BF7C0B">
            <w:pPr>
              <w:spacing w:before="60" w:after="60"/>
              <w:jc w:val="center"/>
              <w:rPr>
                <w:b/>
                <w:color w:val="000000"/>
                <w:sz w:val="18"/>
                <w:szCs w:val="18"/>
              </w:rPr>
            </w:pPr>
          </w:p>
        </w:tc>
        <w:tc>
          <w:tcPr>
            <w:tcW w:w="130" w:type="pct"/>
            <w:tcBorders>
              <w:right w:val="single" w:sz="4" w:space="0" w:color="auto"/>
            </w:tcBorders>
          </w:tcPr>
          <w:p w:rsidR="00DE14A2" w:rsidRPr="00A32EBB" w:rsidRDefault="00DE14A2" w:rsidP="00BF7C0B">
            <w:pPr>
              <w:spacing w:before="60" w:after="60"/>
              <w:jc w:val="center"/>
              <w:rPr>
                <w:b/>
                <w:color w:val="000000"/>
                <w:sz w:val="18"/>
                <w:szCs w:val="18"/>
              </w:rPr>
            </w:pPr>
          </w:p>
        </w:tc>
        <w:tc>
          <w:tcPr>
            <w:tcW w:w="130" w:type="pct"/>
            <w:tcBorders>
              <w:right w:val="single" w:sz="4" w:space="0" w:color="auto"/>
            </w:tcBorders>
          </w:tcPr>
          <w:p w:rsidR="00DE14A2" w:rsidRPr="00A32EBB" w:rsidRDefault="00DE14A2" w:rsidP="00BF7C0B">
            <w:pPr>
              <w:spacing w:before="60" w:after="60"/>
              <w:jc w:val="center"/>
              <w:rPr>
                <w:b/>
                <w:color w:val="000000"/>
                <w:sz w:val="18"/>
                <w:szCs w:val="18"/>
              </w:rPr>
            </w:pPr>
          </w:p>
        </w:tc>
        <w:tc>
          <w:tcPr>
            <w:tcW w:w="141" w:type="pct"/>
            <w:tcBorders>
              <w:right w:val="single" w:sz="4" w:space="0" w:color="auto"/>
            </w:tcBorders>
          </w:tcPr>
          <w:p w:rsidR="00DE14A2" w:rsidRPr="00A32EBB" w:rsidRDefault="00DE14A2" w:rsidP="00BF7C0B">
            <w:pPr>
              <w:spacing w:before="60" w:after="60"/>
              <w:jc w:val="center"/>
              <w:rPr>
                <w:color w:val="000000"/>
                <w:sz w:val="18"/>
                <w:szCs w:val="18"/>
              </w:rPr>
            </w:pPr>
            <w:r w:rsidRPr="00A32EBB">
              <w:rPr>
                <w:color w:val="000000"/>
                <w:sz w:val="18"/>
                <w:szCs w:val="18"/>
              </w:rPr>
              <w:t>х</w:t>
            </w:r>
          </w:p>
        </w:tc>
        <w:tc>
          <w:tcPr>
            <w:tcW w:w="141" w:type="pct"/>
            <w:tcBorders>
              <w:right w:val="single" w:sz="4" w:space="0" w:color="auto"/>
            </w:tcBorders>
          </w:tcPr>
          <w:p w:rsidR="00DE14A2" w:rsidRPr="00A32EBB" w:rsidRDefault="00DE14A2" w:rsidP="00BF7C0B">
            <w:pPr>
              <w:spacing w:before="60" w:after="60"/>
              <w:jc w:val="center"/>
              <w:rPr>
                <w:color w:val="000000"/>
                <w:sz w:val="18"/>
                <w:szCs w:val="18"/>
              </w:rPr>
            </w:pPr>
            <w:r w:rsidRPr="00A32EBB">
              <w:rPr>
                <w:color w:val="000000"/>
                <w:sz w:val="18"/>
                <w:szCs w:val="18"/>
              </w:rPr>
              <w:t>х</w:t>
            </w:r>
          </w:p>
        </w:tc>
        <w:tc>
          <w:tcPr>
            <w:tcW w:w="141" w:type="pct"/>
            <w:tcBorders>
              <w:right w:val="single" w:sz="4" w:space="0" w:color="auto"/>
            </w:tcBorders>
          </w:tcPr>
          <w:p w:rsidR="00DE14A2" w:rsidRPr="00A32EBB" w:rsidRDefault="00DE14A2" w:rsidP="00BF7C0B">
            <w:pPr>
              <w:spacing w:before="60" w:after="60"/>
              <w:jc w:val="center"/>
              <w:rPr>
                <w:b/>
                <w:color w:val="000000"/>
                <w:sz w:val="18"/>
                <w:szCs w:val="18"/>
              </w:rPr>
            </w:pPr>
            <w:r w:rsidRPr="00A32EBB">
              <w:rPr>
                <w:color w:val="000000"/>
                <w:sz w:val="18"/>
                <w:szCs w:val="18"/>
              </w:rPr>
              <w:t>х</w:t>
            </w:r>
          </w:p>
        </w:tc>
        <w:tc>
          <w:tcPr>
            <w:tcW w:w="141" w:type="pct"/>
            <w:tcBorders>
              <w:right w:val="single" w:sz="4" w:space="0" w:color="auto"/>
            </w:tcBorders>
          </w:tcPr>
          <w:p w:rsidR="00DE14A2" w:rsidRPr="00A32EBB" w:rsidRDefault="00DE14A2" w:rsidP="00BF7C0B">
            <w:pPr>
              <w:spacing w:before="60" w:after="60"/>
              <w:jc w:val="center"/>
              <w:rPr>
                <w:b/>
                <w:color w:val="000000"/>
                <w:sz w:val="18"/>
                <w:szCs w:val="18"/>
              </w:rPr>
            </w:pPr>
            <w:r w:rsidRPr="00A32EBB">
              <w:rPr>
                <w:color w:val="000000"/>
                <w:sz w:val="18"/>
                <w:szCs w:val="18"/>
              </w:rPr>
              <w:t>х</w:t>
            </w:r>
          </w:p>
        </w:tc>
        <w:tc>
          <w:tcPr>
            <w:tcW w:w="141" w:type="pct"/>
            <w:tcBorders>
              <w:right w:val="single" w:sz="4" w:space="0" w:color="auto"/>
            </w:tcBorders>
          </w:tcPr>
          <w:p w:rsidR="00DE14A2" w:rsidRPr="00A32EBB" w:rsidRDefault="00DE14A2" w:rsidP="00BF7C0B">
            <w:pPr>
              <w:spacing w:before="60" w:after="60"/>
              <w:jc w:val="center"/>
              <w:rPr>
                <w:b/>
                <w:color w:val="000000"/>
                <w:sz w:val="18"/>
                <w:szCs w:val="18"/>
              </w:rPr>
            </w:pPr>
          </w:p>
        </w:tc>
        <w:tc>
          <w:tcPr>
            <w:tcW w:w="141" w:type="pct"/>
            <w:tcBorders>
              <w:right w:val="single" w:sz="4" w:space="0" w:color="auto"/>
            </w:tcBorders>
          </w:tcPr>
          <w:p w:rsidR="00DE14A2" w:rsidRPr="00A32EBB" w:rsidRDefault="00DE14A2" w:rsidP="00BF7C0B">
            <w:pPr>
              <w:spacing w:before="60" w:after="60"/>
              <w:jc w:val="center"/>
              <w:rPr>
                <w:b/>
                <w:color w:val="000000"/>
                <w:sz w:val="18"/>
                <w:szCs w:val="18"/>
              </w:rPr>
            </w:pPr>
          </w:p>
        </w:tc>
        <w:tc>
          <w:tcPr>
            <w:tcW w:w="141" w:type="pct"/>
            <w:tcBorders>
              <w:right w:val="single" w:sz="4" w:space="0" w:color="auto"/>
            </w:tcBorders>
          </w:tcPr>
          <w:p w:rsidR="00DE14A2" w:rsidRPr="00A32EBB" w:rsidRDefault="00DE14A2" w:rsidP="00BF7C0B">
            <w:pPr>
              <w:spacing w:before="60" w:after="60"/>
              <w:jc w:val="center"/>
              <w:rPr>
                <w:b/>
                <w:color w:val="000000"/>
                <w:sz w:val="18"/>
                <w:szCs w:val="18"/>
              </w:rPr>
            </w:pPr>
            <w:r w:rsidRPr="00A32EBB">
              <w:rPr>
                <w:color w:val="000000"/>
                <w:sz w:val="18"/>
                <w:szCs w:val="18"/>
              </w:rPr>
              <w:t>х</w:t>
            </w:r>
          </w:p>
        </w:tc>
        <w:tc>
          <w:tcPr>
            <w:tcW w:w="119" w:type="pct"/>
            <w:tcBorders>
              <w:right w:val="single" w:sz="4" w:space="0" w:color="auto"/>
            </w:tcBorders>
          </w:tcPr>
          <w:p w:rsidR="00DE14A2" w:rsidRPr="00A32EBB" w:rsidRDefault="00DE14A2" w:rsidP="00BF7C0B">
            <w:pPr>
              <w:spacing w:before="60" w:after="60"/>
              <w:jc w:val="center"/>
              <w:rPr>
                <w:b/>
                <w:color w:val="000000"/>
                <w:sz w:val="18"/>
                <w:szCs w:val="18"/>
              </w:rPr>
            </w:pPr>
          </w:p>
        </w:tc>
        <w:tc>
          <w:tcPr>
            <w:tcW w:w="108" w:type="pct"/>
            <w:tcBorders>
              <w:right w:val="single" w:sz="4" w:space="0" w:color="auto"/>
            </w:tcBorders>
          </w:tcPr>
          <w:p w:rsidR="00DE14A2" w:rsidRPr="00A32EBB" w:rsidRDefault="00DE14A2" w:rsidP="00BF7C0B">
            <w:pPr>
              <w:spacing w:before="60" w:after="60"/>
              <w:jc w:val="center"/>
              <w:rPr>
                <w:b/>
                <w:color w:val="000000"/>
                <w:sz w:val="18"/>
                <w:szCs w:val="18"/>
              </w:rPr>
            </w:pPr>
          </w:p>
        </w:tc>
        <w:tc>
          <w:tcPr>
            <w:tcW w:w="120" w:type="pct"/>
            <w:tcBorders>
              <w:right w:val="single" w:sz="4" w:space="0" w:color="auto"/>
            </w:tcBorders>
          </w:tcPr>
          <w:p w:rsidR="00DE14A2" w:rsidRPr="00A32EBB" w:rsidRDefault="00DE14A2" w:rsidP="00BF7C0B">
            <w:pPr>
              <w:spacing w:before="60" w:after="60"/>
              <w:jc w:val="center"/>
              <w:rPr>
                <w:b/>
                <w:color w:val="000000"/>
                <w:sz w:val="18"/>
                <w:szCs w:val="18"/>
              </w:rPr>
            </w:pPr>
          </w:p>
        </w:tc>
        <w:tc>
          <w:tcPr>
            <w:tcW w:w="120" w:type="pct"/>
            <w:tcBorders>
              <w:right w:val="single" w:sz="4" w:space="0" w:color="auto"/>
            </w:tcBorders>
          </w:tcPr>
          <w:p w:rsidR="00DE14A2" w:rsidRPr="00A32EBB" w:rsidRDefault="00DE14A2" w:rsidP="00BF7C0B">
            <w:pPr>
              <w:spacing w:before="60" w:after="60"/>
              <w:jc w:val="center"/>
              <w:rPr>
                <w:b/>
                <w:color w:val="000000"/>
                <w:sz w:val="18"/>
                <w:szCs w:val="18"/>
              </w:rPr>
            </w:pPr>
          </w:p>
        </w:tc>
        <w:tc>
          <w:tcPr>
            <w:tcW w:w="132" w:type="pct"/>
            <w:tcBorders>
              <w:right w:val="single" w:sz="4" w:space="0" w:color="auto"/>
            </w:tcBorders>
          </w:tcPr>
          <w:p w:rsidR="00DE14A2" w:rsidRPr="00A32EBB" w:rsidRDefault="00DE14A2" w:rsidP="00BF7C0B">
            <w:pPr>
              <w:spacing w:before="60" w:after="60"/>
              <w:jc w:val="center"/>
              <w:rPr>
                <w:b/>
                <w:color w:val="000000"/>
                <w:sz w:val="18"/>
                <w:szCs w:val="18"/>
              </w:rPr>
            </w:pPr>
            <w:r w:rsidRPr="00A32EBB">
              <w:rPr>
                <w:color w:val="000000"/>
                <w:sz w:val="18"/>
                <w:szCs w:val="18"/>
              </w:rPr>
              <w:t>х</w:t>
            </w:r>
          </w:p>
        </w:tc>
        <w:tc>
          <w:tcPr>
            <w:tcW w:w="120" w:type="pct"/>
            <w:tcBorders>
              <w:right w:val="single" w:sz="4" w:space="0" w:color="auto"/>
            </w:tcBorders>
          </w:tcPr>
          <w:p w:rsidR="00DE14A2" w:rsidRPr="00A32EBB" w:rsidRDefault="00DE14A2" w:rsidP="00BF7C0B">
            <w:pPr>
              <w:spacing w:before="60" w:after="60"/>
              <w:jc w:val="center"/>
              <w:rPr>
                <w:b/>
                <w:color w:val="000000"/>
                <w:sz w:val="18"/>
                <w:szCs w:val="18"/>
              </w:rPr>
            </w:pPr>
          </w:p>
        </w:tc>
        <w:tc>
          <w:tcPr>
            <w:tcW w:w="132" w:type="pct"/>
            <w:tcBorders>
              <w:right w:val="single" w:sz="4" w:space="0" w:color="auto"/>
            </w:tcBorders>
          </w:tcPr>
          <w:p w:rsidR="00DE14A2" w:rsidRPr="00A32EBB" w:rsidRDefault="00DE14A2" w:rsidP="00BF7C0B">
            <w:pPr>
              <w:spacing w:before="60" w:after="60"/>
              <w:jc w:val="center"/>
              <w:rPr>
                <w:b/>
                <w:color w:val="000000"/>
                <w:sz w:val="18"/>
                <w:szCs w:val="18"/>
              </w:rPr>
            </w:pPr>
          </w:p>
        </w:tc>
        <w:tc>
          <w:tcPr>
            <w:tcW w:w="132" w:type="pct"/>
            <w:tcBorders>
              <w:right w:val="single" w:sz="4" w:space="0" w:color="auto"/>
            </w:tcBorders>
          </w:tcPr>
          <w:p w:rsidR="00DE14A2" w:rsidRPr="00A32EBB" w:rsidRDefault="00DE14A2" w:rsidP="00BF7C0B">
            <w:pPr>
              <w:spacing w:before="60" w:after="60"/>
              <w:jc w:val="center"/>
              <w:rPr>
                <w:b/>
                <w:color w:val="000000"/>
                <w:sz w:val="18"/>
                <w:szCs w:val="18"/>
              </w:rPr>
            </w:pPr>
          </w:p>
        </w:tc>
        <w:tc>
          <w:tcPr>
            <w:tcW w:w="120" w:type="pct"/>
            <w:tcBorders>
              <w:right w:val="single" w:sz="4" w:space="0" w:color="auto"/>
            </w:tcBorders>
          </w:tcPr>
          <w:p w:rsidR="00DE14A2" w:rsidRPr="00A32EBB" w:rsidRDefault="00DE14A2" w:rsidP="00BF7C0B">
            <w:pPr>
              <w:spacing w:before="60" w:after="60"/>
              <w:jc w:val="center"/>
              <w:rPr>
                <w:b/>
                <w:color w:val="000000"/>
                <w:sz w:val="18"/>
                <w:szCs w:val="18"/>
              </w:rPr>
            </w:pPr>
          </w:p>
        </w:tc>
        <w:tc>
          <w:tcPr>
            <w:tcW w:w="132" w:type="pct"/>
            <w:tcBorders>
              <w:right w:val="single" w:sz="4" w:space="0" w:color="auto"/>
            </w:tcBorders>
          </w:tcPr>
          <w:p w:rsidR="00DE14A2" w:rsidRPr="00A32EBB" w:rsidRDefault="00DE14A2" w:rsidP="00BF7C0B">
            <w:pPr>
              <w:spacing w:before="60" w:after="60"/>
              <w:jc w:val="center"/>
              <w:rPr>
                <w:b/>
                <w:color w:val="000000"/>
                <w:sz w:val="18"/>
                <w:szCs w:val="18"/>
              </w:rPr>
            </w:pPr>
          </w:p>
        </w:tc>
        <w:tc>
          <w:tcPr>
            <w:tcW w:w="120" w:type="pct"/>
            <w:tcBorders>
              <w:right w:val="single" w:sz="4" w:space="0" w:color="auto"/>
            </w:tcBorders>
          </w:tcPr>
          <w:p w:rsidR="00DE14A2" w:rsidRPr="00A32EBB" w:rsidRDefault="00DE14A2" w:rsidP="00BF7C0B">
            <w:pPr>
              <w:spacing w:before="60" w:after="60"/>
              <w:jc w:val="center"/>
              <w:rPr>
                <w:b/>
                <w:color w:val="000000"/>
                <w:sz w:val="18"/>
                <w:szCs w:val="18"/>
              </w:rPr>
            </w:pPr>
          </w:p>
        </w:tc>
        <w:tc>
          <w:tcPr>
            <w:tcW w:w="141" w:type="pct"/>
            <w:tcBorders>
              <w:right w:val="single" w:sz="4" w:space="0" w:color="auto"/>
            </w:tcBorders>
          </w:tcPr>
          <w:p w:rsidR="00DE14A2" w:rsidRPr="00A32EBB" w:rsidRDefault="00DE14A2" w:rsidP="00BF7C0B">
            <w:pPr>
              <w:spacing w:before="60" w:after="60"/>
              <w:jc w:val="center"/>
              <w:rPr>
                <w:b/>
                <w:color w:val="000000"/>
                <w:sz w:val="18"/>
                <w:szCs w:val="18"/>
              </w:rPr>
            </w:pPr>
          </w:p>
        </w:tc>
        <w:tc>
          <w:tcPr>
            <w:tcW w:w="141" w:type="pct"/>
            <w:tcBorders>
              <w:right w:val="single" w:sz="4" w:space="0" w:color="auto"/>
            </w:tcBorders>
          </w:tcPr>
          <w:p w:rsidR="00DE14A2" w:rsidRPr="00A32EBB" w:rsidRDefault="00DE14A2" w:rsidP="00BF7C0B">
            <w:pPr>
              <w:spacing w:before="60" w:after="60"/>
              <w:jc w:val="center"/>
              <w:rPr>
                <w:b/>
                <w:color w:val="000000"/>
                <w:sz w:val="18"/>
                <w:szCs w:val="18"/>
              </w:rPr>
            </w:pPr>
            <w:r w:rsidRPr="00A32EBB">
              <w:rPr>
                <w:color w:val="000000"/>
                <w:sz w:val="18"/>
                <w:szCs w:val="18"/>
              </w:rPr>
              <w:t>х</w:t>
            </w:r>
          </w:p>
        </w:tc>
        <w:tc>
          <w:tcPr>
            <w:tcW w:w="141" w:type="pct"/>
            <w:tcBorders>
              <w:right w:val="single" w:sz="4" w:space="0" w:color="auto"/>
            </w:tcBorders>
          </w:tcPr>
          <w:p w:rsidR="00DE14A2" w:rsidRPr="00A32EBB" w:rsidRDefault="00DE14A2" w:rsidP="00BF7C0B">
            <w:pPr>
              <w:spacing w:before="60" w:after="60"/>
              <w:jc w:val="center"/>
              <w:rPr>
                <w:b/>
                <w:color w:val="000000"/>
                <w:sz w:val="18"/>
                <w:szCs w:val="18"/>
              </w:rPr>
            </w:pPr>
          </w:p>
        </w:tc>
        <w:tc>
          <w:tcPr>
            <w:tcW w:w="141" w:type="pct"/>
            <w:tcBorders>
              <w:right w:val="single" w:sz="4" w:space="0" w:color="auto"/>
            </w:tcBorders>
          </w:tcPr>
          <w:p w:rsidR="00DE14A2" w:rsidRPr="00A32EBB" w:rsidRDefault="00DE14A2" w:rsidP="00BF7C0B">
            <w:pPr>
              <w:spacing w:before="60" w:after="60"/>
              <w:jc w:val="center"/>
              <w:rPr>
                <w:b/>
                <w:color w:val="000000"/>
                <w:sz w:val="18"/>
                <w:szCs w:val="18"/>
              </w:rPr>
            </w:pPr>
          </w:p>
        </w:tc>
        <w:tc>
          <w:tcPr>
            <w:tcW w:w="144" w:type="pct"/>
            <w:tcBorders>
              <w:right w:val="single" w:sz="4" w:space="0" w:color="auto"/>
            </w:tcBorders>
          </w:tcPr>
          <w:p w:rsidR="00DE14A2" w:rsidRPr="00A32EBB" w:rsidRDefault="00DE14A2" w:rsidP="00BF7C0B">
            <w:pPr>
              <w:spacing w:before="60" w:after="60"/>
              <w:jc w:val="center"/>
              <w:rPr>
                <w:b/>
                <w:color w:val="000000"/>
                <w:sz w:val="18"/>
                <w:szCs w:val="18"/>
              </w:rPr>
            </w:pPr>
          </w:p>
        </w:tc>
      </w:tr>
      <w:tr w:rsidR="007C2DBB" w:rsidRPr="001B2401" w:rsidTr="003F0E10">
        <w:trPr>
          <w:trHeight w:val="935"/>
        </w:trPr>
        <w:tc>
          <w:tcPr>
            <w:tcW w:w="189" w:type="pct"/>
          </w:tcPr>
          <w:p w:rsidR="00DE14A2" w:rsidRPr="001B2401" w:rsidRDefault="00DE14A2" w:rsidP="00BF7C0B">
            <w:pPr>
              <w:spacing w:before="60" w:after="60"/>
              <w:rPr>
                <w:color w:val="000000"/>
                <w:sz w:val="20"/>
                <w:szCs w:val="20"/>
              </w:rPr>
            </w:pPr>
            <w:r w:rsidRPr="001B2401">
              <w:rPr>
                <w:color w:val="000000"/>
                <w:sz w:val="20"/>
                <w:szCs w:val="20"/>
              </w:rPr>
              <w:t>5</w:t>
            </w:r>
          </w:p>
        </w:tc>
        <w:tc>
          <w:tcPr>
            <w:tcW w:w="824" w:type="pct"/>
          </w:tcPr>
          <w:p w:rsidR="00DE14A2" w:rsidRPr="001B2401" w:rsidRDefault="00DE14A2" w:rsidP="007F560F">
            <w:pPr>
              <w:spacing w:before="60" w:after="60"/>
              <w:jc w:val="center"/>
              <w:rPr>
                <w:color w:val="000000"/>
                <w:sz w:val="20"/>
                <w:szCs w:val="20"/>
              </w:rPr>
            </w:pPr>
            <w:r w:rsidRPr="001B2401">
              <w:rPr>
                <w:color w:val="000000"/>
                <w:sz w:val="20"/>
                <w:szCs w:val="20"/>
              </w:rPr>
              <w:t>Международная экономическая интеграция</w:t>
            </w:r>
          </w:p>
        </w:tc>
        <w:tc>
          <w:tcPr>
            <w:tcW w:w="192" w:type="pct"/>
            <w:tcBorders>
              <w:right w:val="single" w:sz="4" w:space="0" w:color="auto"/>
            </w:tcBorders>
          </w:tcPr>
          <w:p w:rsidR="00DE14A2" w:rsidRPr="00A32EBB" w:rsidRDefault="00DE14A2" w:rsidP="00505394">
            <w:pPr>
              <w:spacing w:before="60" w:after="60"/>
              <w:ind w:right="-170"/>
              <w:rPr>
                <w:b/>
                <w:color w:val="000000"/>
                <w:sz w:val="18"/>
                <w:szCs w:val="18"/>
              </w:rPr>
            </w:pPr>
          </w:p>
        </w:tc>
        <w:tc>
          <w:tcPr>
            <w:tcW w:w="190" w:type="pct"/>
            <w:tcBorders>
              <w:right w:val="single" w:sz="4" w:space="0" w:color="auto"/>
            </w:tcBorders>
          </w:tcPr>
          <w:p w:rsidR="00DE14A2" w:rsidRPr="00A32EBB" w:rsidRDefault="00DE14A2" w:rsidP="00505394">
            <w:pPr>
              <w:spacing w:before="60" w:after="60"/>
              <w:ind w:right="-170"/>
              <w:rPr>
                <w:b/>
                <w:color w:val="000000"/>
                <w:sz w:val="18"/>
                <w:szCs w:val="18"/>
              </w:rPr>
            </w:pPr>
          </w:p>
        </w:tc>
        <w:tc>
          <w:tcPr>
            <w:tcW w:w="164" w:type="pct"/>
            <w:tcBorders>
              <w:right w:val="single" w:sz="4" w:space="0" w:color="auto"/>
            </w:tcBorders>
          </w:tcPr>
          <w:p w:rsidR="00DE14A2" w:rsidRPr="00A32EBB" w:rsidRDefault="00DE14A2" w:rsidP="00505394">
            <w:pPr>
              <w:spacing w:before="60" w:after="60"/>
              <w:ind w:right="-170"/>
              <w:rPr>
                <w:b/>
                <w:color w:val="000000"/>
                <w:sz w:val="18"/>
                <w:szCs w:val="18"/>
              </w:rPr>
            </w:pPr>
          </w:p>
        </w:tc>
        <w:tc>
          <w:tcPr>
            <w:tcW w:w="130" w:type="pct"/>
            <w:tcBorders>
              <w:right w:val="single" w:sz="4" w:space="0" w:color="auto"/>
            </w:tcBorders>
          </w:tcPr>
          <w:p w:rsidR="00DE14A2" w:rsidRPr="00A32EBB" w:rsidRDefault="00DE14A2" w:rsidP="00505394">
            <w:pPr>
              <w:spacing w:before="60" w:after="60"/>
              <w:ind w:right="-170"/>
              <w:rPr>
                <w:b/>
                <w:color w:val="000000"/>
                <w:sz w:val="18"/>
                <w:szCs w:val="18"/>
              </w:rPr>
            </w:pPr>
          </w:p>
        </w:tc>
        <w:tc>
          <w:tcPr>
            <w:tcW w:w="130" w:type="pct"/>
            <w:tcBorders>
              <w:right w:val="single" w:sz="4" w:space="0" w:color="auto"/>
            </w:tcBorders>
          </w:tcPr>
          <w:p w:rsidR="00DE14A2" w:rsidRPr="00A32EBB" w:rsidRDefault="00DE14A2" w:rsidP="00505394">
            <w:pPr>
              <w:spacing w:before="60" w:after="60"/>
              <w:ind w:right="-170"/>
              <w:rPr>
                <w:color w:val="000000"/>
                <w:sz w:val="18"/>
                <w:szCs w:val="18"/>
              </w:rPr>
            </w:pPr>
            <w:r w:rsidRPr="00A32EBB">
              <w:rPr>
                <w:color w:val="000000"/>
                <w:sz w:val="18"/>
                <w:szCs w:val="18"/>
              </w:rPr>
              <w:t>х</w:t>
            </w:r>
          </w:p>
        </w:tc>
        <w:tc>
          <w:tcPr>
            <w:tcW w:w="130" w:type="pct"/>
            <w:tcBorders>
              <w:right w:val="single" w:sz="4" w:space="0" w:color="auto"/>
            </w:tcBorders>
          </w:tcPr>
          <w:p w:rsidR="00DE14A2" w:rsidRPr="00A32EBB" w:rsidRDefault="00DE14A2" w:rsidP="00505394">
            <w:pPr>
              <w:spacing w:before="60" w:after="60"/>
              <w:ind w:right="-170"/>
              <w:rPr>
                <w:b/>
                <w:color w:val="000000"/>
                <w:sz w:val="18"/>
                <w:szCs w:val="18"/>
              </w:rPr>
            </w:pPr>
          </w:p>
        </w:tc>
        <w:tc>
          <w:tcPr>
            <w:tcW w:w="141" w:type="pct"/>
            <w:tcBorders>
              <w:right w:val="single" w:sz="4" w:space="0" w:color="auto"/>
            </w:tcBorders>
          </w:tcPr>
          <w:p w:rsidR="00DE14A2" w:rsidRPr="00A32EBB" w:rsidRDefault="00DE14A2" w:rsidP="00505394">
            <w:pPr>
              <w:spacing w:before="60" w:after="60"/>
              <w:ind w:right="-170"/>
              <w:rPr>
                <w:b/>
                <w:color w:val="000000"/>
                <w:sz w:val="18"/>
                <w:szCs w:val="18"/>
              </w:rPr>
            </w:pPr>
          </w:p>
        </w:tc>
        <w:tc>
          <w:tcPr>
            <w:tcW w:w="141" w:type="pct"/>
            <w:tcBorders>
              <w:right w:val="single" w:sz="4" w:space="0" w:color="auto"/>
            </w:tcBorders>
          </w:tcPr>
          <w:p w:rsidR="00DE14A2" w:rsidRPr="00A32EBB" w:rsidRDefault="00DE14A2" w:rsidP="00505394">
            <w:pPr>
              <w:spacing w:before="60" w:after="60"/>
              <w:ind w:right="-170"/>
              <w:rPr>
                <w:color w:val="000000"/>
                <w:sz w:val="18"/>
                <w:szCs w:val="18"/>
              </w:rPr>
            </w:pPr>
            <w:r w:rsidRPr="00A32EBB">
              <w:rPr>
                <w:color w:val="000000"/>
                <w:sz w:val="18"/>
                <w:szCs w:val="18"/>
              </w:rPr>
              <w:t>х</w:t>
            </w:r>
          </w:p>
        </w:tc>
        <w:tc>
          <w:tcPr>
            <w:tcW w:w="141" w:type="pct"/>
            <w:tcBorders>
              <w:right w:val="single" w:sz="4" w:space="0" w:color="auto"/>
            </w:tcBorders>
          </w:tcPr>
          <w:p w:rsidR="00DE14A2" w:rsidRPr="00A32EBB" w:rsidRDefault="00DE14A2" w:rsidP="00505394">
            <w:pPr>
              <w:spacing w:before="60" w:after="60"/>
              <w:ind w:right="-170"/>
              <w:rPr>
                <w:b/>
                <w:color w:val="000000"/>
                <w:sz w:val="18"/>
                <w:szCs w:val="18"/>
              </w:rPr>
            </w:pPr>
            <w:r w:rsidRPr="00A32EBB">
              <w:rPr>
                <w:color w:val="000000"/>
                <w:sz w:val="18"/>
                <w:szCs w:val="18"/>
              </w:rPr>
              <w:t>х</w:t>
            </w:r>
          </w:p>
        </w:tc>
        <w:tc>
          <w:tcPr>
            <w:tcW w:w="141" w:type="pct"/>
            <w:tcBorders>
              <w:right w:val="single" w:sz="4" w:space="0" w:color="auto"/>
            </w:tcBorders>
          </w:tcPr>
          <w:p w:rsidR="00DE14A2" w:rsidRPr="00A32EBB" w:rsidRDefault="00DE14A2" w:rsidP="00505394">
            <w:pPr>
              <w:spacing w:before="60" w:after="60"/>
              <w:ind w:right="-170"/>
              <w:rPr>
                <w:b/>
                <w:color w:val="000000"/>
                <w:sz w:val="18"/>
                <w:szCs w:val="18"/>
              </w:rPr>
            </w:pPr>
          </w:p>
        </w:tc>
        <w:tc>
          <w:tcPr>
            <w:tcW w:w="141" w:type="pct"/>
            <w:tcBorders>
              <w:right w:val="single" w:sz="4" w:space="0" w:color="auto"/>
            </w:tcBorders>
          </w:tcPr>
          <w:p w:rsidR="00DE14A2" w:rsidRPr="00A32EBB" w:rsidRDefault="00DE14A2" w:rsidP="00505394">
            <w:pPr>
              <w:spacing w:before="60" w:after="60"/>
              <w:ind w:right="-170"/>
              <w:rPr>
                <w:b/>
                <w:color w:val="000000"/>
                <w:sz w:val="18"/>
                <w:szCs w:val="18"/>
              </w:rPr>
            </w:pPr>
            <w:r w:rsidRPr="00A32EBB">
              <w:rPr>
                <w:color w:val="000000"/>
                <w:sz w:val="18"/>
                <w:szCs w:val="18"/>
              </w:rPr>
              <w:t>х</w:t>
            </w:r>
          </w:p>
        </w:tc>
        <w:tc>
          <w:tcPr>
            <w:tcW w:w="141" w:type="pct"/>
            <w:tcBorders>
              <w:right w:val="single" w:sz="4" w:space="0" w:color="auto"/>
            </w:tcBorders>
          </w:tcPr>
          <w:p w:rsidR="00DE14A2" w:rsidRPr="00A32EBB" w:rsidRDefault="00DE14A2" w:rsidP="00505394">
            <w:pPr>
              <w:spacing w:before="60" w:after="60"/>
              <w:ind w:right="-170"/>
              <w:rPr>
                <w:b/>
                <w:color w:val="000000"/>
                <w:sz w:val="18"/>
                <w:szCs w:val="18"/>
              </w:rPr>
            </w:pPr>
          </w:p>
        </w:tc>
        <w:tc>
          <w:tcPr>
            <w:tcW w:w="141" w:type="pct"/>
            <w:tcBorders>
              <w:right w:val="single" w:sz="4" w:space="0" w:color="auto"/>
            </w:tcBorders>
          </w:tcPr>
          <w:p w:rsidR="00DE14A2" w:rsidRPr="00A32EBB" w:rsidRDefault="00DE14A2" w:rsidP="00505394">
            <w:pPr>
              <w:spacing w:before="60" w:after="60"/>
              <w:ind w:right="-170"/>
              <w:rPr>
                <w:b/>
                <w:color w:val="000000"/>
                <w:sz w:val="18"/>
                <w:szCs w:val="18"/>
              </w:rPr>
            </w:pPr>
          </w:p>
        </w:tc>
        <w:tc>
          <w:tcPr>
            <w:tcW w:w="119" w:type="pct"/>
            <w:tcBorders>
              <w:right w:val="single" w:sz="4" w:space="0" w:color="auto"/>
            </w:tcBorders>
          </w:tcPr>
          <w:p w:rsidR="00DE14A2" w:rsidRPr="00A32EBB" w:rsidRDefault="00DE14A2" w:rsidP="00505394">
            <w:pPr>
              <w:spacing w:before="60" w:after="60"/>
              <w:ind w:right="-170"/>
              <w:rPr>
                <w:b/>
                <w:color w:val="000000"/>
                <w:sz w:val="18"/>
                <w:szCs w:val="18"/>
              </w:rPr>
            </w:pPr>
          </w:p>
        </w:tc>
        <w:tc>
          <w:tcPr>
            <w:tcW w:w="108" w:type="pct"/>
            <w:tcBorders>
              <w:right w:val="single" w:sz="4" w:space="0" w:color="auto"/>
            </w:tcBorders>
          </w:tcPr>
          <w:p w:rsidR="00DE14A2" w:rsidRPr="00A32EBB" w:rsidRDefault="00DE14A2" w:rsidP="00505394">
            <w:pPr>
              <w:spacing w:before="60" w:after="60"/>
              <w:ind w:right="-170"/>
              <w:rPr>
                <w:b/>
                <w:color w:val="000000"/>
                <w:sz w:val="18"/>
                <w:szCs w:val="18"/>
              </w:rPr>
            </w:pPr>
          </w:p>
        </w:tc>
        <w:tc>
          <w:tcPr>
            <w:tcW w:w="120" w:type="pct"/>
            <w:tcBorders>
              <w:right w:val="single" w:sz="4" w:space="0" w:color="auto"/>
            </w:tcBorders>
          </w:tcPr>
          <w:p w:rsidR="00DE14A2" w:rsidRPr="00A32EBB" w:rsidRDefault="00DE14A2" w:rsidP="00505394">
            <w:pPr>
              <w:spacing w:before="60" w:after="60"/>
              <w:ind w:right="-170"/>
              <w:rPr>
                <w:b/>
                <w:color w:val="000000"/>
                <w:sz w:val="18"/>
                <w:szCs w:val="18"/>
              </w:rPr>
            </w:pPr>
          </w:p>
        </w:tc>
        <w:tc>
          <w:tcPr>
            <w:tcW w:w="120" w:type="pct"/>
            <w:tcBorders>
              <w:right w:val="single" w:sz="4" w:space="0" w:color="auto"/>
            </w:tcBorders>
          </w:tcPr>
          <w:p w:rsidR="00DE14A2" w:rsidRPr="00A32EBB" w:rsidRDefault="00DE14A2" w:rsidP="00505394">
            <w:pPr>
              <w:spacing w:before="60" w:after="60"/>
              <w:ind w:right="-170"/>
              <w:rPr>
                <w:b/>
                <w:color w:val="000000"/>
                <w:sz w:val="18"/>
                <w:szCs w:val="18"/>
              </w:rPr>
            </w:pPr>
          </w:p>
        </w:tc>
        <w:tc>
          <w:tcPr>
            <w:tcW w:w="132" w:type="pct"/>
            <w:tcBorders>
              <w:right w:val="single" w:sz="4" w:space="0" w:color="auto"/>
            </w:tcBorders>
          </w:tcPr>
          <w:p w:rsidR="00DE14A2" w:rsidRPr="00A32EBB" w:rsidRDefault="00DE14A2" w:rsidP="00505394">
            <w:pPr>
              <w:spacing w:before="60" w:after="60"/>
              <w:ind w:right="-170"/>
              <w:rPr>
                <w:b/>
                <w:color w:val="000000"/>
                <w:sz w:val="18"/>
                <w:szCs w:val="18"/>
              </w:rPr>
            </w:pPr>
            <w:r w:rsidRPr="00A32EBB">
              <w:rPr>
                <w:color w:val="000000"/>
                <w:sz w:val="18"/>
                <w:szCs w:val="18"/>
              </w:rPr>
              <w:t>х</w:t>
            </w:r>
          </w:p>
        </w:tc>
        <w:tc>
          <w:tcPr>
            <w:tcW w:w="120" w:type="pct"/>
            <w:tcBorders>
              <w:right w:val="single" w:sz="4" w:space="0" w:color="auto"/>
            </w:tcBorders>
          </w:tcPr>
          <w:p w:rsidR="00DE14A2" w:rsidRPr="00A32EBB" w:rsidRDefault="00DE14A2" w:rsidP="00505394">
            <w:pPr>
              <w:spacing w:before="60" w:after="60"/>
              <w:ind w:right="-170"/>
              <w:rPr>
                <w:b/>
                <w:color w:val="000000"/>
                <w:sz w:val="18"/>
                <w:szCs w:val="18"/>
              </w:rPr>
            </w:pPr>
          </w:p>
        </w:tc>
        <w:tc>
          <w:tcPr>
            <w:tcW w:w="132" w:type="pct"/>
            <w:tcBorders>
              <w:right w:val="single" w:sz="4" w:space="0" w:color="auto"/>
            </w:tcBorders>
          </w:tcPr>
          <w:p w:rsidR="00DE14A2" w:rsidRPr="00A32EBB" w:rsidRDefault="00DE14A2" w:rsidP="00505394">
            <w:pPr>
              <w:spacing w:before="60" w:after="60"/>
              <w:ind w:right="-170"/>
              <w:rPr>
                <w:b/>
                <w:color w:val="000000"/>
                <w:sz w:val="18"/>
                <w:szCs w:val="18"/>
              </w:rPr>
            </w:pPr>
            <w:r w:rsidRPr="00A32EBB">
              <w:rPr>
                <w:color w:val="000000"/>
                <w:sz w:val="18"/>
                <w:szCs w:val="18"/>
              </w:rPr>
              <w:t>х</w:t>
            </w:r>
          </w:p>
        </w:tc>
        <w:tc>
          <w:tcPr>
            <w:tcW w:w="132" w:type="pct"/>
            <w:tcBorders>
              <w:right w:val="single" w:sz="4" w:space="0" w:color="auto"/>
            </w:tcBorders>
          </w:tcPr>
          <w:p w:rsidR="00DE14A2" w:rsidRPr="00A32EBB" w:rsidRDefault="00DE14A2" w:rsidP="00505394">
            <w:pPr>
              <w:spacing w:before="60" w:after="60"/>
              <w:ind w:right="-170"/>
              <w:rPr>
                <w:b/>
                <w:color w:val="000000"/>
                <w:sz w:val="18"/>
                <w:szCs w:val="18"/>
              </w:rPr>
            </w:pPr>
            <w:r w:rsidRPr="00A32EBB">
              <w:rPr>
                <w:color w:val="000000"/>
                <w:sz w:val="18"/>
                <w:szCs w:val="18"/>
              </w:rPr>
              <w:t>х</w:t>
            </w:r>
          </w:p>
        </w:tc>
        <w:tc>
          <w:tcPr>
            <w:tcW w:w="120" w:type="pct"/>
            <w:tcBorders>
              <w:right w:val="single" w:sz="4" w:space="0" w:color="auto"/>
            </w:tcBorders>
          </w:tcPr>
          <w:p w:rsidR="00DE14A2" w:rsidRPr="00A32EBB" w:rsidRDefault="00DE14A2" w:rsidP="00505394">
            <w:pPr>
              <w:spacing w:before="60" w:after="60"/>
              <w:ind w:right="-170"/>
              <w:rPr>
                <w:b/>
                <w:color w:val="000000"/>
                <w:sz w:val="18"/>
                <w:szCs w:val="18"/>
              </w:rPr>
            </w:pPr>
            <w:r w:rsidRPr="00A32EBB">
              <w:rPr>
                <w:color w:val="000000"/>
                <w:sz w:val="18"/>
                <w:szCs w:val="18"/>
              </w:rPr>
              <w:t>х</w:t>
            </w:r>
          </w:p>
        </w:tc>
        <w:tc>
          <w:tcPr>
            <w:tcW w:w="132" w:type="pct"/>
            <w:tcBorders>
              <w:right w:val="single" w:sz="4" w:space="0" w:color="auto"/>
            </w:tcBorders>
          </w:tcPr>
          <w:p w:rsidR="00DE14A2" w:rsidRPr="00A32EBB" w:rsidRDefault="00DE14A2" w:rsidP="00505394">
            <w:pPr>
              <w:spacing w:before="60" w:after="60"/>
              <w:ind w:right="-170"/>
              <w:rPr>
                <w:b/>
                <w:color w:val="000000"/>
                <w:sz w:val="18"/>
                <w:szCs w:val="18"/>
              </w:rPr>
            </w:pPr>
            <w:r w:rsidRPr="00A32EBB">
              <w:rPr>
                <w:color w:val="000000"/>
                <w:sz w:val="18"/>
                <w:szCs w:val="18"/>
              </w:rPr>
              <w:t>х</w:t>
            </w:r>
          </w:p>
        </w:tc>
        <w:tc>
          <w:tcPr>
            <w:tcW w:w="120" w:type="pct"/>
            <w:tcBorders>
              <w:right w:val="single" w:sz="4" w:space="0" w:color="auto"/>
            </w:tcBorders>
          </w:tcPr>
          <w:p w:rsidR="00DE14A2" w:rsidRPr="00A32EBB" w:rsidRDefault="00DE14A2" w:rsidP="00505394">
            <w:pPr>
              <w:spacing w:before="60" w:after="60"/>
              <w:ind w:right="-170"/>
              <w:rPr>
                <w:b/>
                <w:color w:val="000000"/>
                <w:sz w:val="18"/>
                <w:szCs w:val="18"/>
              </w:rPr>
            </w:pPr>
          </w:p>
        </w:tc>
        <w:tc>
          <w:tcPr>
            <w:tcW w:w="141" w:type="pct"/>
            <w:tcBorders>
              <w:right w:val="single" w:sz="4" w:space="0" w:color="auto"/>
            </w:tcBorders>
          </w:tcPr>
          <w:p w:rsidR="00DE14A2" w:rsidRPr="00A32EBB" w:rsidRDefault="00DE14A2" w:rsidP="00505394">
            <w:pPr>
              <w:spacing w:before="60" w:after="60"/>
              <w:ind w:right="-170"/>
              <w:rPr>
                <w:b/>
                <w:color w:val="000000"/>
                <w:sz w:val="18"/>
                <w:szCs w:val="18"/>
              </w:rPr>
            </w:pPr>
          </w:p>
        </w:tc>
        <w:tc>
          <w:tcPr>
            <w:tcW w:w="141" w:type="pct"/>
            <w:tcBorders>
              <w:right w:val="single" w:sz="4" w:space="0" w:color="auto"/>
            </w:tcBorders>
          </w:tcPr>
          <w:p w:rsidR="00DE14A2" w:rsidRPr="00A32EBB" w:rsidRDefault="00DE14A2" w:rsidP="00505394">
            <w:pPr>
              <w:spacing w:before="60" w:after="60"/>
              <w:ind w:right="-170"/>
              <w:rPr>
                <w:b/>
                <w:color w:val="000000"/>
                <w:sz w:val="18"/>
                <w:szCs w:val="18"/>
              </w:rPr>
            </w:pPr>
          </w:p>
        </w:tc>
        <w:tc>
          <w:tcPr>
            <w:tcW w:w="141" w:type="pct"/>
            <w:tcBorders>
              <w:right w:val="single" w:sz="4" w:space="0" w:color="auto"/>
            </w:tcBorders>
          </w:tcPr>
          <w:p w:rsidR="00DE14A2" w:rsidRPr="00A32EBB" w:rsidRDefault="00DE14A2" w:rsidP="00505394">
            <w:pPr>
              <w:spacing w:before="60" w:after="60"/>
              <w:ind w:right="-170"/>
              <w:rPr>
                <w:b/>
                <w:color w:val="000000"/>
                <w:sz w:val="18"/>
                <w:szCs w:val="18"/>
              </w:rPr>
            </w:pPr>
          </w:p>
        </w:tc>
        <w:tc>
          <w:tcPr>
            <w:tcW w:w="141" w:type="pct"/>
            <w:tcBorders>
              <w:right w:val="single" w:sz="4" w:space="0" w:color="auto"/>
            </w:tcBorders>
          </w:tcPr>
          <w:p w:rsidR="00DE14A2" w:rsidRPr="00A32EBB" w:rsidRDefault="00DE14A2" w:rsidP="00505394">
            <w:pPr>
              <w:spacing w:before="60" w:after="60"/>
              <w:ind w:right="-170"/>
              <w:rPr>
                <w:b/>
                <w:color w:val="000000"/>
                <w:sz w:val="18"/>
                <w:szCs w:val="18"/>
              </w:rPr>
            </w:pPr>
          </w:p>
        </w:tc>
        <w:tc>
          <w:tcPr>
            <w:tcW w:w="144" w:type="pct"/>
            <w:tcBorders>
              <w:right w:val="single" w:sz="4" w:space="0" w:color="auto"/>
            </w:tcBorders>
          </w:tcPr>
          <w:p w:rsidR="00DE14A2" w:rsidRPr="00A32EBB" w:rsidRDefault="00DE14A2" w:rsidP="00505394">
            <w:pPr>
              <w:spacing w:before="60" w:after="60"/>
              <w:ind w:right="-170"/>
              <w:rPr>
                <w:b/>
                <w:color w:val="000000"/>
                <w:sz w:val="18"/>
                <w:szCs w:val="18"/>
              </w:rPr>
            </w:pPr>
          </w:p>
        </w:tc>
      </w:tr>
      <w:tr w:rsidR="007C2DBB" w:rsidRPr="001B2401" w:rsidTr="003F0E10">
        <w:trPr>
          <w:trHeight w:val="679"/>
        </w:trPr>
        <w:tc>
          <w:tcPr>
            <w:tcW w:w="189" w:type="pct"/>
          </w:tcPr>
          <w:p w:rsidR="00DE14A2" w:rsidRPr="001B2401" w:rsidRDefault="00DE14A2" w:rsidP="00BF7C0B">
            <w:pPr>
              <w:spacing w:before="60" w:after="60"/>
              <w:rPr>
                <w:color w:val="000000"/>
                <w:sz w:val="20"/>
                <w:szCs w:val="20"/>
              </w:rPr>
            </w:pPr>
            <w:r w:rsidRPr="001B2401">
              <w:rPr>
                <w:color w:val="000000"/>
                <w:sz w:val="20"/>
                <w:szCs w:val="20"/>
              </w:rPr>
              <w:t>6.</w:t>
            </w:r>
          </w:p>
        </w:tc>
        <w:tc>
          <w:tcPr>
            <w:tcW w:w="824" w:type="pct"/>
          </w:tcPr>
          <w:p w:rsidR="00DE14A2" w:rsidRPr="001B2401" w:rsidRDefault="00DE14A2" w:rsidP="007F560F">
            <w:pPr>
              <w:spacing w:before="60" w:after="60"/>
              <w:jc w:val="center"/>
              <w:rPr>
                <w:color w:val="000000"/>
                <w:sz w:val="20"/>
                <w:szCs w:val="20"/>
              </w:rPr>
            </w:pPr>
            <w:r w:rsidRPr="001B2401">
              <w:rPr>
                <w:color w:val="000000"/>
                <w:sz w:val="20"/>
                <w:szCs w:val="20"/>
              </w:rPr>
              <w:t>Экономическая география</w:t>
            </w:r>
          </w:p>
        </w:tc>
        <w:tc>
          <w:tcPr>
            <w:tcW w:w="192" w:type="pct"/>
            <w:tcBorders>
              <w:right w:val="single" w:sz="4" w:space="0" w:color="auto"/>
            </w:tcBorders>
          </w:tcPr>
          <w:p w:rsidR="00DE14A2" w:rsidRPr="00A32EBB" w:rsidRDefault="00DE14A2" w:rsidP="00505394">
            <w:pPr>
              <w:spacing w:before="60" w:after="60"/>
              <w:ind w:right="-170"/>
              <w:rPr>
                <w:color w:val="000000"/>
                <w:sz w:val="18"/>
                <w:szCs w:val="18"/>
              </w:rPr>
            </w:pPr>
            <w:r w:rsidRPr="00A32EBB">
              <w:rPr>
                <w:color w:val="000000"/>
                <w:sz w:val="18"/>
                <w:szCs w:val="18"/>
              </w:rPr>
              <w:t>х</w:t>
            </w:r>
          </w:p>
        </w:tc>
        <w:tc>
          <w:tcPr>
            <w:tcW w:w="190" w:type="pct"/>
            <w:tcBorders>
              <w:right w:val="single" w:sz="4" w:space="0" w:color="auto"/>
            </w:tcBorders>
          </w:tcPr>
          <w:p w:rsidR="00DE14A2" w:rsidRPr="00A32EBB" w:rsidRDefault="00DE14A2" w:rsidP="00505394">
            <w:pPr>
              <w:spacing w:before="60" w:after="60"/>
              <w:ind w:right="-170"/>
              <w:rPr>
                <w:color w:val="000000"/>
                <w:sz w:val="18"/>
                <w:szCs w:val="18"/>
              </w:rPr>
            </w:pPr>
            <w:r w:rsidRPr="00A32EBB">
              <w:rPr>
                <w:color w:val="000000"/>
                <w:sz w:val="18"/>
                <w:szCs w:val="18"/>
              </w:rPr>
              <w:t>х</w:t>
            </w:r>
          </w:p>
        </w:tc>
        <w:tc>
          <w:tcPr>
            <w:tcW w:w="164" w:type="pct"/>
            <w:tcBorders>
              <w:right w:val="single" w:sz="4" w:space="0" w:color="auto"/>
            </w:tcBorders>
          </w:tcPr>
          <w:p w:rsidR="00DE14A2" w:rsidRPr="00A32EBB" w:rsidRDefault="00DE14A2" w:rsidP="00505394">
            <w:pPr>
              <w:spacing w:before="60" w:after="60"/>
              <w:ind w:right="-170"/>
              <w:rPr>
                <w:color w:val="000000"/>
                <w:sz w:val="18"/>
                <w:szCs w:val="18"/>
              </w:rPr>
            </w:pPr>
          </w:p>
        </w:tc>
        <w:tc>
          <w:tcPr>
            <w:tcW w:w="130" w:type="pct"/>
            <w:tcBorders>
              <w:right w:val="single" w:sz="4" w:space="0" w:color="auto"/>
            </w:tcBorders>
          </w:tcPr>
          <w:p w:rsidR="00DE14A2" w:rsidRPr="00A32EBB" w:rsidRDefault="00DE14A2" w:rsidP="00505394">
            <w:pPr>
              <w:spacing w:before="60" w:after="60"/>
              <w:ind w:right="-170"/>
              <w:rPr>
                <w:color w:val="000000"/>
                <w:sz w:val="18"/>
                <w:szCs w:val="18"/>
              </w:rPr>
            </w:pPr>
            <w:r w:rsidRPr="00A32EBB">
              <w:rPr>
                <w:color w:val="000000"/>
                <w:sz w:val="18"/>
                <w:szCs w:val="18"/>
              </w:rPr>
              <w:t>х</w:t>
            </w:r>
          </w:p>
        </w:tc>
        <w:tc>
          <w:tcPr>
            <w:tcW w:w="130" w:type="pct"/>
            <w:tcBorders>
              <w:right w:val="single" w:sz="4" w:space="0" w:color="auto"/>
            </w:tcBorders>
          </w:tcPr>
          <w:p w:rsidR="00DE14A2" w:rsidRPr="00A32EBB" w:rsidRDefault="00DE14A2" w:rsidP="00505394">
            <w:pPr>
              <w:spacing w:before="60" w:after="60"/>
              <w:ind w:right="-170"/>
              <w:rPr>
                <w:b/>
                <w:color w:val="000000"/>
                <w:sz w:val="18"/>
                <w:szCs w:val="18"/>
              </w:rPr>
            </w:pPr>
          </w:p>
        </w:tc>
        <w:tc>
          <w:tcPr>
            <w:tcW w:w="130" w:type="pct"/>
            <w:tcBorders>
              <w:right w:val="single" w:sz="4" w:space="0" w:color="auto"/>
            </w:tcBorders>
          </w:tcPr>
          <w:p w:rsidR="00DE14A2" w:rsidRPr="00A32EBB" w:rsidRDefault="00DE14A2" w:rsidP="00505394">
            <w:pPr>
              <w:spacing w:before="60" w:after="60"/>
              <w:ind w:right="-170"/>
              <w:rPr>
                <w:b/>
                <w:color w:val="000000"/>
                <w:sz w:val="18"/>
                <w:szCs w:val="18"/>
              </w:rPr>
            </w:pPr>
          </w:p>
        </w:tc>
        <w:tc>
          <w:tcPr>
            <w:tcW w:w="141" w:type="pct"/>
            <w:tcBorders>
              <w:right w:val="single" w:sz="4" w:space="0" w:color="auto"/>
            </w:tcBorders>
          </w:tcPr>
          <w:p w:rsidR="00DE14A2" w:rsidRPr="00A32EBB" w:rsidRDefault="00DE14A2" w:rsidP="00505394">
            <w:pPr>
              <w:spacing w:before="60" w:after="60"/>
              <w:ind w:right="-170"/>
              <w:rPr>
                <w:b/>
                <w:color w:val="000000"/>
                <w:sz w:val="18"/>
                <w:szCs w:val="18"/>
              </w:rPr>
            </w:pPr>
          </w:p>
        </w:tc>
        <w:tc>
          <w:tcPr>
            <w:tcW w:w="141" w:type="pct"/>
            <w:tcBorders>
              <w:right w:val="single" w:sz="4" w:space="0" w:color="auto"/>
            </w:tcBorders>
          </w:tcPr>
          <w:p w:rsidR="00DE14A2" w:rsidRPr="00A32EBB" w:rsidRDefault="00DE14A2" w:rsidP="00505394">
            <w:pPr>
              <w:spacing w:before="60" w:after="60"/>
              <w:ind w:right="-170"/>
              <w:rPr>
                <w:b/>
                <w:color w:val="000000"/>
                <w:sz w:val="18"/>
                <w:szCs w:val="18"/>
              </w:rPr>
            </w:pPr>
          </w:p>
        </w:tc>
        <w:tc>
          <w:tcPr>
            <w:tcW w:w="141" w:type="pct"/>
            <w:tcBorders>
              <w:right w:val="single" w:sz="4" w:space="0" w:color="auto"/>
            </w:tcBorders>
          </w:tcPr>
          <w:p w:rsidR="00DE14A2" w:rsidRPr="00A32EBB" w:rsidRDefault="00DE14A2" w:rsidP="00505394">
            <w:pPr>
              <w:spacing w:before="60" w:after="60"/>
              <w:ind w:right="-170"/>
              <w:rPr>
                <w:b/>
                <w:color w:val="000000"/>
                <w:sz w:val="18"/>
                <w:szCs w:val="18"/>
              </w:rPr>
            </w:pPr>
          </w:p>
        </w:tc>
        <w:tc>
          <w:tcPr>
            <w:tcW w:w="141" w:type="pct"/>
            <w:tcBorders>
              <w:right w:val="single" w:sz="4" w:space="0" w:color="auto"/>
            </w:tcBorders>
          </w:tcPr>
          <w:p w:rsidR="00DE14A2" w:rsidRPr="00A32EBB" w:rsidRDefault="00DE14A2" w:rsidP="00505394">
            <w:pPr>
              <w:spacing w:before="60" w:after="60"/>
              <w:ind w:right="-170"/>
              <w:rPr>
                <w:b/>
                <w:color w:val="000000"/>
                <w:sz w:val="18"/>
                <w:szCs w:val="18"/>
              </w:rPr>
            </w:pPr>
          </w:p>
        </w:tc>
        <w:tc>
          <w:tcPr>
            <w:tcW w:w="141" w:type="pct"/>
            <w:tcBorders>
              <w:right w:val="single" w:sz="4" w:space="0" w:color="auto"/>
            </w:tcBorders>
          </w:tcPr>
          <w:p w:rsidR="00DE14A2" w:rsidRPr="00A32EBB" w:rsidRDefault="00DE14A2" w:rsidP="00505394">
            <w:pPr>
              <w:spacing w:before="60" w:after="60"/>
              <w:ind w:right="-170"/>
              <w:rPr>
                <w:b/>
                <w:color w:val="000000"/>
                <w:sz w:val="18"/>
                <w:szCs w:val="18"/>
              </w:rPr>
            </w:pPr>
          </w:p>
        </w:tc>
        <w:tc>
          <w:tcPr>
            <w:tcW w:w="141" w:type="pct"/>
            <w:tcBorders>
              <w:right w:val="single" w:sz="4" w:space="0" w:color="auto"/>
            </w:tcBorders>
          </w:tcPr>
          <w:p w:rsidR="00DE14A2" w:rsidRPr="00A32EBB" w:rsidRDefault="00DE14A2" w:rsidP="00505394">
            <w:pPr>
              <w:spacing w:before="60" w:after="60"/>
              <w:ind w:right="-170"/>
              <w:rPr>
                <w:b/>
                <w:color w:val="000000"/>
                <w:sz w:val="18"/>
                <w:szCs w:val="18"/>
              </w:rPr>
            </w:pPr>
          </w:p>
        </w:tc>
        <w:tc>
          <w:tcPr>
            <w:tcW w:w="141" w:type="pct"/>
            <w:tcBorders>
              <w:right w:val="single" w:sz="4" w:space="0" w:color="auto"/>
            </w:tcBorders>
          </w:tcPr>
          <w:p w:rsidR="00DE14A2" w:rsidRPr="00A32EBB" w:rsidRDefault="00DE14A2" w:rsidP="00505394">
            <w:pPr>
              <w:spacing w:before="60" w:after="60"/>
              <w:ind w:right="-170"/>
              <w:rPr>
                <w:b/>
                <w:color w:val="000000"/>
                <w:sz w:val="18"/>
                <w:szCs w:val="18"/>
              </w:rPr>
            </w:pPr>
          </w:p>
        </w:tc>
        <w:tc>
          <w:tcPr>
            <w:tcW w:w="119" w:type="pct"/>
            <w:tcBorders>
              <w:right w:val="single" w:sz="4" w:space="0" w:color="auto"/>
            </w:tcBorders>
          </w:tcPr>
          <w:p w:rsidR="00DE14A2" w:rsidRPr="00A32EBB" w:rsidRDefault="00DE14A2" w:rsidP="00505394">
            <w:pPr>
              <w:spacing w:before="60" w:after="60"/>
              <w:ind w:right="-170"/>
              <w:rPr>
                <w:b/>
                <w:color w:val="000000"/>
                <w:sz w:val="18"/>
                <w:szCs w:val="18"/>
              </w:rPr>
            </w:pPr>
            <w:r w:rsidRPr="00A32EBB">
              <w:rPr>
                <w:color w:val="000000"/>
                <w:sz w:val="18"/>
                <w:szCs w:val="18"/>
              </w:rPr>
              <w:t>х</w:t>
            </w:r>
          </w:p>
        </w:tc>
        <w:tc>
          <w:tcPr>
            <w:tcW w:w="108" w:type="pct"/>
            <w:tcBorders>
              <w:right w:val="single" w:sz="4" w:space="0" w:color="auto"/>
            </w:tcBorders>
          </w:tcPr>
          <w:p w:rsidR="00DE14A2" w:rsidRPr="00A32EBB" w:rsidRDefault="00DE14A2" w:rsidP="00505394">
            <w:pPr>
              <w:spacing w:before="60" w:after="60"/>
              <w:ind w:right="-170"/>
              <w:rPr>
                <w:b/>
                <w:color w:val="000000"/>
                <w:sz w:val="18"/>
                <w:szCs w:val="18"/>
              </w:rPr>
            </w:pPr>
          </w:p>
        </w:tc>
        <w:tc>
          <w:tcPr>
            <w:tcW w:w="120" w:type="pct"/>
            <w:tcBorders>
              <w:right w:val="single" w:sz="4" w:space="0" w:color="auto"/>
            </w:tcBorders>
          </w:tcPr>
          <w:p w:rsidR="00DE14A2" w:rsidRPr="00A32EBB" w:rsidRDefault="00DE14A2" w:rsidP="00505394">
            <w:pPr>
              <w:spacing w:before="60" w:after="60"/>
              <w:ind w:right="-170"/>
              <w:rPr>
                <w:b/>
                <w:color w:val="000000"/>
                <w:sz w:val="18"/>
                <w:szCs w:val="18"/>
              </w:rPr>
            </w:pPr>
            <w:r w:rsidRPr="00A32EBB">
              <w:rPr>
                <w:color w:val="000000"/>
                <w:sz w:val="18"/>
                <w:szCs w:val="18"/>
              </w:rPr>
              <w:t>х</w:t>
            </w:r>
          </w:p>
        </w:tc>
        <w:tc>
          <w:tcPr>
            <w:tcW w:w="120" w:type="pct"/>
            <w:tcBorders>
              <w:right w:val="single" w:sz="4" w:space="0" w:color="auto"/>
            </w:tcBorders>
          </w:tcPr>
          <w:p w:rsidR="00DE14A2" w:rsidRPr="00A32EBB" w:rsidRDefault="00DE14A2" w:rsidP="00505394">
            <w:pPr>
              <w:spacing w:before="60" w:after="60"/>
              <w:ind w:right="-170"/>
              <w:rPr>
                <w:b/>
                <w:color w:val="000000"/>
                <w:sz w:val="18"/>
                <w:szCs w:val="18"/>
              </w:rPr>
            </w:pPr>
          </w:p>
        </w:tc>
        <w:tc>
          <w:tcPr>
            <w:tcW w:w="132" w:type="pct"/>
            <w:tcBorders>
              <w:right w:val="single" w:sz="4" w:space="0" w:color="auto"/>
            </w:tcBorders>
          </w:tcPr>
          <w:p w:rsidR="00DE14A2" w:rsidRPr="00A32EBB" w:rsidRDefault="00DE14A2" w:rsidP="00505394">
            <w:pPr>
              <w:spacing w:before="60" w:after="60"/>
              <w:ind w:right="-170"/>
              <w:rPr>
                <w:b/>
                <w:color w:val="000000"/>
                <w:sz w:val="18"/>
                <w:szCs w:val="18"/>
              </w:rPr>
            </w:pPr>
          </w:p>
        </w:tc>
        <w:tc>
          <w:tcPr>
            <w:tcW w:w="120" w:type="pct"/>
            <w:tcBorders>
              <w:right w:val="single" w:sz="4" w:space="0" w:color="auto"/>
            </w:tcBorders>
          </w:tcPr>
          <w:p w:rsidR="00DE14A2" w:rsidRPr="00A32EBB" w:rsidRDefault="00DE14A2" w:rsidP="00505394">
            <w:pPr>
              <w:spacing w:before="60" w:after="60"/>
              <w:ind w:right="-170"/>
              <w:rPr>
                <w:b/>
                <w:color w:val="000000"/>
                <w:sz w:val="18"/>
                <w:szCs w:val="18"/>
              </w:rPr>
            </w:pPr>
          </w:p>
        </w:tc>
        <w:tc>
          <w:tcPr>
            <w:tcW w:w="132" w:type="pct"/>
            <w:tcBorders>
              <w:right w:val="single" w:sz="4" w:space="0" w:color="auto"/>
            </w:tcBorders>
          </w:tcPr>
          <w:p w:rsidR="00DE14A2" w:rsidRPr="00A32EBB" w:rsidRDefault="00DE14A2" w:rsidP="00505394">
            <w:pPr>
              <w:spacing w:before="60" w:after="60"/>
              <w:ind w:right="-170"/>
              <w:rPr>
                <w:b/>
                <w:color w:val="000000"/>
                <w:sz w:val="18"/>
                <w:szCs w:val="18"/>
              </w:rPr>
            </w:pPr>
          </w:p>
        </w:tc>
        <w:tc>
          <w:tcPr>
            <w:tcW w:w="132" w:type="pct"/>
            <w:tcBorders>
              <w:right w:val="single" w:sz="4" w:space="0" w:color="auto"/>
            </w:tcBorders>
          </w:tcPr>
          <w:p w:rsidR="00DE14A2" w:rsidRPr="00A32EBB" w:rsidRDefault="00DE14A2" w:rsidP="00505394">
            <w:pPr>
              <w:spacing w:before="60" w:after="60"/>
              <w:ind w:right="-170"/>
              <w:rPr>
                <w:b/>
                <w:color w:val="000000"/>
                <w:sz w:val="18"/>
                <w:szCs w:val="18"/>
              </w:rPr>
            </w:pPr>
          </w:p>
        </w:tc>
        <w:tc>
          <w:tcPr>
            <w:tcW w:w="120" w:type="pct"/>
            <w:tcBorders>
              <w:right w:val="single" w:sz="4" w:space="0" w:color="auto"/>
            </w:tcBorders>
          </w:tcPr>
          <w:p w:rsidR="00DE14A2" w:rsidRPr="00A32EBB" w:rsidRDefault="00DE14A2" w:rsidP="00505394">
            <w:pPr>
              <w:spacing w:before="60" w:after="60"/>
              <w:ind w:right="-170"/>
              <w:rPr>
                <w:b/>
                <w:color w:val="000000"/>
                <w:sz w:val="18"/>
                <w:szCs w:val="18"/>
              </w:rPr>
            </w:pPr>
          </w:p>
        </w:tc>
        <w:tc>
          <w:tcPr>
            <w:tcW w:w="132" w:type="pct"/>
            <w:tcBorders>
              <w:right w:val="single" w:sz="4" w:space="0" w:color="auto"/>
            </w:tcBorders>
          </w:tcPr>
          <w:p w:rsidR="00DE14A2" w:rsidRPr="00A32EBB" w:rsidRDefault="00DE14A2" w:rsidP="00505394">
            <w:pPr>
              <w:spacing w:before="60" w:after="60"/>
              <w:ind w:right="-170"/>
              <w:rPr>
                <w:b/>
                <w:color w:val="000000"/>
                <w:sz w:val="18"/>
                <w:szCs w:val="18"/>
              </w:rPr>
            </w:pPr>
          </w:p>
        </w:tc>
        <w:tc>
          <w:tcPr>
            <w:tcW w:w="120" w:type="pct"/>
            <w:tcBorders>
              <w:right w:val="single" w:sz="4" w:space="0" w:color="auto"/>
            </w:tcBorders>
          </w:tcPr>
          <w:p w:rsidR="00DE14A2" w:rsidRPr="00A32EBB" w:rsidRDefault="00DE14A2" w:rsidP="00505394">
            <w:pPr>
              <w:spacing w:before="60" w:after="60"/>
              <w:ind w:right="-170"/>
              <w:rPr>
                <w:b/>
                <w:color w:val="000000"/>
                <w:sz w:val="18"/>
                <w:szCs w:val="18"/>
              </w:rPr>
            </w:pPr>
          </w:p>
        </w:tc>
        <w:tc>
          <w:tcPr>
            <w:tcW w:w="141" w:type="pct"/>
            <w:tcBorders>
              <w:right w:val="single" w:sz="4" w:space="0" w:color="auto"/>
            </w:tcBorders>
          </w:tcPr>
          <w:p w:rsidR="00DE14A2" w:rsidRPr="00A32EBB" w:rsidRDefault="00DE14A2" w:rsidP="00505394">
            <w:pPr>
              <w:spacing w:before="60" w:after="60"/>
              <w:ind w:right="-170"/>
              <w:rPr>
                <w:b/>
                <w:color w:val="000000"/>
                <w:sz w:val="18"/>
                <w:szCs w:val="18"/>
              </w:rPr>
            </w:pPr>
          </w:p>
        </w:tc>
        <w:tc>
          <w:tcPr>
            <w:tcW w:w="141" w:type="pct"/>
            <w:tcBorders>
              <w:right w:val="single" w:sz="4" w:space="0" w:color="auto"/>
            </w:tcBorders>
          </w:tcPr>
          <w:p w:rsidR="00DE14A2" w:rsidRPr="00A32EBB" w:rsidRDefault="00DE14A2" w:rsidP="00505394">
            <w:pPr>
              <w:spacing w:before="60" w:after="60"/>
              <w:ind w:right="-170"/>
              <w:rPr>
                <w:b/>
                <w:color w:val="000000"/>
                <w:sz w:val="18"/>
                <w:szCs w:val="18"/>
              </w:rPr>
            </w:pPr>
          </w:p>
        </w:tc>
        <w:tc>
          <w:tcPr>
            <w:tcW w:w="141" w:type="pct"/>
            <w:tcBorders>
              <w:right w:val="single" w:sz="4" w:space="0" w:color="auto"/>
            </w:tcBorders>
          </w:tcPr>
          <w:p w:rsidR="00DE14A2" w:rsidRPr="00A32EBB" w:rsidRDefault="00DE14A2" w:rsidP="00505394">
            <w:pPr>
              <w:spacing w:before="60" w:after="60"/>
              <w:ind w:right="-170"/>
              <w:rPr>
                <w:b/>
                <w:color w:val="000000"/>
                <w:sz w:val="18"/>
                <w:szCs w:val="18"/>
              </w:rPr>
            </w:pPr>
          </w:p>
        </w:tc>
        <w:tc>
          <w:tcPr>
            <w:tcW w:w="141" w:type="pct"/>
            <w:tcBorders>
              <w:right w:val="single" w:sz="4" w:space="0" w:color="auto"/>
            </w:tcBorders>
          </w:tcPr>
          <w:p w:rsidR="00DE14A2" w:rsidRPr="00A32EBB" w:rsidRDefault="00DE14A2" w:rsidP="00505394">
            <w:pPr>
              <w:spacing w:before="60" w:after="60"/>
              <w:ind w:right="-170"/>
              <w:rPr>
                <w:b/>
                <w:color w:val="000000"/>
                <w:sz w:val="18"/>
                <w:szCs w:val="18"/>
              </w:rPr>
            </w:pPr>
          </w:p>
        </w:tc>
        <w:tc>
          <w:tcPr>
            <w:tcW w:w="144" w:type="pct"/>
            <w:tcBorders>
              <w:right w:val="single" w:sz="4" w:space="0" w:color="auto"/>
            </w:tcBorders>
          </w:tcPr>
          <w:p w:rsidR="00DE14A2" w:rsidRPr="00A32EBB" w:rsidRDefault="00DE14A2" w:rsidP="00505394">
            <w:pPr>
              <w:spacing w:before="60" w:after="60"/>
              <w:ind w:right="-170"/>
              <w:rPr>
                <w:b/>
                <w:color w:val="000000"/>
                <w:sz w:val="18"/>
                <w:szCs w:val="18"/>
              </w:rPr>
            </w:pPr>
          </w:p>
        </w:tc>
      </w:tr>
      <w:tr w:rsidR="007C2DBB" w:rsidRPr="001B2401" w:rsidTr="003F0E10">
        <w:trPr>
          <w:trHeight w:val="1237"/>
        </w:trPr>
        <w:tc>
          <w:tcPr>
            <w:tcW w:w="189" w:type="pct"/>
          </w:tcPr>
          <w:p w:rsidR="00DE14A2" w:rsidRPr="001B2401" w:rsidRDefault="00DE14A2" w:rsidP="00BF7C0B">
            <w:pPr>
              <w:spacing w:before="60" w:after="60"/>
              <w:rPr>
                <w:color w:val="000000"/>
                <w:sz w:val="20"/>
                <w:szCs w:val="20"/>
              </w:rPr>
            </w:pPr>
            <w:r w:rsidRPr="001B2401">
              <w:rPr>
                <w:color w:val="000000"/>
                <w:sz w:val="20"/>
                <w:szCs w:val="20"/>
              </w:rPr>
              <w:t>7.</w:t>
            </w:r>
          </w:p>
        </w:tc>
        <w:tc>
          <w:tcPr>
            <w:tcW w:w="824" w:type="pct"/>
          </w:tcPr>
          <w:p w:rsidR="00DE14A2" w:rsidRPr="001B2401" w:rsidRDefault="00DE14A2" w:rsidP="007F560F">
            <w:pPr>
              <w:spacing w:before="60" w:after="60"/>
              <w:jc w:val="center"/>
              <w:rPr>
                <w:color w:val="000000"/>
                <w:sz w:val="20"/>
                <w:szCs w:val="20"/>
              </w:rPr>
            </w:pPr>
            <w:r w:rsidRPr="001B2401">
              <w:rPr>
                <w:color w:val="000000"/>
                <w:sz w:val="20"/>
                <w:szCs w:val="20"/>
              </w:rPr>
              <w:t>Международная торговля и мировые товарные рынки</w:t>
            </w:r>
          </w:p>
        </w:tc>
        <w:tc>
          <w:tcPr>
            <w:tcW w:w="192" w:type="pct"/>
            <w:tcBorders>
              <w:right w:val="single" w:sz="4" w:space="0" w:color="auto"/>
            </w:tcBorders>
          </w:tcPr>
          <w:p w:rsidR="00DE14A2" w:rsidRPr="00A32EBB" w:rsidRDefault="00DE14A2" w:rsidP="006E2F2E">
            <w:pPr>
              <w:spacing w:before="60" w:after="60"/>
              <w:jc w:val="center"/>
              <w:rPr>
                <w:b/>
                <w:color w:val="000000"/>
                <w:sz w:val="18"/>
                <w:szCs w:val="18"/>
              </w:rPr>
            </w:pPr>
          </w:p>
        </w:tc>
        <w:tc>
          <w:tcPr>
            <w:tcW w:w="190" w:type="pct"/>
            <w:tcBorders>
              <w:right w:val="single" w:sz="4" w:space="0" w:color="auto"/>
            </w:tcBorders>
          </w:tcPr>
          <w:p w:rsidR="00DE14A2" w:rsidRPr="00A32EBB" w:rsidRDefault="00DE14A2" w:rsidP="006E2F2E">
            <w:pPr>
              <w:spacing w:before="60" w:after="60"/>
              <w:jc w:val="center"/>
              <w:rPr>
                <w:b/>
                <w:color w:val="000000"/>
                <w:sz w:val="18"/>
                <w:szCs w:val="18"/>
              </w:rPr>
            </w:pPr>
          </w:p>
        </w:tc>
        <w:tc>
          <w:tcPr>
            <w:tcW w:w="164" w:type="pct"/>
            <w:tcBorders>
              <w:right w:val="single" w:sz="4" w:space="0" w:color="auto"/>
            </w:tcBorders>
          </w:tcPr>
          <w:p w:rsidR="00DE14A2" w:rsidRPr="00A32EBB" w:rsidRDefault="00DE14A2" w:rsidP="006E2F2E">
            <w:pPr>
              <w:spacing w:before="60" w:after="60"/>
              <w:jc w:val="center"/>
              <w:rPr>
                <w:b/>
                <w:color w:val="000000"/>
                <w:sz w:val="18"/>
                <w:szCs w:val="18"/>
              </w:rPr>
            </w:pPr>
          </w:p>
        </w:tc>
        <w:tc>
          <w:tcPr>
            <w:tcW w:w="130" w:type="pct"/>
            <w:tcBorders>
              <w:right w:val="single" w:sz="4" w:space="0" w:color="auto"/>
            </w:tcBorders>
          </w:tcPr>
          <w:p w:rsidR="00DE14A2" w:rsidRPr="00A32EBB" w:rsidRDefault="00DE14A2" w:rsidP="006E2F2E">
            <w:pPr>
              <w:spacing w:before="60" w:after="60"/>
              <w:jc w:val="center"/>
              <w:rPr>
                <w:color w:val="000000"/>
                <w:sz w:val="18"/>
                <w:szCs w:val="18"/>
              </w:rPr>
            </w:pPr>
            <w:r w:rsidRPr="00A32EBB">
              <w:rPr>
                <w:color w:val="000000"/>
                <w:sz w:val="18"/>
                <w:szCs w:val="18"/>
              </w:rPr>
              <w:t>х</w:t>
            </w:r>
          </w:p>
        </w:tc>
        <w:tc>
          <w:tcPr>
            <w:tcW w:w="130" w:type="pct"/>
            <w:tcBorders>
              <w:right w:val="single" w:sz="4" w:space="0" w:color="auto"/>
            </w:tcBorders>
          </w:tcPr>
          <w:p w:rsidR="00DE14A2" w:rsidRPr="00A32EBB" w:rsidRDefault="00DE14A2" w:rsidP="006E2F2E">
            <w:pPr>
              <w:spacing w:before="60" w:after="60"/>
              <w:jc w:val="center"/>
              <w:rPr>
                <w:color w:val="000000"/>
                <w:sz w:val="18"/>
                <w:szCs w:val="18"/>
              </w:rPr>
            </w:pPr>
            <w:r w:rsidRPr="00A32EBB">
              <w:rPr>
                <w:color w:val="000000"/>
                <w:sz w:val="18"/>
                <w:szCs w:val="18"/>
              </w:rPr>
              <w:t>х</w:t>
            </w:r>
          </w:p>
        </w:tc>
        <w:tc>
          <w:tcPr>
            <w:tcW w:w="130" w:type="pct"/>
            <w:tcBorders>
              <w:right w:val="single" w:sz="4" w:space="0" w:color="auto"/>
            </w:tcBorders>
          </w:tcPr>
          <w:p w:rsidR="00DE14A2" w:rsidRPr="00A32EBB" w:rsidRDefault="00DE14A2" w:rsidP="006E2F2E">
            <w:pPr>
              <w:spacing w:before="60" w:after="60"/>
              <w:jc w:val="center"/>
              <w:rPr>
                <w:color w:val="000000"/>
                <w:sz w:val="18"/>
                <w:szCs w:val="18"/>
              </w:rPr>
            </w:pPr>
            <w:r w:rsidRPr="00A32EBB">
              <w:rPr>
                <w:color w:val="000000"/>
                <w:sz w:val="18"/>
                <w:szCs w:val="18"/>
              </w:rPr>
              <w:t>х</w:t>
            </w:r>
          </w:p>
        </w:tc>
        <w:tc>
          <w:tcPr>
            <w:tcW w:w="141" w:type="pct"/>
            <w:tcBorders>
              <w:right w:val="single" w:sz="4" w:space="0" w:color="auto"/>
            </w:tcBorders>
          </w:tcPr>
          <w:p w:rsidR="00DE14A2" w:rsidRPr="00A32EBB" w:rsidRDefault="00DE14A2" w:rsidP="006E2F2E">
            <w:pPr>
              <w:spacing w:before="60" w:after="60"/>
              <w:jc w:val="center"/>
              <w:rPr>
                <w:color w:val="000000"/>
                <w:sz w:val="18"/>
                <w:szCs w:val="18"/>
              </w:rPr>
            </w:pPr>
            <w:r w:rsidRPr="00A32EBB">
              <w:rPr>
                <w:color w:val="000000"/>
                <w:sz w:val="18"/>
                <w:szCs w:val="18"/>
              </w:rPr>
              <w:t>х</w:t>
            </w:r>
          </w:p>
        </w:tc>
        <w:tc>
          <w:tcPr>
            <w:tcW w:w="141" w:type="pct"/>
            <w:tcBorders>
              <w:right w:val="single" w:sz="4" w:space="0" w:color="auto"/>
            </w:tcBorders>
          </w:tcPr>
          <w:p w:rsidR="00DE14A2" w:rsidRPr="00A32EBB" w:rsidRDefault="00DE14A2" w:rsidP="006E2F2E">
            <w:pPr>
              <w:spacing w:before="60" w:after="60"/>
              <w:jc w:val="center"/>
              <w:rPr>
                <w:color w:val="000000"/>
                <w:sz w:val="18"/>
                <w:szCs w:val="18"/>
              </w:rPr>
            </w:pPr>
            <w:r w:rsidRPr="00A32EBB">
              <w:rPr>
                <w:color w:val="000000"/>
                <w:sz w:val="18"/>
                <w:szCs w:val="18"/>
              </w:rPr>
              <w:t>х</w:t>
            </w:r>
          </w:p>
        </w:tc>
        <w:tc>
          <w:tcPr>
            <w:tcW w:w="141" w:type="pct"/>
            <w:tcBorders>
              <w:right w:val="single" w:sz="4" w:space="0" w:color="auto"/>
            </w:tcBorders>
          </w:tcPr>
          <w:p w:rsidR="00DE14A2" w:rsidRPr="00A32EBB" w:rsidRDefault="00DE14A2" w:rsidP="006E2F2E">
            <w:pPr>
              <w:spacing w:before="60" w:after="60"/>
              <w:jc w:val="center"/>
              <w:rPr>
                <w:b/>
                <w:color w:val="000000"/>
                <w:sz w:val="18"/>
                <w:szCs w:val="18"/>
              </w:rPr>
            </w:pPr>
            <w:r w:rsidRPr="00A32EBB">
              <w:rPr>
                <w:color w:val="000000"/>
                <w:sz w:val="18"/>
                <w:szCs w:val="18"/>
              </w:rPr>
              <w:t>х</w:t>
            </w:r>
          </w:p>
        </w:tc>
        <w:tc>
          <w:tcPr>
            <w:tcW w:w="141" w:type="pct"/>
            <w:tcBorders>
              <w:right w:val="single" w:sz="4" w:space="0" w:color="auto"/>
            </w:tcBorders>
          </w:tcPr>
          <w:p w:rsidR="00DE14A2" w:rsidRPr="00A32EBB" w:rsidRDefault="00DE14A2" w:rsidP="006E2F2E">
            <w:pPr>
              <w:spacing w:before="60" w:after="60"/>
              <w:jc w:val="center"/>
              <w:rPr>
                <w:b/>
                <w:color w:val="000000"/>
                <w:sz w:val="18"/>
                <w:szCs w:val="18"/>
              </w:rPr>
            </w:pPr>
          </w:p>
        </w:tc>
        <w:tc>
          <w:tcPr>
            <w:tcW w:w="141" w:type="pct"/>
            <w:tcBorders>
              <w:right w:val="single" w:sz="4" w:space="0" w:color="auto"/>
            </w:tcBorders>
          </w:tcPr>
          <w:p w:rsidR="00DE14A2" w:rsidRPr="00A32EBB" w:rsidRDefault="00DE14A2" w:rsidP="006E2F2E">
            <w:pPr>
              <w:spacing w:before="60" w:after="60"/>
              <w:jc w:val="center"/>
              <w:rPr>
                <w:b/>
                <w:color w:val="000000"/>
                <w:sz w:val="18"/>
                <w:szCs w:val="18"/>
              </w:rPr>
            </w:pPr>
          </w:p>
        </w:tc>
        <w:tc>
          <w:tcPr>
            <w:tcW w:w="141" w:type="pct"/>
            <w:tcBorders>
              <w:right w:val="single" w:sz="4" w:space="0" w:color="auto"/>
            </w:tcBorders>
          </w:tcPr>
          <w:p w:rsidR="00DE14A2" w:rsidRPr="00A32EBB" w:rsidRDefault="00DE14A2" w:rsidP="006E2F2E">
            <w:pPr>
              <w:spacing w:before="60" w:after="60"/>
              <w:jc w:val="center"/>
              <w:rPr>
                <w:b/>
                <w:color w:val="000000"/>
                <w:sz w:val="18"/>
                <w:szCs w:val="18"/>
              </w:rPr>
            </w:pPr>
          </w:p>
        </w:tc>
        <w:tc>
          <w:tcPr>
            <w:tcW w:w="141" w:type="pct"/>
            <w:tcBorders>
              <w:right w:val="single" w:sz="4" w:space="0" w:color="auto"/>
            </w:tcBorders>
          </w:tcPr>
          <w:p w:rsidR="00DE14A2" w:rsidRPr="00A32EBB" w:rsidRDefault="00DE14A2" w:rsidP="006E2F2E">
            <w:pPr>
              <w:spacing w:before="60" w:after="60"/>
              <w:jc w:val="center"/>
              <w:rPr>
                <w:b/>
                <w:color w:val="000000"/>
                <w:sz w:val="18"/>
                <w:szCs w:val="18"/>
              </w:rPr>
            </w:pPr>
            <w:r w:rsidRPr="00A32EBB">
              <w:rPr>
                <w:color w:val="000000"/>
                <w:sz w:val="18"/>
                <w:szCs w:val="18"/>
              </w:rPr>
              <w:t>х</w:t>
            </w:r>
          </w:p>
        </w:tc>
        <w:tc>
          <w:tcPr>
            <w:tcW w:w="119" w:type="pct"/>
            <w:tcBorders>
              <w:right w:val="single" w:sz="4" w:space="0" w:color="auto"/>
            </w:tcBorders>
          </w:tcPr>
          <w:p w:rsidR="00DE14A2" w:rsidRPr="00A32EBB" w:rsidRDefault="00DE14A2" w:rsidP="006E2F2E">
            <w:pPr>
              <w:spacing w:before="60" w:after="60"/>
              <w:jc w:val="center"/>
              <w:rPr>
                <w:b/>
                <w:color w:val="000000"/>
                <w:sz w:val="18"/>
                <w:szCs w:val="18"/>
              </w:rPr>
            </w:pPr>
          </w:p>
        </w:tc>
        <w:tc>
          <w:tcPr>
            <w:tcW w:w="108" w:type="pct"/>
            <w:tcBorders>
              <w:right w:val="single" w:sz="4" w:space="0" w:color="auto"/>
            </w:tcBorders>
          </w:tcPr>
          <w:p w:rsidR="00DE14A2" w:rsidRPr="00A32EBB" w:rsidRDefault="00DE14A2" w:rsidP="006E2F2E">
            <w:pPr>
              <w:spacing w:before="60" w:after="60"/>
              <w:jc w:val="center"/>
              <w:rPr>
                <w:b/>
                <w:color w:val="000000"/>
                <w:sz w:val="18"/>
                <w:szCs w:val="18"/>
              </w:rPr>
            </w:pPr>
          </w:p>
        </w:tc>
        <w:tc>
          <w:tcPr>
            <w:tcW w:w="120" w:type="pct"/>
            <w:tcBorders>
              <w:right w:val="single" w:sz="4" w:space="0" w:color="auto"/>
            </w:tcBorders>
          </w:tcPr>
          <w:p w:rsidR="00DE14A2" w:rsidRPr="00A32EBB" w:rsidRDefault="00DE14A2" w:rsidP="006E2F2E">
            <w:pPr>
              <w:spacing w:before="60" w:after="60"/>
              <w:jc w:val="center"/>
              <w:rPr>
                <w:b/>
                <w:color w:val="000000"/>
                <w:sz w:val="18"/>
                <w:szCs w:val="18"/>
              </w:rPr>
            </w:pPr>
          </w:p>
        </w:tc>
        <w:tc>
          <w:tcPr>
            <w:tcW w:w="120" w:type="pct"/>
            <w:tcBorders>
              <w:right w:val="single" w:sz="4" w:space="0" w:color="auto"/>
            </w:tcBorders>
          </w:tcPr>
          <w:p w:rsidR="00DE14A2" w:rsidRPr="00A32EBB" w:rsidRDefault="00DE14A2" w:rsidP="006E2F2E">
            <w:pPr>
              <w:spacing w:before="60" w:after="60"/>
              <w:jc w:val="center"/>
              <w:rPr>
                <w:b/>
                <w:color w:val="000000"/>
                <w:sz w:val="18"/>
                <w:szCs w:val="18"/>
              </w:rPr>
            </w:pPr>
          </w:p>
        </w:tc>
        <w:tc>
          <w:tcPr>
            <w:tcW w:w="132" w:type="pct"/>
            <w:tcBorders>
              <w:right w:val="single" w:sz="4" w:space="0" w:color="auto"/>
            </w:tcBorders>
          </w:tcPr>
          <w:p w:rsidR="00DE14A2" w:rsidRPr="00A32EBB" w:rsidRDefault="00DE14A2" w:rsidP="006E2F2E">
            <w:pPr>
              <w:spacing w:before="60" w:after="60"/>
              <w:jc w:val="center"/>
              <w:rPr>
                <w:b/>
                <w:color w:val="000000"/>
                <w:sz w:val="18"/>
                <w:szCs w:val="18"/>
              </w:rPr>
            </w:pPr>
          </w:p>
        </w:tc>
        <w:tc>
          <w:tcPr>
            <w:tcW w:w="120" w:type="pct"/>
            <w:tcBorders>
              <w:right w:val="single" w:sz="4" w:space="0" w:color="auto"/>
            </w:tcBorders>
          </w:tcPr>
          <w:p w:rsidR="00DE14A2" w:rsidRPr="00A32EBB" w:rsidRDefault="00DE14A2" w:rsidP="006E2F2E">
            <w:pPr>
              <w:spacing w:before="60" w:after="60"/>
              <w:jc w:val="center"/>
              <w:rPr>
                <w:b/>
                <w:color w:val="000000"/>
                <w:sz w:val="18"/>
                <w:szCs w:val="18"/>
              </w:rPr>
            </w:pPr>
          </w:p>
        </w:tc>
        <w:tc>
          <w:tcPr>
            <w:tcW w:w="132" w:type="pct"/>
            <w:tcBorders>
              <w:right w:val="single" w:sz="4" w:space="0" w:color="auto"/>
            </w:tcBorders>
          </w:tcPr>
          <w:p w:rsidR="00DE14A2" w:rsidRPr="00A32EBB" w:rsidRDefault="00DE14A2" w:rsidP="006E2F2E">
            <w:pPr>
              <w:spacing w:before="60" w:after="60"/>
              <w:jc w:val="center"/>
              <w:rPr>
                <w:b/>
                <w:color w:val="000000"/>
                <w:sz w:val="18"/>
                <w:szCs w:val="18"/>
              </w:rPr>
            </w:pPr>
            <w:r w:rsidRPr="00A32EBB">
              <w:rPr>
                <w:color w:val="000000"/>
                <w:sz w:val="18"/>
                <w:szCs w:val="18"/>
              </w:rPr>
              <w:t>х</w:t>
            </w:r>
          </w:p>
        </w:tc>
        <w:tc>
          <w:tcPr>
            <w:tcW w:w="132" w:type="pct"/>
            <w:tcBorders>
              <w:right w:val="single" w:sz="4" w:space="0" w:color="auto"/>
            </w:tcBorders>
          </w:tcPr>
          <w:p w:rsidR="00DE14A2" w:rsidRPr="00A32EBB" w:rsidRDefault="00DE14A2" w:rsidP="006E2F2E">
            <w:pPr>
              <w:spacing w:before="60" w:after="60"/>
              <w:jc w:val="center"/>
              <w:rPr>
                <w:b/>
                <w:color w:val="000000"/>
                <w:sz w:val="18"/>
                <w:szCs w:val="18"/>
              </w:rPr>
            </w:pPr>
            <w:r w:rsidRPr="00A32EBB">
              <w:rPr>
                <w:color w:val="000000"/>
                <w:sz w:val="18"/>
                <w:szCs w:val="18"/>
              </w:rPr>
              <w:t>х х</w:t>
            </w:r>
          </w:p>
        </w:tc>
        <w:tc>
          <w:tcPr>
            <w:tcW w:w="120" w:type="pct"/>
            <w:tcBorders>
              <w:right w:val="single" w:sz="4" w:space="0" w:color="auto"/>
            </w:tcBorders>
          </w:tcPr>
          <w:p w:rsidR="00DE14A2" w:rsidRPr="00A32EBB" w:rsidRDefault="00DE14A2" w:rsidP="006E2F2E">
            <w:pPr>
              <w:spacing w:before="60" w:after="60"/>
              <w:jc w:val="center"/>
              <w:rPr>
                <w:b/>
                <w:color w:val="000000"/>
                <w:sz w:val="18"/>
                <w:szCs w:val="18"/>
              </w:rPr>
            </w:pPr>
          </w:p>
        </w:tc>
        <w:tc>
          <w:tcPr>
            <w:tcW w:w="132" w:type="pct"/>
            <w:tcBorders>
              <w:right w:val="single" w:sz="4" w:space="0" w:color="auto"/>
            </w:tcBorders>
          </w:tcPr>
          <w:p w:rsidR="00DE14A2" w:rsidRPr="00A32EBB" w:rsidRDefault="00DE14A2" w:rsidP="006E2F2E">
            <w:pPr>
              <w:spacing w:before="60" w:after="60"/>
              <w:jc w:val="center"/>
              <w:rPr>
                <w:b/>
                <w:color w:val="000000"/>
                <w:sz w:val="18"/>
                <w:szCs w:val="18"/>
              </w:rPr>
            </w:pPr>
            <w:r w:rsidRPr="00A32EBB">
              <w:rPr>
                <w:color w:val="000000"/>
                <w:sz w:val="18"/>
                <w:szCs w:val="18"/>
              </w:rPr>
              <w:t>х</w:t>
            </w:r>
          </w:p>
        </w:tc>
        <w:tc>
          <w:tcPr>
            <w:tcW w:w="120" w:type="pct"/>
            <w:tcBorders>
              <w:right w:val="single" w:sz="4" w:space="0" w:color="auto"/>
            </w:tcBorders>
          </w:tcPr>
          <w:p w:rsidR="00DE14A2" w:rsidRPr="00A32EBB" w:rsidRDefault="00DE14A2" w:rsidP="006E2F2E">
            <w:pPr>
              <w:spacing w:before="60" w:after="60"/>
              <w:jc w:val="center"/>
              <w:rPr>
                <w:b/>
                <w:color w:val="000000"/>
                <w:sz w:val="18"/>
                <w:szCs w:val="18"/>
              </w:rPr>
            </w:pPr>
          </w:p>
        </w:tc>
        <w:tc>
          <w:tcPr>
            <w:tcW w:w="141" w:type="pct"/>
            <w:tcBorders>
              <w:right w:val="single" w:sz="4" w:space="0" w:color="auto"/>
            </w:tcBorders>
          </w:tcPr>
          <w:p w:rsidR="00DE14A2" w:rsidRPr="00A32EBB" w:rsidRDefault="00DE14A2" w:rsidP="006E2F2E">
            <w:pPr>
              <w:spacing w:before="60" w:after="60"/>
              <w:jc w:val="center"/>
              <w:rPr>
                <w:b/>
                <w:color w:val="000000"/>
                <w:sz w:val="18"/>
                <w:szCs w:val="18"/>
              </w:rPr>
            </w:pPr>
          </w:p>
        </w:tc>
        <w:tc>
          <w:tcPr>
            <w:tcW w:w="141" w:type="pct"/>
            <w:tcBorders>
              <w:right w:val="single" w:sz="4" w:space="0" w:color="auto"/>
            </w:tcBorders>
          </w:tcPr>
          <w:p w:rsidR="00DE14A2" w:rsidRPr="00A32EBB" w:rsidRDefault="00DE14A2" w:rsidP="006E2F2E">
            <w:pPr>
              <w:spacing w:before="60" w:after="60"/>
              <w:jc w:val="center"/>
              <w:rPr>
                <w:b/>
                <w:color w:val="000000"/>
                <w:sz w:val="18"/>
                <w:szCs w:val="18"/>
              </w:rPr>
            </w:pPr>
          </w:p>
        </w:tc>
        <w:tc>
          <w:tcPr>
            <w:tcW w:w="141" w:type="pct"/>
            <w:tcBorders>
              <w:right w:val="single" w:sz="4" w:space="0" w:color="auto"/>
            </w:tcBorders>
          </w:tcPr>
          <w:p w:rsidR="00DE14A2" w:rsidRPr="00A32EBB" w:rsidRDefault="00DE14A2" w:rsidP="006E2F2E">
            <w:pPr>
              <w:spacing w:before="60" w:after="60"/>
              <w:jc w:val="center"/>
              <w:rPr>
                <w:b/>
                <w:color w:val="000000"/>
                <w:sz w:val="18"/>
                <w:szCs w:val="18"/>
              </w:rPr>
            </w:pPr>
          </w:p>
        </w:tc>
        <w:tc>
          <w:tcPr>
            <w:tcW w:w="141" w:type="pct"/>
            <w:tcBorders>
              <w:right w:val="single" w:sz="4" w:space="0" w:color="auto"/>
            </w:tcBorders>
          </w:tcPr>
          <w:p w:rsidR="00DE14A2" w:rsidRPr="00A32EBB" w:rsidRDefault="00DE14A2" w:rsidP="006E2F2E">
            <w:pPr>
              <w:spacing w:before="60" w:after="60"/>
              <w:jc w:val="center"/>
              <w:rPr>
                <w:b/>
                <w:color w:val="000000"/>
                <w:sz w:val="18"/>
                <w:szCs w:val="18"/>
              </w:rPr>
            </w:pPr>
          </w:p>
        </w:tc>
        <w:tc>
          <w:tcPr>
            <w:tcW w:w="144" w:type="pct"/>
            <w:tcBorders>
              <w:right w:val="single" w:sz="4" w:space="0" w:color="auto"/>
            </w:tcBorders>
          </w:tcPr>
          <w:p w:rsidR="00DE14A2" w:rsidRPr="00A32EBB" w:rsidRDefault="00DE14A2" w:rsidP="006E2F2E">
            <w:pPr>
              <w:spacing w:before="60" w:after="60"/>
              <w:jc w:val="center"/>
              <w:rPr>
                <w:b/>
                <w:color w:val="000000"/>
                <w:sz w:val="18"/>
                <w:szCs w:val="18"/>
              </w:rPr>
            </w:pPr>
          </w:p>
        </w:tc>
      </w:tr>
      <w:tr w:rsidR="007C2DBB" w:rsidRPr="001B2401" w:rsidTr="003F0E10">
        <w:trPr>
          <w:trHeight w:val="966"/>
        </w:trPr>
        <w:tc>
          <w:tcPr>
            <w:tcW w:w="189" w:type="pct"/>
          </w:tcPr>
          <w:p w:rsidR="00DE14A2" w:rsidRPr="001B2401" w:rsidRDefault="00DE14A2" w:rsidP="00BF7C0B">
            <w:pPr>
              <w:spacing w:before="60" w:after="60"/>
              <w:rPr>
                <w:color w:val="000000"/>
                <w:sz w:val="20"/>
                <w:szCs w:val="20"/>
              </w:rPr>
            </w:pPr>
            <w:r w:rsidRPr="001B2401">
              <w:rPr>
                <w:color w:val="000000"/>
                <w:sz w:val="20"/>
                <w:szCs w:val="20"/>
              </w:rPr>
              <w:t>8.</w:t>
            </w:r>
          </w:p>
        </w:tc>
        <w:tc>
          <w:tcPr>
            <w:tcW w:w="824" w:type="pct"/>
          </w:tcPr>
          <w:p w:rsidR="00DE14A2" w:rsidRPr="001B2401" w:rsidRDefault="00DE14A2" w:rsidP="007F560F">
            <w:pPr>
              <w:spacing w:before="60" w:after="60"/>
              <w:jc w:val="center"/>
              <w:rPr>
                <w:color w:val="000000"/>
                <w:sz w:val="20"/>
                <w:szCs w:val="20"/>
              </w:rPr>
            </w:pPr>
            <w:r w:rsidRPr="001B2401">
              <w:rPr>
                <w:color w:val="000000"/>
                <w:sz w:val="20"/>
                <w:szCs w:val="20"/>
              </w:rPr>
              <w:t>Международные экономические организации</w:t>
            </w:r>
          </w:p>
        </w:tc>
        <w:tc>
          <w:tcPr>
            <w:tcW w:w="192" w:type="pct"/>
            <w:tcBorders>
              <w:right w:val="single" w:sz="4" w:space="0" w:color="auto"/>
            </w:tcBorders>
          </w:tcPr>
          <w:p w:rsidR="00DE14A2" w:rsidRPr="00A32EBB" w:rsidRDefault="00DE14A2" w:rsidP="00505394">
            <w:pPr>
              <w:spacing w:before="60" w:after="60"/>
              <w:ind w:right="-170"/>
              <w:rPr>
                <w:b/>
                <w:color w:val="000000"/>
                <w:sz w:val="18"/>
                <w:szCs w:val="18"/>
              </w:rPr>
            </w:pPr>
          </w:p>
        </w:tc>
        <w:tc>
          <w:tcPr>
            <w:tcW w:w="190" w:type="pct"/>
            <w:tcBorders>
              <w:right w:val="single" w:sz="4" w:space="0" w:color="auto"/>
            </w:tcBorders>
          </w:tcPr>
          <w:p w:rsidR="00DE14A2" w:rsidRPr="00A32EBB" w:rsidRDefault="00DE14A2" w:rsidP="00505394">
            <w:pPr>
              <w:spacing w:before="60" w:after="60"/>
              <w:ind w:right="-170"/>
              <w:rPr>
                <w:b/>
                <w:color w:val="000000"/>
                <w:sz w:val="18"/>
                <w:szCs w:val="18"/>
              </w:rPr>
            </w:pPr>
          </w:p>
        </w:tc>
        <w:tc>
          <w:tcPr>
            <w:tcW w:w="164" w:type="pct"/>
            <w:tcBorders>
              <w:right w:val="single" w:sz="4" w:space="0" w:color="auto"/>
            </w:tcBorders>
          </w:tcPr>
          <w:p w:rsidR="00DE14A2" w:rsidRPr="00A32EBB" w:rsidRDefault="00DE14A2" w:rsidP="00505394">
            <w:pPr>
              <w:spacing w:before="60" w:after="60"/>
              <w:ind w:right="-170"/>
              <w:rPr>
                <w:b/>
                <w:color w:val="000000"/>
                <w:sz w:val="18"/>
                <w:szCs w:val="18"/>
              </w:rPr>
            </w:pPr>
          </w:p>
        </w:tc>
        <w:tc>
          <w:tcPr>
            <w:tcW w:w="130" w:type="pct"/>
            <w:tcBorders>
              <w:right w:val="single" w:sz="4" w:space="0" w:color="auto"/>
            </w:tcBorders>
          </w:tcPr>
          <w:p w:rsidR="00DE14A2" w:rsidRPr="00A32EBB" w:rsidRDefault="00DE14A2" w:rsidP="00505394">
            <w:pPr>
              <w:spacing w:before="60" w:after="60"/>
              <w:ind w:right="-170"/>
              <w:rPr>
                <w:b/>
                <w:color w:val="000000"/>
                <w:sz w:val="18"/>
                <w:szCs w:val="18"/>
              </w:rPr>
            </w:pPr>
          </w:p>
        </w:tc>
        <w:tc>
          <w:tcPr>
            <w:tcW w:w="130" w:type="pct"/>
            <w:tcBorders>
              <w:right w:val="single" w:sz="4" w:space="0" w:color="auto"/>
            </w:tcBorders>
          </w:tcPr>
          <w:p w:rsidR="00DE14A2" w:rsidRPr="00A32EBB" w:rsidRDefault="00DE14A2" w:rsidP="00505394">
            <w:pPr>
              <w:spacing w:before="60" w:after="60"/>
              <w:ind w:right="-170"/>
              <w:rPr>
                <w:b/>
                <w:color w:val="000000"/>
                <w:sz w:val="18"/>
                <w:szCs w:val="18"/>
              </w:rPr>
            </w:pPr>
          </w:p>
        </w:tc>
        <w:tc>
          <w:tcPr>
            <w:tcW w:w="130" w:type="pct"/>
            <w:tcBorders>
              <w:right w:val="single" w:sz="4" w:space="0" w:color="auto"/>
            </w:tcBorders>
          </w:tcPr>
          <w:p w:rsidR="00DE14A2" w:rsidRPr="00A32EBB" w:rsidRDefault="00DE14A2" w:rsidP="00505394">
            <w:pPr>
              <w:spacing w:before="60" w:after="60"/>
              <w:ind w:right="-170"/>
              <w:rPr>
                <w:color w:val="000000"/>
                <w:sz w:val="18"/>
                <w:szCs w:val="18"/>
              </w:rPr>
            </w:pPr>
            <w:r w:rsidRPr="00A32EBB">
              <w:rPr>
                <w:color w:val="000000"/>
                <w:sz w:val="18"/>
                <w:szCs w:val="18"/>
              </w:rPr>
              <w:t>х</w:t>
            </w:r>
          </w:p>
        </w:tc>
        <w:tc>
          <w:tcPr>
            <w:tcW w:w="141" w:type="pct"/>
            <w:tcBorders>
              <w:right w:val="single" w:sz="4" w:space="0" w:color="auto"/>
            </w:tcBorders>
          </w:tcPr>
          <w:p w:rsidR="00DE14A2" w:rsidRPr="00A32EBB" w:rsidRDefault="00DE14A2" w:rsidP="00505394">
            <w:pPr>
              <w:spacing w:before="60" w:after="60"/>
              <w:ind w:right="-170"/>
              <w:rPr>
                <w:b/>
                <w:color w:val="000000"/>
                <w:sz w:val="18"/>
                <w:szCs w:val="18"/>
              </w:rPr>
            </w:pPr>
          </w:p>
        </w:tc>
        <w:tc>
          <w:tcPr>
            <w:tcW w:w="141" w:type="pct"/>
            <w:tcBorders>
              <w:right w:val="single" w:sz="4" w:space="0" w:color="auto"/>
            </w:tcBorders>
          </w:tcPr>
          <w:p w:rsidR="00DE14A2" w:rsidRPr="00A32EBB" w:rsidRDefault="00DE14A2" w:rsidP="00505394">
            <w:pPr>
              <w:spacing w:before="60" w:after="60"/>
              <w:ind w:right="-170"/>
              <w:rPr>
                <w:b/>
                <w:color w:val="000000"/>
                <w:sz w:val="18"/>
                <w:szCs w:val="18"/>
              </w:rPr>
            </w:pPr>
          </w:p>
        </w:tc>
        <w:tc>
          <w:tcPr>
            <w:tcW w:w="141" w:type="pct"/>
            <w:tcBorders>
              <w:right w:val="single" w:sz="4" w:space="0" w:color="auto"/>
            </w:tcBorders>
          </w:tcPr>
          <w:p w:rsidR="00DE14A2" w:rsidRPr="00A32EBB" w:rsidRDefault="00DE14A2" w:rsidP="00505394">
            <w:pPr>
              <w:spacing w:before="60" w:after="60"/>
              <w:ind w:right="-170"/>
              <w:rPr>
                <w:b/>
                <w:color w:val="000000"/>
                <w:sz w:val="18"/>
                <w:szCs w:val="18"/>
              </w:rPr>
            </w:pPr>
          </w:p>
        </w:tc>
        <w:tc>
          <w:tcPr>
            <w:tcW w:w="141" w:type="pct"/>
            <w:tcBorders>
              <w:right w:val="single" w:sz="4" w:space="0" w:color="auto"/>
            </w:tcBorders>
          </w:tcPr>
          <w:p w:rsidR="00DE14A2" w:rsidRPr="00A32EBB" w:rsidRDefault="00DE14A2" w:rsidP="00505394">
            <w:pPr>
              <w:spacing w:before="60" w:after="60"/>
              <w:ind w:right="-170"/>
              <w:rPr>
                <w:b/>
                <w:color w:val="000000"/>
                <w:sz w:val="18"/>
                <w:szCs w:val="18"/>
              </w:rPr>
            </w:pPr>
          </w:p>
        </w:tc>
        <w:tc>
          <w:tcPr>
            <w:tcW w:w="141" w:type="pct"/>
            <w:tcBorders>
              <w:right w:val="single" w:sz="4" w:space="0" w:color="auto"/>
            </w:tcBorders>
          </w:tcPr>
          <w:p w:rsidR="00DE14A2" w:rsidRPr="00A32EBB" w:rsidRDefault="00DE14A2" w:rsidP="00505394">
            <w:pPr>
              <w:spacing w:before="60" w:after="60"/>
              <w:ind w:right="-170"/>
              <w:rPr>
                <w:b/>
                <w:color w:val="000000"/>
                <w:sz w:val="18"/>
                <w:szCs w:val="18"/>
              </w:rPr>
            </w:pPr>
            <w:r w:rsidRPr="00A32EBB">
              <w:rPr>
                <w:color w:val="000000"/>
                <w:sz w:val="18"/>
                <w:szCs w:val="18"/>
              </w:rPr>
              <w:t>х</w:t>
            </w:r>
          </w:p>
        </w:tc>
        <w:tc>
          <w:tcPr>
            <w:tcW w:w="141" w:type="pct"/>
            <w:tcBorders>
              <w:right w:val="single" w:sz="4" w:space="0" w:color="auto"/>
            </w:tcBorders>
          </w:tcPr>
          <w:p w:rsidR="00DE14A2" w:rsidRPr="00A32EBB" w:rsidRDefault="00DE14A2" w:rsidP="00505394">
            <w:pPr>
              <w:spacing w:before="60" w:after="60"/>
              <w:ind w:right="-170"/>
              <w:rPr>
                <w:b/>
                <w:color w:val="000000"/>
                <w:sz w:val="18"/>
                <w:szCs w:val="18"/>
              </w:rPr>
            </w:pPr>
            <w:r w:rsidRPr="00A32EBB">
              <w:rPr>
                <w:color w:val="000000"/>
                <w:sz w:val="18"/>
                <w:szCs w:val="18"/>
              </w:rPr>
              <w:t>х</w:t>
            </w:r>
          </w:p>
        </w:tc>
        <w:tc>
          <w:tcPr>
            <w:tcW w:w="141" w:type="pct"/>
            <w:tcBorders>
              <w:right w:val="single" w:sz="4" w:space="0" w:color="auto"/>
            </w:tcBorders>
          </w:tcPr>
          <w:p w:rsidR="00DE14A2" w:rsidRPr="00A32EBB" w:rsidRDefault="00DE14A2" w:rsidP="00505394">
            <w:pPr>
              <w:spacing w:before="60" w:after="60"/>
              <w:ind w:right="-170"/>
              <w:rPr>
                <w:b/>
                <w:color w:val="000000"/>
                <w:sz w:val="18"/>
                <w:szCs w:val="18"/>
              </w:rPr>
            </w:pPr>
          </w:p>
        </w:tc>
        <w:tc>
          <w:tcPr>
            <w:tcW w:w="119" w:type="pct"/>
            <w:tcBorders>
              <w:right w:val="single" w:sz="4" w:space="0" w:color="auto"/>
            </w:tcBorders>
          </w:tcPr>
          <w:p w:rsidR="00DE14A2" w:rsidRPr="00A32EBB" w:rsidRDefault="00DE14A2" w:rsidP="00505394">
            <w:pPr>
              <w:spacing w:before="60" w:after="60"/>
              <w:ind w:right="-170"/>
              <w:rPr>
                <w:b/>
                <w:color w:val="000000"/>
                <w:sz w:val="18"/>
                <w:szCs w:val="18"/>
              </w:rPr>
            </w:pPr>
          </w:p>
        </w:tc>
        <w:tc>
          <w:tcPr>
            <w:tcW w:w="108" w:type="pct"/>
            <w:tcBorders>
              <w:right w:val="single" w:sz="4" w:space="0" w:color="auto"/>
            </w:tcBorders>
          </w:tcPr>
          <w:p w:rsidR="00DE14A2" w:rsidRPr="00A32EBB" w:rsidRDefault="00DE14A2" w:rsidP="00505394">
            <w:pPr>
              <w:spacing w:before="60" w:after="60"/>
              <w:ind w:right="-170"/>
              <w:rPr>
                <w:b/>
                <w:color w:val="000000"/>
                <w:sz w:val="18"/>
                <w:szCs w:val="18"/>
              </w:rPr>
            </w:pPr>
          </w:p>
        </w:tc>
        <w:tc>
          <w:tcPr>
            <w:tcW w:w="120" w:type="pct"/>
            <w:tcBorders>
              <w:right w:val="single" w:sz="4" w:space="0" w:color="auto"/>
            </w:tcBorders>
          </w:tcPr>
          <w:p w:rsidR="00DE14A2" w:rsidRPr="00A32EBB" w:rsidRDefault="00DE14A2" w:rsidP="00505394">
            <w:pPr>
              <w:spacing w:before="60" w:after="60"/>
              <w:ind w:right="-170"/>
              <w:rPr>
                <w:b/>
                <w:color w:val="000000"/>
                <w:sz w:val="18"/>
                <w:szCs w:val="18"/>
              </w:rPr>
            </w:pPr>
          </w:p>
        </w:tc>
        <w:tc>
          <w:tcPr>
            <w:tcW w:w="120" w:type="pct"/>
            <w:tcBorders>
              <w:right w:val="single" w:sz="4" w:space="0" w:color="auto"/>
            </w:tcBorders>
          </w:tcPr>
          <w:p w:rsidR="00DE14A2" w:rsidRPr="00A32EBB" w:rsidRDefault="00DE14A2" w:rsidP="00505394">
            <w:pPr>
              <w:spacing w:before="60" w:after="60"/>
              <w:ind w:right="-170"/>
              <w:rPr>
                <w:b/>
                <w:color w:val="000000"/>
                <w:sz w:val="18"/>
                <w:szCs w:val="18"/>
              </w:rPr>
            </w:pPr>
          </w:p>
        </w:tc>
        <w:tc>
          <w:tcPr>
            <w:tcW w:w="132" w:type="pct"/>
            <w:tcBorders>
              <w:right w:val="single" w:sz="4" w:space="0" w:color="auto"/>
            </w:tcBorders>
          </w:tcPr>
          <w:p w:rsidR="00DE14A2" w:rsidRPr="00A32EBB" w:rsidRDefault="00DE14A2" w:rsidP="00505394">
            <w:pPr>
              <w:spacing w:before="60" w:after="60"/>
              <w:ind w:right="-170"/>
              <w:rPr>
                <w:b/>
                <w:color w:val="000000"/>
                <w:sz w:val="18"/>
                <w:szCs w:val="18"/>
              </w:rPr>
            </w:pPr>
          </w:p>
        </w:tc>
        <w:tc>
          <w:tcPr>
            <w:tcW w:w="120" w:type="pct"/>
            <w:tcBorders>
              <w:right w:val="single" w:sz="4" w:space="0" w:color="auto"/>
            </w:tcBorders>
          </w:tcPr>
          <w:p w:rsidR="00DE14A2" w:rsidRPr="00A32EBB" w:rsidRDefault="00DE14A2" w:rsidP="00505394">
            <w:pPr>
              <w:spacing w:before="60" w:after="60"/>
              <w:ind w:right="-170"/>
              <w:rPr>
                <w:b/>
                <w:color w:val="000000"/>
                <w:sz w:val="18"/>
                <w:szCs w:val="18"/>
              </w:rPr>
            </w:pPr>
          </w:p>
        </w:tc>
        <w:tc>
          <w:tcPr>
            <w:tcW w:w="132" w:type="pct"/>
            <w:tcBorders>
              <w:right w:val="single" w:sz="4" w:space="0" w:color="auto"/>
            </w:tcBorders>
          </w:tcPr>
          <w:p w:rsidR="00DE14A2" w:rsidRPr="00A32EBB" w:rsidRDefault="00DE14A2" w:rsidP="00505394">
            <w:pPr>
              <w:spacing w:before="60" w:after="60"/>
              <w:ind w:right="-170"/>
              <w:rPr>
                <w:b/>
                <w:color w:val="000000"/>
                <w:sz w:val="18"/>
                <w:szCs w:val="18"/>
              </w:rPr>
            </w:pPr>
            <w:r w:rsidRPr="00A32EBB">
              <w:rPr>
                <w:color w:val="000000"/>
                <w:sz w:val="18"/>
                <w:szCs w:val="18"/>
              </w:rPr>
              <w:t>х</w:t>
            </w:r>
          </w:p>
        </w:tc>
        <w:tc>
          <w:tcPr>
            <w:tcW w:w="132" w:type="pct"/>
            <w:tcBorders>
              <w:right w:val="single" w:sz="4" w:space="0" w:color="auto"/>
            </w:tcBorders>
          </w:tcPr>
          <w:p w:rsidR="00DE14A2" w:rsidRPr="00A32EBB" w:rsidRDefault="00DE14A2" w:rsidP="00505394">
            <w:pPr>
              <w:spacing w:before="60" w:after="60"/>
              <w:ind w:right="-170"/>
              <w:rPr>
                <w:b/>
                <w:color w:val="000000"/>
                <w:sz w:val="18"/>
                <w:szCs w:val="18"/>
              </w:rPr>
            </w:pPr>
          </w:p>
        </w:tc>
        <w:tc>
          <w:tcPr>
            <w:tcW w:w="120" w:type="pct"/>
            <w:tcBorders>
              <w:right w:val="single" w:sz="4" w:space="0" w:color="auto"/>
            </w:tcBorders>
          </w:tcPr>
          <w:p w:rsidR="00DE14A2" w:rsidRPr="00A32EBB" w:rsidRDefault="00DE14A2" w:rsidP="00505394">
            <w:pPr>
              <w:spacing w:before="60" w:after="60"/>
              <w:ind w:right="-170"/>
              <w:rPr>
                <w:b/>
                <w:color w:val="000000"/>
                <w:sz w:val="18"/>
                <w:szCs w:val="18"/>
              </w:rPr>
            </w:pPr>
            <w:r w:rsidRPr="00A32EBB">
              <w:rPr>
                <w:color w:val="000000"/>
                <w:sz w:val="18"/>
                <w:szCs w:val="18"/>
              </w:rPr>
              <w:t>х</w:t>
            </w:r>
          </w:p>
        </w:tc>
        <w:tc>
          <w:tcPr>
            <w:tcW w:w="132" w:type="pct"/>
            <w:tcBorders>
              <w:right w:val="single" w:sz="4" w:space="0" w:color="auto"/>
            </w:tcBorders>
          </w:tcPr>
          <w:p w:rsidR="00DE14A2" w:rsidRPr="00A32EBB" w:rsidRDefault="00DE14A2" w:rsidP="00505394">
            <w:pPr>
              <w:spacing w:before="60" w:after="60"/>
              <w:ind w:right="-170"/>
              <w:rPr>
                <w:b/>
                <w:color w:val="000000"/>
                <w:sz w:val="18"/>
                <w:szCs w:val="18"/>
              </w:rPr>
            </w:pPr>
          </w:p>
        </w:tc>
        <w:tc>
          <w:tcPr>
            <w:tcW w:w="120" w:type="pct"/>
            <w:tcBorders>
              <w:right w:val="single" w:sz="4" w:space="0" w:color="auto"/>
            </w:tcBorders>
          </w:tcPr>
          <w:p w:rsidR="00DE14A2" w:rsidRPr="00A32EBB" w:rsidRDefault="00DE14A2" w:rsidP="00505394">
            <w:pPr>
              <w:spacing w:before="60" w:after="60"/>
              <w:ind w:right="-170"/>
              <w:rPr>
                <w:b/>
                <w:color w:val="000000"/>
                <w:sz w:val="18"/>
                <w:szCs w:val="18"/>
              </w:rPr>
            </w:pPr>
          </w:p>
        </w:tc>
        <w:tc>
          <w:tcPr>
            <w:tcW w:w="141" w:type="pct"/>
            <w:tcBorders>
              <w:right w:val="single" w:sz="4" w:space="0" w:color="auto"/>
            </w:tcBorders>
          </w:tcPr>
          <w:p w:rsidR="00DE14A2" w:rsidRPr="00A32EBB" w:rsidRDefault="00DE14A2" w:rsidP="00505394">
            <w:pPr>
              <w:spacing w:before="60" w:after="60"/>
              <w:ind w:right="-170"/>
              <w:rPr>
                <w:b/>
                <w:color w:val="000000"/>
                <w:sz w:val="18"/>
                <w:szCs w:val="18"/>
              </w:rPr>
            </w:pPr>
          </w:p>
        </w:tc>
        <w:tc>
          <w:tcPr>
            <w:tcW w:w="141" w:type="pct"/>
            <w:tcBorders>
              <w:right w:val="single" w:sz="4" w:space="0" w:color="auto"/>
            </w:tcBorders>
          </w:tcPr>
          <w:p w:rsidR="00DE14A2" w:rsidRPr="00A32EBB" w:rsidRDefault="00DE14A2" w:rsidP="00505394">
            <w:pPr>
              <w:spacing w:before="60" w:after="60"/>
              <w:ind w:right="-170"/>
              <w:rPr>
                <w:b/>
                <w:color w:val="000000"/>
                <w:sz w:val="18"/>
                <w:szCs w:val="18"/>
              </w:rPr>
            </w:pPr>
          </w:p>
        </w:tc>
        <w:tc>
          <w:tcPr>
            <w:tcW w:w="141" w:type="pct"/>
            <w:tcBorders>
              <w:right w:val="single" w:sz="4" w:space="0" w:color="auto"/>
            </w:tcBorders>
          </w:tcPr>
          <w:p w:rsidR="00DE14A2" w:rsidRPr="00A32EBB" w:rsidRDefault="00DE14A2" w:rsidP="00505394">
            <w:pPr>
              <w:spacing w:before="60" w:after="60"/>
              <w:ind w:right="-170"/>
              <w:rPr>
                <w:b/>
                <w:color w:val="000000"/>
                <w:sz w:val="18"/>
                <w:szCs w:val="18"/>
              </w:rPr>
            </w:pPr>
          </w:p>
        </w:tc>
        <w:tc>
          <w:tcPr>
            <w:tcW w:w="141" w:type="pct"/>
            <w:tcBorders>
              <w:right w:val="single" w:sz="4" w:space="0" w:color="auto"/>
            </w:tcBorders>
          </w:tcPr>
          <w:p w:rsidR="00DE14A2" w:rsidRPr="00A32EBB" w:rsidRDefault="00DE14A2" w:rsidP="00505394">
            <w:pPr>
              <w:spacing w:before="60" w:after="60"/>
              <w:ind w:right="-170"/>
              <w:rPr>
                <w:b/>
                <w:color w:val="000000"/>
                <w:sz w:val="18"/>
                <w:szCs w:val="18"/>
              </w:rPr>
            </w:pPr>
          </w:p>
        </w:tc>
        <w:tc>
          <w:tcPr>
            <w:tcW w:w="144" w:type="pct"/>
            <w:tcBorders>
              <w:right w:val="single" w:sz="4" w:space="0" w:color="auto"/>
            </w:tcBorders>
          </w:tcPr>
          <w:p w:rsidR="00DE14A2" w:rsidRPr="00A32EBB" w:rsidRDefault="00DE14A2" w:rsidP="00505394">
            <w:pPr>
              <w:spacing w:before="60" w:after="60"/>
              <w:ind w:right="-170"/>
              <w:rPr>
                <w:b/>
                <w:color w:val="000000"/>
                <w:sz w:val="18"/>
                <w:szCs w:val="18"/>
              </w:rPr>
            </w:pPr>
          </w:p>
        </w:tc>
      </w:tr>
    </w:tbl>
    <w:p w:rsidR="008D1D39" w:rsidRPr="001B2401" w:rsidRDefault="008D1D39" w:rsidP="008D1D39">
      <w:pPr>
        <w:pStyle w:val="a6"/>
        <w:ind w:left="1080"/>
        <w:rPr>
          <w:b/>
        </w:rPr>
      </w:pPr>
    </w:p>
    <w:p w:rsidR="008D1D39" w:rsidRPr="001B2401" w:rsidRDefault="008D1D39" w:rsidP="008D1D39">
      <w:pPr>
        <w:pStyle w:val="a6"/>
        <w:ind w:left="1080"/>
        <w:rPr>
          <w:b/>
        </w:rPr>
      </w:pPr>
    </w:p>
    <w:p w:rsidR="00B05C5D" w:rsidRPr="001B2401" w:rsidRDefault="00B05C5D" w:rsidP="00542ECE">
      <w:pPr>
        <w:pStyle w:val="a6"/>
        <w:numPr>
          <w:ilvl w:val="0"/>
          <w:numId w:val="2"/>
        </w:numPr>
        <w:rPr>
          <w:b/>
        </w:rPr>
      </w:pPr>
      <w:r w:rsidRPr="001B2401">
        <w:rPr>
          <w:b/>
        </w:rPr>
        <w:t xml:space="preserve">Объем дисциплины </w:t>
      </w:r>
      <w:r w:rsidR="00006BF3" w:rsidRPr="001B2401">
        <w:rPr>
          <w:b/>
        </w:rPr>
        <w:t xml:space="preserve">Иностранный язык профессиональной деятельности (второй) </w:t>
      </w:r>
    </w:p>
    <w:p w:rsidR="00006BF3" w:rsidRPr="001B2401" w:rsidRDefault="00006BF3" w:rsidP="00006BF3">
      <w:pPr>
        <w:pStyle w:val="a6"/>
        <w:rPr>
          <w:b/>
        </w:rPr>
      </w:pPr>
    </w:p>
    <w:p w:rsidR="00006BF3" w:rsidRPr="001B2401" w:rsidRDefault="00006BF3" w:rsidP="00006BF3">
      <w:pPr>
        <w:jc w:val="both"/>
        <w:rPr>
          <w:b/>
          <w:color w:val="000000"/>
          <w:sz w:val="28"/>
          <w:szCs w:val="28"/>
        </w:rPr>
      </w:pPr>
      <w:r w:rsidRPr="001B2401">
        <w:t xml:space="preserve">Общая трудоемкость дисциплины </w:t>
      </w:r>
      <w:r w:rsidRPr="001B2401">
        <w:rPr>
          <w:b/>
        </w:rPr>
        <w:t xml:space="preserve">Иностранный язык профессиональной деятельности (второй) </w:t>
      </w:r>
      <w:r w:rsidRPr="001B2401">
        <w:t xml:space="preserve">составляет </w:t>
      </w:r>
      <w:r w:rsidRPr="001B2401">
        <w:rPr>
          <w:color w:val="000000"/>
        </w:rPr>
        <w:t>25</w:t>
      </w:r>
      <w:r w:rsidRPr="001B2401">
        <w:t xml:space="preserve">зачетных единиц, </w:t>
      </w:r>
      <w:r w:rsidRPr="001B2401">
        <w:rPr>
          <w:color w:val="000000"/>
        </w:rPr>
        <w:t xml:space="preserve">900 </w:t>
      </w:r>
      <w:r w:rsidRPr="001B2401">
        <w:t xml:space="preserve">часов, из которых </w:t>
      </w:r>
      <w:r w:rsidR="00A95D2D" w:rsidRPr="00A95D2D">
        <w:rPr>
          <w:color w:val="000000"/>
        </w:rPr>
        <w:t>5</w:t>
      </w:r>
      <w:r w:rsidR="00A022A3">
        <w:rPr>
          <w:color w:val="000000"/>
        </w:rPr>
        <w:t>78.4</w:t>
      </w:r>
      <w:r w:rsidRPr="001B2401">
        <w:t xml:space="preserve"> час</w:t>
      </w:r>
      <w:r w:rsidR="00A022A3">
        <w:t>а</w:t>
      </w:r>
      <w:r w:rsidRPr="001B2401">
        <w:t xml:space="preserve"> составляет контактная работа обучающегося с преподавателем, </w:t>
      </w:r>
      <w:r w:rsidRPr="001B2401">
        <w:rPr>
          <w:color w:val="000000"/>
        </w:rPr>
        <w:t>8</w:t>
      </w:r>
      <w:r w:rsidR="00A022A3">
        <w:rPr>
          <w:color w:val="000000"/>
        </w:rPr>
        <w:t>8.</w:t>
      </w:r>
      <w:r w:rsidRPr="001B2401">
        <w:rPr>
          <w:color w:val="000000"/>
        </w:rPr>
        <w:t>5</w:t>
      </w:r>
      <w:r w:rsidRPr="001B2401">
        <w:t xml:space="preserve"> час</w:t>
      </w:r>
      <w:r w:rsidR="00A022A3">
        <w:t>а</w:t>
      </w:r>
      <w:r w:rsidR="009B7837">
        <w:t>–</w:t>
      </w:r>
      <w:r w:rsidRPr="001B2401">
        <w:t xml:space="preserve"> аттестационные испытания и </w:t>
      </w:r>
      <w:r w:rsidR="007C3878" w:rsidRPr="007C3878">
        <w:rPr>
          <w:color w:val="000000"/>
        </w:rPr>
        <w:t>233</w:t>
      </w:r>
      <w:r w:rsidRPr="001B2401">
        <w:rPr>
          <w:color w:val="000000"/>
        </w:rPr>
        <w:t>,1</w:t>
      </w:r>
      <w:r w:rsidRPr="001B2401">
        <w:t xml:space="preserve"> часа приходится на самостоятельную работу обучающегося. </w:t>
      </w:r>
    </w:p>
    <w:p w:rsidR="00110602" w:rsidRPr="001B2401" w:rsidRDefault="00110602" w:rsidP="00006BF3">
      <w:pPr>
        <w:ind w:firstLine="708"/>
        <w:jc w:val="right"/>
        <w:rPr>
          <w:i/>
        </w:rPr>
      </w:pPr>
    </w:p>
    <w:p w:rsidR="00006BF3" w:rsidRPr="001B2401" w:rsidRDefault="00006BF3" w:rsidP="00D8160D">
      <w:pPr>
        <w:ind w:right="-2" w:firstLine="708"/>
        <w:jc w:val="right"/>
        <w:rPr>
          <w:i/>
        </w:rPr>
      </w:pPr>
      <w:r w:rsidRPr="001B2401">
        <w:rPr>
          <w:i/>
        </w:rPr>
        <w:t>Таблица 4.1.</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11"/>
        <w:gridCol w:w="1276"/>
        <w:gridCol w:w="850"/>
        <w:gridCol w:w="851"/>
        <w:gridCol w:w="850"/>
        <w:gridCol w:w="851"/>
        <w:gridCol w:w="850"/>
        <w:gridCol w:w="851"/>
      </w:tblGrid>
      <w:tr w:rsidR="00006BF3" w:rsidRPr="001B2401" w:rsidTr="00840A0F">
        <w:tc>
          <w:tcPr>
            <w:tcW w:w="4111" w:type="dxa"/>
            <w:vMerge w:val="restart"/>
            <w:vAlign w:val="center"/>
          </w:tcPr>
          <w:p w:rsidR="00006BF3" w:rsidRPr="001B2401" w:rsidRDefault="00006BF3" w:rsidP="0057793A">
            <w:pPr>
              <w:jc w:val="center"/>
            </w:pPr>
            <w:r w:rsidRPr="001B2401">
              <w:t>Вид учебной работы</w:t>
            </w:r>
          </w:p>
        </w:tc>
        <w:tc>
          <w:tcPr>
            <w:tcW w:w="1276" w:type="dxa"/>
            <w:vMerge w:val="restart"/>
            <w:vAlign w:val="center"/>
          </w:tcPr>
          <w:p w:rsidR="00006BF3" w:rsidRPr="001B2401" w:rsidRDefault="00006BF3" w:rsidP="00840A0F">
            <w:pPr>
              <w:jc w:val="center"/>
            </w:pPr>
            <w:r w:rsidRPr="001B2401">
              <w:t>Трудоем-кость дисци-плины</w:t>
            </w:r>
          </w:p>
        </w:tc>
        <w:tc>
          <w:tcPr>
            <w:tcW w:w="5103" w:type="dxa"/>
            <w:gridSpan w:val="6"/>
            <w:vAlign w:val="center"/>
          </w:tcPr>
          <w:p w:rsidR="00006BF3" w:rsidRPr="001B2401" w:rsidRDefault="00006BF3" w:rsidP="0057793A">
            <w:pPr>
              <w:jc w:val="center"/>
            </w:pPr>
            <w:r w:rsidRPr="001B2401">
              <w:t xml:space="preserve">Семестры </w:t>
            </w:r>
          </w:p>
        </w:tc>
      </w:tr>
      <w:tr w:rsidR="00006BF3" w:rsidRPr="001B2401" w:rsidTr="00B51395">
        <w:trPr>
          <w:cantSplit/>
          <w:trHeight w:val="1328"/>
        </w:trPr>
        <w:tc>
          <w:tcPr>
            <w:tcW w:w="4111" w:type="dxa"/>
            <w:vMerge/>
            <w:vAlign w:val="center"/>
          </w:tcPr>
          <w:p w:rsidR="00006BF3" w:rsidRPr="001B2401" w:rsidRDefault="00006BF3" w:rsidP="0057793A">
            <w:pPr>
              <w:jc w:val="center"/>
            </w:pPr>
          </w:p>
        </w:tc>
        <w:tc>
          <w:tcPr>
            <w:tcW w:w="1276" w:type="dxa"/>
            <w:vMerge/>
          </w:tcPr>
          <w:p w:rsidR="00006BF3" w:rsidRPr="001B2401" w:rsidRDefault="00006BF3" w:rsidP="0057793A">
            <w:pPr>
              <w:jc w:val="center"/>
            </w:pPr>
          </w:p>
        </w:tc>
        <w:tc>
          <w:tcPr>
            <w:tcW w:w="850" w:type="dxa"/>
            <w:textDirection w:val="btLr"/>
            <w:vAlign w:val="center"/>
          </w:tcPr>
          <w:p w:rsidR="00006BF3" w:rsidRPr="001B2401" w:rsidRDefault="00006BF3" w:rsidP="0057793A">
            <w:pPr>
              <w:ind w:left="113" w:right="113"/>
              <w:jc w:val="center"/>
            </w:pPr>
            <w:r w:rsidRPr="001B2401">
              <w:t>2 семестр</w:t>
            </w:r>
          </w:p>
        </w:tc>
        <w:tc>
          <w:tcPr>
            <w:tcW w:w="851" w:type="dxa"/>
            <w:textDirection w:val="btLr"/>
            <w:vAlign w:val="center"/>
          </w:tcPr>
          <w:p w:rsidR="00006BF3" w:rsidRPr="001B2401" w:rsidRDefault="00006BF3" w:rsidP="0057793A">
            <w:pPr>
              <w:ind w:left="113" w:right="113"/>
              <w:jc w:val="center"/>
            </w:pPr>
            <w:r w:rsidRPr="001B2401">
              <w:t>3 семестр</w:t>
            </w:r>
          </w:p>
        </w:tc>
        <w:tc>
          <w:tcPr>
            <w:tcW w:w="850" w:type="dxa"/>
            <w:textDirection w:val="btLr"/>
            <w:vAlign w:val="center"/>
          </w:tcPr>
          <w:p w:rsidR="00006BF3" w:rsidRPr="001B2401" w:rsidRDefault="00006BF3" w:rsidP="0057793A">
            <w:pPr>
              <w:ind w:left="113" w:right="113"/>
              <w:jc w:val="center"/>
            </w:pPr>
            <w:r w:rsidRPr="001B2401">
              <w:t>4 семестр</w:t>
            </w:r>
          </w:p>
        </w:tc>
        <w:tc>
          <w:tcPr>
            <w:tcW w:w="851" w:type="dxa"/>
            <w:textDirection w:val="btLr"/>
            <w:vAlign w:val="center"/>
          </w:tcPr>
          <w:p w:rsidR="00006BF3" w:rsidRPr="001B2401" w:rsidRDefault="00006BF3" w:rsidP="0057793A">
            <w:pPr>
              <w:ind w:left="113" w:right="113"/>
              <w:jc w:val="center"/>
            </w:pPr>
            <w:r w:rsidRPr="001B2401">
              <w:t>5 семестр</w:t>
            </w:r>
          </w:p>
        </w:tc>
        <w:tc>
          <w:tcPr>
            <w:tcW w:w="850" w:type="dxa"/>
            <w:textDirection w:val="btLr"/>
            <w:vAlign w:val="center"/>
          </w:tcPr>
          <w:p w:rsidR="00006BF3" w:rsidRPr="001B2401" w:rsidRDefault="00006BF3" w:rsidP="0057793A">
            <w:pPr>
              <w:ind w:left="113" w:right="113"/>
              <w:jc w:val="center"/>
            </w:pPr>
            <w:r w:rsidRPr="001B2401">
              <w:t>6 семестр</w:t>
            </w:r>
          </w:p>
        </w:tc>
        <w:tc>
          <w:tcPr>
            <w:tcW w:w="851" w:type="dxa"/>
            <w:textDirection w:val="btLr"/>
            <w:vAlign w:val="center"/>
          </w:tcPr>
          <w:p w:rsidR="00006BF3" w:rsidRPr="001B2401" w:rsidRDefault="00006BF3" w:rsidP="0057793A">
            <w:pPr>
              <w:ind w:left="113" w:right="113"/>
              <w:jc w:val="center"/>
            </w:pPr>
            <w:r w:rsidRPr="001B2401">
              <w:t>7 семестр</w:t>
            </w:r>
          </w:p>
        </w:tc>
      </w:tr>
      <w:tr w:rsidR="00006BF3" w:rsidRPr="001B2401" w:rsidTr="00D8160D">
        <w:tc>
          <w:tcPr>
            <w:tcW w:w="4111" w:type="dxa"/>
            <w:vAlign w:val="center"/>
          </w:tcPr>
          <w:p w:rsidR="00006BF3" w:rsidRPr="001B2401" w:rsidRDefault="00006BF3" w:rsidP="0057793A">
            <w:pPr>
              <w:rPr>
                <w:color w:val="000000"/>
              </w:rPr>
            </w:pPr>
            <w:r w:rsidRPr="001B2401">
              <w:rPr>
                <w:b/>
                <w:color w:val="000000"/>
              </w:rPr>
              <w:t>Контактная работа обучающегося с преподавателем</w:t>
            </w:r>
            <w:r w:rsidRPr="001B2401">
              <w:rPr>
                <w:color w:val="000000"/>
              </w:rPr>
              <w:t xml:space="preserve"> (при проведении учебных занятий):</w:t>
            </w:r>
          </w:p>
        </w:tc>
        <w:tc>
          <w:tcPr>
            <w:tcW w:w="1276" w:type="dxa"/>
            <w:tcBorders>
              <w:bottom w:val="single" w:sz="4" w:space="0" w:color="auto"/>
            </w:tcBorders>
            <w:vAlign w:val="center"/>
          </w:tcPr>
          <w:p w:rsidR="00006BF3" w:rsidRPr="00A95D2D" w:rsidRDefault="00A022A3" w:rsidP="00CC5852">
            <w:pPr>
              <w:jc w:val="center"/>
              <w:rPr>
                <w:color w:val="000000"/>
                <w:lang w:val="en-US"/>
              </w:rPr>
            </w:pPr>
            <w:r>
              <w:rPr>
                <w:color w:val="000000"/>
                <w:lang w:val="en-US"/>
              </w:rPr>
              <w:t>578.4</w:t>
            </w:r>
          </w:p>
        </w:tc>
        <w:tc>
          <w:tcPr>
            <w:tcW w:w="850" w:type="dxa"/>
            <w:vAlign w:val="center"/>
          </w:tcPr>
          <w:p w:rsidR="00006BF3" w:rsidRPr="001B2401" w:rsidRDefault="00D57818" w:rsidP="006C5AE3">
            <w:pPr>
              <w:jc w:val="center"/>
              <w:rPr>
                <w:color w:val="000000"/>
              </w:rPr>
            </w:pPr>
            <w:r>
              <w:rPr>
                <w:color w:val="000000"/>
              </w:rPr>
              <w:t>96.3</w:t>
            </w:r>
          </w:p>
        </w:tc>
        <w:tc>
          <w:tcPr>
            <w:tcW w:w="851" w:type="dxa"/>
            <w:vAlign w:val="center"/>
          </w:tcPr>
          <w:p w:rsidR="00006BF3" w:rsidRPr="001B2401" w:rsidRDefault="00D57818" w:rsidP="00CC5852">
            <w:pPr>
              <w:jc w:val="center"/>
              <w:rPr>
                <w:color w:val="000000"/>
              </w:rPr>
            </w:pPr>
            <w:r>
              <w:rPr>
                <w:color w:val="000000"/>
              </w:rPr>
              <w:t>96</w:t>
            </w:r>
            <w:r w:rsidR="00A022A3">
              <w:rPr>
                <w:color w:val="000000"/>
              </w:rPr>
              <w:t>.3</w:t>
            </w:r>
          </w:p>
        </w:tc>
        <w:tc>
          <w:tcPr>
            <w:tcW w:w="850" w:type="dxa"/>
            <w:vAlign w:val="center"/>
          </w:tcPr>
          <w:p w:rsidR="00006BF3" w:rsidRPr="00CE3632" w:rsidRDefault="00FD4D0E" w:rsidP="00D57818">
            <w:pPr>
              <w:jc w:val="center"/>
              <w:rPr>
                <w:color w:val="000000"/>
                <w:lang w:val="en-US"/>
              </w:rPr>
            </w:pPr>
            <w:r w:rsidRPr="001B2401">
              <w:rPr>
                <w:color w:val="000000"/>
              </w:rPr>
              <w:t>9</w:t>
            </w:r>
            <w:r w:rsidR="00A022A3">
              <w:rPr>
                <w:color w:val="000000"/>
              </w:rPr>
              <w:t>6.5</w:t>
            </w:r>
          </w:p>
        </w:tc>
        <w:tc>
          <w:tcPr>
            <w:tcW w:w="851" w:type="dxa"/>
            <w:vAlign w:val="center"/>
          </w:tcPr>
          <w:p w:rsidR="00006BF3" w:rsidRPr="001B2401" w:rsidRDefault="00006BF3" w:rsidP="00CC5852">
            <w:pPr>
              <w:jc w:val="center"/>
              <w:rPr>
                <w:color w:val="000000"/>
              </w:rPr>
            </w:pPr>
            <w:r w:rsidRPr="001B2401">
              <w:rPr>
                <w:color w:val="000000"/>
              </w:rPr>
              <w:t>96</w:t>
            </w:r>
            <w:r w:rsidR="00CC5852" w:rsidRPr="001B2401">
              <w:rPr>
                <w:color w:val="000000"/>
              </w:rPr>
              <w:t>.</w:t>
            </w:r>
            <w:r w:rsidR="00414A24" w:rsidRPr="001B2401">
              <w:rPr>
                <w:color w:val="000000"/>
              </w:rPr>
              <w:t>3</w:t>
            </w:r>
          </w:p>
        </w:tc>
        <w:tc>
          <w:tcPr>
            <w:tcW w:w="850" w:type="dxa"/>
            <w:vAlign w:val="center"/>
          </w:tcPr>
          <w:p w:rsidR="00006BF3" w:rsidRPr="001B2401" w:rsidRDefault="00FD4D0E" w:rsidP="00CC5852">
            <w:pPr>
              <w:jc w:val="center"/>
              <w:rPr>
                <w:color w:val="000000"/>
              </w:rPr>
            </w:pPr>
            <w:r w:rsidRPr="001B2401">
              <w:rPr>
                <w:color w:val="000000"/>
              </w:rPr>
              <w:t>96</w:t>
            </w:r>
            <w:r w:rsidR="00CC5852" w:rsidRPr="001B2401">
              <w:rPr>
                <w:color w:val="000000"/>
              </w:rPr>
              <w:t>.</w:t>
            </w:r>
            <w:r w:rsidR="00414A24" w:rsidRPr="001B2401">
              <w:rPr>
                <w:color w:val="000000"/>
              </w:rPr>
              <w:t>5</w:t>
            </w:r>
          </w:p>
        </w:tc>
        <w:tc>
          <w:tcPr>
            <w:tcW w:w="851" w:type="dxa"/>
            <w:vAlign w:val="center"/>
          </w:tcPr>
          <w:p w:rsidR="00006BF3" w:rsidRPr="001B2401" w:rsidRDefault="00006BF3" w:rsidP="00CC5852">
            <w:pPr>
              <w:jc w:val="center"/>
              <w:rPr>
                <w:color w:val="000000"/>
              </w:rPr>
            </w:pPr>
            <w:r w:rsidRPr="001B2401">
              <w:rPr>
                <w:color w:val="000000"/>
              </w:rPr>
              <w:t>96</w:t>
            </w:r>
            <w:r w:rsidR="00CC5852" w:rsidRPr="001B2401">
              <w:rPr>
                <w:color w:val="000000"/>
              </w:rPr>
              <w:t>.</w:t>
            </w:r>
            <w:r w:rsidR="00414A24" w:rsidRPr="001B2401">
              <w:rPr>
                <w:color w:val="000000"/>
              </w:rPr>
              <w:t>5</w:t>
            </w:r>
          </w:p>
        </w:tc>
      </w:tr>
      <w:tr w:rsidR="00006BF3" w:rsidRPr="001B2401" w:rsidTr="00D8160D">
        <w:tc>
          <w:tcPr>
            <w:tcW w:w="4111" w:type="dxa"/>
            <w:vAlign w:val="center"/>
          </w:tcPr>
          <w:p w:rsidR="00006BF3" w:rsidRPr="001B2401" w:rsidRDefault="00006BF3" w:rsidP="0057793A">
            <w:pPr>
              <w:rPr>
                <w:b/>
                <w:color w:val="000000"/>
              </w:rPr>
            </w:pPr>
            <w:r w:rsidRPr="001B2401">
              <w:rPr>
                <w:b/>
                <w:color w:val="000000"/>
              </w:rPr>
              <w:t>-</w:t>
            </w:r>
            <w:r w:rsidRPr="001B2401">
              <w:rPr>
                <w:b/>
                <w:i/>
                <w:color w:val="000000"/>
              </w:rPr>
              <w:t>аудиторная,  в том числе:</w:t>
            </w:r>
          </w:p>
        </w:tc>
        <w:tc>
          <w:tcPr>
            <w:tcW w:w="1276" w:type="dxa"/>
            <w:tcBorders>
              <w:bottom w:val="single" w:sz="4" w:space="0" w:color="auto"/>
            </w:tcBorders>
            <w:shd w:val="clear" w:color="auto" w:fill="auto"/>
            <w:vAlign w:val="center"/>
          </w:tcPr>
          <w:p w:rsidR="00006BF3" w:rsidRPr="001B2401" w:rsidRDefault="00006BF3" w:rsidP="00D8160D">
            <w:pPr>
              <w:jc w:val="center"/>
              <w:rPr>
                <w:color w:val="000000"/>
              </w:rPr>
            </w:pPr>
          </w:p>
        </w:tc>
        <w:tc>
          <w:tcPr>
            <w:tcW w:w="850" w:type="dxa"/>
            <w:vAlign w:val="center"/>
          </w:tcPr>
          <w:p w:rsidR="00006BF3" w:rsidRPr="001B2401" w:rsidRDefault="00006BF3" w:rsidP="00D8160D">
            <w:pPr>
              <w:jc w:val="center"/>
              <w:rPr>
                <w:color w:val="000000"/>
              </w:rPr>
            </w:pPr>
          </w:p>
        </w:tc>
        <w:tc>
          <w:tcPr>
            <w:tcW w:w="851" w:type="dxa"/>
            <w:vAlign w:val="center"/>
          </w:tcPr>
          <w:p w:rsidR="00006BF3" w:rsidRPr="001B2401" w:rsidRDefault="00006BF3" w:rsidP="00D8160D">
            <w:pPr>
              <w:jc w:val="center"/>
              <w:rPr>
                <w:color w:val="000000"/>
              </w:rPr>
            </w:pPr>
          </w:p>
        </w:tc>
        <w:tc>
          <w:tcPr>
            <w:tcW w:w="850" w:type="dxa"/>
            <w:vAlign w:val="center"/>
          </w:tcPr>
          <w:p w:rsidR="00006BF3" w:rsidRPr="001B2401" w:rsidRDefault="00006BF3" w:rsidP="00D8160D">
            <w:pPr>
              <w:jc w:val="center"/>
              <w:rPr>
                <w:color w:val="000000"/>
              </w:rPr>
            </w:pPr>
          </w:p>
        </w:tc>
        <w:tc>
          <w:tcPr>
            <w:tcW w:w="851" w:type="dxa"/>
            <w:vAlign w:val="center"/>
          </w:tcPr>
          <w:p w:rsidR="00006BF3" w:rsidRPr="001B2401" w:rsidRDefault="00006BF3" w:rsidP="00D8160D">
            <w:pPr>
              <w:jc w:val="center"/>
              <w:rPr>
                <w:color w:val="000000"/>
              </w:rPr>
            </w:pPr>
          </w:p>
        </w:tc>
        <w:tc>
          <w:tcPr>
            <w:tcW w:w="850" w:type="dxa"/>
            <w:vAlign w:val="center"/>
          </w:tcPr>
          <w:p w:rsidR="00006BF3" w:rsidRPr="001B2401" w:rsidRDefault="00006BF3" w:rsidP="00D8160D">
            <w:pPr>
              <w:jc w:val="center"/>
              <w:rPr>
                <w:color w:val="000000"/>
              </w:rPr>
            </w:pPr>
          </w:p>
        </w:tc>
        <w:tc>
          <w:tcPr>
            <w:tcW w:w="851" w:type="dxa"/>
            <w:vAlign w:val="center"/>
          </w:tcPr>
          <w:p w:rsidR="00006BF3" w:rsidRPr="001B2401" w:rsidRDefault="00006BF3" w:rsidP="00D8160D">
            <w:pPr>
              <w:jc w:val="center"/>
              <w:rPr>
                <w:color w:val="000000"/>
              </w:rPr>
            </w:pPr>
          </w:p>
        </w:tc>
      </w:tr>
      <w:tr w:rsidR="00FD4D0E" w:rsidRPr="001B2401" w:rsidTr="00D8160D">
        <w:tc>
          <w:tcPr>
            <w:tcW w:w="4111" w:type="dxa"/>
            <w:vAlign w:val="center"/>
          </w:tcPr>
          <w:p w:rsidR="00FD4D0E" w:rsidRPr="001B2401" w:rsidRDefault="00FD4D0E" w:rsidP="0057793A">
            <w:pPr>
              <w:rPr>
                <w:color w:val="000000"/>
              </w:rPr>
            </w:pPr>
            <w:r w:rsidRPr="001B2401">
              <w:rPr>
                <w:color w:val="000000"/>
              </w:rPr>
              <w:t>Практические (П)</w:t>
            </w:r>
          </w:p>
        </w:tc>
        <w:tc>
          <w:tcPr>
            <w:tcW w:w="1276" w:type="dxa"/>
            <w:tcBorders>
              <w:top w:val="single" w:sz="4" w:space="0" w:color="auto"/>
              <w:bottom w:val="single" w:sz="4" w:space="0" w:color="auto"/>
            </w:tcBorders>
            <w:shd w:val="clear" w:color="auto" w:fill="auto"/>
            <w:vAlign w:val="center"/>
          </w:tcPr>
          <w:p w:rsidR="00FD4D0E" w:rsidRPr="00A95D2D" w:rsidRDefault="00FD4D0E" w:rsidP="00A95D2D">
            <w:pPr>
              <w:jc w:val="center"/>
              <w:rPr>
                <w:color w:val="000000"/>
                <w:lang w:val="en-US"/>
              </w:rPr>
            </w:pPr>
            <w:r w:rsidRPr="001B2401">
              <w:rPr>
                <w:color w:val="000000"/>
              </w:rPr>
              <w:t>5</w:t>
            </w:r>
            <w:r w:rsidR="00A95D2D">
              <w:rPr>
                <w:color w:val="000000"/>
                <w:lang w:val="en-US"/>
              </w:rPr>
              <w:t>76</w:t>
            </w:r>
          </w:p>
        </w:tc>
        <w:tc>
          <w:tcPr>
            <w:tcW w:w="850" w:type="dxa"/>
            <w:vAlign w:val="center"/>
          </w:tcPr>
          <w:p w:rsidR="00FD4D0E" w:rsidRPr="001B2401" w:rsidRDefault="00D57818" w:rsidP="00D8160D">
            <w:pPr>
              <w:jc w:val="center"/>
              <w:rPr>
                <w:color w:val="000000"/>
              </w:rPr>
            </w:pPr>
            <w:r>
              <w:rPr>
                <w:color w:val="000000"/>
              </w:rPr>
              <w:t>96</w:t>
            </w:r>
          </w:p>
        </w:tc>
        <w:tc>
          <w:tcPr>
            <w:tcW w:w="851" w:type="dxa"/>
            <w:vAlign w:val="center"/>
          </w:tcPr>
          <w:p w:rsidR="00FD4D0E" w:rsidRPr="001B2401" w:rsidRDefault="00FD4D0E" w:rsidP="00D8160D">
            <w:pPr>
              <w:jc w:val="center"/>
              <w:rPr>
                <w:color w:val="000000"/>
              </w:rPr>
            </w:pPr>
            <w:r w:rsidRPr="001B2401">
              <w:rPr>
                <w:color w:val="000000"/>
              </w:rPr>
              <w:t>96</w:t>
            </w:r>
          </w:p>
        </w:tc>
        <w:tc>
          <w:tcPr>
            <w:tcW w:w="850" w:type="dxa"/>
            <w:vAlign w:val="center"/>
          </w:tcPr>
          <w:p w:rsidR="00FD4D0E" w:rsidRPr="001B2401" w:rsidRDefault="00FD4D0E" w:rsidP="00D8160D">
            <w:pPr>
              <w:jc w:val="center"/>
              <w:rPr>
                <w:color w:val="000000"/>
              </w:rPr>
            </w:pPr>
            <w:r w:rsidRPr="001B2401">
              <w:rPr>
                <w:color w:val="000000"/>
              </w:rPr>
              <w:t>96</w:t>
            </w:r>
          </w:p>
        </w:tc>
        <w:tc>
          <w:tcPr>
            <w:tcW w:w="851" w:type="dxa"/>
            <w:vAlign w:val="center"/>
          </w:tcPr>
          <w:p w:rsidR="00FD4D0E" w:rsidRPr="001B2401" w:rsidRDefault="00FD4D0E" w:rsidP="00D8160D">
            <w:pPr>
              <w:jc w:val="center"/>
              <w:rPr>
                <w:color w:val="000000"/>
              </w:rPr>
            </w:pPr>
            <w:r w:rsidRPr="001B2401">
              <w:rPr>
                <w:color w:val="000000"/>
              </w:rPr>
              <w:t>96</w:t>
            </w:r>
          </w:p>
        </w:tc>
        <w:tc>
          <w:tcPr>
            <w:tcW w:w="850" w:type="dxa"/>
            <w:vAlign w:val="center"/>
          </w:tcPr>
          <w:p w:rsidR="00FD4D0E" w:rsidRPr="001B2401" w:rsidRDefault="00FD4D0E" w:rsidP="00D8160D">
            <w:pPr>
              <w:jc w:val="center"/>
              <w:rPr>
                <w:color w:val="000000"/>
              </w:rPr>
            </w:pPr>
            <w:r w:rsidRPr="001B2401">
              <w:rPr>
                <w:color w:val="000000"/>
              </w:rPr>
              <w:t>96</w:t>
            </w:r>
          </w:p>
        </w:tc>
        <w:tc>
          <w:tcPr>
            <w:tcW w:w="851" w:type="dxa"/>
            <w:vAlign w:val="center"/>
          </w:tcPr>
          <w:p w:rsidR="00FD4D0E" w:rsidRPr="001B2401" w:rsidRDefault="00FD4D0E" w:rsidP="00D8160D">
            <w:pPr>
              <w:jc w:val="center"/>
              <w:rPr>
                <w:color w:val="000000"/>
              </w:rPr>
            </w:pPr>
            <w:r w:rsidRPr="001B2401">
              <w:rPr>
                <w:color w:val="000000"/>
              </w:rPr>
              <w:t>96</w:t>
            </w:r>
          </w:p>
        </w:tc>
      </w:tr>
      <w:tr w:rsidR="00FD4D0E" w:rsidRPr="001B2401" w:rsidTr="00D8160D">
        <w:tc>
          <w:tcPr>
            <w:tcW w:w="4111" w:type="dxa"/>
            <w:vAlign w:val="center"/>
          </w:tcPr>
          <w:p w:rsidR="00FD4D0E" w:rsidRPr="001B2401" w:rsidRDefault="00FD4D0E" w:rsidP="0057793A">
            <w:pPr>
              <w:rPr>
                <w:b/>
                <w:color w:val="000000"/>
              </w:rPr>
            </w:pPr>
            <w:r w:rsidRPr="001B2401">
              <w:rPr>
                <w:b/>
                <w:color w:val="000000"/>
              </w:rPr>
              <w:t>-</w:t>
            </w:r>
            <w:r w:rsidRPr="001B2401">
              <w:rPr>
                <w:b/>
                <w:i/>
                <w:color w:val="000000"/>
              </w:rPr>
              <w:t>контактная работа в ЭИОС</w:t>
            </w:r>
          </w:p>
        </w:tc>
        <w:tc>
          <w:tcPr>
            <w:tcW w:w="1276" w:type="dxa"/>
            <w:tcBorders>
              <w:top w:val="dotted" w:sz="4" w:space="0" w:color="auto"/>
            </w:tcBorders>
            <w:shd w:val="clear" w:color="auto" w:fill="auto"/>
            <w:vAlign w:val="center"/>
          </w:tcPr>
          <w:p w:rsidR="00FD4D0E" w:rsidRPr="001B2401" w:rsidRDefault="00FD4D0E" w:rsidP="00D8160D">
            <w:pPr>
              <w:jc w:val="center"/>
              <w:rPr>
                <w:color w:val="000000"/>
              </w:rPr>
            </w:pPr>
          </w:p>
        </w:tc>
        <w:tc>
          <w:tcPr>
            <w:tcW w:w="850" w:type="dxa"/>
            <w:vAlign w:val="center"/>
          </w:tcPr>
          <w:p w:rsidR="00FD4D0E" w:rsidRPr="001B2401" w:rsidRDefault="00FD4D0E" w:rsidP="00D8160D">
            <w:pPr>
              <w:jc w:val="center"/>
              <w:rPr>
                <w:color w:val="000000"/>
              </w:rPr>
            </w:pPr>
          </w:p>
        </w:tc>
        <w:tc>
          <w:tcPr>
            <w:tcW w:w="851" w:type="dxa"/>
            <w:vAlign w:val="center"/>
          </w:tcPr>
          <w:p w:rsidR="00FD4D0E" w:rsidRPr="001B2401" w:rsidRDefault="00FD4D0E" w:rsidP="00D8160D">
            <w:pPr>
              <w:jc w:val="center"/>
              <w:rPr>
                <w:color w:val="000000"/>
              </w:rPr>
            </w:pPr>
          </w:p>
        </w:tc>
        <w:tc>
          <w:tcPr>
            <w:tcW w:w="850" w:type="dxa"/>
            <w:vAlign w:val="center"/>
          </w:tcPr>
          <w:p w:rsidR="00FD4D0E" w:rsidRPr="001B2401" w:rsidRDefault="00FD4D0E" w:rsidP="00D8160D">
            <w:pPr>
              <w:jc w:val="center"/>
              <w:rPr>
                <w:color w:val="000000"/>
              </w:rPr>
            </w:pPr>
          </w:p>
        </w:tc>
        <w:tc>
          <w:tcPr>
            <w:tcW w:w="851" w:type="dxa"/>
            <w:vAlign w:val="center"/>
          </w:tcPr>
          <w:p w:rsidR="00FD4D0E" w:rsidRPr="001B2401" w:rsidRDefault="00FD4D0E" w:rsidP="00D8160D">
            <w:pPr>
              <w:jc w:val="center"/>
              <w:rPr>
                <w:color w:val="000000"/>
              </w:rPr>
            </w:pPr>
          </w:p>
        </w:tc>
        <w:tc>
          <w:tcPr>
            <w:tcW w:w="850" w:type="dxa"/>
            <w:vAlign w:val="center"/>
          </w:tcPr>
          <w:p w:rsidR="00FD4D0E" w:rsidRPr="001B2401" w:rsidRDefault="00FD4D0E" w:rsidP="00D8160D">
            <w:pPr>
              <w:jc w:val="center"/>
              <w:rPr>
                <w:color w:val="000000"/>
              </w:rPr>
            </w:pPr>
          </w:p>
        </w:tc>
        <w:tc>
          <w:tcPr>
            <w:tcW w:w="851" w:type="dxa"/>
            <w:vAlign w:val="center"/>
          </w:tcPr>
          <w:p w:rsidR="00FD4D0E" w:rsidRPr="001B2401" w:rsidRDefault="00FD4D0E" w:rsidP="00D8160D">
            <w:pPr>
              <w:jc w:val="center"/>
              <w:rPr>
                <w:color w:val="000000"/>
              </w:rPr>
            </w:pPr>
          </w:p>
        </w:tc>
      </w:tr>
      <w:tr w:rsidR="00FD4D0E" w:rsidRPr="001B2401" w:rsidTr="00D8160D">
        <w:tc>
          <w:tcPr>
            <w:tcW w:w="4111" w:type="dxa"/>
          </w:tcPr>
          <w:p w:rsidR="00FD4D0E" w:rsidRPr="001B2401" w:rsidRDefault="00FD4D0E" w:rsidP="0057793A">
            <w:pPr>
              <w:rPr>
                <w:b/>
                <w:color w:val="000000"/>
              </w:rPr>
            </w:pPr>
            <w:r w:rsidRPr="001B2401">
              <w:rPr>
                <w:b/>
                <w:color w:val="000000"/>
              </w:rPr>
              <w:t xml:space="preserve">Самостоятельная работа студента (СРС) </w:t>
            </w:r>
          </w:p>
        </w:tc>
        <w:tc>
          <w:tcPr>
            <w:tcW w:w="1276" w:type="dxa"/>
            <w:shd w:val="clear" w:color="auto" w:fill="auto"/>
            <w:vAlign w:val="center"/>
          </w:tcPr>
          <w:p w:rsidR="00FD4D0E" w:rsidRPr="00B917E3" w:rsidRDefault="00B917E3" w:rsidP="00414A24">
            <w:pPr>
              <w:jc w:val="center"/>
              <w:rPr>
                <w:color w:val="000000"/>
                <w:lang w:val="en-US"/>
              </w:rPr>
            </w:pPr>
            <w:r>
              <w:rPr>
                <w:color w:val="000000"/>
                <w:lang w:val="en-US"/>
              </w:rPr>
              <w:t>233.1</w:t>
            </w:r>
          </w:p>
        </w:tc>
        <w:tc>
          <w:tcPr>
            <w:tcW w:w="850" w:type="dxa"/>
            <w:vAlign w:val="center"/>
          </w:tcPr>
          <w:p w:rsidR="00FD4D0E" w:rsidRPr="001B2401" w:rsidRDefault="00D57818" w:rsidP="00CC5852">
            <w:pPr>
              <w:jc w:val="center"/>
              <w:rPr>
                <w:color w:val="000000"/>
              </w:rPr>
            </w:pPr>
            <w:r>
              <w:rPr>
                <w:color w:val="000000"/>
              </w:rPr>
              <w:t>11.7</w:t>
            </w:r>
          </w:p>
        </w:tc>
        <w:tc>
          <w:tcPr>
            <w:tcW w:w="851" w:type="dxa"/>
            <w:vAlign w:val="center"/>
          </w:tcPr>
          <w:p w:rsidR="00FD4D0E" w:rsidRPr="001B2401" w:rsidRDefault="00FD4D0E" w:rsidP="00CC5852">
            <w:pPr>
              <w:jc w:val="center"/>
              <w:rPr>
                <w:color w:val="000000"/>
              </w:rPr>
            </w:pPr>
            <w:r w:rsidRPr="001B2401">
              <w:rPr>
                <w:color w:val="000000"/>
              </w:rPr>
              <w:t>47</w:t>
            </w:r>
            <w:r w:rsidR="00CC5852" w:rsidRPr="001B2401">
              <w:rPr>
                <w:color w:val="000000"/>
              </w:rPr>
              <w:t>.</w:t>
            </w:r>
            <w:r w:rsidRPr="001B2401">
              <w:rPr>
                <w:color w:val="000000"/>
              </w:rPr>
              <w:t>7</w:t>
            </w:r>
          </w:p>
        </w:tc>
        <w:tc>
          <w:tcPr>
            <w:tcW w:w="850" w:type="dxa"/>
            <w:vAlign w:val="center"/>
          </w:tcPr>
          <w:p w:rsidR="00FD4D0E" w:rsidRPr="001B2401" w:rsidRDefault="00414A24" w:rsidP="00D8160D">
            <w:pPr>
              <w:jc w:val="center"/>
              <w:rPr>
                <w:color w:val="000000"/>
              </w:rPr>
            </w:pPr>
            <w:r w:rsidRPr="001B2401">
              <w:rPr>
                <w:color w:val="000000"/>
              </w:rPr>
              <w:t>57</w:t>
            </w:r>
          </w:p>
        </w:tc>
        <w:tc>
          <w:tcPr>
            <w:tcW w:w="851" w:type="dxa"/>
            <w:vAlign w:val="center"/>
          </w:tcPr>
          <w:p w:rsidR="00FD4D0E" w:rsidRPr="001B2401" w:rsidRDefault="00FD4D0E" w:rsidP="00CC5852">
            <w:pPr>
              <w:jc w:val="center"/>
              <w:rPr>
                <w:color w:val="000000"/>
              </w:rPr>
            </w:pPr>
            <w:r w:rsidRPr="001B2401">
              <w:rPr>
                <w:color w:val="000000"/>
              </w:rPr>
              <w:t>47</w:t>
            </w:r>
            <w:r w:rsidR="00CC5852" w:rsidRPr="001B2401">
              <w:rPr>
                <w:color w:val="000000"/>
              </w:rPr>
              <w:t>.</w:t>
            </w:r>
            <w:r w:rsidRPr="001B2401">
              <w:rPr>
                <w:color w:val="000000"/>
              </w:rPr>
              <w:t>7</w:t>
            </w:r>
          </w:p>
        </w:tc>
        <w:tc>
          <w:tcPr>
            <w:tcW w:w="850" w:type="dxa"/>
            <w:vAlign w:val="center"/>
          </w:tcPr>
          <w:p w:rsidR="00FD4D0E" w:rsidRPr="001B2401" w:rsidRDefault="00414A24" w:rsidP="00D8160D">
            <w:pPr>
              <w:jc w:val="center"/>
              <w:rPr>
                <w:color w:val="000000"/>
              </w:rPr>
            </w:pPr>
            <w:r w:rsidRPr="001B2401">
              <w:rPr>
                <w:color w:val="000000"/>
              </w:rPr>
              <w:t>21</w:t>
            </w:r>
          </w:p>
        </w:tc>
        <w:tc>
          <w:tcPr>
            <w:tcW w:w="851" w:type="dxa"/>
            <w:vAlign w:val="center"/>
          </w:tcPr>
          <w:p w:rsidR="00FD4D0E" w:rsidRPr="001B2401" w:rsidRDefault="00414A24" w:rsidP="00D8160D">
            <w:pPr>
              <w:jc w:val="center"/>
              <w:rPr>
                <w:color w:val="000000"/>
              </w:rPr>
            </w:pPr>
            <w:r w:rsidRPr="001B2401">
              <w:rPr>
                <w:color w:val="000000"/>
              </w:rPr>
              <w:t>48</w:t>
            </w:r>
          </w:p>
        </w:tc>
      </w:tr>
      <w:tr w:rsidR="00FD4D0E" w:rsidRPr="001B2401" w:rsidTr="00D8160D">
        <w:trPr>
          <w:trHeight w:val="436"/>
        </w:trPr>
        <w:tc>
          <w:tcPr>
            <w:tcW w:w="4111" w:type="dxa"/>
            <w:vAlign w:val="center"/>
          </w:tcPr>
          <w:p w:rsidR="00FD4D0E" w:rsidRPr="001B2401" w:rsidRDefault="00FD4D0E" w:rsidP="0057793A">
            <w:pPr>
              <w:rPr>
                <w:color w:val="000000"/>
              </w:rPr>
            </w:pPr>
            <w:r w:rsidRPr="001B2401">
              <w:rPr>
                <w:b/>
                <w:color w:val="000000"/>
              </w:rPr>
              <w:t>Форма промежуточной аттестации (зачет, зачет с оценкой,  экзамен)</w:t>
            </w:r>
          </w:p>
        </w:tc>
        <w:tc>
          <w:tcPr>
            <w:tcW w:w="1276" w:type="dxa"/>
            <w:tcBorders>
              <w:bottom w:val="dotted" w:sz="4" w:space="0" w:color="auto"/>
            </w:tcBorders>
            <w:shd w:val="clear" w:color="auto" w:fill="auto"/>
            <w:vAlign w:val="center"/>
          </w:tcPr>
          <w:p w:rsidR="00FD4D0E" w:rsidRPr="001B2401" w:rsidRDefault="00FD4D0E" w:rsidP="004049B3">
            <w:pPr>
              <w:jc w:val="center"/>
              <w:rPr>
                <w:color w:val="000000"/>
              </w:rPr>
            </w:pPr>
            <w:r w:rsidRPr="001B2401">
              <w:rPr>
                <w:color w:val="000000"/>
              </w:rPr>
              <w:t>8</w:t>
            </w:r>
            <w:r w:rsidR="00B8031E">
              <w:rPr>
                <w:color w:val="000000"/>
                <w:lang w:val="en-US"/>
              </w:rPr>
              <w:t>8</w:t>
            </w:r>
            <w:r w:rsidR="00B30092" w:rsidRPr="001B2401">
              <w:rPr>
                <w:color w:val="000000"/>
              </w:rPr>
              <w:t>.</w:t>
            </w:r>
            <w:r w:rsidRPr="001B2401">
              <w:rPr>
                <w:color w:val="000000"/>
              </w:rPr>
              <w:t>5</w:t>
            </w:r>
          </w:p>
        </w:tc>
        <w:tc>
          <w:tcPr>
            <w:tcW w:w="850" w:type="dxa"/>
            <w:vAlign w:val="center"/>
          </w:tcPr>
          <w:p w:rsidR="00FD4D0E" w:rsidRPr="001B2401" w:rsidRDefault="00811661" w:rsidP="00D8160D">
            <w:pPr>
              <w:jc w:val="center"/>
              <w:rPr>
                <w:color w:val="000000"/>
              </w:rPr>
            </w:pPr>
            <w:r w:rsidRPr="001B2401">
              <w:rPr>
                <w:color w:val="000000"/>
              </w:rPr>
              <w:t>ЗаО</w:t>
            </w:r>
          </w:p>
        </w:tc>
        <w:tc>
          <w:tcPr>
            <w:tcW w:w="851" w:type="dxa"/>
            <w:vAlign w:val="center"/>
          </w:tcPr>
          <w:p w:rsidR="00FD4D0E" w:rsidRPr="001B2401" w:rsidRDefault="00FD4D0E" w:rsidP="00D8160D">
            <w:pPr>
              <w:jc w:val="center"/>
              <w:rPr>
                <w:color w:val="000000"/>
              </w:rPr>
            </w:pPr>
            <w:r w:rsidRPr="001B2401">
              <w:rPr>
                <w:color w:val="000000"/>
              </w:rPr>
              <w:t>За</w:t>
            </w:r>
          </w:p>
        </w:tc>
        <w:tc>
          <w:tcPr>
            <w:tcW w:w="850" w:type="dxa"/>
            <w:vAlign w:val="center"/>
          </w:tcPr>
          <w:p w:rsidR="00FD4D0E" w:rsidRPr="001B2401" w:rsidRDefault="00811661" w:rsidP="00B30092">
            <w:pPr>
              <w:jc w:val="center"/>
              <w:rPr>
                <w:color w:val="000000"/>
              </w:rPr>
            </w:pPr>
            <w:r w:rsidRPr="001B2401">
              <w:rPr>
                <w:color w:val="000000"/>
              </w:rPr>
              <w:t>Экз 26</w:t>
            </w:r>
            <w:r w:rsidR="00B30092" w:rsidRPr="001B2401">
              <w:rPr>
                <w:color w:val="000000"/>
              </w:rPr>
              <w:t>.</w:t>
            </w:r>
            <w:r w:rsidRPr="001B2401">
              <w:rPr>
                <w:color w:val="000000"/>
              </w:rPr>
              <w:t>5</w:t>
            </w:r>
          </w:p>
        </w:tc>
        <w:tc>
          <w:tcPr>
            <w:tcW w:w="851" w:type="dxa"/>
            <w:vAlign w:val="center"/>
          </w:tcPr>
          <w:p w:rsidR="00FD4D0E" w:rsidRPr="001B2401" w:rsidRDefault="00FD4D0E" w:rsidP="00D8160D">
            <w:pPr>
              <w:jc w:val="center"/>
              <w:rPr>
                <w:color w:val="000000"/>
              </w:rPr>
            </w:pPr>
            <w:r w:rsidRPr="001B2401">
              <w:rPr>
                <w:color w:val="000000"/>
              </w:rPr>
              <w:t>За</w:t>
            </w:r>
          </w:p>
        </w:tc>
        <w:tc>
          <w:tcPr>
            <w:tcW w:w="850" w:type="dxa"/>
            <w:vAlign w:val="center"/>
          </w:tcPr>
          <w:p w:rsidR="00FD4D0E" w:rsidRPr="00CE3632" w:rsidRDefault="00FD4D0E" w:rsidP="00CE3632">
            <w:pPr>
              <w:jc w:val="center"/>
              <w:rPr>
                <w:color w:val="000000"/>
                <w:lang w:val="en-US"/>
              </w:rPr>
            </w:pPr>
            <w:r w:rsidRPr="001B2401">
              <w:rPr>
                <w:color w:val="000000"/>
              </w:rPr>
              <w:t>Экз 2</w:t>
            </w:r>
            <w:r w:rsidR="00B8031E">
              <w:rPr>
                <w:color w:val="000000"/>
                <w:lang w:val="en-US"/>
              </w:rPr>
              <w:t>6.5</w:t>
            </w:r>
          </w:p>
        </w:tc>
        <w:tc>
          <w:tcPr>
            <w:tcW w:w="851" w:type="dxa"/>
            <w:vAlign w:val="center"/>
          </w:tcPr>
          <w:p w:rsidR="00FD4D0E" w:rsidRPr="00CE3632" w:rsidRDefault="00FD4D0E" w:rsidP="00CE3632">
            <w:pPr>
              <w:jc w:val="center"/>
              <w:rPr>
                <w:color w:val="000000"/>
                <w:lang w:val="en-US"/>
              </w:rPr>
            </w:pPr>
            <w:r w:rsidRPr="001B2401">
              <w:rPr>
                <w:color w:val="000000"/>
              </w:rPr>
              <w:t>Экз 3</w:t>
            </w:r>
            <w:r w:rsidR="00B8031E">
              <w:rPr>
                <w:color w:val="000000"/>
                <w:lang w:val="en-US"/>
              </w:rPr>
              <w:t>5.5</w:t>
            </w:r>
          </w:p>
        </w:tc>
      </w:tr>
      <w:tr w:rsidR="00FD4D0E" w:rsidRPr="001B2401" w:rsidTr="00B30092">
        <w:tc>
          <w:tcPr>
            <w:tcW w:w="4111" w:type="dxa"/>
            <w:vAlign w:val="center"/>
          </w:tcPr>
          <w:p w:rsidR="00FD4D0E" w:rsidRPr="001B2401" w:rsidRDefault="00FD4D0E" w:rsidP="0057793A">
            <w:pPr>
              <w:rPr>
                <w:b/>
                <w:color w:val="000000"/>
              </w:rPr>
            </w:pPr>
            <w:r w:rsidRPr="001B2401">
              <w:rPr>
                <w:b/>
                <w:color w:val="000000"/>
              </w:rPr>
              <w:t>ИКР</w:t>
            </w:r>
          </w:p>
        </w:tc>
        <w:tc>
          <w:tcPr>
            <w:tcW w:w="1276" w:type="dxa"/>
            <w:tcBorders>
              <w:bottom w:val="single" w:sz="4" w:space="0" w:color="auto"/>
            </w:tcBorders>
            <w:shd w:val="clear" w:color="auto" w:fill="auto"/>
            <w:vAlign w:val="center"/>
          </w:tcPr>
          <w:p w:rsidR="00FD4D0E" w:rsidRPr="001B2401" w:rsidRDefault="00FD4D0E" w:rsidP="00B30092">
            <w:pPr>
              <w:jc w:val="center"/>
              <w:rPr>
                <w:color w:val="000000"/>
              </w:rPr>
            </w:pPr>
            <w:r w:rsidRPr="001B2401">
              <w:rPr>
                <w:color w:val="000000"/>
              </w:rPr>
              <w:t>2</w:t>
            </w:r>
            <w:r w:rsidR="00B30092" w:rsidRPr="001B2401">
              <w:rPr>
                <w:color w:val="000000"/>
              </w:rPr>
              <w:t>.</w:t>
            </w:r>
            <w:r w:rsidRPr="001B2401">
              <w:rPr>
                <w:color w:val="000000"/>
              </w:rPr>
              <w:t>4</w:t>
            </w:r>
          </w:p>
        </w:tc>
        <w:tc>
          <w:tcPr>
            <w:tcW w:w="850" w:type="dxa"/>
            <w:vAlign w:val="center"/>
          </w:tcPr>
          <w:p w:rsidR="00FD4D0E" w:rsidRPr="001B2401" w:rsidRDefault="00FD4D0E" w:rsidP="000B7AB0">
            <w:pPr>
              <w:jc w:val="center"/>
              <w:rPr>
                <w:color w:val="000000"/>
              </w:rPr>
            </w:pPr>
            <w:r w:rsidRPr="001B2401">
              <w:rPr>
                <w:color w:val="000000"/>
              </w:rPr>
              <w:t>0</w:t>
            </w:r>
            <w:r w:rsidR="000B7AB0" w:rsidRPr="001B2401">
              <w:rPr>
                <w:color w:val="000000"/>
              </w:rPr>
              <w:t>.</w:t>
            </w:r>
            <w:r w:rsidRPr="001B2401">
              <w:rPr>
                <w:color w:val="000000"/>
              </w:rPr>
              <w:t>3</w:t>
            </w:r>
          </w:p>
        </w:tc>
        <w:tc>
          <w:tcPr>
            <w:tcW w:w="851" w:type="dxa"/>
            <w:vAlign w:val="center"/>
          </w:tcPr>
          <w:p w:rsidR="00FD4D0E" w:rsidRPr="001B2401" w:rsidRDefault="00FD4D0E" w:rsidP="00B30092">
            <w:pPr>
              <w:jc w:val="center"/>
              <w:rPr>
                <w:color w:val="000000"/>
              </w:rPr>
            </w:pPr>
            <w:r w:rsidRPr="001B2401">
              <w:rPr>
                <w:color w:val="000000"/>
              </w:rPr>
              <w:t>0</w:t>
            </w:r>
            <w:r w:rsidR="00B30092" w:rsidRPr="001B2401">
              <w:rPr>
                <w:color w:val="000000"/>
              </w:rPr>
              <w:t>.</w:t>
            </w:r>
            <w:r w:rsidRPr="001B2401">
              <w:rPr>
                <w:color w:val="000000"/>
              </w:rPr>
              <w:t>3</w:t>
            </w:r>
          </w:p>
        </w:tc>
        <w:tc>
          <w:tcPr>
            <w:tcW w:w="850" w:type="dxa"/>
            <w:vAlign w:val="center"/>
          </w:tcPr>
          <w:p w:rsidR="00FD4D0E" w:rsidRPr="001B2401" w:rsidRDefault="00FD4D0E" w:rsidP="00B30092">
            <w:pPr>
              <w:jc w:val="center"/>
              <w:rPr>
                <w:color w:val="000000"/>
              </w:rPr>
            </w:pPr>
            <w:r w:rsidRPr="001B2401">
              <w:rPr>
                <w:color w:val="000000"/>
              </w:rPr>
              <w:t>0</w:t>
            </w:r>
            <w:r w:rsidR="00B30092" w:rsidRPr="001B2401">
              <w:rPr>
                <w:color w:val="000000"/>
              </w:rPr>
              <w:t>.</w:t>
            </w:r>
            <w:r w:rsidRPr="001B2401">
              <w:rPr>
                <w:color w:val="000000"/>
              </w:rPr>
              <w:t>5</w:t>
            </w:r>
          </w:p>
        </w:tc>
        <w:tc>
          <w:tcPr>
            <w:tcW w:w="851" w:type="dxa"/>
            <w:vAlign w:val="center"/>
          </w:tcPr>
          <w:p w:rsidR="00FD4D0E" w:rsidRPr="001B2401" w:rsidRDefault="00FD4D0E" w:rsidP="00B30092">
            <w:pPr>
              <w:jc w:val="center"/>
              <w:rPr>
                <w:color w:val="000000"/>
              </w:rPr>
            </w:pPr>
            <w:r w:rsidRPr="001B2401">
              <w:rPr>
                <w:color w:val="000000"/>
              </w:rPr>
              <w:t>0</w:t>
            </w:r>
            <w:r w:rsidR="00B30092" w:rsidRPr="001B2401">
              <w:rPr>
                <w:color w:val="000000"/>
              </w:rPr>
              <w:t>.</w:t>
            </w:r>
            <w:r w:rsidRPr="001B2401">
              <w:rPr>
                <w:color w:val="000000"/>
              </w:rPr>
              <w:t>3</w:t>
            </w:r>
          </w:p>
        </w:tc>
        <w:tc>
          <w:tcPr>
            <w:tcW w:w="850" w:type="dxa"/>
            <w:vAlign w:val="center"/>
          </w:tcPr>
          <w:p w:rsidR="00FD4D0E" w:rsidRPr="001B2401" w:rsidRDefault="00FD4D0E" w:rsidP="00B30092">
            <w:pPr>
              <w:jc w:val="center"/>
              <w:rPr>
                <w:color w:val="000000"/>
              </w:rPr>
            </w:pPr>
            <w:r w:rsidRPr="001B2401">
              <w:rPr>
                <w:color w:val="000000"/>
              </w:rPr>
              <w:t>0</w:t>
            </w:r>
            <w:r w:rsidR="00B30092" w:rsidRPr="001B2401">
              <w:rPr>
                <w:color w:val="000000"/>
              </w:rPr>
              <w:t>.</w:t>
            </w:r>
            <w:r w:rsidRPr="001B2401">
              <w:rPr>
                <w:color w:val="000000"/>
              </w:rPr>
              <w:t>5</w:t>
            </w:r>
          </w:p>
        </w:tc>
        <w:tc>
          <w:tcPr>
            <w:tcW w:w="851" w:type="dxa"/>
            <w:vAlign w:val="center"/>
          </w:tcPr>
          <w:p w:rsidR="00FD4D0E" w:rsidRPr="001B2401" w:rsidRDefault="00FD4D0E" w:rsidP="00B30092">
            <w:pPr>
              <w:jc w:val="center"/>
              <w:rPr>
                <w:color w:val="000000"/>
              </w:rPr>
            </w:pPr>
            <w:r w:rsidRPr="001B2401">
              <w:rPr>
                <w:color w:val="000000"/>
              </w:rPr>
              <w:t>0</w:t>
            </w:r>
            <w:r w:rsidR="00B30092" w:rsidRPr="001B2401">
              <w:rPr>
                <w:color w:val="000000"/>
              </w:rPr>
              <w:t>.</w:t>
            </w:r>
            <w:r w:rsidRPr="001B2401">
              <w:rPr>
                <w:color w:val="000000"/>
              </w:rPr>
              <w:t>5</w:t>
            </w:r>
          </w:p>
        </w:tc>
      </w:tr>
      <w:tr w:rsidR="00FD4D0E" w:rsidRPr="001B2401" w:rsidTr="00B30092">
        <w:tc>
          <w:tcPr>
            <w:tcW w:w="4111" w:type="dxa"/>
            <w:vAlign w:val="center"/>
          </w:tcPr>
          <w:p w:rsidR="00FD4D0E" w:rsidRPr="001B2401" w:rsidRDefault="00FD4D0E" w:rsidP="0057793A">
            <w:pPr>
              <w:rPr>
                <w:color w:val="000000"/>
              </w:rPr>
            </w:pPr>
            <w:r w:rsidRPr="001B2401">
              <w:rPr>
                <w:b/>
                <w:color w:val="000000"/>
              </w:rPr>
              <w:t>Общая трудоемкость (в часах/ з.е.)</w:t>
            </w:r>
          </w:p>
        </w:tc>
        <w:tc>
          <w:tcPr>
            <w:tcW w:w="1276" w:type="dxa"/>
            <w:tcBorders>
              <w:top w:val="single" w:sz="4" w:space="0" w:color="auto"/>
            </w:tcBorders>
            <w:shd w:val="clear" w:color="auto" w:fill="auto"/>
            <w:vAlign w:val="center"/>
          </w:tcPr>
          <w:p w:rsidR="00FD4D0E" w:rsidRPr="001B2401" w:rsidRDefault="00FD4D0E" w:rsidP="00D8160D">
            <w:pPr>
              <w:jc w:val="center"/>
              <w:rPr>
                <w:color w:val="000000"/>
                <w:lang w:val="en-US"/>
              </w:rPr>
            </w:pPr>
            <w:r w:rsidRPr="001B2401">
              <w:rPr>
                <w:color w:val="000000"/>
              </w:rPr>
              <w:t>900</w:t>
            </w:r>
            <w:r w:rsidRPr="001B2401">
              <w:rPr>
                <w:color w:val="000000"/>
                <w:lang w:val="en-US"/>
              </w:rPr>
              <w:t>/25</w:t>
            </w:r>
          </w:p>
        </w:tc>
        <w:tc>
          <w:tcPr>
            <w:tcW w:w="850" w:type="dxa"/>
            <w:vAlign w:val="center"/>
          </w:tcPr>
          <w:p w:rsidR="00FD4D0E" w:rsidRPr="001B2401" w:rsidRDefault="00414A24" w:rsidP="00D8160D">
            <w:pPr>
              <w:jc w:val="center"/>
              <w:rPr>
                <w:color w:val="000000"/>
              </w:rPr>
            </w:pPr>
            <w:r w:rsidRPr="001B2401">
              <w:rPr>
                <w:color w:val="000000"/>
                <w:lang w:val="en-US"/>
              </w:rPr>
              <w:t>1</w:t>
            </w:r>
            <w:r w:rsidRPr="001B2401">
              <w:rPr>
                <w:color w:val="000000"/>
              </w:rPr>
              <w:t>08</w:t>
            </w:r>
            <w:r w:rsidR="00FD4D0E" w:rsidRPr="001B2401">
              <w:rPr>
                <w:color w:val="000000"/>
                <w:lang w:val="en-US"/>
              </w:rPr>
              <w:t>/</w:t>
            </w:r>
            <w:r w:rsidRPr="001B2401">
              <w:rPr>
                <w:color w:val="000000"/>
              </w:rPr>
              <w:t>3</w:t>
            </w:r>
          </w:p>
        </w:tc>
        <w:tc>
          <w:tcPr>
            <w:tcW w:w="851" w:type="dxa"/>
            <w:vAlign w:val="center"/>
          </w:tcPr>
          <w:p w:rsidR="00FD4D0E" w:rsidRPr="001B2401" w:rsidRDefault="00FD4D0E" w:rsidP="00D8160D">
            <w:pPr>
              <w:jc w:val="center"/>
              <w:rPr>
                <w:color w:val="000000"/>
              </w:rPr>
            </w:pPr>
            <w:r w:rsidRPr="001B2401">
              <w:rPr>
                <w:color w:val="000000"/>
                <w:lang w:val="en-US"/>
              </w:rPr>
              <w:t>144/4</w:t>
            </w:r>
          </w:p>
        </w:tc>
        <w:tc>
          <w:tcPr>
            <w:tcW w:w="850" w:type="dxa"/>
            <w:vAlign w:val="center"/>
          </w:tcPr>
          <w:p w:rsidR="00FD4D0E" w:rsidRPr="001B2401" w:rsidRDefault="00414A24" w:rsidP="00D8160D">
            <w:pPr>
              <w:jc w:val="center"/>
              <w:rPr>
                <w:color w:val="000000"/>
              </w:rPr>
            </w:pPr>
            <w:r w:rsidRPr="001B2401">
              <w:rPr>
                <w:color w:val="000000"/>
                <w:lang w:val="en-US"/>
              </w:rPr>
              <w:t>1</w:t>
            </w:r>
            <w:r w:rsidRPr="001B2401">
              <w:rPr>
                <w:color w:val="000000"/>
              </w:rPr>
              <w:t>80</w:t>
            </w:r>
            <w:r w:rsidR="00FD4D0E" w:rsidRPr="001B2401">
              <w:rPr>
                <w:color w:val="000000"/>
                <w:lang w:val="en-US"/>
              </w:rPr>
              <w:t>/</w:t>
            </w:r>
            <w:r w:rsidRPr="001B2401">
              <w:rPr>
                <w:color w:val="000000"/>
              </w:rPr>
              <w:t>5</w:t>
            </w:r>
          </w:p>
        </w:tc>
        <w:tc>
          <w:tcPr>
            <w:tcW w:w="851" w:type="dxa"/>
            <w:vAlign w:val="center"/>
          </w:tcPr>
          <w:p w:rsidR="00FD4D0E" w:rsidRPr="001B2401" w:rsidRDefault="00FD4D0E" w:rsidP="00D8160D">
            <w:pPr>
              <w:jc w:val="center"/>
              <w:rPr>
                <w:color w:val="000000"/>
              </w:rPr>
            </w:pPr>
            <w:r w:rsidRPr="001B2401">
              <w:rPr>
                <w:color w:val="000000"/>
                <w:lang w:val="en-US"/>
              </w:rPr>
              <w:t>144/4</w:t>
            </w:r>
          </w:p>
        </w:tc>
        <w:tc>
          <w:tcPr>
            <w:tcW w:w="850" w:type="dxa"/>
            <w:vAlign w:val="center"/>
          </w:tcPr>
          <w:p w:rsidR="00FD4D0E" w:rsidRPr="001B2401" w:rsidRDefault="00414A24" w:rsidP="00D8160D">
            <w:pPr>
              <w:jc w:val="center"/>
              <w:rPr>
                <w:color w:val="000000"/>
              </w:rPr>
            </w:pPr>
            <w:r w:rsidRPr="001B2401">
              <w:rPr>
                <w:color w:val="000000"/>
                <w:lang w:val="en-US"/>
              </w:rPr>
              <w:t>1</w:t>
            </w:r>
            <w:r w:rsidRPr="001B2401">
              <w:rPr>
                <w:color w:val="000000"/>
              </w:rPr>
              <w:t>44</w:t>
            </w:r>
            <w:r w:rsidR="00FD4D0E" w:rsidRPr="001B2401">
              <w:rPr>
                <w:color w:val="000000"/>
                <w:lang w:val="en-US"/>
              </w:rPr>
              <w:t>/</w:t>
            </w:r>
            <w:r w:rsidRPr="001B2401">
              <w:rPr>
                <w:color w:val="000000"/>
              </w:rPr>
              <w:t>4</w:t>
            </w:r>
          </w:p>
        </w:tc>
        <w:tc>
          <w:tcPr>
            <w:tcW w:w="851" w:type="dxa"/>
            <w:vAlign w:val="center"/>
          </w:tcPr>
          <w:p w:rsidR="00FD4D0E" w:rsidRPr="001B2401" w:rsidRDefault="00414A24" w:rsidP="00D8160D">
            <w:pPr>
              <w:jc w:val="center"/>
              <w:rPr>
                <w:color w:val="000000"/>
              </w:rPr>
            </w:pPr>
            <w:r w:rsidRPr="001B2401">
              <w:rPr>
                <w:color w:val="000000"/>
                <w:lang w:val="en-US"/>
              </w:rPr>
              <w:t>1</w:t>
            </w:r>
            <w:r w:rsidRPr="001B2401">
              <w:rPr>
                <w:color w:val="000000"/>
              </w:rPr>
              <w:t>80</w:t>
            </w:r>
            <w:r w:rsidR="00FD4D0E" w:rsidRPr="001B2401">
              <w:rPr>
                <w:color w:val="000000"/>
                <w:lang w:val="en-US"/>
              </w:rPr>
              <w:t>/</w:t>
            </w:r>
            <w:r w:rsidRPr="001B2401">
              <w:rPr>
                <w:color w:val="000000"/>
              </w:rPr>
              <w:t>5</w:t>
            </w:r>
          </w:p>
        </w:tc>
      </w:tr>
    </w:tbl>
    <w:p w:rsidR="00006BF3" w:rsidRPr="001B2401" w:rsidRDefault="00006BF3" w:rsidP="00006BF3">
      <w:pPr>
        <w:ind w:firstLine="708"/>
        <w:jc w:val="both"/>
      </w:pPr>
    </w:p>
    <w:p w:rsidR="00817625" w:rsidRPr="001B2401" w:rsidRDefault="00817625" w:rsidP="00B14165">
      <w:pPr>
        <w:jc w:val="both"/>
        <w:rPr>
          <w:i/>
        </w:rPr>
      </w:pPr>
    </w:p>
    <w:p w:rsidR="00921D51" w:rsidRPr="001B2401" w:rsidRDefault="00817625" w:rsidP="00542ECE">
      <w:pPr>
        <w:pStyle w:val="a6"/>
        <w:numPr>
          <w:ilvl w:val="0"/>
          <w:numId w:val="2"/>
        </w:numPr>
        <w:spacing w:line="276" w:lineRule="auto"/>
        <w:ind w:left="709"/>
        <w:jc w:val="center"/>
        <w:rPr>
          <w:b/>
        </w:rPr>
      </w:pPr>
      <w:r w:rsidRPr="001B2401">
        <w:rPr>
          <w:b/>
        </w:rPr>
        <w:t xml:space="preserve">Содержание дисциплины </w:t>
      </w:r>
      <w:r w:rsidR="00B0105A" w:rsidRPr="001B2401">
        <w:rPr>
          <w:b/>
        </w:rPr>
        <w:t>Иностранный язык профессиональной деятельности (второй)</w:t>
      </w:r>
    </w:p>
    <w:p w:rsidR="009B7837" w:rsidRDefault="009B7837" w:rsidP="00796998">
      <w:pPr>
        <w:pStyle w:val="a6"/>
        <w:spacing w:line="276" w:lineRule="auto"/>
        <w:ind w:left="142" w:firstLine="567"/>
        <w:jc w:val="both"/>
      </w:pPr>
    </w:p>
    <w:p w:rsidR="00B0105A" w:rsidRPr="001B2401" w:rsidRDefault="00B0105A" w:rsidP="00796998">
      <w:pPr>
        <w:pStyle w:val="a6"/>
        <w:spacing w:line="276" w:lineRule="auto"/>
        <w:ind w:left="142" w:firstLine="567"/>
        <w:jc w:val="both"/>
      </w:pPr>
      <w:r w:rsidRPr="001B2401">
        <w:t xml:space="preserve">Обучение английскому языку в Дипломатической Академии ставит своей </w:t>
      </w:r>
      <w:r w:rsidRPr="001B2401">
        <w:rPr>
          <w:b/>
        </w:rPr>
        <w:t>целью</w:t>
      </w:r>
      <w:r w:rsidRPr="001B2401">
        <w:t xml:space="preserve"> формирование общей коммуникативной компетенции и </w:t>
      </w:r>
      <w:r w:rsidR="00B8031E" w:rsidRPr="001B2401">
        <w:t>предусматривает комплексное</w:t>
      </w:r>
      <w:r w:rsidRPr="001B2401">
        <w:t xml:space="preserve"> развитие умений основных видов речевой деятельности.</w:t>
      </w:r>
      <w:r w:rsidR="002339A7" w:rsidRPr="001B2401">
        <w:t xml:space="preserve"> Изучение грамматики и лексики продолжается в течение всего периода освоения дисциплины.</w:t>
      </w:r>
    </w:p>
    <w:p w:rsidR="00B0105A" w:rsidRPr="001B2401" w:rsidRDefault="00B0105A" w:rsidP="00796998">
      <w:pPr>
        <w:pStyle w:val="a6"/>
        <w:spacing w:line="276" w:lineRule="auto"/>
        <w:ind w:left="142" w:firstLine="567"/>
        <w:jc w:val="both"/>
        <w:rPr>
          <w:i/>
          <w:u w:val="single"/>
        </w:rPr>
      </w:pPr>
      <w:r w:rsidRPr="001B2401">
        <w:rPr>
          <w:i/>
          <w:u w:val="single"/>
        </w:rPr>
        <w:t>Грамматика</w:t>
      </w:r>
    </w:p>
    <w:p w:rsidR="00B0105A" w:rsidRPr="001B2401" w:rsidRDefault="00B0105A" w:rsidP="00796998">
      <w:pPr>
        <w:pStyle w:val="a6"/>
        <w:spacing w:line="276" w:lineRule="auto"/>
        <w:ind w:left="142" w:firstLine="567"/>
        <w:jc w:val="both"/>
      </w:pPr>
      <w:r w:rsidRPr="001B2401">
        <w:t xml:space="preserve">Коррективный курс. Времена изъявительного, повелительного, сослагательного наклонений в действительном и страдательном залоге. Косвенная речь. Существительные. Артикль. Местоимения. Прилагательные. Наречия.  </w:t>
      </w:r>
    </w:p>
    <w:p w:rsidR="00B0105A" w:rsidRPr="001B2401" w:rsidRDefault="00B0105A" w:rsidP="00796998">
      <w:pPr>
        <w:pStyle w:val="a6"/>
        <w:spacing w:line="276" w:lineRule="auto"/>
        <w:ind w:left="142" w:firstLine="567"/>
        <w:jc w:val="both"/>
      </w:pPr>
      <w:r w:rsidRPr="001B2401">
        <w:t xml:space="preserve">Отработка и дальнейшее закрепление сложных грамматических структур.Неличные формы глагола (инфинитив, причастие, герундий) и конструкции с ними. Способы передачи модальности с помощью различных грамматических средств. Использование служебных слов и союзов для построения связного текста. </w:t>
      </w:r>
    </w:p>
    <w:p w:rsidR="00B0105A" w:rsidRPr="001B2401" w:rsidRDefault="00B0105A" w:rsidP="00796998">
      <w:pPr>
        <w:pStyle w:val="a6"/>
        <w:spacing w:line="276" w:lineRule="auto"/>
        <w:ind w:left="142" w:firstLine="567"/>
        <w:jc w:val="both"/>
      </w:pPr>
      <w:r w:rsidRPr="001B2401">
        <w:t>Понятие предложения. Безличное предложение. Члены предложения. Порядок слов в предложении. Согласование между подлежащим и сказуемым. Виды предложения: повествовательное, отрицательное, восклицательное. Сложные и сложноподчиненные предложения.</w:t>
      </w:r>
    </w:p>
    <w:p w:rsidR="00B0105A" w:rsidRPr="001B2401" w:rsidRDefault="00B0105A" w:rsidP="00796998">
      <w:pPr>
        <w:pStyle w:val="a6"/>
        <w:spacing w:line="276" w:lineRule="auto"/>
        <w:ind w:left="142" w:firstLine="567"/>
        <w:jc w:val="both"/>
        <w:rPr>
          <w:i/>
          <w:u w:val="single"/>
        </w:rPr>
      </w:pPr>
      <w:r w:rsidRPr="001B2401">
        <w:rPr>
          <w:i/>
          <w:u w:val="single"/>
        </w:rPr>
        <w:t xml:space="preserve">Лексика </w:t>
      </w:r>
    </w:p>
    <w:p w:rsidR="00B0105A" w:rsidRPr="001B2401" w:rsidRDefault="00B0105A" w:rsidP="00796998">
      <w:pPr>
        <w:pStyle w:val="a6"/>
        <w:spacing w:line="276" w:lineRule="auto"/>
        <w:ind w:left="142" w:firstLine="567"/>
        <w:jc w:val="both"/>
      </w:pPr>
      <w:r w:rsidRPr="001B2401">
        <w:t xml:space="preserve">Расширение словарного запаса общеязыковой лексики в рамках изучаемых тем (географическое положение и экономика англоязычных стран; государственное устройство, политические партии, система выборов; средства массовой информации; здравоохранение и система социального </w:t>
      </w:r>
      <w:r w:rsidR="00B8031E" w:rsidRPr="001B2401">
        <w:t>обеспечения; культура</w:t>
      </w:r>
      <w:r w:rsidRPr="001B2401">
        <w:t xml:space="preserve">, литература; и искусство; система образования; основные религии англоязычных стран). Различные способы словообразования. Полисемия, синонимия, антонимия. Свободные и устойчивые словосочетания и фразеологизмы. Фразовые </w:t>
      </w:r>
      <w:r w:rsidRPr="001B2401">
        <w:lastRenderedPageBreak/>
        <w:t>глаголы.</w:t>
      </w:r>
    </w:p>
    <w:p w:rsidR="00B0105A" w:rsidRPr="001B2401" w:rsidRDefault="00B0105A" w:rsidP="00796998">
      <w:pPr>
        <w:pStyle w:val="a6"/>
        <w:spacing w:line="276" w:lineRule="auto"/>
        <w:ind w:left="142" w:firstLine="567"/>
        <w:jc w:val="both"/>
      </w:pPr>
      <w:r w:rsidRPr="001B2401">
        <w:t xml:space="preserve">Закрепление и расширение запаса профессионально-ориентированной лексики в рамках изучаемых тем. </w:t>
      </w:r>
    </w:p>
    <w:p w:rsidR="00B51395" w:rsidRPr="001B2401" w:rsidRDefault="00B51395" w:rsidP="00796998">
      <w:pPr>
        <w:pStyle w:val="a6"/>
        <w:spacing w:line="276" w:lineRule="auto"/>
        <w:ind w:left="142" w:firstLine="567"/>
        <w:jc w:val="both"/>
        <w:rPr>
          <w:i/>
          <w:u w:val="single"/>
        </w:rPr>
      </w:pPr>
    </w:p>
    <w:p w:rsidR="00B0105A" w:rsidRPr="001B2401" w:rsidRDefault="00B0105A" w:rsidP="00796998">
      <w:pPr>
        <w:pStyle w:val="a6"/>
        <w:spacing w:line="276" w:lineRule="auto"/>
        <w:ind w:left="142" w:firstLine="567"/>
        <w:jc w:val="both"/>
        <w:rPr>
          <w:i/>
        </w:rPr>
      </w:pPr>
      <w:r w:rsidRPr="001B2401">
        <w:rPr>
          <w:b/>
        </w:rPr>
        <w:t>Виды речевой деятельности</w:t>
      </w:r>
      <w:r w:rsidRPr="001B2401">
        <w:rPr>
          <w:i/>
        </w:rPr>
        <w:t>:</w:t>
      </w:r>
    </w:p>
    <w:p w:rsidR="00DD674F" w:rsidRPr="001B2401" w:rsidRDefault="00DD674F" w:rsidP="00796998">
      <w:pPr>
        <w:pStyle w:val="a6"/>
        <w:spacing w:line="276" w:lineRule="auto"/>
        <w:ind w:left="142" w:firstLine="567"/>
        <w:jc w:val="both"/>
        <w:rPr>
          <w:i/>
        </w:rPr>
      </w:pPr>
    </w:p>
    <w:p w:rsidR="00B0105A" w:rsidRPr="001B2401" w:rsidRDefault="00B0105A" w:rsidP="00796998">
      <w:pPr>
        <w:pStyle w:val="a6"/>
        <w:spacing w:line="276" w:lineRule="auto"/>
        <w:ind w:left="142" w:firstLine="567"/>
        <w:jc w:val="both"/>
      </w:pPr>
      <w:r w:rsidRPr="001B2401">
        <w:rPr>
          <w:i/>
        </w:rPr>
        <w:t>Аудирование.</w:t>
      </w:r>
      <w:r w:rsidRPr="001B2401">
        <w:t xml:space="preserve"> Понимание устных высказываний и сообщений профессионального характера, изложение их содержания.</w:t>
      </w:r>
    </w:p>
    <w:p w:rsidR="00B0105A" w:rsidRPr="001B2401" w:rsidRDefault="00B0105A" w:rsidP="00796998">
      <w:pPr>
        <w:pStyle w:val="a6"/>
        <w:spacing w:line="276" w:lineRule="auto"/>
        <w:ind w:left="142" w:firstLine="567"/>
        <w:jc w:val="both"/>
      </w:pPr>
      <w:r w:rsidRPr="001B2401">
        <w:rPr>
          <w:i/>
        </w:rPr>
        <w:t>Чтение.</w:t>
      </w:r>
      <w:r w:rsidRPr="001B2401">
        <w:t xml:space="preserve"> Владение всеми видами чтения оригинальной литературы страноведческого характера и по специальности. Овладение приемами работы с различными источниками информации на английском языке по профилю подготовки бакалавров (прессы, научной литературы, официальных документов).</w:t>
      </w:r>
    </w:p>
    <w:p w:rsidR="00B0105A" w:rsidRPr="001B2401" w:rsidRDefault="00B0105A" w:rsidP="00796998">
      <w:pPr>
        <w:pStyle w:val="a6"/>
        <w:spacing w:line="276" w:lineRule="auto"/>
        <w:ind w:left="142" w:firstLine="567"/>
        <w:jc w:val="both"/>
      </w:pPr>
      <w:r w:rsidRPr="001B2401">
        <w:rPr>
          <w:i/>
        </w:rPr>
        <w:t>Говорение.</w:t>
      </w:r>
      <w:r w:rsidRPr="001B2401">
        <w:t xml:space="preserve"> Формирование и развитие навыков и умений практического общения на английском языке, таких как участие в беседах, обсуждениях и переговорах профессионального характера, владение различными видами монологического высказывания</w:t>
      </w:r>
      <w:r w:rsidR="002339A7" w:rsidRPr="001B2401">
        <w:t xml:space="preserve"> (</w:t>
      </w:r>
      <w:r w:rsidRPr="001B2401">
        <w:t>презентация</w:t>
      </w:r>
      <w:r w:rsidR="002339A7" w:rsidRPr="001B2401">
        <w:t>)</w:t>
      </w:r>
      <w:r w:rsidRPr="001B2401">
        <w:t>; выражение обширного реестра коммуникативных намерений (информирование, пояснение, уточнение, возражение, инструктирование и т.д.).</w:t>
      </w:r>
    </w:p>
    <w:p w:rsidR="00B0105A" w:rsidRPr="001B2401" w:rsidRDefault="00B0105A" w:rsidP="00796998">
      <w:pPr>
        <w:pStyle w:val="a6"/>
        <w:spacing w:line="276" w:lineRule="auto"/>
        <w:ind w:left="142" w:firstLine="567"/>
        <w:jc w:val="both"/>
      </w:pPr>
      <w:r w:rsidRPr="001B2401">
        <w:rPr>
          <w:i/>
        </w:rPr>
        <w:t>Письмо.</w:t>
      </w:r>
      <w:r w:rsidRPr="001B2401">
        <w:t xml:space="preserve"> Формирование и развитие навыков ведения переписки, подготовки тезисов, развернутых ответов на вопросы.</w:t>
      </w:r>
    </w:p>
    <w:p w:rsidR="00B0105A" w:rsidRPr="001B2401" w:rsidRDefault="00B0105A" w:rsidP="00796998">
      <w:pPr>
        <w:pStyle w:val="a6"/>
        <w:spacing w:line="276" w:lineRule="auto"/>
        <w:ind w:left="142" w:firstLine="567"/>
        <w:jc w:val="both"/>
      </w:pPr>
      <w:r w:rsidRPr="001B2401">
        <w:rPr>
          <w:i/>
        </w:rPr>
        <w:t>Реферирование.</w:t>
      </w:r>
      <w:r w:rsidR="002339A7" w:rsidRPr="001B2401">
        <w:t xml:space="preserve"> Формирование навыка</w:t>
      </w:r>
      <w:r w:rsidRPr="001B2401">
        <w:t xml:space="preserve"> реферирования </w:t>
      </w:r>
      <w:r w:rsidR="002339A7" w:rsidRPr="001B2401">
        <w:t>т</w:t>
      </w:r>
      <w:r w:rsidRPr="001B2401">
        <w:t>екстов по специальности.</w:t>
      </w:r>
    </w:p>
    <w:p w:rsidR="00B0105A" w:rsidRPr="001B2401" w:rsidRDefault="00B0105A" w:rsidP="00796998">
      <w:pPr>
        <w:pStyle w:val="a6"/>
        <w:spacing w:line="276" w:lineRule="auto"/>
        <w:ind w:left="142" w:firstLine="567"/>
        <w:jc w:val="both"/>
      </w:pPr>
      <w:r w:rsidRPr="001B2401">
        <w:rPr>
          <w:i/>
        </w:rPr>
        <w:t>Перевод.</w:t>
      </w:r>
      <w:r w:rsidRPr="001B2401">
        <w:t xml:space="preserve"> Формирование и развитие базовых переводческих компетенций на материале текстов страноведческого и профессионального характера. Письменный и устный перевод статей из прессы и текстов по специальности с английского языка на русский и с русского на английский язык.</w:t>
      </w:r>
    </w:p>
    <w:p w:rsidR="00B62777" w:rsidRPr="001B2401" w:rsidRDefault="00B62777" w:rsidP="00796998">
      <w:pPr>
        <w:spacing w:line="276" w:lineRule="auto"/>
        <w:ind w:left="142" w:firstLine="567"/>
        <w:contextualSpacing/>
        <w:jc w:val="both"/>
      </w:pPr>
      <w:r w:rsidRPr="001B2401">
        <w:t xml:space="preserve">Освоение дисциплины Иностранный язык профессиональной деятельности (второй) предполагает наличие у обучающихся уровня развития коммуникативной компетенции, предусмотренного  стандартом общего образования по дисциплине Иностранный язык. </w:t>
      </w:r>
    </w:p>
    <w:p w:rsidR="00B62777" w:rsidRPr="001B2401" w:rsidRDefault="00B62777" w:rsidP="00796998">
      <w:pPr>
        <w:spacing w:line="276" w:lineRule="auto"/>
        <w:ind w:left="142" w:firstLine="567"/>
        <w:contextualSpacing/>
        <w:jc w:val="both"/>
      </w:pPr>
      <w:r w:rsidRPr="001B2401">
        <w:t xml:space="preserve">На основании  входного диагностического тестирования могут формироваться группы обучающихся, изучающих английский язык по индивидуальным программам, отвечающим потребностям обучающихся и особенностям сформированности у них различных коммуникативных умений. Возможно формирование группы, обучающиеся которой впервые начнут изучать английский язык. Такая индивидуализация процесса обучения призвана реализовать принцип доступности образования и создать для всех обучающихся равные условия изучения английского языка. </w:t>
      </w:r>
    </w:p>
    <w:p w:rsidR="00B62777" w:rsidRPr="001B2401" w:rsidRDefault="00B62777" w:rsidP="00796998">
      <w:pPr>
        <w:spacing w:line="276" w:lineRule="auto"/>
        <w:ind w:left="142" w:firstLine="567"/>
        <w:contextualSpacing/>
        <w:jc w:val="both"/>
      </w:pPr>
      <w:r w:rsidRPr="001B2401">
        <w:t>По окончании дисциплины Иностранный язык профессиональной деятельности (второй) обучающиеся, в соответствии с данной программой, имеют уровень коммуникативной компетенции А1-В2 общеевропейской классификации и готовы к освоению сложных  коммуникативных задач, составляющих непосредственно профессиональную подготовку в области международных экономических  отношений.</w:t>
      </w:r>
    </w:p>
    <w:p w:rsidR="0057793A" w:rsidRPr="001B2401" w:rsidRDefault="0057793A" w:rsidP="00796998">
      <w:pPr>
        <w:spacing w:line="276" w:lineRule="auto"/>
        <w:ind w:left="142" w:firstLine="708"/>
        <w:contextualSpacing/>
        <w:jc w:val="both"/>
      </w:pPr>
    </w:p>
    <w:p w:rsidR="0057793A" w:rsidRPr="001B2401" w:rsidRDefault="0057793A" w:rsidP="00796998">
      <w:pPr>
        <w:spacing w:line="276" w:lineRule="auto"/>
        <w:ind w:left="142" w:firstLine="708"/>
        <w:contextualSpacing/>
        <w:jc w:val="both"/>
        <w:rPr>
          <w:b/>
        </w:rPr>
      </w:pPr>
      <w:r w:rsidRPr="001B2401">
        <w:rPr>
          <w:b/>
        </w:rPr>
        <w:t>5.1 Содержание дисциплины</w:t>
      </w:r>
    </w:p>
    <w:p w:rsidR="00DD674F" w:rsidRPr="001B2401" w:rsidRDefault="00DD674F" w:rsidP="00796998">
      <w:pPr>
        <w:spacing w:line="276" w:lineRule="auto"/>
        <w:ind w:left="142"/>
        <w:jc w:val="both"/>
      </w:pPr>
    </w:p>
    <w:p w:rsidR="00B0105A" w:rsidRPr="001B2401" w:rsidRDefault="00B0105A" w:rsidP="00796998">
      <w:pPr>
        <w:spacing w:line="276" w:lineRule="auto"/>
        <w:ind w:left="142"/>
        <w:jc w:val="both"/>
      </w:pPr>
      <w:r w:rsidRPr="001B2401">
        <w:t xml:space="preserve">Дисциплина Иностранный язык </w:t>
      </w:r>
      <w:r w:rsidR="002339A7" w:rsidRPr="001B2401">
        <w:t xml:space="preserve">профессиональной деятельности </w:t>
      </w:r>
      <w:r w:rsidRPr="001B2401">
        <w:t>(второй) состоит из двух модулей – «Английский язык для общих целей» и «Английский язык для профессиональных целей», состоящего из 2</w:t>
      </w:r>
      <w:r w:rsidR="00DA3BDB" w:rsidRPr="001B2401">
        <w:t>-</w:t>
      </w:r>
      <w:r w:rsidRPr="001B2401">
        <w:t>х разделов.</w:t>
      </w:r>
    </w:p>
    <w:p w:rsidR="00B0105A" w:rsidRPr="001B2401" w:rsidRDefault="00B0105A" w:rsidP="00796998">
      <w:pPr>
        <w:pStyle w:val="a6"/>
        <w:spacing w:line="276" w:lineRule="auto"/>
        <w:ind w:left="142"/>
        <w:jc w:val="both"/>
      </w:pPr>
    </w:p>
    <w:p w:rsidR="00B0105A" w:rsidRPr="001B2401" w:rsidRDefault="00B0105A" w:rsidP="00BF5104">
      <w:pPr>
        <w:pStyle w:val="a6"/>
        <w:spacing w:line="276" w:lineRule="auto"/>
        <w:ind w:left="142"/>
        <w:jc w:val="center"/>
        <w:rPr>
          <w:b/>
        </w:rPr>
      </w:pPr>
      <w:r w:rsidRPr="001B2401">
        <w:rPr>
          <w:b/>
        </w:rPr>
        <w:lastRenderedPageBreak/>
        <w:t>М</w:t>
      </w:r>
      <w:r w:rsidR="009F4750" w:rsidRPr="001B2401">
        <w:rPr>
          <w:b/>
        </w:rPr>
        <w:t xml:space="preserve">одуль </w:t>
      </w:r>
      <w:r w:rsidR="00BF5104" w:rsidRPr="001B2401">
        <w:rPr>
          <w:b/>
        </w:rPr>
        <w:t xml:space="preserve"> 1</w:t>
      </w:r>
    </w:p>
    <w:p w:rsidR="00BF5104" w:rsidRPr="001B2401" w:rsidRDefault="00BF5104" w:rsidP="00BF5104">
      <w:pPr>
        <w:pStyle w:val="a6"/>
        <w:spacing w:line="276" w:lineRule="auto"/>
        <w:ind w:left="142"/>
        <w:jc w:val="center"/>
        <w:rPr>
          <w:b/>
        </w:rPr>
      </w:pPr>
    </w:p>
    <w:p w:rsidR="00B0105A" w:rsidRPr="001B2401" w:rsidRDefault="00B0105A" w:rsidP="00796998">
      <w:pPr>
        <w:pStyle w:val="a6"/>
        <w:spacing w:line="276" w:lineRule="auto"/>
        <w:ind w:left="142"/>
        <w:rPr>
          <w:b/>
        </w:rPr>
      </w:pPr>
      <w:r w:rsidRPr="001B2401">
        <w:rPr>
          <w:b/>
        </w:rPr>
        <w:t>Английский язык для общих целей</w:t>
      </w:r>
    </w:p>
    <w:p w:rsidR="00DD674F" w:rsidRPr="001B2401" w:rsidRDefault="00DD674F" w:rsidP="00796998">
      <w:pPr>
        <w:pStyle w:val="a6"/>
        <w:spacing w:line="276" w:lineRule="auto"/>
        <w:ind w:left="142" w:firstLine="709"/>
        <w:jc w:val="both"/>
      </w:pPr>
    </w:p>
    <w:p w:rsidR="00B0105A" w:rsidRPr="001B2401" w:rsidRDefault="00B0105A" w:rsidP="00796998">
      <w:pPr>
        <w:pStyle w:val="a6"/>
        <w:spacing w:line="276" w:lineRule="auto"/>
        <w:ind w:left="142" w:firstLine="709"/>
        <w:jc w:val="both"/>
      </w:pPr>
      <w:r w:rsidRPr="001B2401">
        <w:t xml:space="preserve">В соответствии с учебным планом факультета и настоящей программой аудиторные занятия составляют </w:t>
      </w:r>
      <w:r w:rsidR="00B8031E">
        <w:t xml:space="preserve">в </w:t>
      </w:r>
      <w:r w:rsidR="00DE482E">
        <w:t>2020/21</w:t>
      </w:r>
      <w:r w:rsidR="00855F74">
        <w:t xml:space="preserve"> учебном году 6 часов в неделю.</w:t>
      </w:r>
    </w:p>
    <w:p w:rsidR="00B0105A" w:rsidRPr="001B2401" w:rsidRDefault="00B0105A" w:rsidP="00796998">
      <w:pPr>
        <w:pStyle w:val="a6"/>
        <w:tabs>
          <w:tab w:val="left" w:pos="1800"/>
        </w:tabs>
        <w:spacing w:line="276" w:lineRule="auto"/>
        <w:ind w:left="142" w:firstLine="709"/>
        <w:jc w:val="both"/>
      </w:pPr>
      <w:r w:rsidRPr="001B2401">
        <w:t xml:space="preserve">Учебные материалы, используемые в модуле 1, включают аутентичные и учебные  письменные и  устные тексты, видео- и мультимедийные материалы, сопровождаемые системой упражнений, направленных на поступательное и комплексное развитие различных умений в речевой деятельности. </w:t>
      </w:r>
      <w:r w:rsidRPr="001B2401">
        <w:rPr>
          <w:bCs/>
        </w:rPr>
        <w:t xml:space="preserve">Ведущие виды деятельности -  </w:t>
      </w:r>
      <w:r w:rsidRPr="001B2401">
        <w:t>вопросно-ответные ме</w:t>
      </w:r>
      <w:r w:rsidR="009F4750" w:rsidRPr="001B2401">
        <w:t>тодики, творческая реконструкция</w:t>
      </w:r>
      <w:r w:rsidRPr="001B2401">
        <w:t xml:space="preserve"> текста; сравнение характеристик явления  или нескольких явлений, беседа по содержанию текста  или дискуссия;сочинение-рассуждение; презентации, проблемные задания: задания на сравнение и выбор; задания на упорядочение и категоризацию в форме ролевой игры.  </w:t>
      </w:r>
    </w:p>
    <w:p w:rsidR="00B0105A" w:rsidRPr="001B2401" w:rsidRDefault="00B0105A" w:rsidP="00796998">
      <w:pPr>
        <w:pStyle w:val="a6"/>
        <w:spacing w:line="276" w:lineRule="auto"/>
        <w:ind w:left="142"/>
        <w:jc w:val="both"/>
      </w:pPr>
    </w:p>
    <w:p w:rsidR="00B0105A" w:rsidRPr="001B2401" w:rsidRDefault="00B0105A" w:rsidP="00796998">
      <w:pPr>
        <w:pStyle w:val="a6"/>
        <w:spacing w:line="276" w:lineRule="auto"/>
        <w:ind w:left="142"/>
        <w:rPr>
          <w:b/>
        </w:rPr>
      </w:pPr>
      <w:r w:rsidRPr="001B2401">
        <w:rPr>
          <w:b/>
        </w:rPr>
        <w:t>Содержание модуля 1</w:t>
      </w:r>
      <w:r w:rsidR="00DA3BDB" w:rsidRPr="001B2401">
        <w:rPr>
          <w:b/>
        </w:rPr>
        <w:t>.</w:t>
      </w:r>
      <w:r w:rsidRPr="001B2401">
        <w:rPr>
          <w:b/>
        </w:rPr>
        <w:t xml:space="preserve"> Английский язык для общих целей </w:t>
      </w:r>
    </w:p>
    <w:p w:rsidR="00B0105A" w:rsidRPr="001B2401" w:rsidRDefault="00B0105A" w:rsidP="00796998">
      <w:pPr>
        <w:pStyle w:val="a6"/>
        <w:spacing w:line="276" w:lineRule="auto"/>
        <w:ind w:left="142"/>
        <w:jc w:val="both"/>
      </w:pPr>
    </w:p>
    <w:p w:rsidR="00B0105A" w:rsidRPr="001B2401" w:rsidRDefault="00B0105A" w:rsidP="00542ECE">
      <w:pPr>
        <w:pStyle w:val="a6"/>
        <w:numPr>
          <w:ilvl w:val="0"/>
          <w:numId w:val="21"/>
        </w:numPr>
        <w:spacing w:after="120" w:line="276" w:lineRule="auto"/>
        <w:contextualSpacing w:val="0"/>
        <w:jc w:val="both"/>
      </w:pPr>
      <w:r w:rsidRPr="001B2401">
        <w:t xml:space="preserve">Тема 1. Наши ежедневные заботы и дела. Краткое изложение плана рабочего дня. </w:t>
      </w:r>
    </w:p>
    <w:p w:rsidR="00B0105A" w:rsidRPr="001B2401" w:rsidRDefault="00B0105A" w:rsidP="00542ECE">
      <w:pPr>
        <w:pStyle w:val="a6"/>
        <w:numPr>
          <w:ilvl w:val="0"/>
          <w:numId w:val="21"/>
        </w:numPr>
        <w:spacing w:after="120" w:line="276" w:lineRule="auto"/>
        <w:ind w:hanging="357"/>
        <w:contextualSpacing w:val="0"/>
        <w:jc w:val="both"/>
      </w:pPr>
      <w:r w:rsidRPr="001B2401">
        <w:t xml:space="preserve">Тема 2. Моя жизнь. Карьерный рост. </w:t>
      </w:r>
    </w:p>
    <w:p w:rsidR="00B0105A" w:rsidRPr="001B2401" w:rsidRDefault="00B0105A" w:rsidP="00542ECE">
      <w:pPr>
        <w:pStyle w:val="a6"/>
        <w:numPr>
          <w:ilvl w:val="0"/>
          <w:numId w:val="21"/>
        </w:numPr>
        <w:spacing w:after="120" w:line="276" w:lineRule="auto"/>
        <w:ind w:hanging="357"/>
        <w:contextualSpacing w:val="0"/>
        <w:jc w:val="both"/>
      </w:pPr>
      <w:r w:rsidRPr="001B2401">
        <w:t xml:space="preserve">Тема 3. Путешествия. Новые города и страны. Народные праздники и традиции. </w:t>
      </w:r>
    </w:p>
    <w:p w:rsidR="00B0105A" w:rsidRPr="001B2401" w:rsidRDefault="00B0105A" w:rsidP="00542ECE">
      <w:pPr>
        <w:pStyle w:val="a6"/>
        <w:numPr>
          <w:ilvl w:val="0"/>
          <w:numId w:val="21"/>
        </w:numPr>
        <w:spacing w:after="120" w:line="276" w:lineRule="auto"/>
        <w:ind w:hanging="357"/>
        <w:contextualSpacing w:val="0"/>
        <w:jc w:val="both"/>
      </w:pPr>
      <w:r w:rsidRPr="001B2401">
        <w:t xml:space="preserve">Тема 4. Времена года. Погода и климат. </w:t>
      </w:r>
    </w:p>
    <w:p w:rsidR="00B0105A" w:rsidRPr="001B2401" w:rsidRDefault="00B0105A" w:rsidP="00542ECE">
      <w:pPr>
        <w:pStyle w:val="a6"/>
        <w:numPr>
          <w:ilvl w:val="0"/>
          <w:numId w:val="21"/>
        </w:numPr>
        <w:spacing w:after="120" w:line="276" w:lineRule="auto"/>
        <w:ind w:hanging="357"/>
        <w:contextualSpacing w:val="0"/>
        <w:jc w:val="both"/>
      </w:pPr>
      <w:r w:rsidRPr="001B2401">
        <w:t>Тема 5. Защита окружающей среды.</w:t>
      </w:r>
    </w:p>
    <w:p w:rsidR="00B0105A" w:rsidRPr="001B2401" w:rsidRDefault="00B0105A" w:rsidP="00542ECE">
      <w:pPr>
        <w:pStyle w:val="a6"/>
        <w:numPr>
          <w:ilvl w:val="0"/>
          <w:numId w:val="21"/>
        </w:numPr>
        <w:spacing w:after="120" w:line="276" w:lineRule="auto"/>
        <w:contextualSpacing w:val="0"/>
        <w:jc w:val="both"/>
      </w:pPr>
      <w:r w:rsidRPr="001B2401">
        <w:t xml:space="preserve">Тема 6. География, экономика, население стран изучаемого языка. </w:t>
      </w:r>
    </w:p>
    <w:p w:rsidR="00B0105A" w:rsidRPr="001B2401" w:rsidRDefault="00B0105A" w:rsidP="00542ECE">
      <w:pPr>
        <w:pStyle w:val="a6"/>
        <w:numPr>
          <w:ilvl w:val="0"/>
          <w:numId w:val="21"/>
        </w:numPr>
        <w:spacing w:after="120" w:line="276" w:lineRule="auto"/>
        <w:contextualSpacing w:val="0"/>
        <w:jc w:val="both"/>
      </w:pPr>
      <w:r w:rsidRPr="001B2401">
        <w:t>Тема 7. Политический строй стран из</w:t>
      </w:r>
      <w:r w:rsidR="002B2101" w:rsidRPr="001B2401">
        <w:t xml:space="preserve">учаемого языка. Выборы в органы </w:t>
      </w:r>
      <w:r w:rsidRPr="001B2401">
        <w:t xml:space="preserve">власти. </w:t>
      </w:r>
    </w:p>
    <w:p w:rsidR="00B0105A" w:rsidRPr="001B2401" w:rsidRDefault="00B0105A" w:rsidP="00542ECE">
      <w:pPr>
        <w:pStyle w:val="a6"/>
        <w:numPr>
          <w:ilvl w:val="0"/>
          <w:numId w:val="21"/>
        </w:numPr>
        <w:spacing w:after="120" w:line="276" w:lineRule="auto"/>
        <w:contextualSpacing w:val="0"/>
        <w:jc w:val="both"/>
      </w:pPr>
      <w:r w:rsidRPr="001B2401">
        <w:t xml:space="preserve">Тема 8. Пресса. Телевидение. Радио. </w:t>
      </w:r>
    </w:p>
    <w:p w:rsidR="00B0105A" w:rsidRPr="001B2401" w:rsidRDefault="00B0105A" w:rsidP="00542ECE">
      <w:pPr>
        <w:pStyle w:val="a6"/>
        <w:numPr>
          <w:ilvl w:val="0"/>
          <w:numId w:val="21"/>
        </w:numPr>
        <w:spacing w:after="120" w:line="276" w:lineRule="auto"/>
        <w:contextualSpacing w:val="0"/>
        <w:jc w:val="both"/>
      </w:pPr>
      <w:r w:rsidRPr="001B2401">
        <w:t>Тема 9. Спорт. Здоровье. Социальная защищенность.</w:t>
      </w:r>
    </w:p>
    <w:p w:rsidR="00B0105A" w:rsidRPr="001B2401" w:rsidRDefault="00B0105A" w:rsidP="00542ECE">
      <w:pPr>
        <w:pStyle w:val="a6"/>
        <w:numPr>
          <w:ilvl w:val="0"/>
          <w:numId w:val="21"/>
        </w:numPr>
        <w:spacing w:after="120" w:line="276" w:lineRule="auto"/>
        <w:contextualSpacing w:val="0"/>
        <w:jc w:val="both"/>
      </w:pPr>
      <w:r w:rsidRPr="001B2401">
        <w:t xml:space="preserve">Тема 10. Книги. Фильмы. Драматургия. Англоязычная литература.  </w:t>
      </w:r>
    </w:p>
    <w:p w:rsidR="00B0105A" w:rsidRPr="001B2401" w:rsidRDefault="00B0105A" w:rsidP="00542ECE">
      <w:pPr>
        <w:pStyle w:val="a6"/>
        <w:numPr>
          <w:ilvl w:val="0"/>
          <w:numId w:val="21"/>
        </w:numPr>
        <w:spacing w:after="120" w:line="276" w:lineRule="auto"/>
        <w:contextualSpacing w:val="0"/>
        <w:jc w:val="both"/>
      </w:pPr>
      <w:r w:rsidRPr="001B2401">
        <w:t>Тема 11. Образование: школ</w:t>
      </w:r>
      <w:r w:rsidR="002B2101" w:rsidRPr="001B2401">
        <w:t>ы, колледжи, университеты стран</w:t>
      </w:r>
      <w:r w:rsidRPr="001B2401">
        <w:t>изучаемого языка.</w:t>
      </w:r>
    </w:p>
    <w:p w:rsidR="00B0105A" w:rsidRPr="001B2401" w:rsidRDefault="00B0105A" w:rsidP="00542ECE">
      <w:pPr>
        <w:pStyle w:val="a6"/>
        <w:numPr>
          <w:ilvl w:val="0"/>
          <w:numId w:val="21"/>
        </w:numPr>
        <w:spacing w:after="120" w:line="276" w:lineRule="auto"/>
        <w:contextualSpacing w:val="0"/>
        <w:jc w:val="both"/>
      </w:pPr>
      <w:r w:rsidRPr="001B2401">
        <w:t xml:space="preserve">Тема 12. Традиции, праздники и религии мира и англоязычных стран. </w:t>
      </w:r>
    </w:p>
    <w:p w:rsidR="00B0105A" w:rsidRPr="001B2401" w:rsidRDefault="00B0105A" w:rsidP="00BF5104">
      <w:pPr>
        <w:pStyle w:val="a6"/>
        <w:spacing w:line="276" w:lineRule="auto"/>
        <w:ind w:left="142"/>
        <w:jc w:val="center"/>
        <w:rPr>
          <w:b/>
        </w:rPr>
      </w:pPr>
      <w:r w:rsidRPr="001B2401">
        <w:rPr>
          <w:b/>
        </w:rPr>
        <w:t>Модуль 2</w:t>
      </w:r>
    </w:p>
    <w:p w:rsidR="00BF5104" w:rsidRDefault="00BF5104" w:rsidP="00BF5104">
      <w:pPr>
        <w:pStyle w:val="a6"/>
        <w:spacing w:line="276" w:lineRule="auto"/>
        <w:ind w:left="142"/>
        <w:jc w:val="center"/>
      </w:pPr>
    </w:p>
    <w:p w:rsidR="00B0105A" w:rsidRPr="001B2401" w:rsidRDefault="00B0105A" w:rsidP="00E96782">
      <w:pPr>
        <w:pStyle w:val="a6"/>
        <w:spacing w:line="276" w:lineRule="auto"/>
        <w:ind w:left="142"/>
        <w:rPr>
          <w:b/>
        </w:rPr>
      </w:pPr>
      <w:r w:rsidRPr="001B2401">
        <w:rPr>
          <w:b/>
        </w:rPr>
        <w:t>Английский язык для профессиональных целей</w:t>
      </w:r>
    </w:p>
    <w:p w:rsidR="00A06345" w:rsidRPr="001B2401" w:rsidRDefault="00A06345" w:rsidP="00E96782">
      <w:pPr>
        <w:pStyle w:val="a6"/>
        <w:spacing w:line="276" w:lineRule="auto"/>
        <w:ind w:left="142"/>
        <w:rPr>
          <w:b/>
        </w:rPr>
      </w:pPr>
    </w:p>
    <w:p w:rsidR="00B0105A" w:rsidRPr="001B2401" w:rsidRDefault="00B0105A" w:rsidP="00E96782">
      <w:pPr>
        <w:pStyle w:val="a6"/>
        <w:spacing w:line="276" w:lineRule="auto"/>
        <w:ind w:left="142" w:firstLine="709"/>
        <w:jc w:val="both"/>
      </w:pPr>
      <w:r w:rsidRPr="001B2401">
        <w:t>В программе предусмотрен пос</w:t>
      </w:r>
      <w:r w:rsidR="002B2101" w:rsidRPr="001B2401">
        <w:t xml:space="preserve">тепенный переход из более общей </w:t>
      </w:r>
      <w:r w:rsidRPr="001B2401">
        <w:t xml:space="preserve">общественной сферы общения к специальной профессиональной сфере при учете их взаимопересечения. Данный переход осуществляется по двум направлениям: смене предметного содержания текстов, а также постепенной смене  стиля  текста. </w:t>
      </w:r>
    </w:p>
    <w:p w:rsidR="00B0105A" w:rsidRPr="001B2401" w:rsidRDefault="00B0105A" w:rsidP="00E96782">
      <w:pPr>
        <w:pStyle w:val="a6"/>
        <w:spacing w:line="276" w:lineRule="auto"/>
        <w:ind w:left="142" w:firstLine="709"/>
        <w:jc w:val="both"/>
      </w:pPr>
      <w:r w:rsidRPr="008D76B6">
        <w:rPr>
          <w:b/>
        </w:rPr>
        <w:t>Модуль 2</w:t>
      </w:r>
      <w:r w:rsidRPr="001B2401">
        <w:t xml:space="preserve"> Английский язык для профессиональных целей является комплексным и включает в себя разделы Введение в экономический дискурс и  Перевод и обсуждение экономических текстов.</w:t>
      </w:r>
    </w:p>
    <w:p w:rsidR="00B0105A" w:rsidRPr="001B2401" w:rsidRDefault="00B0105A" w:rsidP="00E96782">
      <w:pPr>
        <w:pStyle w:val="a6"/>
        <w:spacing w:line="276" w:lineRule="auto"/>
        <w:ind w:left="142" w:firstLine="709"/>
        <w:jc w:val="both"/>
      </w:pPr>
      <w:r w:rsidRPr="001B2401">
        <w:t xml:space="preserve">Цель </w:t>
      </w:r>
      <w:r w:rsidRPr="008D76B6">
        <w:rPr>
          <w:b/>
        </w:rPr>
        <w:t>раздела</w:t>
      </w:r>
      <w:r w:rsidR="009F4750" w:rsidRPr="008D76B6">
        <w:rPr>
          <w:b/>
        </w:rPr>
        <w:t xml:space="preserve"> 1</w:t>
      </w:r>
      <w:r w:rsidRPr="001B2401">
        <w:t xml:space="preserve">  Введение в экономический дискурс в рамках </w:t>
      </w:r>
      <w:r w:rsidR="008D76B6">
        <w:rPr>
          <w:b/>
        </w:rPr>
        <w:t>М</w:t>
      </w:r>
      <w:r w:rsidRPr="008D76B6">
        <w:rPr>
          <w:b/>
        </w:rPr>
        <w:t>одуля 2</w:t>
      </w:r>
      <w:r w:rsidRPr="001B2401">
        <w:t xml:space="preserve"> Английский для профессиональных целей - формирование умений иноязычной речевой деятельности в </w:t>
      </w:r>
      <w:r w:rsidRPr="001B2401">
        <w:lastRenderedPageBreak/>
        <w:t xml:space="preserve">профессиональной сфере общения, базирующихся на умениях  иноязычной речевой деятельности, сформированных в результате усвоения </w:t>
      </w:r>
      <w:r w:rsidR="008D76B6">
        <w:rPr>
          <w:b/>
        </w:rPr>
        <w:t>М</w:t>
      </w:r>
      <w:r w:rsidRPr="008D76B6">
        <w:rPr>
          <w:b/>
        </w:rPr>
        <w:t>одуля 1</w:t>
      </w:r>
      <w:r w:rsidRPr="001B2401">
        <w:t xml:space="preserve">. </w:t>
      </w:r>
    </w:p>
    <w:p w:rsidR="009F4750" w:rsidRPr="001B2401" w:rsidRDefault="00B0105A" w:rsidP="00E96782">
      <w:pPr>
        <w:pStyle w:val="a6"/>
        <w:tabs>
          <w:tab w:val="left" w:pos="1800"/>
        </w:tabs>
        <w:spacing w:line="276" w:lineRule="auto"/>
        <w:ind w:left="142" w:firstLine="709"/>
        <w:jc w:val="both"/>
      </w:pPr>
      <w:r w:rsidRPr="001B2401">
        <w:t xml:space="preserve">В </w:t>
      </w:r>
      <w:r w:rsidR="008D76B6" w:rsidRPr="008D76B6">
        <w:rPr>
          <w:b/>
        </w:rPr>
        <w:t>М</w:t>
      </w:r>
      <w:r w:rsidRPr="008D76B6">
        <w:rPr>
          <w:b/>
        </w:rPr>
        <w:t>одуле 2</w:t>
      </w:r>
      <w:r w:rsidRPr="001B2401">
        <w:t xml:space="preserve"> Английский язык для профессиональных целей </w:t>
      </w:r>
      <w:r w:rsidR="009F4750" w:rsidRPr="001B2401">
        <w:t xml:space="preserve">основное </w:t>
      </w:r>
      <w:r w:rsidRPr="001B2401">
        <w:t xml:space="preserve">внимание уделяется продуктивным видам речевой деятельности (письменная речь и говорение), интегративным умениям чтения, аудирования и письменной речи (написание резюме), а также различным видам перевода. </w:t>
      </w:r>
    </w:p>
    <w:p w:rsidR="00B0105A" w:rsidRPr="001B2401" w:rsidRDefault="00B0105A" w:rsidP="00E96782">
      <w:pPr>
        <w:pStyle w:val="a6"/>
        <w:tabs>
          <w:tab w:val="left" w:pos="1800"/>
        </w:tabs>
        <w:spacing w:line="276" w:lineRule="auto"/>
        <w:ind w:left="142" w:firstLine="709"/>
        <w:jc w:val="both"/>
      </w:pPr>
      <w:r w:rsidRPr="001B2401">
        <w:t xml:space="preserve">В связи с акцентом на продуктивные виды речевой деятельности, в частности на говорение, в процессе обучения на данном этапе широко используются активные методы обучения, имеющие профессиональную ориентацию и ориентированные на формирование социально-профессиональной компетентности выпускников: проблемные задания, задания на сравнение и выбор, задания на упорядочение и категоризацию, на синтез, задания в форме дискуссии или дебатов.  </w:t>
      </w:r>
    </w:p>
    <w:p w:rsidR="00B0105A" w:rsidRPr="001B2401" w:rsidRDefault="00B0105A" w:rsidP="00E96782">
      <w:pPr>
        <w:pStyle w:val="a6"/>
        <w:spacing w:line="276" w:lineRule="auto"/>
        <w:ind w:left="142" w:firstLine="709"/>
        <w:jc w:val="both"/>
      </w:pPr>
      <w:r w:rsidRPr="001B2401">
        <w:t xml:space="preserve">Учебные материалы включают аутентичные письменные и  устные тексты среднего уровня сложности, видео- и мультимедийные материалы, сопровождаемые системой упражнений, направленных на поступательное и комплексное развитие профессиональных умений и навыков в речевой деятельности. Письменные тексты, предлагаемые для изучения на данном этапе,  включают статьи из различных источников, отрывки публикаций. Устные тексты представлены радио- и телепередачами, записями выступлений политических и бизнес  деятелей, записями лекций, семинаров и дискуссий. </w:t>
      </w:r>
    </w:p>
    <w:p w:rsidR="00B0105A" w:rsidRPr="001B2401" w:rsidRDefault="00B0105A" w:rsidP="00E96782">
      <w:pPr>
        <w:pStyle w:val="a6"/>
        <w:suppressAutoHyphens/>
        <w:spacing w:line="276" w:lineRule="auto"/>
        <w:ind w:left="142" w:firstLine="709"/>
        <w:jc w:val="both"/>
        <w:rPr>
          <w:rFonts w:eastAsia="DejaVu Sans"/>
          <w:b/>
          <w:kern w:val="1"/>
          <w:lang w:eastAsia="ar-SA"/>
        </w:rPr>
      </w:pPr>
      <w:r w:rsidRPr="001B2401">
        <w:rPr>
          <w:rFonts w:eastAsia="DejaVu Sans"/>
          <w:kern w:val="1"/>
          <w:lang w:eastAsia="ar-SA"/>
        </w:rPr>
        <w:t xml:space="preserve">По окончании </w:t>
      </w:r>
      <w:r w:rsidR="00DA60F4">
        <w:rPr>
          <w:rFonts w:eastAsia="DejaVu Sans"/>
          <w:b/>
          <w:kern w:val="1"/>
          <w:lang w:eastAsia="ar-SA"/>
        </w:rPr>
        <w:t>М</w:t>
      </w:r>
      <w:r w:rsidRPr="00DA60F4">
        <w:rPr>
          <w:rFonts w:eastAsia="DejaVu Sans"/>
          <w:b/>
          <w:kern w:val="1"/>
          <w:lang w:eastAsia="ar-SA"/>
        </w:rPr>
        <w:t>одуля 2</w:t>
      </w:r>
      <w:r w:rsidRPr="001B2401">
        <w:rPr>
          <w:rFonts w:eastAsia="DejaVu Sans"/>
          <w:kern w:val="1"/>
          <w:lang w:eastAsia="ar-SA"/>
        </w:rPr>
        <w:t xml:space="preserve"> уровень профессиональной коммуникативной компетенции  выпускника отвечает основным требованиям профессиональной деятельности специалиста по мировой экономике и соответствует  спецификации В2 в соответствии с общеевропейской классификацией.</w:t>
      </w:r>
    </w:p>
    <w:p w:rsidR="00B0105A" w:rsidRPr="001B2401" w:rsidRDefault="00B0105A" w:rsidP="00E96782">
      <w:pPr>
        <w:pStyle w:val="a6"/>
        <w:spacing w:line="276" w:lineRule="auto"/>
        <w:ind w:left="142"/>
      </w:pPr>
    </w:p>
    <w:p w:rsidR="00B0105A" w:rsidRPr="001B2401" w:rsidRDefault="00B0105A" w:rsidP="00E96782">
      <w:pPr>
        <w:pStyle w:val="a6"/>
        <w:spacing w:line="276" w:lineRule="auto"/>
        <w:ind w:left="142"/>
        <w:rPr>
          <w:b/>
        </w:rPr>
      </w:pPr>
      <w:r w:rsidRPr="001B2401">
        <w:rPr>
          <w:b/>
        </w:rPr>
        <w:t>Содержание модуля 2</w:t>
      </w:r>
      <w:r w:rsidR="00082FC7" w:rsidRPr="001B2401">
        <w:rPr>
          <w:b/>
        </w:rPr>
        <w:t>,</w:t>
      </w:r>
      <w:r w:rsidRPr="001B2401">
        <w:rPr>
          <w:b/>
        </w:rPr>
        <w:t xml:space="preserve"> раздела 1</w:t>
      </w:r>
      <w:r w:rsidR="00082FC7" w:rsidRPr="001B2401">
        <w:rPr>
          <w:b/>
        </w:rPr>
        <w:t>.</w:t>
      </w:r>
      <w:r w:rsidRPr="001B2401">
        <w:rPr>
          <w:b/>
        </w:rPr>
        <w:t xml:space="preserve"> Введение в экономический дискурс</w:t>
      </w:r>
    </w:p>
    <w:p w:rsidR="00243099" w:rsidRPr="001B2401" w:rsidRDefault="00243099" w:rsidP="00E96782">
      <w:pPr>
        <w:pStyle w:val="a6"/>
        <w:spacing w:line="276" w:lineRule="auto"/>
        <w:ind w:left="142"/>
        <w:rPr>
          <w:b/>
        </w:rPr>
      </w:pPr>
    </w:p>
    <w:p w:rsidR="00B0105A" w:rsidRPr="001B2401" w:rsidRDefault="00B0105A" w:rsidP="00542ECE">
      <w:pPr>
        <w:pStyle w:val="a6"/>
        <w:numPr>
          <w:ilvl w:val="0"/>
          <w:numId w:val="18"/>
        </w:numPr>
        <w:spacing w:after="120" w:line="276" w:lineRule="auto"/>
        <w:ind w:hanging="357"/>
        <w:contextualSpacing w:val="0"/>
        <w:jc w:val="both"/>
        <w:rPr>
          <w:spacing w:val="-6"/>
        </w:rPr>
      </w:pPr>
      <w:r w:rsidRPr="001B2401">
        <w:rPr>
          <w:spacing w:val="-6"/>
        </w:rPr>
        <w:t>Тема 1. Экономика. Микроэкономика. Макроэкономика. Понятие. Предмет изучения. История экономических учений. Различные экономические теории. Ученые-экономисты.</w:t>
      </w:r>
    </w:p>
    <w:p w:rsidR="00B0105A" w:rsidRPr="001B2401" w:rsidRDefault="00B0105A" w:rsidP="00542ECE">
      <w:pPr>
        <w:pStyle w:val="a6"/>
        <w:numPr>
          <w:ilvl w:val="0"/>
          <w:numId w:val="18"/>
        </w:numPr>
        <w:spacing w:after="120" w:line="276" w:lineRule="auto"/>
        <w:ind w:hanging="357"/>
        <w:contextualSpacing w:val="0"/>
        <w:jc w:val="both"/>
        <w:rPr>
          <w:spacing w:val="-6"/>
        </w:rPr>
      </w:pPr>
      <w:r w:rsidRPr="001B2401">
        <w:rPr>
          <w:spacing w:val="-6"/>
        </w:rPr>
        <w:t>Тема 2. Эконометрика. Законы спроса</w:t>
      </w:r>
    </w:p>
    <w:p w:rsidR="00B0105A" w:rsidRPr="001B2401" w:rsidRDefault="00B0105A" w:rsidP="00542ECE">
      <w:pPr>
        <w:pStyle w:val="a6"/>
        <w:numPr>
          <w:ilvl w:val="0"/>
          <w:numId w:val="18"/>
        </w:numPr>
        <w:spacing w:after="120" w:line="276" w:lineRule="auto"/>
        <w:ind w:hanging="357"/>
        <w:contextualSpacing w:val="0"/>
        <w:jc w:val="both"/>
        <w:rPr>
          <w:spacing w:val="-6"/>
        </w:rPr>
      </w:pPr>
      <w:r w:rsidRPr="001B2401">
        <w:rPr>
          <w:spacing w:val="-6"/>
        </w:rPr>
        <w:t>Тема 3. Типы экономики. Регулируемая, нерегулируемая экономики, смешанный тип. Обобщение.</w:t>
      </w:r>
    </w:p>
    <w:p w:rsidR="00B0105A" w:rsidRPr="001B2401" w:rsidRDefault="00B0105A" w:rsidP="00542ECE">
      <w:pPr>
        <w:pStyle w:val="a6"/>
        <w:numPr>
          <w:ilvl w:val="0"/>
          <w:numId w:val="18"/>
        </w:numPr>
        <w:spacing w:after="120" w:line="276" w:lineRule="auto"/>
        <w:ind w:hanging="357"/>
        <w:contextualSpacing w:val="0"/>
        <w:jc w:val="both"/>
      </w:pPr>
      <w:r w:rsidRPr="001B2401">
        <w:rPr>
          <w:spacing w:val="-6"/>
        </w:rPr>
        <w:t xml:space="preserve">Тема 4. Потребители. </w:t>
      </w:r>
      <w:r w:rsidRPr="001B2401">
        <w:t>Издержки и предложение</w:t>
      </w:r>
    </w:p>
    <w:p w:rsidR="00B0105A" w:rsidRPr="001B2401" w:rsidRDefault="00B0105A" w:rsidP="00542ECE">
      <w:pPr>
        <w:pStyle w:val="a6"/>
        <w:numPr>
          <w:ilvl w:val="0"/>
          <w:numId w:val="18"/>
        </w:numPr>
        <w:spacing w:after="120" w:line="276" w:lineRule="auto"/>
        <w:ind w:hanging="357"/>
        <w:contextualSpacing w:val="0"/>
        <w:jc w:val="both"/>
        <w:rPr>
          <w:spacing w:val="-6"/>
        </w:rPr>
      </w:pPr>
      <w:r w:rsidRPr="001B2401">
        <w:t xml:space="preserve">Тема 5. </w:t>
      </w:r>
      <w:r w:rsidRPr="001B2401">
        <w:rPr>
          <w:spacing w:val="-6"/>
        </w:rPr>
        <w:t>Структура рынка и конкуренция. Монополии.</w:t>
      </w:r>
    </w:p>
    <w:p w:rsidR="003F1A86" w:rsidRPr="001B2401" w:rsidRDefault="00B0105A" w:rsidP="00542ECE">
      <w:pPr>
        <w:pStyle w:val="a6"/>
        <w:numPr>
          <w:ilvl w:val="0"/>
          <w:numId w:val="18"/>
        </w:numPr>
        <w:spacing w:after="120" w:line="276" w:lineRule="auto"/>
        <w:ind w:hanging="357"/>
        <w:contextualSpacing w:val="0"/>
        <w:jc w:val="both"/>
        <w:rPr>
          <w:spacing w:val="-6"/>
        </w:rPr>
      </w:pPr>
      <w:r w:rsidRPr="001B2401">
        <w:rPr>
          <w:spacing w:val="-6"/>
        </w:rPr>
        <w:t>Тема 6. Рынок труда. Разделение труда. Трудовая миграция. Фактор</w:t>
      </w:r>
      <w:r w:rsidR="002B2101" w:rsidRPr="001B2401">
        <w:rPr>
          <w:spacing w:val="-6"/>
        </w:rPr>
        <w:t xml:space="preserve">ы </w:t>
      </w:r>
      <w:r w:rsidRPr="001B2401">
        <w:rPr>
          <w:spacing w:val="-6"/>
        </w:rPr>
        <w:t xml:space="preserve">производства. </w:t>
      </w:r>
    </w:p>
    <w:p w:rsidR="00B0105A" w:rsidRPr="001B2401" w:rsidRDefault="00B0105A" w:rsidP="00542ECE">
      <w:pPr>
        <w:pStyle w:val="a6"/>
        <w:numPr>
          <w:ilvl w:val="0"/>
          <w:numId w:val="18"/>
        </w:numPr>
        <w:spacing w:after="120" w:line="276" w:lineRule="auto"/>
        <w:ind w:hanging="357"/>
        <w:contextualSpacing w:val="0"/>
        <w:jc w:val="both"/>
        <w:rPr>
          <w:spacing w:val="-6"/>
        </w:rPr>
      </w:pPr>
      <w:r w:rsidRPr="001B2401">
        <w:rPr>
          <w:spacing w:val="-6"/>
        </w:rPr>
        <w:t xml:space="preserve">Тема 7. Перепроизводство. Применение ценовой дискриминации. </w:t>
      </w:r>
    </w:p>
    <w:p w:rsidR="00B0105A" w:rsidRPr="001B2401" w:rsidRDefault="00B0105A" w:rsidP="00542ECE">
      <w:pPr>
        <w:pStyle w:val="a6"/>
        <w:numPr>
          <w:ilvl w:val="0"/>
          <w:numId w:val="18"/>
        </w:numPr>
        <w:spacing w:after="120" w:line="276" w:lineRule="auto"/>
        <w:ind w:hanging="357"/>
        <w:contextualSpacing w:val="0"/>
        <w:jc w:val="both"/>
        <w:rPr>
          <w:spacing w:val="-6"/>
        </w:rPr>
      </w:pPr>
      <w:r w:rsidRPr="001B2401">
        <w:rPr>
          <w:spacing w:val="-6"/>
        </w:rPr>
        <w:t>Тема 8. Социально-ориентированная э</w:t>
      </w:r>
      <w:r w:rsidR="002B2101" w:rsidRPr="001B2401">
        <w:rPr>
          <w:spacing w:val="-6"/>
        </w:rPr>
        <w:t xml:space="preserve">кономика. Доходы правительства. </w:t>
      </w:r>
      <w:r w:rsidRPr="001B2401">
        <w:rPr>
          <w:spacing w:val="-6"/>
        </w:rPr>
        <w:t>Богатство, доходы и неравенство. Ответственность бизнеса перед обществом.</w:t>
      </w:r>
    </w:p>
    <w:p w:rsidR="003F1A86" w:rsidRPr="001B2401" w:rsidRDefault="00B0105A" w:rsidP="00542ECE">
      <w:pPr>
        <w:pStyle w:val="a6"/>
        <w:numPr>
          <w:ilvl w:val="0"/>
          <w:numId w:val="18"/>
        </w:numPr>
        <w:spacing w:after="120" w:line="276" w:lineRule="auto"/>
        <w:ind w:hanging="357"/>
        <w:contextualSpacing w:val="0"/>
        <w:jc w:val="both"/>
        <w:rPr>
          <w:spacing w:val="-6"/>
        </w:rPr>
      </w:pPr>
      <w:r w:rsidRPr="001B2401">
        <w:rPr>
          <w:spacing w:val="-6"/>
        </w:rPr>
        <w:t xml:space="preserve">Тема 9. Макроэкономика. Совокупный спрос и предложение. </w:t>
      </w:r>
    </w:p>
    <w:p w:rsidR="00B0105A" w:rsidRPr="001B2401" w:rsidRDefault="00B0105A" w:rsidP="00542ECE">
      <w:pPr>
        <w:pStyle w:val="a6"/>
        <w:numPr>
          <w:ilvl w:val="0"/>
          <w:numId w:val="18"/>
        </w:numPr>
        <w:spacing w:after="120" w:line="276" w:lineRule="auto"/>
        <w:ind w:hanging="357"/>
        <w:contextualSpacing w:val="0"/>
        <w:jc w:val="both"/>
        <w:rPr>
          <w:spacing w:val="-6"/>
        </w:rPr>
      </w:pPr>
      <w:r w:rsidRPr="001B2401">
        <w:rPr>
          <w:spacing w:val="-6"/>
        </w:rPr>
        <w:t>Тема 10. Деньги. Банки. Функции банков. Изменение роли денег и банков в современном обществе.</w:t>
      </w:r>
    </w:p>
    <w:p w:rsidR="00B0105A" w:rsidRPr="001B2401" w:rsidRDefault="00B0105A" w:rsidP="00542ECE">
      <w:pPr>
        <w:pStyle w:val="a6"/>
        <w:numPr>
          <w:ilvl w:val="0"/>
          <w:numId w:val="18"/>
        </w:numPr>
        <w:spacing w:after="120" w:line="276" w:lineRule="auto"/>
        <w:ind w:hanging="357"/>
        <w:contextualSpacing w:val="0"/>
        <w:jc w:val="both"/>
        <w:rPr>
          <w:spacing w:val="-6"/>
        </w:rPr>
      </w:pPr>
      <w:r w:rsidRPr="001B2401">
        <w:rPr>
          <w:spacing w:val="-6"/>
        </w:rPr>
        <w:t>Тема 11. Фискальная политика. Налоги. Формирование бюджета. Монетарная политика</w:t>
      </w:r>
    </w:p>
    <w:p w:rsidR="00B0105A" w:rsidRPr="001B2401" w:rsidRDefault="00B0105A" w:rsidP="00542ECE">
      <w:pPr>
        <w:pStyle w:val="a6"/>
        <w:numPr>
          <w:ilvl w:val="0"/>
          <w:numId w:val="18"/>
        </w:numPr>
        <w:spacing w:after="120" w:line="276" w:lineRule="auto"/>
        <w:ind w:hanging="357"/>
        <w:contextualSpacing w:val="0"/>
        <w:jc w:val="both"/>
        <w:rPr>
          <w:spacing w:val="-6"/>
        </w:rPr>
      </w:pPr>
      <w:r w:rsidRPr="001B2401">
        <w:rPr>
          <w:spacing w:val="-6"/>
        </w:rPr>
        <w:lastRenderedPageBreak/>
        <w:t>Тема 12. Процентная ставка. Денежные рынки. Экономические потрясения.</w:t>
      </w:r>
    </w:p>
    <w:p w:rsidR="00B0105A" w:rsidRPr="001B2401" w:rsidRDefault="003F1A86" w:rsidP="00542ECE">
      <w:pPr>
        <w:pStyle w:val="a6"/>
        <w:numPr>
          <w:ilvl w:val="0"/>
          <w:numId w:val="18"/>
        </w:numPr>
        <w:spacing w:after="120" w:line="276" w:lineRule="auto"/>
        <w:ind w:hanging="357"/>
        <w:contextualSpacing w:val="0"/>
        <w:jc w:val="both"/>
        <w:rPr>
          <w:spacing w:val="-6"/>
        </w:rPr>
      </w:pPr>
      <w:r w:rsidRPr="001B2401">
        <w:rPr>
          <w:spacing w:val="-6"/>
        </w:rPr>
        <w:t>Тема 13</w:t>
      </w:r>
      <w:r w:rsidR="00B0105A" w:rsidRPr="001B2401">
        <w:rPr>
          <w:spacing w:val="-6"/>
        </w:rPr>
        <w:t xml:space="preserve">. Инфляция. Факторы, влияющие на инфляцию. Меры борьбы с инфляцией. Безработица. </w:t>
      </w:r>
    </w:p>
    <w:p w:rsidR="00B0105A" w:rsidRPr="001B2401" w:rsidRDefault="003F1A86" w:rsidP="00542ECE">
      <w:pPr>
        <w:pStyle w:val="a6"/>
        <w:numPr>
          <w:ilvl w:val="0"/>
          <w:numId w:val="18"/>
        </w:numPr>
        <w:spacing w:after="120" w:line="276" w:lineRule="auto"/>
        <w:ind w:hanging="357"/>
        <w:contextualSpacing w:val="0"/>
        <w:jc w:val="both"/>
        <w:rPr>
          <w:spacing w:val="-6"/>
        </w:rPr>
      </w:pPr>
      <w:r w:rsidRPr="001B2401">
        <w:rPr>
          <w:spacing w:val="-6"/>
        </w:rPr>
        <w:t>Тема 14</w:t>
      </w:r>
      <w:r w:rsidR="00B0105A" w:rsidRPr="001B2401">
        <w:rPr>
          <w:spacing w:val="-6"/>
        </w:rPr>
        <w:t>. Экономический рост. Цикл деловой активности</w:t>
      </w:r>
    </w:p>
    <w:p w:rsidR="00B0105A" w:rsidRPr="001B2401" w:rsidRDefault="003F1A86" w:rsidP="00542ECE">
      <w:pPr>
        <w:pStyle w:val="a6"/>
        <w:numPr>
          <w:ilvl w:val="0"/>
          <w:numId w:val="18"/>
        </w:numPr>
        <w:spacing w:after="120" w:line="276" w:lineRule="auto"/>
        <w:ind w:hanging="357"/>
        <w:contextualSpacing w:val="0"/>
        <w:jc w:val="both"/>
        <w:rPr>
          <w:spacing w:val="-6"/>
        </w:rPr>
      </w:pPr>
      <w:r w:rsidRPr="001B2401">
        <w:rPr>
          <w:spacing w:val="-6"/>
        </w:rPr>
        <w:t>Тема 15</w:t>
      </w:r>
      <w:r w:rsidR="00B0105A" w:rsidRPr="001B2401">
        <w:rPr>
          <w:spacing w:val="-6"/>
        </w:rPr>
        <w:t>. Обменный курс. Открытая экономика</w:t>
      </w:r>
    </w:p>
    <w:p w:rsidR="00B0105A" w:rsidRPr="001B2401" w:rsidRDefault="003F1A86" w:rsidP="00542ECE">
      <w:pPr>
        <w:pStyle w:val="a6"/>
        <w:numPr>
          <w:ilvl w:val="0"/>
          <w:numId w:val="18"/>
        </w:numPr>
        <w:spacing w:after="120" w:line="276" w:lineRule="auto"/>
        <w:ind w:hanging="357"/>
        <w:contextualSpacing w:val="0"/>
        <w:jc w:val="both"/>
        <w:rPr>
          <w:spacing w:val="-6"/>
        </w:rPr>
      </w:pPr>
      <w:r w:rsidRPr="001B2401">
        <w:rPr>
          <w:spacing w:val="-6"/>
        </w:rPr>
        <w:t>Тема 16</w:t>
      </w:r>
      <w:r w:rsidR="00B0105A" w:rsidRPr="001B2401">
        <w:rPr>
          <w:spacing w:val="-6"/>
        </w:rPr>
        <w:t>. Механизмы формирования обменного курса. Мировая торговля</w:t>
      </w:r>
    </w:p>
    <w:p w:rsidR="00B0105A" w:rsidRPr="001B2401" w:rsidRDefault="003F1A86" w:rsidP="00542ECE">
      <w:pPr>
        <w:pStyle w:val="a6"/>
        <w:numPr>
          <w:ilvl w:val="0"/>
          <w:numId w:val="18"/>
        </w:numPr>
        <w:spacing w:after="120" w:line="276" w:lineRule="auto"/>
        <w:ind w:hanging="357"/>
        <w:contextualSpacing w:val="0"/>
        <w:jc w:val="both"/>
        <w:rPr>
          <w:spacing w:val="-6"/>
        </w:rPr>
      </w:pPr>
      <w:r w:rsidRPr="001B2401">
        <w:rPr>
          <w:spacing w:val="-6"/>
        </w:rPr>
        <w:t>Тема 17</w:t>
      </w:r>
      <w:r w:rsidR="00B0105A" w:rsidRPr="001B2401">
        <w:rPr>
          <w:spacing w:val="-6"/>
        </w:rPr>
        <w:t>. Уровень экономического развития страны. Российская экономика в Х</w:t>
      </w:r>
      <w:r w:rsidR="00B0105A" w:rsidRPr="001B2401">
        <w:rPr>
          <w:spacing w:val="-6"/>
          <w:lang w:val="en-US"/>
        </w:rPr>
        <w:t>IX</w:t>
      </w:r>
      <w:r w:rsidR="00243099" w:rsidRPr="001B2401">
        <w:rPr>
          <w:spacing w:val="-6"/>
        </w:rPr>
        <w:t>-ХХ веках</w:t>
      </w:r>
      <w:r w:rsidR="00B0105A" w:rsidRPr="001B2401">
        <w:rPr>
          <w:spacing w:val="-6"/>
        </w:rPr>
        <w:t>. Основные тенденции.</w:t>
      </w:r>
    </w:p>
    <w:p w:rsidR="003F1A86" w:rsidRPr="001B2401" w:rsidRDefault="003F1A86" w:rsidP="00542ECE">
      <w:pPr>
        <w:pStyle w:val="a6"/>
        <w:numPr>
          <w:ilvl w:val="0"/>
          <w:numId w:val="18"/>
        </w:numPr>
        <w:spacing w:after="120" w:line="276" w:lineRule="auto"/>
        <w:ind w:hanging="357"/>
        <w:contextualSpacing w:val="0"/>
        <w:jc w:val="both"/>
        <w:rPr>
          <w:spacing w:val="-6"/>
        </w:rPr>
      </w:pPr>
      <w:r w:rsidRPr="001B2401">
        <w:rPr>
          <w:spacing w:val="-6"/>
        </w:rPr>
        <w:t>Тема 18</w:t>
      </w:r>
      <w:r w:rsidR="00B0105A" w:rsidRPr="001B2401">
        <w:rPr>
          <w:spacing w:val="-6"/>
        </w:rPr>
        <w:t>. Современная Россия: паден</w:t>
      </w:r>
      <w:r w:rsidRPr="001B2401">
        <w:rPr>
          <w:spacing w:val="-6"/>
        </w:rPr>
        <w:t>ие и подъем рыночной экономики.</w:t>
      </w:r>
    </w:p>
    <w:p w:rsidR="00B0105A" w:rsidRPr="001B2401" w:rsidRDefault="003F1A86" w:rsidP="00542ECE">
      <w:pPr>
        <w:pStyle w:val="a6"/>
        <w:numPr>
          <w:ilvl w:val="0"/>
          <w:numId w:val="18"/>
        </w:numPr>
        <w:spacing w:after="120" w:line="276" w:lineRule="auto"/>
        <w:ind w:hanging="357"/>
        <w:contextualSpacing w:val="0"/>
        <w:jc w:val="both"/>
        <w:rPr>
          <w:spacing w:val="-6"/>
        </w:rPr>
      </w:pPr>
      <w:r w:rsidRPr="001B2401">
        <w:rPr>
          <w:spacing w:val="-6"/>
        </w:rPr>
        <w:t xml:space="preserve">Тема 19. </w:t>
      </w:r>
      <w:r w:rsidR="00B0105A" w:rsidRPr="001B2401">
        <w:rPr>
          <w:spacing w:val="-6"/>
        </w:rPr>
        <w:t>Внешняя торговля России.</w:t>
      </w:r>
    </w:p>
    <w:p w:rsidR="00B0105A" w:rsidRPr="001B2401" w:rsidRDefault="00B0105A" w:rsidP="00542ECE">
      <w:pPr>
        <w:pStyle w:val="a6"/>
        <w:numPr>
          <w:ilvl w:val="0"/>
          <w:numId w:val="18"/>
        </w:numPr>
        <w:spacing w:after="120" w:line="276" w:lineRule="auto"/>
        <w:ind w:hanging="357"/>
        <w:contextualSpacing w:val="0"/>
        <w:jc w:val="both"/>
        <w:rPr>
          <w:spacing w:val="-6"/>
        </w:rPr>
      </w:pPr>
      <w:r w:rsidRPr="001B2401">
        <w:rPr>
          <w:spacing w:val="-6"/>
        </w:rPr>
        <w:t>Тема 20. Повторение и обобщение.</w:t>
      </w:r>
    </w:p>
    <w:p w:rsidR="00B0105A" w:rsidRPr="001B2401" w:rsidRDefault="00B0105A" w:rsidP="00796998">
      <w:pPr>
        <w:pStyle w:val="a6"/>
        <w:spacing w:line="276" w:lineRule="auto"/>
        <w:ind w:left="142"/>
        <w:jc w:val="both"/>
        <w:rPr>
          <w:spacing w:val="-6"/>
        </w:rPr>
      </w:pPr>
    </w:p>
    <w:p w:rsidR="00B0105A" w:rsidRPr="001B2401" w:rsidRDefault="00B0105A" w:rsidP="00796998">
      <w:pPr>
        <w:pStyle w:val="a6"/>
        <w:spacing w:line="276" w:lineRule="auto"/>
        <w:ind w:left="142"/>
        <w:rPr>
          <w:b/>
        </w:rPr>
      </w:pPr>
      <w:r w:rsidRPr="001B2401">
        <w:rPr>
          <w:b/>
          <w:spacing w:val="-6"/>
        </w:rPr>
        <w:t>Содержание модуля 2</w:t>
      </w:r>
      <w:r w:rsidR="00082FC7" w:rsidRPr="001B2401">
        <w:rPr>
          <w:b/>
          <w:spacing w:val="-6"/>
        </w:rPr>
        <w:t>,</w:t>
      </w:r>
      <w:r w:rsidRPr="001B2401">
        <w:rPr>
          <w:b/>
          <w:spacing w:val="-6"/>
        </w:rPr>
        <w:t xml:space="preserve"> раздела 2</w:t>
      </w:r>
      <w:r w:rsidR="00082FC7" w:rsidRPr="001B2401">
        <w:rPr>
          <w:b/>
          <w:spacing w:val="-6"/>
        </w:rPr>
        <w:t>.</w:t>
      </w:r>
      <w:r w:rsidRPr="001B2401">
        <w:rPr>
          <w:b/>
        </w:rPr>
        <w:t>Перевод и обсуждение экономических текстов</w:t>
      </w:r>
    </w:p>
    <w:p w:rsidR="00B0105A" w:rsidRPr="001B2401" w:rsidRDefault="00B0105A" w:rsidP="00796998">
      <w:pPr>
        <w:pStyle w:val="a6"/>
        <w:spacing w:line="276" w:lineRule="auto"/>
        <w:ind w:left="142"/>
      </w:pPr>
    </w:p>
    <w:p w:rsidR="00B0105A" w:rsidRPr="001B2401" w:rsidRDefault="00B0105A" w:rsidP="00796998">
      <w:pPr>
        <w:pStyle w:val="a6"/>
        <w:spacing w:line="276" w:lineRule="auto"/>
        <w:ind w:left="142"/>
        <w:rPr>
          <w:b/>
        </w:rPr>
      </w:pPr>
      <w:r w:rsidRPr="001B2401">
        <w:rPr>
          <w:b/>
          <w:lang w:val="en-US"/>
        </w:rPr>
        <w:t>I</w:t>
      </w:r>
      <w:r w:rsidR="00A06345" w:rsidRPr="001B2401">
        <w:rPr>
          <w:b/>
        </w:rPr>
        <w:t>. Основы перевода</w:t>
      </w:r>
    </w:p>
    <w:p w:rsidR="00A06345" w:rsidRPr="001B2401" w:rsidRDefault="00A06345" w:rsidP="00796998">
      <w:pPr>
        <w:pStyle w:val="a6"/>
        <w:spacing w:line="276" w:lineRule="auto"/>
        <w:ind w:left="142"/>
        <w:rPr>
          <w:b/>
        </w:rPr>
      </w:pPr>
    </w:p>
    <w:p w:rsidR="00B0105A" w:rsidRPr="001B2401" w:rsidRDefault="00B0105A" w:rsidP="00542ECE">
      <w:pPr>
        <w:pStyle w:val="a6"/>
        <w:numPr>
          <w:ilvl w:val="0"/>
          <w:numId w:val="19"/>
        </w:numPr>
        <w:spacing w:after="120" w:line="276" w:lineRule="auto"/>
        <w:contextualSpacing w:val="0"/>
      </w:pPr>
      <w:r w:rsidRPr="001B2401">
        <w:t xml:space="preserve">Тема 1. Каким бизнесом вы занимаетесь? </w:t>
      </w:r>
    </w:p>
    <w:p w:rsidR="00B0105A" w:rsidRPr="001B2401" w:rsidRDefault="00B0105A" w:rsidP="00BD655C">
      <w:pPr>
        <w:pStyle w:val="a6"/>
        <w:spacing w:after="120" w:line="276" w:lineRule="auto"/>
        <w:ind w:left="862"/>
        <w:contextualSpacing w:val="0"/>
      </w:pPr>
      <w:r w:rsidRPr="001B2401">
        <w:t>Экономика. Бизнес. Предприятия. Отрасли промышленности. Типы компаний. Материнские и дочерние предприятия. Организационная рационализация. Слияния и поглощения.</w:t>
      </w:r>
    </w:p>
    <w:p w:rsidR="00B0105A" w:rsidRPr="001B2401" w:rsidRDefault="00B0105A" w:rsidP="00542ECE">
      <w:pPr>
        <w:pStyle w:val="a6"/>
        <w:numPr>
          <w:ilvl w:val="0"/>
          <w:numId w:val="19"/>
        </w:numPr>
        <w:spacing w:after="120" w:line="276" w:lineRule="auto"/>
        <w:contextualSpacing w:val="0"/>
      </w:pPr>
      <w:r w:rsidRPr="001B2401">
        <w:t xml:space="preserve">Тема 2. Производство и сбыт. </w:t>
      </w:r>
    </w:p>
    <w:p w:rsidR="00B0105A" w:rsidRPr="001B2401" w:rsidRDefault="00B0105A" w:rsidP="00BD655C">
      <w:pPr>
        <w:pStyle w:val="a6"/>
        <w:spacing w:after="120" w:line="276" w:lineRule="auto"/>
        <w:ind w:left="862"/>
        <w:contextualSpacing w:val="0"/>
      </w:pPr>
      <w:r w:rsidRPr="001B2401">
        <w:t>Процесс производства. Издержки и расходы. Экономия за счет масштаба. Продажи (сбыт). Финансирование предприятий. Обслуживание долга.</w:t>
      </w:r>
    </w:p>
    <w:p w:rsidR="00B0105A" w:rsidRPr="001B2401" w:rsidRDefault="00B0105A" w:rsidP="00542ECE">
      <w:pPr>
        <w:pStyle w:val="a6"/>
        <w:numPr>
          <w:ilvl w:val="0"/>
          <w:numId w:val="19"/>
        </w:numPr>
        <w:spacing w:after="120" w:line="276" w:lineRule="auto"/>
        <w:contextualSpacing w:val="0"/>
      </w:pPr>
      <w:r w:rsidRPr="001B2401">
        <w:t>Тема 3. Экономический цикл.</w:t>
      </w:r>
    </w:p>
    <w:p w:rsidR="00B0105A" w:rsidRPr="001B2401" w:rsidRDefault="00B0105A" w:rsidP="00542ECE">
      <w:pPr>
        <w:pStyle w:val="a6"/>
        <w:numPr>
          <w:ilvl w:val="0"/>
          <w:numId w:val="19"/>
        </w:numPr>
        <w:spacing w:after="120" w:line="276" w:lineRule="auto"/>
        <w:contextualSpacing w:val="0"/>
      </w:pPr>
      <w:r w:rsidRPr="001B2401">
        <w:t xml:space="preserve">Основные экономические показатели. Подъем и спад деловой активности. Колебания цен на рынках. Налогово-бюджетная и денежно-кредитная политика. </w:t>
      </w:r>
    </w:p>
    <w:p w:rsidR="00B0105A" w:rsidRPr="001B2401" w:rsidRDefault="00B0105A" w:rsidP="00542ECE">
      <w:pPr>
        <w:pStyle w:val="a6"/>
        <w:numPr>
          <w:ilvl w:val="0"/>
          <w:numId w:val="19"/>
        </w:numPr>
        <w:spacing w:after="120" w:line="276" w:lineRule="auto"/>
        <w:contextualSpacing w:val="0"/>
      </w:pPr>
      <w:r w:rsidRPr="001B2401">
        <w:t>Тема 4. Товары, маркетинг, реклама.</w:t>
      </w:r>
    </w:p>
    <w:p w:rsidR="00B0105A" w:rsidRPr="001B2401" w:rsidRDefault="00B0105A" w:rsidP="00BD655C">
      <w:pPr>
        <w:pStyle w:val="a6"/>
        <w:spacing w:after="120" w:line="276" w:lineRule="auto"/>
        <w:ind w:left="862"/>
        <w:contextualSpacing w:val="0"/>
      </w:pPr>
      <w:r w:rsidRPr="001B2401">
        <w:t>Ключевые игроки на рынке. Маркетинг-микс. Товары, услуги и бренды. Реклама.</w:t>
      </w:r>
    </w:p>
    <w:p w:rsidR="00B0105A" w:rsidRPr="001B2401" w:rsidRDefault="00B0105A" w:rsidP="00796998">
      <w:pPr>
        <w:pStyle w:val="a6"/>
        <w:spacing w:line="276" w:lineRule="auto"/>
        <w:ind w:left="142"/>
      </w:pPr>
    </w:p>
    <w:p w:rsidR="00B0105A" w:rsidRPr="001B2401" w:rsidRDefault="00B0105A" w:rsidP="00796998">
      <w:pPr>
        <w:pStyle w:val="a6"/>
        <w:spacing w:line="276" w:lineRule="auto"/>
        <w:ind w:left="142"/>
        <w:rPr>
          <w:b/>
        </w:rPr>
      </w:pPr>
      <w:r w:rsidRPr="001B2401">
        <w:rPr>
          <w:b/>
          <w:lang w:val="en-US"/>
        </w:rPr>
        <w:t>II</w:t>
      </w:r>
      <w:r w:rsidRPr="001B2401">
        <w:rPr>
          <w:b/>
        </w:rPr>
        <w:t>. Основ</w:t>
      </w:r>
      <w:r w:rsidR="00A06345" w:rsidRPr="001B2401">
        <w:rPr>
          <w:b/>
        </w:rPr>
        <w:t>ы реферирования и аннотирования</w:t>
      </w:r>
    </w:p>
    <w:p w:rsidR="00A06345" w:rsidRPr="001B2401" w:rsidRDefault="00A06345" w:rsidP="00796998">
      <w:pPr>
        <w:pStyle w:val="a6"/>
        <w:spacing w:line="276" w:lineRule="auto"/>
        <w:ind w:left="142"/>
        <w:rPr>
          <w:b/>
        </w:rPr>
      </w:pPr>
    </w:p>
    <w:p w:rsidR="00B0105A" w:rsidRPr="001B2401" w:rsidRDefault="00B0105A" w:rsidP="00542ECE">
      <w:pPr>
        <w:pStyle w:val="a6"/>
        <w:numPr>
          <w:ilvl w:val="0"/>
          <w:numId w:val="20"/>
        </w:numPr>
        <w:spacing w:after="120" w:line="276" w:lineRule="auto"/>
        <w:ind w:hanging="357"/>
        <w:contextualSpacing w:val="0"/>
      </w:pPr>
      <w:r w:rsidRPr="001B2401">
        <w:t>Тема 1 Глобализация.</w:t>
      </w:r>
    </w:p>
    <w:p w:rsidR="00B0105A" w:rsidRPr="001B2401" w:rsidRDefault="00B0105A" w:rsidP="00542ECE">
      <w:pPr>
        <w:pStyle w:val="a6"/>
        <w:numPr>
          <w:ilvl w:val="0"/>
          <w:numId w:val="20"/>
        </w:numPr>
        <w:spacing w:after="120" w:line="276" w:lineRule="auto"/>
        <w:ind w:hanging="357"/>
        <w:contextualSpacing w:val="0"/>
      </w:pPr>
      <w:r w:rsidRPr="001B2401">
        <w:t>Тема 2. Международная торговля.</w:t>
      </w:r>
    </w:p>
    <w:p w:rsidR="00B0105A" w:rsidRPr="001B2401" w:rsidRDefault="00B0105A" w:rsidP="00542ECE">
      <w:pPr>
        <w:pStyle w:val="a6"/>
        <w:numPr>
          <w:ilvl w:val="0"/>
          <w:numId w:val="20"/>
        </w:numPr>
        <w:spacing w:after="120" w:line="276" w:lineRule="auto"/>
        <w:ind w:hanging="357"/>
        <w:contextualSpacing w:val="0"/>
      </w:pPr>
      <w:r w:rsidRPr="001B2401">
        <w:t>Тема 3. Национальная экономическая политика и процессы интеграции.</w:t>
      </w:r>
    </w:p>
    <w:p w:rsidR="00B0105A" w:rsidRPr="001B2401" w:rsidRDefault="00B0105A" w:rsidP="00542ECE">
      <w:pPr>
        <w:pStyle w:val="a6"/>
        <w:numPr>
          <w:ilvl w:val="0"/>
          <w:numId w:val="20"/>
        </w:numPr>
        <w:spacing w:after="120" w:line="276" w:lineRule="auto"/>
        <w:ind w:hanging="357"/>
        <w:contextualSpacing w:val="0"/>
      </w:pPr>
      <w:r w:rsidRPr="001B2401">
        <w:t>Тема 4. Европейский союз.</w:t>
      </w:r>
    </w:p>
    <w:p w:rsidR="00B0105A" w:rsidRPr="001B2401" w:rsidRDefault="00B0105A" w:rsidP="00542ECE">
      <w:pPr>
        <w:pStyle w:val="a6"/>
        <w:numPr>
          <w:ilvl w:val="0"/>
          <w:numId w:val="20"/>
        </w:numPr>
        <w:spacing w:after="120" w:line="276" w:lineRule="auto"/>
        <w:ind w:hanging="357"/>
        <w:contextualSpacing w:val="0"/>
      </w:pPr>
      <w:r w:rsidRPr="001B2401">
        <w:t>Тема 5. Мелкий, средний и крупный бизнес.</w:t>
      </w:r>
    </w:p>
    <w:p w:rsidR="00B0105A" w:rsidRPr="001B2401" w:rsidRDefault="00B0105A" w:rsidP="00542ECE">
      <w:pPr>
        <w:pStyle w:val="a6"/>
        <w:numPr>
          <w:ilvl w:val="0"/>
          <w:numId w:val="20"/>
        </w:numPr>
        <w:spacing w:after="120" w:line="276" w:lineRule="auto"/>
        <w:ind w:hanging="357"/>
        <w:contextualSpacing w:val="0"/>
      </w:pPr>
      <w:r w:rsidRPr="001B2401">
        <w:t>Тема 6. Менеджмент, маркетинг.</w:t>
      </w:r>
    </w:p>
    <w:p w:rsidR="00B0105A" w:rsidRPr="001B2401" w:rsidRDefault="00B0105A" w:rsidP="00542ECE">
      <w:pPr>
        <w:pStyle w:val="a6"/>
        <w:numPr>
          <w:ilvl w:val="0"/>
          <w:numId w:val="20"/>
        </w:numPr>
        <w:spacing w:after="120" w:line="276" w:lineRule="auto"/>
        <w:ind w:hanging="357"/>
        <w:contextualSpacing w:val="0"/>
      </w:pPr>
      <w:r w:rsidRPr="001B2401">
        <w:lastRenderedPageBreak/>
        <w:t>Тема 7. Финансовые рынки.</w:t>
      </w:r>
    </w:p>
    <w:p w:rsidR="00B0105A" w:rsidRPr="001B2401" w:rsidRDefault="00B0105A" w:rsidP="00542ECE">
      <w:pPr>
        <w:pStyle w:val="a6"/>
        <w:numPr>
          <w:ilvl w:val="0"/>
          <w:numId w:val="20"/>
        </w:numPr>
        <w:spacing w:after="120" w:line="276" w:lineRule="auto"/>
        <w:ind w:hanging="357"/>
        <w:contextualSpacing w:val="0"/>
      </w:pPr>
      <w:r w:rsidRPr="001B2401">
        <w:t>Тема 8. Банки и банковское дело.</w:t>
      </w:r>
    </w:p>
    <w:p w:rsidR="00B0105A" w:rsidRPr="001B2401" w:rsidRDefault="00B0105A" w:rsidP="00796998">
      <w:pPr>
        <w:pStyle w:val="a6"/>
        <w:spacing w:line="276" w:lineRule="auto"/>
        <w:ind w:left="1080"/>
      </w:pPr>
    </w:p>
    <w:p w:rsidR="00B0105A" w:rsidRPr="001B2401" w:rsidRDefault="00B0105A" w:rsidP="00A3505B">
      <w:pPr>
        <w:spacing w:line="276" w:lineRule="auto"/>
        <w:rPr>
          <w:b/>
        </w:rPr>
      </w:pPr>
      <w:r w:rsidRPr="001B2401">
        <w:rPr>
          <w:b/>
          <w:lang w:val="en-US"/>
        </w:rPr>
        <w:t>III</w:t>
      </w:r>
      <w:r w:rsidRPr="001B2401">
        <w:rPr>
          <w:b/>
        </w:rPr>
        <w:t>. Лексико-грамматические трудности перевода экономических текстов.</w:t>
      </w:r>
    </w:p>
    <w:p w:rsidR="008B72FA" w:rsidRDefault="008B72FA" w:rsidP="004250E0">
      <w:pPr>
        <w:pStyle w:val="a6"/>
        <w:tabs>
          <w:tab w:val="left" w:pos="1134"/>
        </w:tabs>
        <w:spacing w:line="276" w:lineRule="auto"/>
        <w:ind w:left="1080"/>
        <w:rPr>
          <w:b/>
        </w:rPr>
      </w:pPr>
    </w:p>
    <w:p w:rsidR="00B0105A" w:rsidRPr="001B2401" w:rsidRDefault="002C6720" w:rsidP="004250E0">
      <w:pPr>
        <w:pStyle w:val="a6"/>
        <w:tabs>
          <w:tab w:val="left" w:pos="1134"/>
        </w:tabs>
        <w:spacing w:line="276" w:lineRule="auto"/>
        <w:ind w:left="1080"/>
        <w:rPr>
          <w:b/>
        </w:rPr>
      </w:pPr>
      <w:r w:rsidRPr="001B2401">
        <w:rPr>
          <w:b/>
        </w:rPr>
        <w:t>5.2 Учебно-т</w:t>
      </w:r>
      <w:r w:rsidR="00B0105A" w:rsidRPr="001B2401">
        <w:rPr>
          <w:b/>
        </w:rPr>
        <w:t>ематический план практических занятий</w:t>
      </w:r>
    </w:p>
    <w:p w:rsidR="00B0105A" w:rsidRPr="001B2401" w:rsidRDefault="00B0105A" w:rsidP="004250E0">
      <w:pPr>
        <w:pStyle w:val="a6"/>
        <w:tabs>
          <w:tab w:val="left" w:pos="142"/>
        </w:tabs>
        <w:spacing w:line="276" w:lineRule="auto"/>
        <w:ind w:left="284"/>
        <w:rPr>
          <w:b/>
        </w:rPr>
      </w:pPr>
      <w:r w:rsidRPr="001B2401">
        <w:rPr>
          <w:b/>
        </w:rPr>
        <w:t>Модуль 1. Раздел 1. Английский язык для общих целей.</w:t>
      </w:r>
    </w:p>
    <w:p w:rsidR="00533279" w:rsidRPr="001B2401" w:rsidRDefault="00533279" w:rsidP="002B2101">
      <w:pPr>
        <w:pStyle w:val="a6"/>
        <w:tabs>
          <w:tab w:val="left" w:pos="1134"/>
        </w:tabs>
        <w:ind w:left="1080"/>
        <w:rPr>
          <w:i/>
        </w:rPr>
      </w:pPr>
      <w:r w:rsidRPr="001B2401">
        <w:rPr>
          <w:i/>
        </w:rPr>
        <w:t xml:space="preserve">                                                                                                                 Таблица 5.2.1.</w:t>
      </w: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1330"/>
        <w:gridCol w:w="3602"/>
        <w:gridCol w:w="1371"/>
        <w:gridCol w:w="6"/>
        <w:gridCol w:w="3217"/>
      </w:tblGrid>
      <w:tr w:rsidR="00B0105A" w:rsidRPr="001B2401" w:rsidTr="00F97AF9">
        <w:trPr>
          <w:trHeight w:val="482"/>
          <w:jc w:val="center"/>
        </w:trPr>
        <w:tc>
          <w:tcPr>
            <w:tcW w:w="675" w:type="dxa"/>
            <w:vMerge w:val="restart"/>
            <w:vAlign w:val="center"/>
          </w:tcPr>
          <w:p w:rsidR="00B0105A" w:rsidRPr="001B2401" w:rsidRDefault="00B0105A" w:rsidP="0057793A">
            <w:pPr>
              <w:jc w:val="center"/>
              <w:rPr>
                <w:b/>
              </w:rPr>
            </w:pPr>
            <w:r w:rsidRPr="001B2401">
              <w:rPr>
                <w:b/>
              </w:rPr>
              <w:t>№ п/п</w:t>
            </w:r>
          </w:p>
        </w:tc>
        <w:tc>
          <w:tcPr>
            <w:tcW w:w="1330" w:type="dxa"/>
            <w:vMerge w:val="restart"/>
            <w:vAlign w:val="center"/>
          </w:tcPr>
          <w:p w:rsidR="00B0105A" w:rsidRPr="001B2401" w:rsidRDefault="00B0105A" w:rsidP="00F967EB">
            <w:pPr>
              <w:jc w:val="center"/>
              <w:rPr>
                <w:b/>
              </w:rPr>
            </w:pPr>
            <w:r w:rsidRPr="001B2401">
              <w:rPr>
                <w:b/>
              </w:rPr>
              <w:t>№ раздела дисциплины</w:t>
            </w:r>
          </w:p>
        </w:tc>
        <w:tc>
          <w:tcPr>
            <w:tcW w:w="3602" w:type="dxa"/>
            <w:vMerge w:val="restart"/>
            <w:vAlign w:val="center"/>
          </w:tcPr>
          <w:p w:rsidR="00B0105A" w:rsidRPr="001B2401" w:rsidRDefault="00B0105A" w:rsidP="0057793A">
            <w:pPr>
              <w:jc w:val="center"/>
              <w:rPr>
                <w:b/>
              </w:rPr>
            </w:pPr>
            <w:r w:rsidRPr="001B2401">
              <w:rPr>
                <w:b/>
              </w:rPr>
              <w:t xml:space="preserve">Темы практических </w:t>
            </w:r>
          </w:p>
          <w:p w:rsidR="00B0105A" w:rsidRPr="001B2401" w:rsidRDefault="00B0105A" w:rsidP="0057793A">
            <w:pPr>
              <w:jc w:val="center"/>
              <w:rPr>
                <w:b/>
              </w:rPr>
            </w:pPr>
            <w:r w:rsidRPr="001B2401">
              <w:rPr>
                <w:b/>
              </w:rPr>
              <w:t>(семинарских) занятий</w:t>
            </w:r>
          </w:p>
        </w:tc>
        <w:tc>
          <w:tcPr>
            <w:tcW w:w="1371" w:type="dxa"/>
            <w:vAlign w:val="center"/>
          </w:tcPr>
          <w:p w:rsidR="00B0105A" w:rsidRPr="001B2401" w:rsidRDefault="00B0105A" w:rsidP="0057793A">
            <w:pPr>
              <w:jc w:val="center"/>
              <w:rPr>
                <w:b/>
              </w:rPr>
            </w:pPr>
            <w:r w:rsidRPr="001B2401">
              <w:rPr>
                <w:b/>
              </w:rPr>
              <w:t>Трудоемкость (в часах)</w:t>
            </w:r>
          </w:p>
        </w:tc>
        <w:tc>
          <w:tcPr>
            <w:tcW w:w="3223" w:type="dxa"/>
            <w:gridSpan w:val="2"/>
            <w:vAlign w:val="center"/>
          </w:tcPr>
          <w:p w:rsidR="00B0105A" w:rsidRPr="001B2401" w:rsidRDefault="00B0105A" w:rsidP="0057793A">
            <w:pPr>
              <w:jc w:val="center"/>
              <w:rPr>
                <w:b/>
              </w:rPr>
            </w:pPr>
            <w:r w:rsidRPr="001B2401">
              <w:rPr>
                <w:b/>
              </w:rPr>
              <w:t>Формы текущего контроля успеваемости</w:t>
            </w:r>
          </w:p>
        </w:tc>
      </w:tr>
      <w:tr w:rsidR="002C6720" w:rsidRPr="001B2401" w:rsidTr="00F97AF9">
        <w:trPr>
          <w:trHeight w:val="482"/>
          <w:jc w:val="center"/>
        </w:trPr>
        <w:tc>
          <w:tcPr>
            <w:tcW w:w="675" w:type="dxa"/>
            <w:vMerge/>
            <w:vAlign w:val="center"/>
          </w:tcPr>
          <w:p w:rsidR="002C6720" w:rsidRPr="001B2401" w:rsidRDefault="002C6720" w:rsidP="0057793A">
            <w:pPr>
              <w:jc w:val="center"/>
              <w:rPr>
                <w:b/>
              </w:rPr>
            </w:pPr>
          </w:p>
        </w:tc>
        <w:tc>
          <w:tcPr>
            <w:tcW w:w="1330" w:type="dxa"/>
            <w:vMerge/>
            <w:vAlign w:val="center"/>
          </w:tcPr>
          <w:p w:rsidR="002C6720" w:rsidRPr="001B2401" w:rsidRDefault="002C6720" w:rsidP="00F967EB">
            <w:pPr>
              <w:rPr>
                <w:b/>
              </w:rPr>
            </w:pPr>
          </w:p>
        </w:tc>
        <w:tc>
          <w:tcPr>
            <w:tcW w:w="3602" w:type="dxa"/>
            <w:vMerge/>
            <w:vAlign w:val="center"/>
          </w:tcPr>
          <w:p w:rsidR="002C6720" w:rsidRPr="001B2401" w:rsidRDefault="002C6720" w:rsidP="0057793A">
            <w:pPr>
              <w:jc w:val="center"/>
              <w:rPr>
                <w:b/>
              </w:rPr>
            </w:pPr>
          </w:p>
        </w:tc>
        <w:tc>
          <w:tcPr>
            <w:tcW w:w="1377" w:type="dxa"/>
            <w:gridSpan w:val="2"/>
            <w:vAlign w:val="center"/>
          </w:tcPr>
          <w:p w:rsidR="002C6720" w:rsidRPr="001B2401" w:rsidRDefault="002C6720" w:rsidP="0057793A">
            <w:pPr>
              <w:jc w:val="center"/>
            </w:pPr>
            <w:r w:rsidRPr="001B2401">
              <w:t>Практические занятия</w:t>
            </w:r>
          </w:p>
        </w:tc>
        <w:tc>
          <w:tcPr>
            <w:tcW w:w="3217" w:type="dxa"/>
            <w:vAlign w:val="center"/>
          </w:tcPr>
          <w:p w:rsidR="002C6720" w:rsidRPr="001B2401" w:rsidRDefault="002C6720" w:rsidP="0057793A">
            <w:pPr>
              <w:rPr>
                <w:b/>
              </w:rPr>
            </w:pPr>
          </w:p>
        </w:tc>
      </w:tr>
      <w:tr w:rsidR="008B72FA" w:rsidRPr="001B2401" w:rsidTr="00281D91">
        <w:trPr>
          <w:trHeight w:val="305"/>
          <w:jc w:val="center"/>
        </w:trPr>
        <w:tc>
          <w:tcPr>
            <w:tcW w:w="10201" w:type="dxa"/>
            <w:gridSpan w:val="6"/>
          </w:tcPr>
          <w:p w:rsidR="008B72FA" w:rsidRPr="001B2401" w:rsidRDefault="008B72FA" w:rsidP="008B72FA">
            <w:pPr>
              <w:jc w:val="center"/>
            </w:pPr>
            <w:r w:rsidRPr="001B2401">
              <w:rPr>
                <w:b/>
              </w:rPr>
              <w:t>2 семестр</w:t>
            </w:r>
          </w:p>
        </w:tc>
      </w:tr>
      <w:tr w:rsidR="00533279" w:rsidRPr="001B2401" w:rsidTr="00A320D9">
        <w:trPr>
          <w:trHeight w:val="1154"/>
          <w:jc w:val="center"/>
        </w:trPr>
        <w:tc>
          <w:tcPr>
            <w:tcW w:w="675" w:type="dxa"/>
            <w:vAlign w:val="center"/>
          </w:tcPr>
          <w:p w:rsidR="00533279" w:rsidRPr="001B2401" w:rsidRDefault="00533279" w:rsidP="008B72FA">
            <w:pPr>
              <w:jc w:val="center"/>
            </w:pPr>
            <w:r w:rsidRPr="001B2401">
              <w:t>1</w:t>
            </w:r>
          </w:p>
        </w:tc>
        <w:tc>
          <w:tcPr>
            <w:tcW w:w="1330" w:type="dxa"/>
            <w:vAlign w:val="center"/>
          </w:tcPr>
          <w:p w:rsidR="00533279" w:rsidRPr="001B2401" w:rsidRDefault="00533279" w:rsidP="008B72FA">
            <w:pPr>
              <w:jc w:val="center"/>
            </w:pPr>
            <w:r w:rsidRPr="001B2401">
              <w:t>Тема 1</w:t>
            </w:r>
          </w:p>
        </w:tc>
        <w:tc>
          <w:tcPr>
            <w:tcW w:w="3602" w:type="dxa"/>
            <w:tcBorders>
              <w:top w:val="single" w:sz="4" w:space="0" w:color="auto"/>
            </w:tcBorders>
            <w:vAlign w:val="center"/>
          </w:tcPr>
          <w:p w:rsidR="00533279" w:rsidRPr="001B2401" w:rsidRDefault="00533279" w:rsidP="008B72FA">
            <w:r w:rsidRPr="001B2401">
              <w:t>Наши ежедневные заботы и дела. Краткое изложение плана рабочего дня.</w:t>
            </w:r>
          </w:p>
        </w:tc>
        <w:tc>
          <w:tcPr>
            <w:tcW w:w="1371" w:type="dxa"/>
            <w:tcBorders>
              <w:top w:val="single" w:sz="4" w:space="0" w:color="auto"/>
            </w:tcBorders>
            <w:vAlign w:val="center"/>
          </w:tcPr>
          <w:p w:rsidR="00533279" w:rsidRPr="001B2401" w:rsidRDefault="008949B0" w:rsidP="00F2449C">
            <w:pPr>
              <w:jc w:val="center"/>
            </w:pPr>
            <w:r>
              <w:t>19.2</w:t>
            </w:r>
          </w:p>
        </w:tc>
        <w:tc>
          <w:tcPr>
            <w:tcW w:w="3223" w:type="dxa"/>
            <w:gridSpan w:val="2"/>
            <w:tcBorders>
              <w:top w:val="single" w:sz="4" w:space="0" w:color="auto"/>
            </w:tcBorders>
            <w:vAlign w:val="center"/>
          </w:tcPr>
          <w:p w:rsidR="00533279" w:rsidRPr="001B2401" w:rsidRDefault="00533279" w:rsidP="00890BFD">
            <w:r w:rsidRPr="001B2401">
              <w:t>Поурочный опрос, письм. домашнее задание</w:t>
            </w:r>
          </w:p>
        </w:tc>
      </w:tr>
      <w:tr w:rsidR="00533279" w:rsidRPr="001B2401" w:rsidTr="00890BFD">
        <w:trPr>
          <w:trHeight w:val="933"/>
          <w:jc w:val="center"/>
        </w:trPr>
        <w:tc>
          <w:tcPr>
            <w:tcW w:w="675" w:type="dxa"/>
            <w:vAlign w:val="center"/>
          </w:tcPr>
          <w:p w:rsidR="00533279" w:rsidRPr="001B2401" w:rsidRDefault="00533279" w:rsidP="008B72FA">
            <w:pPr>
              <w:jc w:val="center"/>
            </w:pPr>
            <w:r w:rsidRPr="001B2401">
              <w:t>2</w:t>
            </w:r>
          </w:p>
        </w:tc>
        <w:tc>
          <w:tcPr>
            <w:tcW w:w="1330" w:type="dxa"/>
            <w:vAlign w:val="center"/>
          </w:tcPr>
          <w:p w:rsidR="00533279" w:rsidRPr="001B2401" w:rsidRDefault="00533279" w:rsidP="008B72FA">
            <w:pPr>
              <w:jc w:val="center"/>
            </w:pPr>
            <w:r w:rsidRPr="001B2401">
              <w:t>Тема 2</w:t>
            </w:r>
          </w:p>
        </w:tc>
        <w:tc>
          <w:tcPr>
            <w:tcW w:w="3602" w:type="dxa"/>
            <w:vAlign w:val="center"/>
          </w:tcPr>
          <w:p w:rsidR="00533279" w:rsidRPr="001B2401" w:rsidRDefault="00533279" w:rsidP="008B72FA">
            <w:r w:rsidRPr="001B2401">
              <w:t>Моя жизнь. Карьерный рост.</w:t>
            </w:r>
          </w:p>
        </w:tc>
        <w:tc>
          <w:tcPr>
            <w:tcW w:w="1371" w:type="dxa"/>
            <w:vAlign w:val="center"/>
          </w:tcPr>
          <w:p w:rsidR="00533279" w:rsidRPr="001B2401" w:rsidRDefault="008949B0" w:rsidP="00F2449C">
            <w:pPr>
              <w:jc w:val="center"/>
            </w:pPr>
            <w:r>
              <w:t>19.2</w:t>
            </w:r>
          </w:p>
        </w:tc>
        <w:tc>
          <w:tcPr>
            <w:tcW w:w="3223" w:type="dxa"/>
            <w:gridSpan w:val="2"/>
            <w:vAlign w:val="center"/>
          </w:tcPr>
          <w:p w:rsidR="00533279" w:rsidRPr="001B2401" w:rsidRDefault="00533279" w:rsidP="00890BFD">
            <w:r w:rsidRPr="001B2401">
              <w:t>Поурочный опрос, письм. домашнее задание</w:t>
            </w:r>
            <w:r w:rsidR="00BE7E3A" w:rsidRPr="001B2401">
              <w:t>; рубежный контроль</w:t>
            </w:r>
          </w:p>
        </w:tc>
      </w:tr>
      <w:tr w:rsidR="00533279" w:rsidRPr="001B2401" w:rsidTr="00890BFD">
        <w:trPr>
          <w:trHeight w:val="916"/>
          <w:jc w:val="center"/>
        </w:trPr>
        <w:tc>
          <w:tcPr>
            <w:tcW w:w="675" w:type="dxa"/>
            <w:vAlign w:val="center"/>
          </w:tcPr>
          <w:p w:rsidR="00533279" w:rsidRPr="001B2401" w:rsidRDefault="00533279" w:rsidP="008B72FA">
            <w:pPr>
              <w:jc w:val="center"/>
            </w:pPr>
            <w:r w:rsidRPr="001B2401">
              <w:t>3</w:t>
            </w:r>
          </w:p>
        </w:tc>
        <w:tc>
          <w:tcPr>
            <w:tcW w:w="1330" w:type="dxa"/>
            <w:vAlign w:val="center"/>
          </w:tcPr>
          <w:p w:rsidR="00533279" w:rsidRPr="001B2401" w:rsidRDefault="00533279" w:rsidP="008B72FA">
            <w:pPr>
              <w:jc w:val="center"/>
            </w:pPr>
            <w:r w:rsidRPr="001B2401">
              <w:t>Тема 3</w:t>
            </w:r>
          </w:p>
        </w:tc>
        <w:tc>
          <w:tcPr>
            <w:tcW w:w="3602" w:type="dxa"/>
            <w:vAlign w:val="center"/>
          </w:tcPr>
          <w:p w:rsidR="00533279" w:rsidRPr="001B2401" w:rsidRDefault="00533279" w:rsidP="008B72FA">
            <w:r w:rsidRPr="001B2401">
              <w:t>Путешествия. Новые города и страны. Народные праздники и традиции.</w:t>
            </w:r>
          </w:p>
        </w:tc>
        <w:tc>
          <w:tcPr>
            <w:tcW w:w="1371" w:type="dxa"/>
            <w:vAlign w:val="center"/>
          </w:tcPr>
          <w:p w:rsidR="00533279" w:rsidRPr="001B2401" w:rsidRDefault="008949B0" w:rsidP="00F2449C">
            <w:pPr>
              <w:jc w:val="center"/>
            </w:pPr>
            <w:r>
              <w:t>19.2</w:t>
            </w:r>
          </w:p>
        </w:tc>
        <w:tc>
          <w:tcPr>
            <w:tcW w:w="3223" w:type="dxa"/>
            <w:gridSpan w:val="2"/>
            <w:vAlign w:val="center"/>
          </w:tcPr>
          <w:p w:rsidR="00533279" w:rsidRPr="001B2401" w:rsidRDefault="00533279" w:rsidP="00890BFD">
            <w:r w:rsidRPr="001B2401">
              <w:t>Поурочный опрос, письм. домашнее задание</w:t>
            </w:r>
          </w:p>
        </w:tc>
      </w:tr>
      <w:tr w:rsidR="00533279" w:rsidRPr="001B2401" w:rsidTr="00890BFD">
        <w:trPr>
          <w:trHeight w:val="933"/>
          <w:jc w:val="center"/>
        </w:trPr>
        <w:tc>
          <w:tcPr>
            <w:tcW w:w="675" w:type="dxa"/>
            <w:vAlign w:val="center"/>
          </w:tcPr>
          <w:p w:rsidR="00533279" w:rsidRPr="001B2401" w:rsidRDefault="00533279" w:rsidP="008B72FA">
            <w:pPr>
              <w:jc w:val="center"/>
            </w:pPr>
            <w:r w:rsidRPr="001B2401">
              <w:t>4</w:t>
            </w:r>
          </w:p>
        </w:tc>
        <w:tc>
          <w:tcPr>
            <w:tcW w:w="1330" w:type="dxa"/>
            <w:vAlign w:val="center"/>
          </w:tcPr>
          <w:p w:rsidR="00533279" w:rsidRPr="001B2401" w:rsidRDefault="00533279" w:rsidP="008B72FA">
            <w:pPr>
              <w:jc w:val="center"/>
            </w:pPr>
            <w:r w:rsidRPr="001B2401">
              <w:t>Тема 4</w:t>
            </w:r>
          </w:p>
        </w:tc>
        <w:tc>
          <w:tcPr>
            <w:tcW w:w="3602" w:type="dxa"/>
            <w:vAlign w:val="center"/>
          </w:tcPr>
          <w:p w:rsidR="00533279" w:rsidRPr="001B2401" w:rsidRDefault="00533279" w:rsidP="008B72FA">
            <w:r w:rsidRPr="001B2401">
              <w:t>Времена года. Погода и климат.</w:t>
            </w:r>
          </w:p>
        </w:tc>
        <w:tc>
          <w:tcPr>
            <w:tcW w:w="1371" w:type="dxa"/>
            <w:vAlign w:val="center"/>
          </w:tcPr>
          <w:p w:rsidR="00533279" w:rsidRPr="001B2401" w:rsidRDefault="008949B0" w:rsidP="00F2449C">
            <w:pPr>
              <w:jc w:val="center"/>
            </w:pPr>
            <w:r>
              <w:t>19.2</w:t>
            </w:r>
          </w:p>
        </w:tc>
        <w:tc>
          <w:tcPr>
            <w:tcW w:w="3223" w:type="dxa"/>
            <w:gridSpan w:val="2"/>
            <w:vAlign w:val="center"/>
          </w:tcPr>
          <w:p w:rsidR="00533279" w:rsidRPr="001B2401" w:rsidRDefault="00533279" w:rsidP="00890BFD">
            <w:r w:rsidRPr="001B2401">
              <w:t>Поурочный опрос, письм. домашнее задание</w:t>
            </w:r>
            <w:r w:rsidR="00BE7E3A" w:rsidRPr="001B2401">
              <w:t>; рубежный контроль</w:t>
            </w:r>
          </w:p>
        </w:tc>
      </w:tr>
      <w:tr w:rsidR="00533279" w:rsidRPr="001B2401" w:rsidTr="00A320D9">
        <w:trPr>
          <w:trHeight w:val="998"/>
          <w:jc w:val="center"/>
        </w:trPr>
        <w:tc>
          <w:tcPr>
            <w:tcW w:w="675" w:type="dxa"/>
            <w:vAlign w:val="center"/>
          </w:tcPr>
          <w:p w:rsidR="00533279" w:rsidRPr="001B2401" w:rsidRDefault="00533279" w:rsidP="008B72FA">
            <w:pPr>
              <w:jc w:val="center"/>
            </w:pPr>
            <w:r w:rsidRPr="001B2401">
              <w:t>5</w:t>
            </w:r>
          </w:p>
        </w:tc>
        <w:tc>
          <w:tcPr>
            <w:tcW w:w="1330" w:type="dxa"/>
            <w:vAlign w:val="center"/>
          </w:tcPr>
          <w:p w:rsidR="00533279" w:rsidRPr="001B2401" w:rsidRDefault="00533279" w:rsidP="008B72FA">
            <w:pPr>
              <w:jc w:val="center"/>
            </w:pPr>
            <w:r w:rsidRPr="001B2401">
              <w:t>Тема 5</w:t>
            </w:r>
          </w:p>
        </w:tc>
        <w:tc>
          <w:tcPr>
            <w:tcW w:w="3602" w:type="dxa"/>
            <w:vAlign w:val="center"/>
          </w:tcPr>
          <w:p w:rsidR="00533279" w:rsidRPr="001B2401" w:rsidRDefault="00533279" w:rsidP="008B72FA">
            <w:r w:rsidRPr="001B2401">
              <w:t>Защита окружающей среды.</w:t>
            </w:r>
          </w:p>
        </w:tc>
        <w:tc>
          <w:tcPr>
            <w:tcW w:w="1371" w:type="dxa"/>
            <w:vAlign w:val="center"/>
          </w:tcPr>
          <w:p w:rsidR="00533279" w:rsidRPr="001B2401" w:rsidRDefault="008949B0" w:rsidP="00F2449C">
            <w:pPr>
              <w:jc w:val="center"/>
            </w:pPr>
            <w:r>
              <w:t>19.2</w:t>
            </w:r>
          </w:p>
        </w:tc>
        <w:tc>
          <w:tcPr>
            <w:tcW w:w="3223" w:type="dxa"/>
            <w:gridSpan w:val="2"/>
            <w:vAlign w:val="center"/>
          </w:tcPr>
          <w:p w:rsidR="00533279" w:rsidRPr="001B2401" w:rsidRDefault="00533279" w:rsidP="00890BFD">
            <w:r w:rsidRPr="001B2401">
              <w:t>Поурочный опрос, письм. домашнее задание</w:t>
            </w:r>
          </w:p>
        </w:tc>
      </w:tr>
      <w:tr w:rsidR="008B72FA" w:rsidRPr="001B2401" w:rsidTr="008B72FA">
        <w:trPr>
          <w:trHeight w:val="305"/>
          <w:jc w:val="center"/>
        </w:trPr>
        <w:tc>
          <w:tcPr>
            <w:tcW w:w="10201" w:type="dxa"/>
            <w:gridSpan w:val="6"/>
            <w:vAlign w:val="center"/>
          </w:tcPr>
          <w:p w:rsidR="008B72FA" w:rsidRPr="001B2401" w:rsidRDefault="008B72FA" w:rsidP="008B72FA">
            <w:pPr>
              <w:jc w:val="center"/>
            </w:pPr>
            <w:r w:rsidRPr="001B2401">
              <w:rPr>
                <w:b/>
              </w:rPr>
              <w:t>3 семестр</w:t>
            </w:r>
          </w:p>
        </w:tc>
      </w:tr>
      <w:tr w:rsidR="007A1840" w:rsidRPr="001B2401" w:rsidTr="00890BFD">
        <w:trPr>
          <w:trHeight w:val="933"/>
          <w:jc w:val="center"/>
        </w:trPr>
        <w:tc>
          <w:tcPr>
            <w:tcW w:w="675" w:type="dxa"/>
            <w:vAlign w:val="center"/>
          </w:tcPr>
          <w:p w:rsidR="007A1840" w:rsidRPr="001B2401" w:rsidRDefault="007A1840" w:rsidP="008B72FA">
            <w:pPr>
              <w:jc w:val="center"/>
            </w:pPr>
            <w:r w:rsidRPr="001B2401">
              <w:t>6</w:t>
            </w:r>
          </w:p>
        </w:tc>
        <w:tc>
          <w:tcPr>
            <w:tcW w:w="1330" w:type="dxa"/>
            <w:vAlign w:val="center"/>
          </w:tcPr>
          <w:p w:rsidR="007A1840" w:rsidRPr="001B2401" w:rsidRDefault="007A1840" w:rsidP="008B72FA">
            <w:pPr>
              <w:jc w:val="center"/>
            </w:pPr>
            <w:r w:rsidRPr="001B2401">
              <w:t>Тема 6</w:t>
            </w:r>
          </w:p>
        </w:tc>
        <w:tc>
          <w:tcPr>
            <w:tcW w:w="3602" w:type="dxa"/>
          </w:tcPr>
          <w:p w:rsidR="007A1840" w:rsidRPr="001B2401" w:rsidRDefault="007A1840" w:rsidP="0057793A">
            <w:r w:rsidRPr="001B2401">
              <w:t>География, экономика, население стран изучаемого языка.</w:t>
            </w:r>
          </w:p>
        </w:tc>
        <w:tc>
          <w:tcPr>
            <w:tcW w:w="1371" w:type="dxa"/>
            <w:vAlign w:val="center"/>
          </w:tcPr>
          <w:p w:rsidR="007A1840" w:rsidRPr="001B2401" w:rsidRDefault="007A1840" w:rsidP="008906A4">
            <w:pPr>
              <w:jc w:val="center"/>
            </w:pPr>
            <w:r w:rsidRPr="001B2401">
              <w:t>1</w:t>
            </w:r>
            <w:r w:rsidR="00516DF5" w:rsidRPr="001B2401">
              <w:t>0.6</w:t>
            </w:r>
          </w:p>
        </w:tc>
        <w:tc>
          <w:tcPr>
            <w:tcW w:w="3223" w:type="dxa"/>
            <w:gridSpan w:val="2"/>
            <w:vAlign w:val="center"/>
          </w:tcPr>
          <w:p w:rsidR="007A1840" w:rsidRPr="001B2401" w:rsidRDefault="007A1840" w:rsidP="00890BFD">
            <w:r w:rsidRPr="001B2401">
              <w:t xml:space="preserve">Поурочный опрос, письм. домашнее задание </w:t>
            </w:r>
          </w:p>
        </w:tc>
      </w:tr>
      <w:tr w:rsidR="00BE7E3A" w:rsidRPr="001B2401" w:rsidTr="00890BFD">
        <w:trPr>
          <w:trHeight w:val="916"/>
          <w:jc w:val="center"/>
        </w:trPr>
        <w:tc>
          <w:tcPr>
            <w:tcW w:w="675" w:type="dxa"/>
            <w:vAlign w:val="center"/>
          </w:tcPr>
          <w:p w:rsidR="00BE7E3A" w:rsidRPr="001B2401" w:rsidRDefault="00BE7E3A" w:rsidP="008B72FA">
            <w:pPr>
              <w:jc w:val="center"/>
            </w:pPr>
            <w:r w:rsidRPr="001B2401">
              <w:t>7</w:t>
            </w:r>
          </w:p>
        </w:tc>
        <w:tc>
          <w:tcPr>
            <w:tcW w:w="1330" w:type="dxa"/>
            <w:vAlign w:val="center"/>
          </w:tcPr>
          <w:p w:rsidR="00BE7E3A" w:rsidRPr="001B2401" w:rsidRDefault="00BE7E3A" w:rsidP="008B72FA">
            <w:pPr>
              <w:jc w:val="center"/>
            </w:pPr>
            <w:r w:rsidRPr="001B2401">
              <w:t>Тема 7</w:t>
            </w:r>
          </w:p>
        </w:tc>
        <w:tc>
          <w:tcPr>
            <w:tcW w:w="3602" w:type="dxa"/>
            <w:vAlign w:val="center"/>
          </w:tcPr>
          <w:p w:rsidR="00BE7E3A" w:rsidRPr="001B2401" w:rsidRDefault="00BE7E3A" w:rsidP="00890BFD">
            <w:r w:rsidRPr="001B2401">
              <w:t>Политический строй стран изучаемого языка. Выборы в органы власти.</w:t>
            </w:r>
          </w:p>
        </w:tc>
        <w:tc>
          <w:tcPr>
            <w:tcW w:w="1371" w:type="dxa"/>
            <w:vAlign w:val="center"/>
          </w:tcPr>
          <w:p w:rsidR="00BE7E3A" w:rsidRPr="001B2401" w:rsidRDefault="00BE7E3A" w:rsidP="008906A4">
            <w:pPr>
              <w:jc w:val="center"/>
            </w:pPr>
            <w:r w:rsidRPr="001B2401">
              <w:t>1</w:t>
            </w:r>
            <w:r w:rsidR="00516DF5" w:rsidRPr="001B2401">
              <w:t>0.6</w:t>
            </w:r>
          </w:p>
        </w:tc>
        <w:tc>
          <w:tcPr>
            <w:tcW w:w="3223" w:type="dxa"/>
            <w:gridSpan w:val="2"/>
            <w:vAlign w:val="center"/>
          </w:tcPr>
          <w:p w:rsidR="00BE7E3A" w:rsidRPr="001B2401" w:rsidRDefault="00BE7E3A" w:rsidP="00890BFD">
            <w:r w:rsidRPr="001B2401">
              <w:t>Поурочный опрос, письм. домашнее задание; рубежный контроль</w:t>
            </w:r>
          </w:p>
        </w:tc>
      </w:tr>
      <w:tr w:rsidR="00BE7E3A" w:rsidRPr="001B2401" w:rsidTr="00890BFD">
        <w:trPr>
          <w:trHeight w:val="1021"/>
          <w:jc w:val="center"/>
        </w:trPr>
        <w:tc>
          <w:tcPr>
            <w:tcW w:w="675" w:type="dxa"/>
            <w:vAlign w:val="center"/>
          </w:tcPr>
          <w:p w:rsidR="00BE7E3A" w:rsidRPr="001B2401" w:rsidRDefault="00566AB8" w:rsidP="008B72FA">
            <w:pPr>
              <w:jc w:val="center"/>
            </w:pPr>
            <w:r w:rsidRPr="001B2401">
              <w:t>8</w:t>
            </w:r>
          </w:p>
        </w:tc>
        <w:tc>
          <w:tcPr>
            <w:tcW w:w="1330" w:type="dxa"/>
            <w:vAlign w:val="center"/>
          </w:tcPr>
          <w:p w:rsidR="00BE7E3A" w:rsidRPr="001B2401" w:rsidRDefault="008B72FA" w:rsidP="008B72FA">
            <w:pPr>
              <w:jc w:val="center"/>
            </w:pPr>
            <w:r>
              <w:t xml:space="preserve">Тема </w:t>
            </w:r>
            <w:r w:rsidR="00BE7E3A" w:rsidRPr="001B2401">
              <w:t>8</w:t>
            </w:r>
          </w:p>
        </w:tc>
        <w:tc>
          <w:tcPr>
            <w:tcW w:w="3602" w:type="dxa"/>
            <w:vAlign w:val="center"/>
          </w:tcPr>
          <w:p w:rsidR="00BE7E3A" w:rsidRPr="001B2401" w:rsidRDefault="00BE7E3A" w:rsidP="00890BFD">
            <w:r w:rsidRPr="001B2401">
              <w:t>Пресса. Телевидение. Радио.</w:t>
            </w:r>
          </w:p>
        </w:tc>
        <w:tc>
          <w:tcPr>
            <w:tcW w:w="1371" w:type="dxa"/>
            <w:vAlign w:val="center"/>
          </w:tcPr>
          <w:p w:rsidR="00BE7E3A" w:rsidRPr="001B2401" w:rsidRDefault="00BE7E3A" w:rsidP="008906A4">
            <w:pPr>
              <w:jc w:val="center"/>
            </w:pPr>
            <w:r w:rsidRPr="001B2401">
              <w:t>1</w:t>
            </w:r>
            <w:r w:rsidR="00516DF5" w:rsidRPr="001B2401">
              <w:t>0.6</w:t>
            </w:r>
          </w:p>
        </w:tc>
        <w:tc>
          <w:tcPr>
            <w:tcW w:w="3223" w:type="dxa"/>
            <w:gridSpan w:val="2"/>
            <w:vAlign w:val="center"/>
          </w:tcPr>
          <w:p w:rsidR="00BE7E3A" w:rsidRPr="001B2401" w:rsidRDefault="00BE7E3A" w:rsidP="00890BFD">
            <w:r w:rsidRPr="001B2401">
              <w:t>Поурочный опрос, письм. домашнее задание</w:t>
            </w:r>
          </w:p>
        </w:tc>
      </w:tr>
      <w:tr w:rsidR="00BE7E3A" w:rsidRPr="001B2401" w:rsidTr="00890BFD">
        <w:trPr>
          <w:trHeight w:val="933"/>
          <w:jc w:val="center"/>
        </w:trPr>
        <w:tc>
          <w:tcPr>
            <w:tcW w:w="675" w:type="dxa"/>
            <w:vAlign w:val="center"/>
          </w:tcPr>
          <w:p w:rsidR="00BE7E3A" w:rsidRPr="001B2401" w:rsidRDefault="00566AB8" w:rsidP="008B72FA">
            <w:pPr>
              <w:jc w:val="center"/>
            </w:pPr>
            <w:r w:rsidRPr="001B2401">
              <w:t>9</w:t>
            </w:r>
          </w:p>
        </w:tc>
        <w:tc>
          <w:tcPr>
            <w:tcW w:w="1330" w:type="dxa"/>
            <w:vAlign w:val="center"/>
          </w:tcPr>
          <w:p w:rsidR="00BE7E3A" w:rsidRPr="001B2401" w:rsidRDefault="008B72FA" w:rsidP="008B72FA">
            <w:pPr>
              <w:jc w:val="center"/>
            </w:pPr>
            <w:r>
              <w:t xml:space="preserve">Тема </w:t>
            </w:r>
            <w:r w:rsidR="00BE7E3A" w:rsidRPr="001B2401">
              <w:t>9</w:t>
            </w:r>
          </w:p>
        </w:tc>
        <w:tc>
          <w:tcPr>
            <w:tcW w:w="3602" w:type="dxa"/>
            <w:vAlign w:val="center"/>
          </w:tcPr>
          <w:p w:rsidR="00BE7E3A" w:rsidRPr="001B2401" w:rsidRDefault="00BE7E3A" w:rsidP="00890BFD">
            <w:r w:rsidRPr="001B2401">
              <w:t>Спорт. Здоровье. Социальная защищенность.</w:t>
            </w:r>
          </w:p>
        </w:tc>
        <w:tc>
          <w:tcPr>
            <w:tcW w:w="1371" w:type="dxa"/>
            <w:vAlign w:val="center"/>
          </w:tcPr>
          <w:p w:rsidR="00BE7E3A" w:rsidRPr="001B2401" w:rsidRDefault="00BE7E3A" w:rsidP="008906A4">
            <w:pPr>
              <w:jc w:val="center"/>
            </w:pPr>
            <w:r w:rsidRPr="001B2401">
              <w:t>1</w:t>
            </w:r>
            <w:r w:rsidR="00516DF5" w:rsidRPr="001B2401">
              <w:t>0.6</w:t>
            </w:r>
          </w:p>
        </w:tc>
        <w:tc>
          <w:tcPr>
            <w:tcW w:w="3223" w:type="dxa"/>
            <w:gridSpan w:val="2"/>
            <w:vAlign w:val="center"/>
          </w:tcPr>
          <w:p w:rsidR="00BE7E3A" w:rsidRPr="001B2401" w:rsidRDefault="00BE7E3A" w:rsidP="00890BFD">
            <w:r w:rsidRPr="001B2401">
              <w:t>Поурочный опрос, письменное домашнее задание</w:t>
            </w:r>
          </w:p>
        </w:tc>
      </w:tr>
      <w:tr w:rsidR="008B72FA" w:rsidRPr="001B2401" w:rsidTr="00281D91">
        <w:trPr>
          <w:trHeight w:val="305"/>
          <w:jc w:val="center"/>
        </w:trPr>
        <w:tc>
          <w:tcPr>
            <w:tcW w:w="10201" w:type="dxa"/>
            <w:gridSpan w:val="6"/>
            <w:vAlign w:val="center"/>
          </w:tcPr>
          <w:p w:rsidR="008B72FA" w:rsidRPr="001B2401" w:rsidRDefault="008B72FA" w:rsidP="008B72FA">
            <w:pPr>
              <w:jc w:val="center"/>
            </w:pPr>
            <w:r w:rsidRPr="001B2401">
              <w:rPr>
                <w:b/>
              </w:rPr>
              <w:t>4 семестр</w:t>
            </w:r>
          </w:p>
        </w:tc>
      </w:tr>
      <w:tr w:rsidR="007A1840" w:rsidRPr="001B2401" w:rsidTr="00890BFD">
        <w:trPr>
          <w:trHeight w:val="611"/>
          <w:jc w:val="center"/>
        </w:trPr>
        <w:tc>
          <w:tcPr>
            <w:tcW w:w="675" w:type="dxa"/>
            <w:vAlign w:val="center"/>
          </w:tcPr>
          <w:p w:rsidR="007A1840" w:rsidRPr="001B2401" w:rsidRDefault="007A1840" w:rsidP="008B72FA">
            <w:pPr>
              <w:jc w:val="center"/>
            </w:pPr>
            <w:r w:rsidRPr="001B2401">
              <w:lastRenderedPageBreak/>
              <w:t>10</w:t>
            </w:r>
          </w:p>
        </w:tc>
        <w:tc>
          <w:tcPr>
            <w:tcW w:w="1330" w:type="dxa"/>
            <w:vAlign w:val="center"/>
          </w:tcPr>
          <w:p w:rsidR="007A1840" w:rsidRPr="001B2401" w:rsidRDefault="008B72FA" w:rsidP="008B72FA">
            <w:pPr>
              <w:jc w:val="center"/>
            </w:pPr>
            <w:r>
              <w:t xml:space="preserve">Тема </w:t>
            </w:r>
            <w:r w:rsidR="007A1840" w:rsidRPr="001B2401">
              <w:t>10</w:t>
            </w:r>
          </w:p>
        </w:tc>
        <w:tc>
          <w:tcPr>
            <w:tcW w:w="3602" w:type="dxa"/>
            <w:vAlign w:val="center"/>
          </w:tcPr>
          <w:p w:rsidR="007A1840" w:rsidRPr="001B2401" w:rsidRDefault="007A1840" w:rsidP="00890BFD">
            <w:r w:rsidRPr="001B2401">
              <w:t xml:space="preserve">Книги. Фильмы. Драматургия. Англоязычная литература.  </w:t>
            </w:r>
          </w:p>
        </w:tc>
        <w:tc>
          <w:tcPr>
            <w:tcW w:w="1371" w:type="dxa"/>
            <w:vAlign w:val="center"/>
          </w:tcPr>
          <w:p w:rsidR="007A1840" w:rsidRPr="001B2401" w:rsidRDefault="007431F0" w:rsidP="007A1840">
            <w:pPr>
              <w:jc w:val="center"/>
            </w:pPr>
            <w:r>
              <w:t>9</w:t>
            </w:r>
          </w:p>
        </w:tc>
        <w:tc>
          <w:tcPr>
            <w:tcW w:w="3223" w:type="dxa"/>
            <w:gridSpan w:val="2"/>
          </w:tcPr>
          <w:p w:rsidR="007A1840" w:rsidRPr="001B2401" w:rsidRDefault="007A1840" w:rsidP="0057793A">
            <w:r w:rsidRPr="001B2401">
              <w:t>Поурочный опрос, письм. домашнее задание</w:t>
            </w:r>
          </w:p>
        </w:tc>
      </w:tr>
      <w:tr w:rsidR="00BE7E3A" w:rsidRPr="001B2401" w:rsidTr="00890BFD">
        <w:trPr>
          <w:trHeight w:val="933"/>
          <w:jc w:val="center"/>
        </w:trPr>
        <w:tc>
          <w:tcPr>
            <w:tcW w:w="675" w:type="dxa"/>
            <w:vAlign w:val="center"/>
          </w:tcPr>
          <w:p w:rsidR="00BE7E3A" w:rsidRPr="001B2401" w:rsidRDefault="00BE7E3A" w:rsidP="008B72FA">
            <w:pPr>
              <w:jc w:val="center"/>
            </w:pPr>
            <w:r w:rsidRPr="001B2401">
              <w:t>1</w:t>
            </w:r>
            <w:r w:rsidR="00566AB8" w:rsidRPr="001B2401">
              <w:t>1</w:t>
            </w:r>
          </w:p>
        </w:tc>
        <w:tc>
          <w:tcPr>
            <w:tcW w:w="1330" w:type="dxa"/>
            <w:vAlign w:val="center"/>
          </w:tcPr>
          <w:p w:rsidR="00BE7E3A" w:rsidRPr="001B2401" w:rsidRDefault="008B72FA" w:rsidP="008B72FA">
            <w:pPr>
              <w:jc w:val="center"/>
            </w:pPr>
            <w:r>
              <w:t xml:space="preserve">Тема </w:t>
            </w:r>
            <w:r w:rsidR="00BE7E3A" w:rsidRPr="001B2401">
              <w:t>11</w:t>
            </w:r>
          </w:p>
        </w:tc>
        <w:tc>
          <w:tcPr>
            <w:tcW w:w="3602" w:type="dxa"/>
            <w:vAlign w:val="center"/>
          </w:tcPr>
          <w:p w:rsidR="00BE7E3A" w:rsidRPr="001B2401" w:rsidRDefault="00BE7E3A" w:rsidP="00890BFD">
            <w:r w:rsidRPr="001B2401">
              <w:t>Образование: школы, колледжи, университеты стран изучаемого языка.</w:t>
            </w:r>
          </w:p>
        </w:tc>
        <w:tc>
          <w:tcPr>
            <w:tcW w:w="1371" w:type="dxa"/>
            <w:vAlign w:val="center"/>
          </w:tcPr>
          <w:p w:rsidR="00BE7E3A" w:rsidRPr="001B2401" w:rsidRDefault="007431F0" w:rsidP="00F2449C">
            <w:pPr>
              <w:jc w:val="center"/>
            </w:pPr>
            <w:r>
              <w:t>9</w:t>
            </w:r>
          </w:p>
        </w:tc>
        <w:tc>
          <w:tcPr>
            <w:tcW w:w="3223" w:type="dxa"/>
            <w:gridSpan w:val="2"/>
          </w:tcPr>
          <w:p w:rsidR="00BE7E3A" w:rsidRPr="001B2401" w:rsidRDefault="00BE7E3A" w:rsidP="0057793A">
            <w:r w:rsidRPr="001B2401">
              <w:t>Поурочный опрос, письм. домашнее задание</w:t>
            </w:r>
            <w:r w:rsidR="00980CAD" w:rsidRPr="001B2401">
              <w:t>; рубежный контроль</w:t>
            </w:r>
          </w:p>
        </w:tc>
      </w:tr>
      <w:tr w:rsidR="00BE7E3A" w:rsidRPr="001B2401" w:rsidTr="00890BFD">
        <w:trPr>
          <w:trHeight w:val="628"/>
          <w:jc w:val="center"/>
        </w:trPr>
        <w:tc>
          <w:tcPr>
            <w:tcW w:w="675" w:type="dxa"/>
            <w:vAlign w:val="center"/>
          </w:tcPr>
          <w:p w:rsidR="00BE7E3A" w:rsidRPr="001B2401" w:rsidRDefault="00BE7E3A" w:rsidP="008B72FA">
            <w:pPr>
              <w:jc w:val="center"/>
            </w:pPr>
            <w:r w:rsidRPr="001B2401">
              <w:t>1</w:t>
            </w:r>
            <w:r w:rsidR="00566AB8" w:rsidRPr="001B2401">
              <w:t>2</w:t>
            </w:r>
          </w:p>
        </w:tc>
        <w:tc>
          <w:tcPr>
            <w:tcW w:w="1330" w:type="dxa"/>
            <w:vAlign w:val="center"/>
          </w:tcPr>
          <w:p w:rsidR="00BE7E3A" w:rsidRPr="001B2401" w:rsidRDefault="008B72FA" w:rsidP="008B72FA">
            <w:pPr>
              <w:jc w:val="center"/>
            </w:pPr>
            <w:r>
              <w:t xml:space="preserve">Тема </w:t>
            </w:r>
            <w:r w:rsidR="00BE7E3A" w:rsidRPr="001B2401">
              <w:t>12</w:t>
            </w:r>
          </w:p>
        </w:tc>
        <w:tc>
          <w:tcPr>
            <w:tcW w:w="3602" w:type="dxa"/>
            <w:vAlign w:val="center"/>
          </w:tcPr>
          <w:p w:rsidR="00BE7E3A" w:rsidRPr="001B2401" w:rsidRDefault="00BE7E3A" w:rsidP="00890BFD">
            <w:r w:rsidRPr="001B2401">
              <w:t>Традиции, праздники и религии мира и англоязычных стран.</w:t>
            </w:r>
          </w:p>
        </w:tc>
        <w:tc>
          <w:tcPr>
            <w:tcW w:w="1371" w:type="dxa"/>
            <w:vAlign w:val="center"/>
          </w:tcPr>
          <w:p w:rsidR="00BE7E3A" w:rsidRPr="001B2401" w:rsidRDefault="007431F0" w:rsidP="00F2449C">
            <w:pPr>
              <w:jc w:val="center"/>
            </w:pPr>
            <w:r>
              <w:t>9</w:t>
            </w:r>
          </w:p>
        </w:tc>
        <w:tc>
          <w:tcPr>
            <w:tcW w:w="3223" w:type="dxa"/>
            <w:gridSpan w:val="2"/>
          </w:tcPr>
          <w:p w:rsidR="00BE7E3A" w:rsidRPr="001B2401" w:rsidRDefault="00BE7E3A" w:rsidP="00980CAD">
            <w:r w:rsidRPr="001B2401">
              <w:t>Поурочный опрос, письм. дом. задание</w:t>
            </w:r>
          </w:p>
        </w:tc>
      </w:tr>
    </w:tbl>
    <w:p w:rsidR="00516DF5" w:rsidRPr="001B2401" w:rsidRDefault="00516DF5" w:rsidP="00015410">
      <w:pPr>
        <w:pStyle w:val="a6"/>
        <w:tabs>
          <w:tab w:val="left" w:pos="0"/>
        </w:tabs>
        <w:ind w:left="0"/>
        <w:rPr>
          <w:b/>
        </w:rPr>
      </w:pPr>
    </w:p>
    <w:p w:rsidR="00B0105A" w:rsidRPr="001B2401" w:rsidRDefault="00B0105A" w:rsidP="00015410">
      <w:pPr>
        <w:pStyle w:val="a6"/>
        <w:tabs>
          <w:tab w:val="left" w:pos="0"/>
        </w:tabs>
        <w:ind w:left="0"/>
        <w:rPr>
          <w:b/>
        </w:rPr>
      </w:pPr>
      <w:r w:rsidRPr="001B2401">
        <w:rPr>
          <w:b/>
        </w:rPr>
        <w:t>Модуль 2. Раздел 1. Введение в экономический дискурс</w:t>
      </w:r>
    </w:p>
    <w:p w:rsidR="00B0105A" w:rsidRPr="001B2401" w:rsidRDefault="00B0105A" w:rsidP="002B2101">
      <w:pPr>
        <w:pStyle w:val="a6"/>
        <w:ind w:left="1080"/>
      </w:pPr>
    </w:p>
    <w:tbl>
      <w:tblPr>
        <w:tblW w:w="98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2"/>
        <w:gridCol w:w="3878"/>
        <w:gridCol w:w="2261"/>
        <w:gridCol w:w="2988"/>
      </w:tblGrid>
      <w:tr w:rsidR="00B0105A" w:rsidRPr="001B2401" w:rsidTr="00FC0C03">
        <w:trPr>
          <w:trHeight w:val="738"/>
          <w:jc w:val="center"/>
        </w:trPr>
        <w:tc>
          <w:tcPr>
            <w:tcW w:w="712" w:type="dxa"/>
            <w:vMerge w:val="restart"/>
            <w:shd w:val="clear" w:color="auto" w:fill="auto"/>
          </w:tcPr>
          <w:p w:rsidR="00B0105A" w:rsidRPr="001B2401" w:rsidRDefault="00B0105A" w:rsidP="0057793A">
            <w:pPr>
              <w:rPr>
                <w:b/>
              </w:rPr>
            </w:pPr>
          </w:p>
        </w:tc>
        <w:tc>
          <w:tcPr>
            <w:tcW w:w="3878" w:type="dxa"/>
            <w:vMerge w:val="restart"/>
            <w:shd w:val="clear" w:color="auto" w:fill="auto"/>
            <w:vAlign w:val="center"/>
          </w:tcPr>
          <w:p w:rsidR="00B0105A" w:rsidRPr="001B2401" w:rsidRDefault="00B0105A" w:rsidP="00FC0C03">
            <w:pPr>
              <w:jc w:val="center"/>
              <w:rPr>
                <w:b/>
              </w:rPr>
            </w:pPr>
          </w:p>
          <w:p w:rsidR="00B0105A" w:rsidRPr="001B2401" w:rsidRDefault="00B0105A" w:rsidP="00FC0C03">
            <w:pPr>
              <w:jc w:val="center"/>
              <w:rPr>
                <w:b/>
              </w:rPr>
            </w:pPr>
            <w:r w:rsidRPr="001B2401">
              <w:rPr>
                <w:b/>
              </w:rPr>
              <w:t>Темы практических занятий</w:t>
            </w:r>
          </w:p>
        </w:tc>
        <w:tc>
          <w:tcPr>
            <w:tcW w:w="2261" w:type="dxa"/>
            <w:shd w:val="clear" w:color="auto" w:fill="auto"/>
            <w:vAlign w:val="center"/>
          </w:tcPr>
          <w:p w:rsidR="00B0105A" w:rsidRPr="001B2401" w:rsidRDefault="00B0105A" w:rsidP="00FC0C03">
            <w:pPr>
              <w:jc w:val="center"/>
              <w:rPr>
                <w:b/>
              </w:rPr>
            </w:pPr>
            <w:r w:rsidRPr="001B2401">
              <w:rPr>
                <w:b/>
              </w:rPr>
              <w:t>Трудоемкость</w:t>
            </w:r>
          </w:p>
          <w:p w:rsidR="00B0105A" w:rsidRPr="001B2401" w:rsidRDefault="00B0105A" w:rsidP="00FC0C03">
            <w:pPr>
              <w:jc w:val="center"/>
              <w:rPr>
                <w:b/>
              </w:rPr>
            </w:pPr>
            <w:r w:rsidRPr="001B2401">
              <w:rPr>
                <w:b/>
              </w:rPr>
              <w:t>(в часах)</w:t>
            </w:r>
          </w:p>
        </w:tc>
        <w:tc>
          <w:tcPr>
            <w:tcW w:w="2988" w:type="dxa"/>
            <w:vMerge w:val="restart"/>
            <w:shd w:val="clear" w:color="auto" w:fill="auto"/>
            <w:vAlign w:val="center"/>
          </w:tcPr>
          <w:p w:rsidR="00B0105A" w:rsidRPr="001B2401" w:rsidRDefault="00B0105A" w:rsidP="00FC0C03">
            <w:pPr>
              <w:jc w:val="center"/>
            </w:pPr>
            <w:r w:rsidRPr="001B2401">
              <w:rPr>
                <w:b/>
              </w:rPr>
              <w:t>Формы текущего контроля успеваемости</w:t>
            </w:r>
          </w:p>
        </w:tc>
      </w:tr>
      <w:tr w:rsidR="00BE7E3A" w:rsidRPr="001B2401" w:rsidTr="00FC0C03">
        <w:trPr>
          <w:trHeight w:val="738"/>
          <w:jc w:val="center"/>
        </w:trPr>
        <w:tc>
          <w:tcPr>
            <w:tcW w:w="712" w:type="dxa"/>
            <w:vMerge/>
            <w:shd w:val="clear" w:color="auto" w:fill="auto"/>
          </w:tcPr>
          <w:p w:rsidR="00BE7E3A" w:rsidRPr="001B2401" w:rsidRDefault="00BE7E3A" w:rsidP="0057793A"/>
        </w:tc>
        <w:tc>
          <w:tcPr>
            <w:tcW w:w="3878" w:type="dxa"/>
            <w:vMerge/>
            <w:shd w:val="clear" w:color="auto" w:fill="auto"/>
          </w:tcPr>
          <w:p w:rsidR="00BE7E3A" w:rsidRPr="001B2401" w:rsidRDefault="00BE7E3A" w:rsidP="0057793A">
            <w:pPr>
              <w:jc w:val="center"/>
            </w:pPr>
          </w:p>
        </w:tc>
        <w:tc>
          <w:tcPr>
            <w:tcW w:w="2261" w:type="dxa"/>
            <w:shd w:val="clear" w:color="auto" w:fill="auto"/>
            <w:vAlign w:val="center"/>
          </w:tcPr>
          <w:p w:rsidR="00BE7E3A" w:rsidRPr="001B2401" w:rsidRDefault="00BE7E3A" w:rsidP="00FC0C03">
            <w:pPr>
              <w:jc w:val="center"/>
              <w:rPr>
                <w:b/>
              </w:rPr>
            </w:pPr>
            <w:r w:rsidRPr="001B2401">
              <w:t>Практические занятия</w:t>
            </w:r>
          </w:p>
        </w:tc>
        <w:tc>
          <w:tcPr>
            <w:tcW w:w="2988" w:type="dxa"/>
            <w:vMerge/>
            <w:shd w:val="clear" w:color="auto" w:fill="auto"/>
          </w:tcPr>
          <w:p w:rsidR="00BE7E3A" w:rsidRPr="001B2401" w:rsidRDefault="00BE7E3A" w:rsidP="0057793A"/>
        </w:tc>
      </w:tr>
      <w:tr w:rsidR="00890BFD" w:rsidRPr="001B2401" w:rsidTr="00890BFD">
        <w:trPr>
          <w:trHeight w:val="379"/>
          <w:jc w:val="center"/>
        </w:trPr>
        <w:tc>
          <w:tcPr>
            <w:tcW w:w="9839" w:type="dxa"/>
            <w:gridSpan w:val="4"/>
            <w:shd w:val="clear" w:color="auto" w:fill="auto"/>
            <w:vAlign w:val="center"/>
          </w:tcPr>
          <w:p w:rsidR="00890BFD" w:rsidRPr="001B2401" w:rsidRDefault="00890BFD" w:rsidP="00890BFD">
            <w:pPr>
              <w:jc w:val="center"/>
            </w:pPr>
            <w:r w:rsidRPr="001B2401">
              <w:rPr>
                <w:b/>
              </w:rPr>
              <w:t>3 семестр</w:t>
            </w:r>
          </w:p>
        </w:tc>
      </w:tr>
      <w:tr w:rsidR="00BE7E3A" w:rsidRPr="001B2401" w:rsidTr="002156A6">
        <w:trPr>
          <w:trHeight w:val="718"/>
          <w:jc w:val="center"/>
        </w:trPr>
        <w:tc>
          <w:tcPr>
            <w:tcW w:w="712" w:type="dxa"/>
            <w:shd w:val="clear" w:color="auto" w:fill="auto"/>
            <w:vAlign w:val="center"/>
          </w:tcPr>
          <w:p w:rsidR="00BE7E3A" w:rsidRPr="001B2401" w:rsidRDefault="00BE7E3A" w:rsidP="00890BFD">
            <w:pPr>
              <w:jc w:val="center"/>
            </w:pPr>
            <w:r w:rsidRPr="001B2401">
              <w:t>1</w:t>
            </w:r>
          </w:p>
        </w:tc>
        <w:tc>
          <w:tcPr>
            <w:tcW w:w="3878" w:type="dxa"/>
            <w:shd w:val="clear" w:color="auto" w:fill="auto"/>
            <w:vAlign w:val="center"/>
          </w:tcPr>
          <w:p w:rsidR="00BE7E3A" w:rsidRPr="001B2401" w:rsidRDefault="00516DF5" w:rsidP="00890BFD">
            <w:r w:rsidRPr="001B2401">
              <w:rPr>
                <w:spacing w:val="-6"/>
              </w:rPr>
              <w:t xml:space="preserve">Тема1. </w:t>
            </w:r>
            <w:r w:rsidR="00BE7E3A" w:rsidRPr="001B2401">
              <w:rPr>
                <w:spacing w:val="-6"/>
              </w:rPr>
              <w:t>Экономика. Микроэкономика. Макроэкономика.</w:t>
            </w:r>
            <w:r w:rsidRPr="001B2401">
              <w:rPr>
                <w:spacing w:val="-6"/>
              </w:rPr>
              <w:t xml:space="preserve"> История экономических учений</w:t>
            </w:r>
          </w:p>
        </w:tc>
        <w:tc>
          <w:tcPr>
            <w:tcW w:w="2261" w:type="dxa"/>
            <w:shd w:val="clear" w:color="auto" w:fill="auto"/>
            <w:vAlign w:val="center"/>
          </w:tcPr>
          <w:p w:rsidR="00BE7E3A" w:rsidRPr="001B2401" w:rsidRDefault="00787F97" w:rsidP="00F2449C">
            <w:pPr>
              <w:jc w:val="center"/>
            </w:pPr>
            <w:r w:rsidRPr="001B2401">
              <w:t>10.6</w:t>
            </w:r>
          </w:p>
        </w:tc>
        <w:tc>
          <w:tcPr>
            <w:tcW w:w="2988" w:type="dxa"/>
            <w:shd w:val="clear" w:color="auto" w:fill="auto"/>
            <w:vAlign w:val="center"/>
          </w:tcPr>
          <w:p w:rsidR="00BE7E3A" w:rsidRPr="001B2401" w:rsidRDefault="00BE7E3A" w:rsidP="002156A6">
            <w:r w:rsidRPr="001B2401">
              <w:t>Письмен.задание, опрос</w:t>
            </w:r>
          </w:p>
        </w:tc>
      </w:tr>
      <w:tr w:rsidR="00BE7E3A" w:rsidRPr="001B2401" w:rsidTr="002156A6">
        <w:trPr>
          <w:trHeight w:val="718"/>
          <w:jc w:val="center"/>
        </w:trPr>
        <w:tc>
          <w:tcPr>
            <w:tcW w:w="712" w:type="dxa"/>
            <w:shd w:val="clear" w:color="auto" w:fill="auto"/>
            <w:vAlign w:val="center"/>
          </w:tcPr>
          <w:p w:rsidR="00BE7E3A" w:rsidRPr="001B2401" w:rsidRDefault="00BE7E3A" w:rsidP="00890BFD">
            <w:pPr>
              <w:jc w:val="center"/>
            </w:pPr>
            <w:r w:rsidRPr="001B2401">
              <w:t>2</w:t>
            </w:r>
          </w:p>
        </w:tc>
        <w:tc>
          <w:tcPr>
            <w:tcW w:w="3878" w:type="dxa"/>
            <w:shd w:val="clear" w:color="auto" w:fill="auto"/>
            <w:vAlign w:val="center"/>
          </w:tcPr>
          <w:p w:rsidR="00BE7E3A" w:rsidRPr="001B2401" w:rsidRDefault="00516DF5" w:rsidP="00890BFD">
            <w:r w:rsidRPr="001B2401">
              <w:rPr>
                <w:spacing w:val="-6"/>
              </w:rPr>
              <w:t>Тема2. Законы спроса</w:t>
            </w:r>
          </w:p>
        </w:tc>
        <w:tc>
          <w:tcPr>
            <w:tcW w:w="2261" w:type="dxa"/>
            <w:shd w:val="clear" w:color="auto" w:fill="auto"/>
            <w:vAlign w:val="center"/>
          </w:tcPr>
          <w:p w:rsidR="00BE7E3A" w:rsidRPr="001B2401" w:rsidRDefault="00787F97" w:rsidP="00F2449C">
            <w:pPr>
              <w:jc w:val="center"/>
            </w:pPr>
            <w:r w:rsidRPr="001B2401">
              <w:t>10.6</w:t>
            </w:r>
          </w:p>
        </w:tc>
        <w:tc>
          <w:tcPr>
            <w:tcW w:w="2988" w:type="dxa"/>
            <w:shd w:val="clear" w:color="auto" w:fill="auto"/>
            <w:vAlign w:val="center"/>
          </w:tcPr>
          <w:p w:rsidR="00BE7E3A" w:rsidRPr="001B2401" w:rsidRDefault="00BE7E3A" w:rsidP="002156A6">
            <w:r w:rsidRPr="001B2401">
              <w:t>Письмен.задание, опрос</w:t>
            </w:r>
            <w:r w:rsidR="00980CAD" w:rsidRPr="001B2401">
              <w:t>; рубежный контроль</w:t>
            </w:r>
          </w:p>
        </w:tc>
      </w:tr>
      <w:tr w:rsidR="00BE7E3A" w:rsidRPr="001B2401" w:rsidTr="002156A6">
        <w:trPr>
          <w:trHeight w:val="359"/>
          <w:jc w:val="center"/>
        </w:trPr>
        <w:tc>
          <w:tcPr>
            <w:tcW w:w="712" w:type="dxa"/>
            <w:tcBorders>
              <w:bottom w:val="single" w:sz="4" w:space="0" w:color="auto"/>
            </w:tcBorders>
            <w:shd w:val="clear" w:color="auto" w:fill="auto"/>
            <w:vAlign w:val="center"/>
          </w:tcPr>
          <w:p w:rsidR="00BE7E3A" w:rsidRPr="001B2401" w:rsidRDefault="00BE7E3A" w:rsidP="00890BFD">
            <w:pPr>
              <w:jc w:val="center"/>
            </w:pPr>
            <w:r w:rsidRPr="001B2401">
              <w:t>3</w:t>
            </w:r>
          </w:p>
        </w:tc>
        <w:tc>
          <w:tcPr>
            <w:tcW w:w="3878" w:type="dxa"/>
            <w:tcBorders>
              <w:bottom w:val="single" w:sz="4" w:space="0" w:color="auto"/>
            </w:tcBorders>
            <w:shd w:val="clear" w:color="auto" w:fill="auto"/>
            <w:vAlign w:val="center"/>
          </w:tcPr>
          <w:p w:rsidR="00BE7E3A" w:rsidRPr="001B2401" w:rsidRDefault="00516DF5" w:rsidP="00890BFD">
            <w:pPr>
              <w:rPr>
                <w:spacing w:val="-6"/>
              </w:rPr>
            </w:pPr>
            <w:r w:rsidRPr="001B2401">
              <w:rPr>
                <w:spacing w:val="-6"/>
              </w:rPr>
              <w:t>Тема3. Типы экономики</w:t>
            </w:r>
          </w:p>
        </w:tc>
        <w:tc>
          <w:tcPr>
            <w:tcW w:w="2261" w:type="dxa"/>
            <w:tcBorders>
              <w:bottom w:val="single" w:sz="4" w:space="0" w:color="auto"/>
            </w:tcBorders>
            <w:shd w:val="clear" w:color="auto" w:fill="auto"/>
            <w:vAlign w:val="center"/>
          </w:tcPr>
          <w:p w:rsidR="00BE7E3A" w:rsidRPr="001B2401" w:rsidRDefault="00787F97" w:rsidP="00F2449C">
            <w:pPr>
              <w:jc w:val="center"/>
            </w:pPr>
            <w:r w:rsidRPr="001B2401">
              <w:t>10.6</w:t>
            </w:r>
          </w:p>
        </w:tc>
        <w:tc>
          <w:tcPr>
            <w:tcW w:w="2988" w:type="dxa"/>
            <w:shd w:val="clear" w:color="auto" w:fill="auto"/>
            <w:vAlign w:val="center"/>
          </w:tcPr>
          <w:p w:rsidR="00BE7E3A" w:rsidRPr="001B2401" w:rsidRDefault="00BE7E3A" w:rsidP="002156A6">
            <w:r w:rsidRPr="001B2401">
              <w:t>Письмен.задание, опрос</w:t>
            </w:r>
          </w:p>
        </w:tc>
      </w:tr>
      <w:tr w:rsidR="00BE7E3A" w:rsidRPr="001B2401" w:rsidTr="002156A6">
        <w:trPr>
          <w:trHeight w:val="738"/>
          <w:jc w:val="center"/>
        </w:trPr>
        <w:tc>
          <w:tcPr>
            <w:tcW w:w="712" w:type="dxa"/>
            <w:tcBorders>
              <w:top w:val="single" w:sz="4" w:space="0" w:color="auto"/>
            </w:tcBorders>
            <w:shd w:val="clear" w:color="auto" w:fill="auto"/>
            <w:vAlign w:val="center"/>
          </w:tcPr>
          <w:p w:rsidR="00BE7E3A" w:rsidRPr="001B2401" w:rsidRDefault="00BE7E3A" w:rsidP="00890BFD">
            <w:pPr>
              <w:jc w:val="center"/>
            </w:pPr>
            <w:r w:rsidRPr="001B2401">
              <w:t>4</w:t>
            </w:r>
          </w:p>
        </w:tc>
        <w:tc>
          <w:tcPr>
            <w:tcW w:w="3878" w:type="dxa"/>
            <w:tcBorders>
              <w:top w:val="single" w:sz="4" w:space="0" w:color="auto"/>
            </w:tcBorders>
            <w:shd w:val="clear" w:color="auto" w:fill="auto"/>
            <w:vAlign w:val="center"/>
          </w:tcPr>
          <w:p w:rsidR="00BE7E3A" w:rsidRPr="001B2401" w:rsidRDefault="00516DF5" w:rsidP="00890BFD">
            <w:r w:rsidRPr="001B2401">
              <w:t>Тема4. Потребители. Издержки и предложение</w:t>
            </w:r>
          </w:p>
        </w:tc>
        <w:tc>
          <w:tcPr>
            <w:tcW w:w="2261" w:type="dxa"/>
            <w:tcBorders>
              <w:top w:val="single" w:sz="4" w:space="0" w:color="auto"/>
            </w:tcBorders>
            <w:shd w:val="clear" w:color="auto" w:fill="auto"/>
            <w:vAlign w:val="center"/>
          </w:tcPr>
          <w:p w:rsidR="00BE7E3A" w:rsidRPr="001B2401" w:rsidRDefault="00787F97" w:rsidP="00F2449C">
            <w:pPr>
              <w:jc w:val="center"/>
            </w:pPr>
            <w:r w:rsidRPr="001B2401">
              <w:t>10.6</w:t>
            </w:r>
          </w:p>
        </w:tc>
        <w:tc>
          <w:tcPr>
            <w:tcW w:w="2988" w:type="dxa"/>
            <w:shd w:val="clear" w:color="auto" w:fill="auto"/>
            <w:vAlign w:val="center"/>
          </w:tcPr>
          <w:p w:rsidR="00BE7E3A" w:rsidRPr="001B2401" w:rsidRDefault="00BE7E3A" w:rsidP="002156A6">
            <w:r w:rsidRPr="001B2401">
              <w:t>Письмен.задание, опрос</w:t>
            </w:r>
            <w:r w:rsidR="00980CAD" w:rsidRPr="001B2401">
              <w:t>; рубежный контроль</w:t>
            </w:r>
          </w:p>
        </w:tc>
      </w:tr>
      <w:tr w:rsidR="00BE7E3A" w:rsidRPr="001B2401" w:rsidTr="002156A6">
        <w:trPr>
          <w:trHeight w:val="359"/>
          <w:jc w:val="center"/>
        </w:trPr>
        <w:tc>
          <w:tcPr>
            <w:tcW w:w="712" w:type="dxa"/>
            <w:shd w:val="clear" w:color="auto" w:fill="auto"/>
            <w:vAlign w:val="center"/>
          </w:tcPr>
          <w:p w:rsidR="00BE7E3A" w:rsidRPr="001B2401" w:rsidRDefault="00BE7E3A" w:rsidP="00890BFD">
            <w:pPr>
              <w:jc w:val="center"/>
            </w:pPr>
            <w:r w:rsidRPr="001B2401">
              <w:t>5</w:t>
            </w:r>
          </w:p>
        </w:tc>
        <w:tc>
          <w:tcPr>
            <w:tcW w:w="3878" w:type="dxa"/>
            <w:shd w:val="clear" w:color="auto" w:fill="auto"/>
            <w:vAlign w:val="center"/>
          </w:tcPr>
          <w:p w:rsidR="00BE7E3A" w:rsidRPr="001B2401" w:rsidRDefault="00516DF5" w:rsidP="00890BFD">
            <w:r w:rsidRPr="001B2401">
              <w:t xml:space="preserve">Тема5. </w:t>
            </w:r>
            <w:r w:rsidRPr="001B2401">
              <w:rPr>
                <w:spacing w:val="-6"/>
              </w:rPr>
              <w:t>Структура рынка и конкуренция. Монополии</w:t>
            </w:r>
          </w:p>
        </w:tc>
        <w:tc>
          <w:tcPr>
            <w:tcW w:w="2261" w:type="dxa"/>
            <w:shd w:val="clear" w:color="auto" w:fill="auto"/>
            <w:vAlign w:val="center"/>
          </w:tcPr>
          <w:p w:rsidR="00BE7E3A" w:rsidRPr="001B2401" w:rsidRDefault="00787F97" w:rsidP="00F2449C">
            <w:pPr>
              <w:jc w:val="center"/>
            </w:pPr>
            <w:r w:rsidRPr="001B2401">
              <w:t>11.2</w:t>
            </w:r>
          </w:p>
        </w:tc>
        <w:tc>
          <w:tcPr>
            <w:tcW w:w="2988" w:type="dxa"/>
            <w:shd w:val="clear" w:color="auto" w:fill="auto"/>
            <w:vAlign w:val="center"/>
          </w:tcPr>
          <w:p w:rsidR="00BE7E3A" w:rsidRPr="001B2401" w:rsidRDefault="00BE7E3A" w:rsidP="002156A6">
            <w:r w:rsidRPr="001B2401">
              <w:t>Письмен.задание, опрос</w:t>
            </w:r>
          </w:p>
        </w:tc>
      </w:tr>
      <w:tr w:rsidR="002156A6" w:rsidRPr="001B2401" w:rsidTr="00281D91">
        <w:trPr>
          <w:trHeight w:val="359"/>
          <w:jc w:val="center"/>
        </w:trPr>
        <w:tc>
          <w:tcPr>
            <w:tcW w:w="712" w:type="dxa"/>
            <w:shd w:val="clear" w:color="auto" w:fill="auto"/>
          </w:tcPr>
          <w:p w:rsidR="002156A6" w:rsidRPr="001B2401" w:rsidRDefault="002156A6" w:rsidP="0057793A"/>
        </w:tc>
        <w:tc>
          <w:tcPr>
            <w:tcW w:w="9127" w:type="dxa"/>
            <w:gridSpan w:val="3"/>
            <w:shd w:val="clear" w:color="auto" w:fill="auto"/>
            <w:vAlign w:val="center"/>
          </w:tcPr>
          <w:p w:rsidR="002156A6" w:rsidRPr="001B2401" w:rsidRDefault="002156A6" w:rsidP="002156A6">
            <w:pPr>
              <w:jc w:val="center"/>
            </w:pPr>
            <w:r w:rsidRPr="001B2401">
              <w:rPr>
                <w:b/>
              </w:rPr>
              <w:t>4 семестр</w:t>
            </w:r>
          </w:p>
        </w:tc>
      </w:tr>
      <w:tr w:rsidR="00BE7E3A" w:rsidRPr="001B2401" w:rsidTr="002156A6">
        <w:trPr>
          <w:trHeight w:val="359"/>
          <w:jc w:val="center"/>
        </w:trPr>
        <w:tc>
          <w:tcPr>
            <w:tcW w:w="712" w:type="dxa"/>
            <w:shd w:val="clear" w:color="auto" w:fill="auto"/>
            <w:vAlign w:val="center"/>
          </w:tcPr>
          <w:p w:rsidR="00BE7E3A" w:rsidRPr="001B2401" w:rsidRDefault="00BE7E3A" w:rsidP="00890BFD">
            <w:pPr>
              <w:jc w:val="center"/>
            </w:pPr>
            <w:r w:rsidRPr="001B2401">
              <w:t>6</w:t>
            </w:r>
          </w:p>
        </w:tc>
        <w:tc>
          <w:tcPr>
            <w:tcW w:w="3878" w:type="dxa"/>
            <w:shd w:val="clear" w:color="auto" w:fill="auto"/>
            <w:vAlign w:val="center"/>
          </w:tcPr>
          <w:p w:rsidR="00BE7E3A" w:rsidRPr="001B2401" w:rsidRDefault="00516DF5" w:rsidP="00890BFD">
            <w:r w:rsidRPr="001B2401">
              <w:t xml:space="preserve">Тема6. </w:t>
            </w:r>
            <w:r w:rsidRPr="001B2401">
              <w:rPr>
                <w:spacing w:val="-6"/>
              </w:rPr>
              <w:t>Рынок труда. Разделение труда</w:t>
            </w:r>
          </w:p>
        </w:tc>
        <w:tc>
          <w:tcPr>
            <w:tcW w:w="2261" w:type="dxa"/>
            <w:shd w:val="clear" w:color="auto" w:fill="auto"/>
            <w:vAlign w:val="center"/>
          </w:tcPr>
          <w:p w:rsidR="00BE7E3A" w:rsidRPr="001B2401" w:rsidRDefault="007431F0" w:rsidP="00F2449C">
            <w:pPr>
              <w:jc w:val="center"/>
            </w:pPr>
            <w:r>
              <w:t>9</w:t>
            </w:r>
          </w:p>
        </w:tc>
        <w:tc>
          <w:tcPr>
            <w:tcW w:w="2988" w:type="dxa"/>
            <w:shd w:val="clear" w:color="auto" w:fill="auto"/>
            <w:vAlign w:val="center"/>
          </w:tcPr>
          <w:p w:rsidR="00BE7E3A" w:rsidRPr="001B2401" w:rsidRDefault="00BE7E3A" w:rsidP="002156A6">
            <w:r w:rsidRPr="001B2401">
              <w:t>Письмен.задание, опрос</w:t>
            </w:r>
          </w:p>
        </w:tc>
      </w:tr>
      <w:tr w:rsidR="00BE7E3A" w:rsidRPr="001B2401" w:rsidTr="002156A6">
        <w:trPr>
          <w:trHeight w:val="359"/>
          <w:jc w:val="center"/>
        </w:trPr>
        <w:tc>
          <w:tcPr>
            <w:tcW w:w="712" w:type="dxa"/>
            <w:shd w:val="clear" w:color="auto" w:fill="auto"/>
            <w:vAlign w:val="center"/>
          </w:tcPr>
          <w:p w:rsidR="00BE7E3A" w:rsidRPr="001B2401" w:rsidRDefault="00BE7E3A" w:rsidP="00890BFD">
            <w:pPr>
              <w:jc w:val="center"/>
            </w:pPr>
            <w:r w:rsidRPr="001B2401">
              <w:t>7</w:t>
            </w:r>
          </w:p>
        </w:tc>
        <w:tc>
          <w:tcPr>
            <w:tcW w:w="3878" w:type="dxa"/>
            <w:shd w:val="clear" w:color="auto" w:fill="auto"/>
            <w:vAlign w:val="center"/>
          </w:tcPr>
          <w:p w:rsidR="00BE7E3A" w:rsidRPr="001B2401" w:rsidRDefault="00BB0DE1" w:rsidP="00890BFD">
            <w:pPr>
              <w:rPr>
                <w:spacing w:val="-6"/>
              </w:rPr>
            </w:pPr>
            <w:r w:rsidRPr="001B2401">
              <w:rPr>
                <w:spacing w:val="-6"/>
              </w:rPr>
              <w:t>Тема7. Перепроизводство. Применение ценовой дискриминации.</w:t>
            </w:r>
          </w:p>
        </w:tc>
        <w:tc>
          <w:tcPr>
            <w:tcW w:w="2261" w:type="dxa"/>
            <w:shd w:val="clear" w:color="auto" w:fill="auto"/>
            <w:vAlign w:val="center"/>
          </w:tcPr>
          <w:p w:rsidR="00BE7E3A" w:rsidRPr="001B2401" w:rsidRDefault="007431F0" w:rsidP="00F2449C">
            <w:pPr>
              <w:jc w:val="center"/>
            </w:pPr>
            <w:r>
              <w:t>9</w:t>
            </w:r>
          </w:p>
        </w:tc>
        <w:tc>
          <w:tcPr>
            <w:tcW w:w="2988" w:type="dxa"/>
            <w:shd w:val="clear" w:color="auto" w:fill="auto"/>
            <w:vAlign w:val="center"/>
          </w:tcPr>
          <w:p w:rsidR="00BE7E3A" w:rsidRPr="001B2401" w:rsidRDefault="00616ABE" w:rsidP="002156A6">
            <w:r w:rsidRPr="001B2401">
              <w:t>Рубежный контроль</w:t>
            </w:r>
          </w:p>
        </w:tc>
      </w:tr>
      <w:tr w:rsidR="00BE7E3A" w:rsidRPr="001B2401" w:rsidTr="002156A6">
        <w:trPr>
          <w:trHeight w:val="1097"/>
          <w:jc w:val="center"/>
        </w:trPr>
        <w:tc>
          <w:tcPr>
            <w:tcW w:w="712" w:type="dxa"/>
            <w:shd w:val="clear" w:color="auto" w:fill="auto"/>
            <w:vAlign w:val="center"/>
          </w:tcPr>
          <w:p w:rsidR="00BE7E3A" w:rsidRPr="001B2401" w:rsidRDefault="00BE7E3A" w:rsidP="00890BFD">
            <w:pPr>
              <w:jc w:val="center"/>
            </w:pPr>
            <w:r w:rsidRPr="001B2401">
              <w:t>8</w:t>
            </w:r>
          </w:p>
        </w:tc>
        <w:tc>
          <w:tcPr>
            <w:tcW w:w="3878" w:type="dxa"/>
            <w:shd w:val="clear" w:color="auto" w:fill="auto"/>
            <w:vAlign w:val="center"/>
          </w:tcPr>
          <w:p w:rsidR="00BE7E3A" w:rsidRPr="001B2401" w:rsidRDefault="00BB0DE1" w:rsidP="00890BFD">
            <w:r w:rsidRPr="001B2401">
              <w:rPr>
                <w:spacing w:val="-6"/>
              </w:rPr>
              <w:t xml:space="preserve">Тема8. </w:t>
            </w:r>
            <w:r w:rsidR="00BE7E3A" w:rsidRPr="001B2401">
              <w:rPr>
                <w:spacing w:val="-6"/>
              </w:rPr>
              <w:t>Социально-ориентированная экономика. Богатство, доходы и неравенство</w:t>
            </w:r>
          </w:p>
        </w:tc>
        <w:tc>
          <w:tcPr>
            <w:tcW w:w="2261" w:type="dxa"/>
            <w:shd w:val="clear" w:color="auto" w:fill="auto"/>
            <w:vAlign w:val="center"/>
          </w:tcPr>
          <w:p w:rsidR="00BE7E3A" w:rsidRPr="001B2401" w:rsidRDefault="007431F0" w:rsidP="00F2449C">
            <w:pPr>
              <w:jc w:val="center"/>
            </w:pPr>
            <w:r>
              <w:t>9</w:t>
            </w:r>
          </w:p>
        </w:tc>
        <w:tc>
          <w:tcPr>
            <w:tcW w:w="2988" w:type="dxa"/>
            <w:shd w:val="clear" w:color="auto" w:fill="auto"/>
            <w:vAlign w:val="center"/>
          </w:tcPr>
          <w:p w:rsidR="00BE7E3A" w:rsidRPr="001B2401" w:rsidRDefault="00BE7E3A" w:rsidP="002156A6">
            <w:r w:rsidRPr="001B2401">
              <w:t>Письмен.задание, опрос</w:t>
            </w:r>
          </w:p>
        </w:tc>
      </w:tr>
      <w:tr w:rsidR="00BE7E3A" w:rsidRPr="001B2401" w:rsidTr="002156A6">
        <w:trPr>
          <w:trHeight w:val="359"/>
          <w:jc w:val="center"/>
        </w:trPr>
        <w:tc>
          <w:tcPr>
            <w:tcW w:w="712" w:type="dxa"/>
            <w:shd w:val="clear" w:color="auto" w:fill="auto"/>
            <w:vAlign w:val="center"/>
          </w:tcPr>
          <w:p w:rsidR="00BE7E3A" w:rsidRPr="001B2401" w:rsidRDefault="00BE7E3A" w:rsidP="002156A6">
            <w:pPr>
              <w:jc w:val="center"/>
            </w:pPr>
            <w:r w:rsidRPr="001B2401">
              <w:t>9</w:t>
            </w:r>
          </w:p>
        </w:tc>
        <w:tc>
          <w:tcPr>
            <w:tcW w:w="3878" w:type="dxa"/>
            <w:shd w:val="clear" w:color="auto" w:fill="auto"/>
            <w:vAlign w:val="center"/>
          </w:tcPr>
          <w:p w:rsidR="00BE7E3A" w:rsidRPr="001B2401" w:rsidRDefault="00BB0DE1" w:rsidP="002156A6">
            <w:r w:rsidRPr="001B2401">
              <w:rPr>
                <w:spacing w:val="-6"/>
              </w:rPr>
              <w:t xml:space="preserve">Тема9. </w:t>
            </w:r>
            <w:r w:rsidR="002156A6">
              <w:rPr>
                <w:spacing w:val="-6"/>
              </w:rPr>
              <w:t>М</w:t>
            </w:r>
            <w:r w:rsidRPr="001B2401">
              <w:rPr>
                <w:spacing w:val="-6"/>
              </w:rPr>
              <w:t xml:space="preserve">акроэкономика. </w:t>
            </w:r>
            <w:r w:rsidR="00BE7E3A" w:rsidRPr="001B2401">
              <w:rPr>
                <w:spacing w:val="-6"/>
              </w:rPr>
              <w:t>Совокупный спрос и предложение</w:t>
            </w:r>
          </w:p>
        </w:tc>
        <w:tc>
          <w:tcPr>
            <w:tcW w:w="2261" w:type="dxa"/>
            <w:shd w:val="clear" w:color="auto" w:fill="auto"/>
            <w:vAlign w:val="center"/>
          </w:tcPr>
          <w:p w:rsidR="00BE7E3A" w:rsidRPr="001B2401" w:rsidRDefault="007431F0" w:rsidP="00F2449C">
            <w:pPr>
              <w:jc w:val="center"/>
            </w:pPr>
            <w:r>
              <w:t>9</w:t>
            </w:r>
          </w:p>
        </w:tc>
        <w:tc>
          <w:tcPr>
            <w:tcW w:w="2988" w:type="dxa"/>
            <w:shd w:val="clear" w:color="auto" w:fill="auto"/>
            <w:vAlign w:val="center"/>
          </w:tcPr>
          <w:p w:rsidR="00BE7E3A" w:rsidRPr="001B2401" w:rsidRDefault="00BE7E3A" w:rsidP="002156A6">
            <w:r w:rsidRPr="001B2401">
              <w:t>Письмен.задание, опрос</w:t>
            </w:r>
          </w:p>
        </w:tc>
      </w:tr>
      <w:tr w:rsidR="00BE7E3A" w:rsidRPr="001B2401" w:rsidTr="002156A6">
        <w:trPr>
          <w:trHeight w:val="359"/>
          <w:jc w:val="center"/>
        </w:trPr>
        <w:tc>
          <w:tcPr>
            <w:tcW w:w="712" w:type="dxa"/>
            <w:shd w:val="clear" w:color="auto" w:fill="auto"/>
            <w:vAlign w:val="center"/>
          </w:tcPr>
          <w:p w:rsidR="00BE7E3A" w:rsidRPr="001B2401" w:rsidRDefault="00BE7E3A" w:rsidP="002156A6">
            <w:pPr>
              <w:jc w:val="center"/>
            </w:pPr>
            <w:r w:rsidRPr="001B2401">
              <w:t>10</w:t>
            </w:r>
          </w:p>
        </w:tc>
        <w:tc>
          <w:tcPr>
            <w:tcW w:w="3878" w:type="dxa"/>
            <w:shd w:val="clear" w:color="auto" w:fill="auto"/>
            <w:vAlign w:val="center"/>
          </w:tcPr>
          <w:p w:rsidR="00BE7E3A" w:rsidRPr="001B2401" w:rsidRDefault="00BB0DE1" w:rsidP="002156A6">
            <w:r w:rsidRPr="001B2401">
              <w:rPr>
                <w:spacing w:val="-6"/>
              </w:rPr>
              <w:t xml:space="preserve">Тема10. </w:t>
            </w:r>
            <w:r w:rsidR="00BE7E3A" w:rsidRPr="001B2401">
              <w:rPr>
                <w:spacing w:val="-6"/>
              </w:rPr>
              <w:t>Деньги. Банки.</w:t>
            </w:r>
          </w:p>
        </w:tc>
        <w:tc>
          <w:tcPr>
            <w:tcW w:w="2261" w:type="dxa"/>
            <w:shd w:val="clear" w:color="auto" w:fill="auto"/>
            <w:vAlign w:val="center"/>
          </w:tcPr>
          <w:p w:rsidR="00BE7E3A" w:rsidRPr="001B2401" w:rsidRDefault="007431F0" w:rsidP="00F2449C">
            <w:pPr>
              <w:jc w:val="center"/>
            </w:pPr>
            <w:r>
              <w:t>9</w:t>
            </w:r>
          </w:p>
        </w:tc>
        <w:tc>
          <w:tcPr>
            <w:tcW w:w="2988" w:type="dxa"/>
            <w:shd w:val="clear" w:color="auto" w:fill="auto"/>
            <w:vAlign w:val="center"/>
          </w:tcPr>
          <w:p w:rsidR="00BE7E3A" w:rsidRPr="001B2401" w:rsidRDefault="00616ABE" w:rsidP="002156A6">
            <w:r w:rsidRPr="001B2401">
              <w:t>Рубежный контроль</w:t>
            </w:r>
          </w:p>
        </w:tc>
      </w:tr>
      <w:tr w:rsidR="002156A6" w:rsidRPr="001B2401" w:rsidTr="00281D91">
        <w:trPr>
          <w:trHeight w:val="359"/>
          <w:jc w:val="center"/>
        </w:trPr>
        <w:tc>
          <w:tcPr>
            <w:tcW w:w="9839" w:type="dxa"/>
            <w:gridSpan w:val="4"/>
            <w:shd w:val="clear" w:color="auto" w:fill="auto"/>
            <w:vAlign w:val="center"/>
          </w:tcPr>
          <w:p w:rsidR="002156A6" w:rsidRPr="001B2401" w:rsidRDefault="002156A6" w:rsidP="002156A6">
            <w:pPr>
              <w:jc w:val="center"/>
            </w:pPr>
            <w:r w:rsidRPr="001B2401">
              <w:rPr>
                <w:b/>
                <w:spacing w:val="-6"/>
              </w:rPr>
              <w:t>5 семестр</w:t>
            </w:r>
          </w:p>
        </w:tc>
      </w:tr>
      <w:tr w:rsidR="007A1840" w:rsidRPr="001B2401" w:rsidTr="002156A6">
        <w:trPr>
          <w:trHeight w:val="359"/>
          <w:jc w:val="center"/>
        </w:trPr>
        <w:tc>
          <w:tcPr>
            <w:tcW w:w="712" w:type="dxa"/>
            <w:shd w:val="clear" w:color="auto" w:fill="auto"/>
            <w:vAlign w:val="center"/>
          </w:tcPr>
          <w:p w:rsidR="007A1840" w:rsidRPr="001B2401" w:rsidRDefault="007A1840" w:rsidP="002156A6">
            <w:pPr>
              <w:jc w:val="center"/>
            </w:pPr>
            <w:r w:rsidRPr="001B2401">
              <w:t>11</w:t>
            </w:r>
          </w:p>
        </w:tc>
        <w:tc>
          <w:tcPr>
            <w:tcW w:w="3878" w:type="dxa"/>
            <w:shd w:val="clear" w:color="auto" w:fill="auto"/>
            <w:vAlign w:val="center"/>
          </w:tcPr>
          <w:p w:rsidR="007A1840" w:rsidRPr="001B2401" w:rsidRDefault="00BB0DE1" w:rsidP="002156A6">
            <w:pPr>
              <w:rPr>
                <w:spacing w:val="-6"/>
              </w:rPr>
            </w:pPr>
            <w:r w:rsidRPr="001B2401">
              <w:rPr>
                <w:spacing w:val="-6"/>
              </w:rPr>
              <w:t xml:space="preserve">Тема11. </w:t>
            </w:r>
            <w:r w:rsidR="007A1840" w:rsidRPr="001B2401">
              <w:rPr>
                <w:spacing w:val="-6"/>
              </w:rPr>
              <w:t>Фискальная политика</w:t>
            </w:r>
            <w:r w:rsidRPr="001B2401">
              <w:rPr>
                <w:spacing w:val="-6"/>
              </w:rPr>
              <w:t>. Монетарная политика</w:t>
            </w:r>
          </w:p>
        </w:tc>
        <w:tc>
          <w:tcPr>
            <w:tcW w:w="2261" w:type="dxa"/>
            <w:shd w:val="clear" w:color="auto" w:fill="auto"/>
            <w:vAlign w:val="center"/>
          </w:tcPr>
          <w:p w:rsidR="007A1840" w:rsidRPr="001B2401" w:rsidRDefault="007A1840" w:rsidP="008906A4">
            <w:pPr>
              <w:jc w:val="center"/>
            </w:pPr>
            <w:r w:rsidRPr="001B2401">
              <w:t>12</w:t>
            </w:r>
          </w:p>
        </w:tc>
        <w:tc>
          <w:tcPr>
            <w:tcW w:w="2988" w:type="dxa"/>
            <w:shd w:val="clear" w:color="auto" w:fill="auto"/>
            <w:vAlign w:val="center"/>
          </w:tcPr>
          <w:p w:rsidR="007A1840" w:rsidRPr="001B2401" w:rsidRDefault="007A1840" w:rsidP="002156A6">
            <w:r w:rsidRPr="001B2401">
              <w:t>Письмен.задание, опрос</w:t>
            </w:r>
          </w:p>
        </w:tc>
      </w:tr>
      <w:tr w:rsidR="00BE7E3A" w:rsidRPr="001B2401" w:rsidTr="002156A6">
        <w:trPr>
          <w:trHeight w:val="718"/>
          <w:jc w:val="center"/>
        </w:trPr>
        <w:tc>
          <w:tcPr>
            <w:tcW w:w="712" w:type="dxa"/>
            <w:shd w:val="clear" w:color="auto" w:fill="auto"/>
            <w:vAlign w:val="center"/>
          </w:tcPr>
          <w:p w:rsidR="00BE7E3A" w:rsidRPr="001B2401" w:rsidRDefault="00BE7E3A" w:rsidP="002156A6">
            <w:pPr>
              <w:jc w:val="center"/>
            </w:pPr>
            <w:r w:rsidRPr="001B2401">
              <w:t>12</w:t>
            </w:r>
          </w:p>
        </w:tc>
        <w:tc>
          <w:tcPr>
            <w:tcW w:w="3878" w:type="dxa"/>
            <w:shd w:val="clear" w:color="auto" w:fill="auto"/>
            <w:vAlign w:val="center"/>
          </w:tcPr>
          <w:p w:rsidR="00BE7E3A" w:rsidRPr="001B2401" w:rsidRDefault="00BB0DE1" w:rsidP="002156A6">
            <w:r w:rsidRPr="001B2401">
              <w:t xml:space="preserve">Тема12. </w:t>
            </w:r>
            <w:r w:rsidRPr="001B2401">
              <w:rPr>
                <w:spacing w:val="-6"/>
              </w:rPr>
              <w:t>Процентная ставка. Денежные рынки.</w:t>
            </w:r>
          </w:p>
        </w:tc>
        <w:tc>
          <w:tcPr>
            <w:tcW w:w="2261" w:type="dxa"/>
            <w:shd w:val="clear" w:color="auto" w:fill="auto"/>
            <w:vAlign w:val="center"/>
          </w:tcPr>
          <w:p w:rsidR="00BE7E3A" w:rsidRPr="001B2401" w:rsidRDefault="00616ABE" w:rsidP="008906A4">
            <w:pPr>
              <w:jc w:val="center"/>
            </w:pPr>
            <w:r w:rsidRPr="001B2401">
              <w:t>12</w:t>
            </w:r>
          </w:p>
        </w:tc>
        <w:tc>
          <w:tcPr>
            <w:tcW w:w="2988" w:type="dxa"/>
            <w:shd w:val="clear" w:color="auto" w:fill="auto"/>
            <w:vAlign w:val="center"/>
          </w:tcPr>
          <w:p w:rsidR="00BE7E3A" w:rsidRPr="001B2401" w:rsidRDefault="00BE7E3A" w:rsidP="002156A6">
            <w:r w:rsidRPr="001B2401">
              <w:t>Письмен.задание, опрос</w:t>
            </w:r>
            <w:r w:rsidR="00616ABE" w:rsidRPr="001B2401">
              <w:t>; рубежный контроль</w:t>
            </w:r>
          </w:p>
        </w:tc>
      </w:tr>
      <w:tr w:rsidR="00BE7E3A" w:rsidRPr="001B2401" w:rsidTr="002156A6">
        <w:trPr>
          <w:trHeight w:val="738"/>
          <w:jc w:val="center"/>
        </w:trPr>
        <w:tc>
          <w:tcPr>
            <w:tcW w:w="712" w:type="dxa"/>
            <w:shd w:val="clear" w:color="auto" w:fill="auto"/>
            <w:vAlign w:val="center"/>
          </w:tcPr>
          <w:p w:rsidR="00BE7E3A" w:rsidRPr="001B2401" w:rsidRDefault="00BE7E3A" w:rsidP="002156A6">
            <w:pPr>
              <w:jc w:val="center"/>
            </w:pPr>
            <w:r w:rsidRPr="001B2401">
              <w:t>13</w:t>
            </w:r>
          </w:p>
        </w:tc>
        <w:tc>
          <w:tcPr>
            <w:tcW w:w="3878" w:type="dxa"/>
            <w:shd w:val="clear" w:color="auto" w:fill="auto"/>
            <w:vAlign w:val="center"/>
          </w:tcPr>
          <w:p w:rsidR="00BE7E3A" w:rsidRPr="001B2401" w:rsidRDefault="00BB0DE1" w:rsidP="002156A6">
            <w:r w:rsidRPr="001B2401">
              <w:t xml:space="preserve">Тема13. </w:t>
            </w:r>
            <w:r w:rsidRPr="001B2401">
              <w:rPr>
                <w:spacing w:val="-6"/>
              </w:rPr>
              <w:t>Инфляция. Безработица</w:t>
            </w:r>
          </w:p>
        </w:tc>
        <w:tc>
          <w:tcPr>
            <w:tcW w:w="2261" w:type="dxa"/>
            <w:shd w:val="clear" w:color="auto" w:fill="auto"/>
            <w:vAlign w:val="center"/>
          </w:tcPr>
          <w:p w:rsidR="00BE7E3A" w:rsidRPr="001B2401" w:rsidRDefault="00616ABE" w:rsidP="008906A4">
            <w:pPr>
              <w:jc w:val="center"/>
            </w:pPr>
            <w:r w:rsidRPr="001B2401">
              <w:t>12</w:t>
            </w:r>
          </w:p>
        </w:tc>
        <w:tc>
          <w:tcPr>
            <w:tcW w:w="2988" w:type="dxa"/>
            <w:shd w:val="clear" w:color="auto" w:fill="auto"/>
            <w:vAlign w:val="center"/>
          </w:tcPr>
          <w:p w:rsidR="00BE7E3A" w:rsidRPr="001B2401" w:rsidRDefault="00BE7E3A" w:rsidP="002156A6">
            <w:r w:rsidRPr="001B2401">
              <w:t>Письмен.задание, опрос</w:t>
            </w:r>
            <w:r w:rsidR="00616ABE" w:rsidRPr="001B2401">
              <w:t>; рубежный контроль</w:t>
            </w:r>
          </w:p>
        </w:tc>
      </w:tr>
      <w:tr w:rsidR="00980CAD" w:rsidRPr="001B2401" w:rsidTr="002156A6">
        <w:trPr>
          <w:trHeight w:val="359"/>
          <w:jc w:val="center"/>
        </w:trPr>
        <w:tc>
          <w:tcPr>
            <w:tcW w:w="712" w:type="dxa"/>
            <w:shd w:val="clear" w:color="auto" w:fill="auto"/>
            <w:vAlign w:val="center"/>
          </w:tcPr>
          <w:p w:rsidR="00980CAD" w:rsidRPr="001B2401" w:rsidRDefault="00980CAD" w:rsidP="002156A6">
            <w:pPr>
              <w:jc w:val="center"/>
            </w:pPr>
            <w:r w:rsidRPr="001B2401">
              <w:lastRenderedPageBreak/>
              <w:t>14</w:t>
            </w:r>
          </w:p>
        </w:tc>
        <w:tc>
          <w:tcPr>
            <w:tcW w:w="3878" w:type="dxa"/>
            <w:shd w:val="clear" w:color="auto" w:fill="auto"/>
            <w:vAlign w:val="center"/>
          </w:tcPr>
          <w:p w:rsidR="00980CAD" w:rsidRPr="001B2401" w:rsidRDefault="00BB0DE1" w:rsidP="00395531">
            <w:r w:rsidRPr="001B2401">
              <w:t>Тем</w:t>
            </w:r>
            <w:r w:rsidR="00395531">
              <w:t xml:space="preserve">а </w:t>
            </w:r>
            <w:r w:rsidRPr="001B2401">
              <w:t xml:space="preserve">14. Экономический рост. </w:t>
            </w:r>
            <w:r w:rsidRPr="001B2401">
              <w:rPr>
                <w:spacing w:val="-6"/>
              </w:rPr>
              <w:t>Цикл деловой активности</w:t>
            </w:r>
          </w:p>
        </w:tc>
        <w:tc>
          <w:tcPr>
            <w:tcW w:w="2261" w:type="dxa"/>
            <w:shd w:val="clear" w:color="auto" w:fill="auto"/>
            <w:vAlign w:val="center"/>
          </w:tcPr>
          <w:p w:rsidR="00980CAD" w:rsidRPr="001B2401" w:rsidRDefault="00616ABE" w:rsidP="008906A4">
            <w:pPr>
              <w:jc w:val="center"/>
            </w:pPr>
            <w:r w:rsidRPr="001B2401">
              <w:t>12</w:t>
            </w:r>
          </w:p>
        </w:tc>
        <w:tc>
          <w:tcPr>
            <w:tcW w:w="2988" w:type="dxa"/>
            <w:shd w:val="clear" w:color="auto" w:fill="auto"/>
            <w:vAlign w:val="center"/>
          </w:tcPr>
          <w:p w:rsidR="00980CAD" w:rsidRPr="001B2401" w:rsidRDefault="00980CAD" w:rsidP="002156A6">
            <w:r w:rsidRPr="001B2401">
              <w:t>Письмен.задание, опрос</w:t>
            </w:r>
          </w:p>
        </w:tc>
      </w:tr>
      <w:tr w:rsidR="007A1840" w:rsidRPr="001B2401" w:rsidTr="002156A6">
        <w:trPr>
          <w:trHeight w:val="359"/>
          <w:jc w:val="center"/>
        </w:trPr>
        <w:tc>
          <w:tcPr>
            <w:tcW w:w="712" w:type="dxa"/>
            <w:shd w:val="clear" w:color="auto" w:fill="auto"/>
            <w:vAlign w:val="center"/>
          </w:tcPr>
          <w:p w:rsidR="007A1840" w:rsidRPr="001B2401" w:rsidRDefault="007A1840" w:rsidP="002156A6">
            <w:pPr>
              <w:jc w:val="center"/>
            </w:pPr>
            <w:r w:rsidRPr="001B2401">
              <w:t>15</w:t>
            </w:r>
          </w:p>
        </w:tc>
        <w:tc>
          <w:tcPr>
            <w:tcW w:w="3878" w:type="dxa"/>
            <w:shd w:val="clear" w:color="auto" w:fill="auto"/>
            <w:vAlign w:val="center"/>
          </w:tcPr>
          <w:p w:rsidR="007A1840" w:rsidRPr="001B2401" w:rsidRDefault="00BB0DE1" w:rsidP="002156A6">
            <w:r w:rsidRPr="001B2401">
              <w:t xml:space="preserve">Тема15. </w:t>
            </w:r>
            <w:r w:rsidRPr="001B2401">
              <w:rPr>
                <w:spacing w:val="-6"/>
              </w:rPr>
              <w:t>Обменный курс. Открытая экономика</w:t>
            </w:r>
          </w:p>
        </w:tc>
        <w:tc>
          <w:tcPr>
            <w:tcW w:w="2261" w:type="dxa"/>
            <w:shd w:val="clear" w:color="auto" w:fill="auto"/>
            <w:vAlign w:val="center"/>
          </w:tcPr>
          <w:p w:rsidR="007A1840" w:rsidRPr="001B2401" w:rsidRDefault="007A1840" w:rsidP="008906A4">
            <w:pPr>
              <w:jc w:val="center"/>
            </w:pPr>
            <w:r w:rsidRPr="001B2401">
              <w:t>12</w:t>
            </w:r>
          </w:p>
        </w:tc>
        <w:tc>
          <w:tcPr>
            <w:tcW w:w="2988" w:type="dxa"/>
            <w:shd w:val="clear" w:color="auto" w:fill="auto"/>
            <w:vAlign w:val="center"/>
          </w:tcPr>
          <w:p w:rsidR="007A1840" w:rsidRPr="001B2401" w:rsidRDefault="007A1840" w:rsidP="002156A6">
            <w:r w:rsidRPr="001B2401">
              <w:t>Рубежный контроль</w:t>
            </w:r>
          </w:p>
        </w:tc>
      </w:tr>
      <w:tr w:rsidR="002156A6" w:rsidRPr="001B2401" w:rsidTr="00281D91">
        <w:trPr>
          <w:trHeight w:val="359"/>
          <w:jc w:val="center"/>
        </w:trPr>
        <w:tc>
          <w:tcPr>
            <w:tcW w:w="9839" w:type="dxa"/>
            <w:gridSpan w:val="4"/>
            <w:shd w:val="clear" w:color="auto" w:fill="auto"/>
            <w:vAlign w:val="center"/>
          </w:tcPr>
          <w:p w:rsidR="002156A6" w:rsidRPr="001B2401" w:rsidRDefault="002156A6" w:rsidP="002156A6">
            <w:pPr>
              <w:jc w:val="center"/>
            </w:pPr>
            <w:r w:rsidRPr="001B2401">
              <w:rPr>
                <w:b/>
                <w:spacing w:val="-6"/>
              </w:rPr>
              <w:t>6 семестр</w:t>
            </w:r>
          </w:p>
        </w:tc>
      </w:tr>
      <w:tr w:rsidR="00980CAD" w:rsidRPr="001B2401" w:rsidTr="002156A6">
        <w:trPr>
          <w:trHeight w:val="359"/>
          <w:jc w:val="center"/>
        </w:trPr>
        <w:tc>
          <w:tcPr>
            <w:tcW w:w="712" w:type="dxa"/>
            <w:shd w:val="clear" w:color="auto" w:fill="auto"/>
            <w:vAlign w:val="center"/>
          </w:tcPr>
          <w:p w:rsidR="00980CAD" w:rsidRPr="001B2401" w:rsidRDefault="00980CAD" w:rsidP="002156A6">
            <w:pPr>
              <w:jc w:val="center"/>
            </w:pPr>
            <w:r w:rsidRPr="001B2401">
              <w:t>16</w:t>
            </w:r>
          </w:p>
        </w:tc>
        <w:tc>
          <w:tcPr>
            <w:tcW w:w="3878" w:type="dxa"/>
            <w:shd w:val="clear" w:color="auto" w:fill="auto"/>
            <w:vAlign w:val="center"/>
          </w:tcPr>
          <w:p w:rsidR="00980CAD" w:rsidRPr="001B2401" w:rsidRDefault="00BB0DE1" w:rsidP="002156A6">
            <w:r w:rsidRPr="001B2401">
              <w:t>Тема16. Механизмы формирования обменного курса. Мировая торговля.</w:t>
            </w:r>
          </w:p>
        </w:tc>
        <w:tc>
          <w:tcPr>
            <w:tcW w:w="2261" w:type="dxa"/>
            <w:shd w:val="clear" w:color="auto" w:fill="auto"/>
            <w:vAlign w:val="center"/>
          </w:tcPr>
          <w:p w:rsidR="00980CAD" w:rsidRPr="001B2401" w:rsidRDefault="00616ABE" w:rsidP="00F2449C">
            <w:pPr>
              <w:jc w:val="center"/>
            </w:pPr>
            <w:r w:rsidRPr="001B2401">
              <w:t>13</w:t>
            </w:r>
            <w:r w:rsidR="00F2449C" w:rsidRPr="001B2401">
              <w:t>.</w:t>
            </w:r>
            <w:r w:rsidRPr="001B2401">
              <w:t>7</w:t>
            </w:r>
          </w:p>
        </w:tc>
        <w:tc>
          <w:tcPr>
            <w:tcW w:w="2988" w:type="dxa"/>
            <w:shd w:val="clear" w:color="auto" w:fill="auto"/>
            <w:vAlign w:val="center"/>
          </w:tcPr>
          <w:p w:rsidR="00980CAD" w:rsidRPr="001B2401" w:rsidRDefault="00980CAD" w:rsidP="002156A6">
            <w:r w:rsidRPr="001B2401">
              <w:t>Письмен.задание, опрос</w:t>
            </w:r>
          </w:p>
        </w:tc>
      </w:tr>
      <w:tr w:rsidR="00980CAD" w:rsidRPr="001B2401" w:rsidTr="002156A6">
        <w:trPr>
          <w:trHeight w:val="718"/>
          <w:jc w:val="center"/>
        </w:trPr>
        <w:tc>
          <w:tcPr>
            <w:tcW w:w="712" w:type="dxa"/>
            <w:shd w:val="clear" w:color="auto" w:fill="auto"/>
            <w:vAlign w:val="center"/>
          </w:tcPr>
          <w:p w:rsidR="00980CAD" w:rsidRPr="001B2401" w:rsidRDefault="00980CAD" w:rsidP="002156A6">
            <w:pPr>
              <w:jc w:val="center"/>
            </w:pPr>
            <w:r w:rsidRPr="001B2401">
              <w:t>17</w:t>
            </w:r>
          </w:p>
        </w:tc>
        <w:tc>
          <w:tcPr>
            <w:tcW w:w="3878" w:type="dxa"/>
            <w:shd w:val="clear" w:color="auto" w:fill="auto"/>
            <w:vAlign w:val="center"/>
          </w:tcPr>
          <w:p w:rsidR="00980CAD" w:rsidRPr="001B2401" w:rsidRDefault="00BB0DE1" w:rsidP="002156A6">
            <w:r w:rsidRPr="001B2401">
              <w:t xml:space="preserve">Тема17. </w:t>
            </w:r>
            <w:r w:rsidRPr="001B2401">
              <w:rPr>
                <w:spacing w:val="-6"/>
              </w:rPr>
              <w:t>Российская экономика в Х</w:t>
            </w:r>
            <w:r w:rsidRPr="001B2401">
              <w:rPr>
                <w:spacing w:val="-6"/>
                <w:lang w:val="en-US"/>
              </w:rPr>
              <w:t>IX</w:t>
            </w:r>
            <w:r w:rsidRPr="001B2401">
              <w:rPr>
                <w:spacing w:val="-6"/>
              </w:rPr>
              <w:t>-ХХ веках</w:t>
            </w:r>
          </w:p>
        </w:tc>
        <w:tc>
          <w:tcPr>
            <w:tcW w:w="2261" w:type="dxa"/>
            <w:shd w:val="clear" w:color="auto" w:fill="auto"/>
            <w:vAlign w:val="center"/>
          </w:tcPr>
          <w:p w:rsidR="00980CAD" w:rsidRPr="001B2401" w:rsidRDefault="00616ABE" w:rsidP="00F2449C">
            <w:pPr>
              <w:jc w:val="center"/>
            </w:pPr>
            <w:r w:rsidRPr="001B2401">
              <w:t>13</w:t>
            </w:r>
            <w:r w:rsidR="00F2449C" w:rsidRPr="001B2401">
              <w:t>.</w:t>
            </w:r>
            <w:r w:rsidRPr="001B2401">
              <w:t>7</w:t>
            </w:r>
          </w:p>
        </w:tc>
        <w:tc>
          <w:tcPr>
            <w:tcW w:w="2988" w:type="dxa"/>
            <w:shd w:val="clear" w:color="auto" w:fill="auto"/>
            <w:vAlign w:val="center"/>
          </w:tcPr>
          <w:p w:rsidR="00980CAD" w:rsidRPr="001B2401" w:rsidRDefault="00980CAD" w:rsidP="002156A6">
            <w:r w:rsidRPr="001B2401">
              <w:t>Письмен.задание, опрос</w:t>
            </w:r>
            <w:r w:rsidR="00616ABE" w:rsidRPr="001B2401">
              <w:t>; рубежный контроль</w:t>
            </w:r>
          </w:p>
        </w:tc>
      </w:tr>
      <w:tr w:rsidR="00980CAD" w:rsidRPr="001B2401" w:rsidTr="002156A6">
        <w:trPr>
          <w:trHeight w:val="359"/>
          <w:jc w:val="center"/>
        </w:trPr>
        <w:tc>
          <w:tcPr>
            <w:tcW w:w="712" w:type="dxa"/>
            <w:shd w:val="clear" w:color="auto" w:fill="auto"/>
            <w:vAlign w:val="center"/>
          </w:tcPr>
          <w:p w:rsidR="00980CAD" w:rsidRPr="001B2401" w:rsidRDefault="00980CAD" w:rsidP="002156A6">
            <w:pPr>
              <w:jc w:val="center"/>
            </w:pPr>
            <w:r w:rsidRPr="001B2401">
              <w:t>18</w:t>
            </w:r>
          </w:p>
        </w:tc>
        <w:tc>
          <w:tcPr>
            <w:tcW w:w="3878" w:type="dxa"/>
            <w:shd w:val="clear" w:color="auto" w:fill="auto"/>
            <w:vAlign w:val="center"/>
          </w:tcPr>
          <w:p w:rsidR="00980CAD" w:rsidRPr="001B2401" w:rsidRDefault="00BB0DE1" w:rsidP="002156A6">
            <w:r w:rsidRPr="001B2401">
              <w:t>Тема18. Современная Россия: падение и подъем рыночной экономики.</w:t>
            </w:r>
          </w:p>
        </w:tc>
        <w:tc>
          <w:tcPr>
            <w:tcW w:w="2261" w:type="dxa"/>
            <w:shd w:val="clear" w:color="auto" w:fill="auto"/>
            <w:vAlign w:val="center"/>
          </w:tcPr>
          <w:p w:rsidR="00980CAD" w:rsidRPr="001B2401" w:rsidRDefault="00616ABE" w:rsidP="00F2449C">
            <w:pPr>
              <w:jc w:val="center"/>
            </w:pPr>
            <w:r w:rsidRPr="001B2401">
              <w:t>13</w:t>
            </w:r>
            <w:r w:rsidR="00F2449C" w:rsidRPr="001B2401">
              <w:t>.</w:t>
            </w:r>
            <w:r w:rsidRPr="001B2401">
              <w:t>7</w:t>
            </w:r>
          </w:p>
        </w:tc>
        <w:tc>
          <w:tcPr>
            <w:tcW w:w="2988" w:type="dxa"/>
            <w:shd w:val="clear" w:color="auto" w:fill="auto"/>
            <w:vAlign w:val="center"/>
          </w:tcPr>
          <w:p w:rsidR="00980CAD" w:rsidRPr="001B2401" w:rsidRDefault="00980CAD" w:rsidP="002156A6">
            <w:r w:rsidRPr="001B2401">
              <w:t>Письмен.задание, опрос</w:t>
            </w:r>
          </w:p>
        </w:tc>
      </w:tr>
      <w:tr w:rsidR="00980CAD" w:rsidRPr="001B2401" w:rsidTr="002156A6">
        <w:trPr>
          <w:trHeight w:val="359"/>
          <w:jc w:val="center"/>
        </w:trPr>
        <w:tc>
          <w:tcPr>
            <w:tcW w:w="712" w:type="dxa"/>
            <w:shd w:val="clear" w:color="auto" w:fill="auto"/>
            <w:vAlign w:val="center"/>
          </w:tcPr>
          <w:p w:rsidR="00980CAD" w:rsidRPr="001B2401" w:rsidRDefault="00980CAD" w:rsidP="002156A6">
            <w:pPr>
              <w:jc w:val="center"/>
            </w:pPr>
            <w:r w:rsidRPr="001B2401">
              <w:t>19</w:t>
            </w:r>
          </w:p>
        </w:tc>
        <w:tc>
          <w:tcPr>
            <w:tcW w:w="3878" w:type="dxa"/>
            <w:shd w:val="clear" w:color="auto" w:fill="auto"/>
            <w:vAlign w:val="center"/>
          </w:tcPr>
          <w:p w:rsidR="00980CAD" w:rsidRPr="001B2401" w:rsidRDefault="00BB0DE1" w:rsidP="002156A6">
            <w:r w:rsidRPr="001B2401">
              <w:rPr>
                <w:spacing w:val="-6"/>
              </w:rPr>
              <w:t xml:space="preserve">Тема19.  Внешняя торговля </w:t>
            </w:r>
            <w:r w:rsidR="00980CAD" w:rsidRPr="001B2401">
              <w:rPr>
                <w:spacing w:val="-6"/>
              </w:rPr>
              <w:t>Росси</w:t>
            </w:r>
            <w:r w:rsidR="007B7441" w:rsidRPr="001B2401">
              <w:rPr>
                <w:spacing w:val="-6"/>
              </w:rPr>
              <w:t>и</w:t>
            </w:r>
          </w:p>
        </w:tc>
        <w:tc>
          <w:tcPr>
            <w:tcW w:w="2261" w:type="dxa"/>
            <w:shd w:val="clear" w:color="auto" w:fill="auto"/>
            <w:vAlign w:val="center"/>
          </w:tcPr>
          <w:p w:rsidR="00980CAD" w:rsidRPr="001B2401" w:rsidRDefault="00616ABE" w:rsidP="00F2449C">
            <w:pPr>
              <w:jc w:val="center"/>
            </w:pPr>
            <w:r w:rsidRPr="001B2401">
              <w:t>13</w:t>
            </w:r>
            <w:r w:rsidR="00F2449C" w:rsidRPr="001B2401">
              <w:t>.</w:t>
            </w:r>
            <w:r w:rsidRPr="001B2401">
              <w:t>7</w:t>
            </w:r>
          </w:p>
        </w:tc>
        <w:tc>
          <w:tcPr>
            <w:tcW w:w="2988" w:type="dxa"/>
            <w:shd w:val="clear" w:color="auto" w:fill="auto"/>
            <w:vAlign w:val="center"/>
          </w:tcPr>
          <w:p w:rsidR="00980CAD" w:rsidRPr="001B2401" w:rsidRDefault="00980CAD" w:rsidP="002156A6">
            <w:r w:rsidRPr="001B2401">
              <w:t>Письмен.задание, опрос</w:t>
            </w:r>
          </w:p>
        </w:tc>
      </w:tr>
      <w:tr w:rsidR="00980CAD" w:rsidRPr="001B2401" w:rsidTr="002156A6">
        <w:trPr>
          <w:trHeight w:val="120"/>
          <w:jc w:val="center"/>
        </w:trPr>
        <w:tc>
          <w:tcPr>
            <w:tcW w:w="712" w:type="dxa"/>
            <w:shd w:val="clear" w:color="auto" w:fill="auto"/>
            <w:vAlign w:val="center"/>
          </w:tcPr>
          <w:p w:rsidR="00980CAD" w:rsidRPr="001B2401" w:rsidRDefault="00980CAD" w:rsidP="002156A6">
            <w:pPr>
              <w:jc w:val="center"/>
            </w:pPr>
            <w:r w:rsidRPr="001B2401">
              <w:t>20</w:t>
            </w:r>
          </w:p>
        </w:tc>
        <w:tc>
          <w:tcPr>
            <w:tcW w:w="3878" w:type="dxa"/>
            <w:shd w:val="clear" w:color="auto" w:fill="auto"/>
            <w:vAlign w:val="center"/>
          </w:tcPr>
          <w:p w:rsidR="00980CAD" w:rsidRPr="001B2401" w:rsidRDefault="007B7441" w:rsidP="002156A6">
            <w:pPr>
              <w:rPr>
                <w:spacing w:val="-6"/>
              </w:rPr>
            </w:pPr>
            <w:r w:rsidRPr="001B2401">
              <w:rPr>
                <w:spacing w:val="-6"/>
              </w:rPr>
              <w:t xml:space="preserve">Тема20. </w:t>
            </w:r>
            <w:r w:rsidR="00980CAD" w:rsidRPr="001B2401">
              <w:rPr>
                <w:spacing w:val="-6"/>
              </w:rPr>
              <w:t>Повторение</w:t>
            </w:r>
            <w:r w:rsidRPr="001B2401">
              <w:rPr>
                <w:spacing w:val="-6"/>
              </w:rPr>
              <w:t xml:space="preserve"> и обобщение</w:t>
            </w:r>
            <w:r w:rsidR="00980CAD" w:rsidRPr="001B2401">
              <w:rPr>
                <w:spacing w:val="-6"/>
              </w:rPr>
              <w:t>.</w:t>
            </w:r>
          </w:p>
        </w:tc>
        <w:tc>
          <w:tcPr>
            <w:tcW w:w="2261" w:type="dxa"/>
            <w:shd w:val="clear" w:color="auto" w:fill="auto"/>
            <w:vAlign w:val="center"/>
          </w:tcPr>
          <w:p w:rsidR="00980CAD" w:rsidRPr="001B2401" w:rsidRDefault="00616ABE" w:rsidP="00F2449C">
            <w:pPr>
              <w:jc w:val="center"/>
            </w:pPr>
            <w:r w:rsidRPr="001B2401">
              <w:t>13</w:t>
            </w:r>
            <w:r w:rsidR="00F2449C" w:rsidRPr="001B2401">
              <w:t>.</w:t>
            </w:r>
            <w:r w:rsidR="00196967" w:rsidRPr="001B2401">
              <w:t>7</w:t>
            </w:r>
          </w:p>
        </w:tc>
        <w:tc>
          <w:tcPr>
            <w:tcW w:w="2988" w:type="dxa"/>
            <w:shd w:val="clear" w:color="auto" w:fill="auto"/>
            <w:vAlign w:val="center"/>
          </w:tcPr>
          <w:p w:rsidR="00980CAD" w:rsidRPr="001B2401" w:rsidRDefault="00616ABE" w:rsidP="002156A6">
            <w:r w:rsidRPr="001B2401">
              <w:t>Рубежный контроль</w:t>
            </w:r>
          </w:p>
        </w:tc>
      </w:tr>
    </w:tbl>
    <w:p w:rsidR="00B0105A" w:rsidRPr="001B2401" w:rsidRDefault="00B0105A" w:rsidP="002B2101">
      <w:pPr>
        <w:pStyle w:val="a6"/>
        <w:ind w:left="1080"/>
      </w:pPr>
    </w:p>
    <w:p w:rsidR="00B0105A" w:rsidRPr="001B2401" w:rsidRDefault="00B0105A" w:rsidP="00015410">
      <w:pPr>
        <w:pStyle w:val="a6"/>
        <w:tabs>
          <w:tab w:val="left" w:pos="0"/>
        </w:tabs>
        <w:ind w:left="0"/>
        <w:rPr>
          <w:b/>
        </w:rPr>
      </w:pPr>
      <w:r w:rsidRPr="001B2401">
        <w:rPr>
          <w:b/>
        </w:rPr>
        <w:t xml:space="preserve">Модуль 2. Раздел 2.  Перевод и обсуждение экономических текстов </w:t>
      </w:r>
    </w:p>
    <w:p w:rsidR="00B0105A" w:rsidRPr="001B2401" w:rsidRDefault="00B0105A" w:rsidP="002B2101">
      <w:pPr>
        <w:pStyle w:val="a6"/>
        <w:ind w:left="1080"/>
      </w:pPr>
    </w:p>
    <w:tbl>
      <w:tblPr>
        <w:tblW w:w="10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5"/>
        <w:gridCol w:w="4536"/>
        <w:gridCol w:w="1990"/>
        <w:gridCol w:w="3118"/>
      </w:tblGrid>
      <w:tr w:rsidR="00B0105A" w:rsidRPr="001B2401" w:rsidTr="00DB733B">
        <w:trPr>
          <w:jc w:val="center"/>
        </w:trPr>
        <w:tc>
          <w:tcPr>
            <w:tcW w:w="715" w:type="dxa"/>
            <w:vMerge w:val="restart"/>
            <w:shd w:val="clear" w:color="auto" w:fill="auto"/>
            <w:vAlign w:val="center"/>
          </w:tcPr>
          <w:p w:rsidR="00B0105A" w:rsidRPr="001B2401" w:rsidRDefault="00B0105A" w:rsidP="005369FC">
            <w:pPr>
              <w:jc w:val="center"/>
              <w:rPr>
                <w:b/>
              </w:rPr>
            </w:pPr>
          </w:p>
          <w:p w:rsidR="00B0105A" w:rsidRPr="001B2401" w:rsidRDefault="00B0105A" w:rsidP="005369FC">
            <w:pPr>
              <w:jc w:val="center"/>
              <w:rPr>
                <w:b/>
              </w:rPr>
            </w:pPr>
            <w:r w:rsidRPr="001B2401">
              <w:rPr>
                <w:b/>
              </w:rPr>
              <w:t>№№ п\п</w:t>
            </w:r>
          </w:p>
        </w:tc>
        <w:tc>
          <w:tcPr>
            <w:tcW w:w="4536" w:type="dxa"/>
            <w:vMerge w:val="restart"/>
            <w:shd w:val="clear" w:color="auto" w:fill="auto"/>
          </w:tcPr>
          <w:p w:rsidR="00B0105A" w:rsidRPr="001B2401" w:rsidRDefault="00B0105A" w:rsidP="0057793A">
            <w:pPr>
              <w:jc w:val="center"/>
              <w:rPr>
                <w:b/>
              </w:rPr>
            </w:pPr>
          </w:p>
          <w:p w:rsidR="00B0105A" w:rsidRPr="001B2401" w:rsidRDefault="00B0105A" w:rsidP="0057793A">
            <w:pPr>
              <w:jc w:val="center"/>
              <w:rPr>
                <w:b/>
              </w:rPr>
            </w:pPr>
            <w:r w:rsidRPr="001B2401">
              <w:rPr>
                <w:b/>
              </w:rPr>
              <w:t>Темы практических занятий</w:t>
            </w:r>
          </w:p>
        </w:tc>
        <w:tc>
          <w:tcPr>
            <w:tcW w:w="1990" w:type="dxa"/>
            <w:shd w:val="clear" w:color="auto" w:fill="auto"/>
          </w:tcPr>
          <w:p w:rsidR="00B0105A" w:rsidRPr="001B2401" w:rsidRDefault="00B0105A" w:rsidP="006E6662">
            <w:pPr>
              <w:jc w:val="center"/>
              <w:rPr>
                <w:b/>
              </w:rPr>
            </w:pPr>
            <w:r w:rsidRPr="001B2401">
              <w:rPr>
                <w:b/>
              </w:rPr>
              <w:t>Трудоемкость</w:t>
            </w:r>
          </w:p>
          <w:p w:rsidR="00B0105A" w:rsidRPr="001B2401" w:rsidRDefault="00B0105A" w:rsidP="006E6662">
            <w:pPr>
              <w:jc w:val="center"/>
              <w:rPr>
                <w:b/>
              </w:rPr>
            </w:pPr>
            <w:r w:rsidRPr="001B2401">
              <w:rPr>
                <w:b/>
              </w:rPr>
              <w:t>(в часах)</w:t>
            </w:r>
          </w:p>
        </w:tc>
        <w:tc>
          <w:tcPr>
            <w:tcW w:w="3118" w:type="dxa"/>
            <w:vMerge w:val="restart"/>
            <w:shd w:val="clear" w:color="auto" w:fill="auto"/>
            <w:vAlign w:val="center"/>
          </w:tcPr>
          <w:p w:rsidR="00B0105A" w:rsidRPr="001B2401" w:rsidRDefault="00B0105A" w:rsidP="00DB733B">
            <w:pPr>
              <w:jc w:val="center"/>
            </w:pPr>
            <w:r w:rsidRPr="001B2401">
              <w:rPr>
                <w:b/>
              </w:rPr>
              <w:t>Формы текущего контроля успеваемости</w:t>
            </w:r>
          </w:p>
        </w:tc>
      </w:tr>
      <w:tr w:rsidR="00980CAD" w:rsidRPr="001B2401" w:rsidTr="008D1D39">
        <w:trPr>
          <w:jc w:val="center"/>
        </w:trPr>
        <w:tc>
          <w:tcPr>
            <w:tcW w:w="715" w:type="dxa"/>
            <w:vMerge/>
            <w:shd w:val="clear" w:color="auto" w:fill="auto"/>
          </w:tcPr>
          <w:p w:rsidR="00980CAD" w:rsidRPr="001B2401" w:rsidRDefault="00980CAD" w:rsidP="0057793A"/>
        </w:tc>
        <w:tc>
          <w:tcPr>
            <w:tcW w:w="4536" w:type="dxa"/>
            <w:vMerge/>
            <w:shd w:val="clear" w:color="auto" w:fill="auto"/>
          </w:tcPr>
          <w:p w:rsidR="00980CAD" w:rsidRPr="001B2401" w:rsidRDefault="00980CAD" w:rsidP="0057793A">
            <w:pPr>
              <w:jc w:val="center"/>
            </w:pPr>
          </w:p>
        </w:tc>
        <w:tc>
          <w:tcPr>
            <w:tcW w:w="1990" w:type="dxa"/>
            <w:shd w:val="clear" w:color="auto" w:fill="auto"/>
          </w:tcPr>
          <w:p w:rsidR="00980CAD" w:rsidRPr="001B2401" w:rsidRDefault="00980CAD" w:rsidP="0057793A">
            <w:pPr>
              <w:jc w:val="center"/>
            </w:pPr>
            <w:r w:rsidRPr="001B2401">
              <w:t>Практические занятия</w:t>
            </w:r>
          </w:p>
        </w:tc>
        <w:tc>
          <w:tcPr>
            <w:tcW w:w="3118" w:type="dxa"/>
            <w:vMerge/>
            <w:shd w:val="clear" w:color="auto" w:fill="auto"/>
          </w:tcPr>
          <w:p w:rsidR="00980CAD" w:rsidRPr="001B2401" w:rsidRDefault="00980CAD" w:rsidP="0057793A"/>
        </w:tc>
      </w:tr>
      <w:tr w:rsidR="005369FC" w:rsidRPr="001B2401" w:rsidTr="00281D91">
        <w:trPr>
          <w:jc w:val="center"/>
        </w:trPr>
        <w:tc>
          <w:tcPr>
            <w:tcW w:w="10359" w:type="dxa"/>
            <w:gridSpan w:val="4"/>
            <w:shd w:val="clear" w:color="auto" w:fill="auto"/>
          </w:tcPr>
          <w:p w:rsidR="005369FC" w:rsidRPr="001B2401" w:rsidRDefault="005369FC" w:rsidP="005369FC">
            <w:pPr>
              <w:jc w:val="center"/>
            </w:pPr>
            <w:r w:rsidRPr="001B2401">
              <w:rPr>
                <w:b/>
              </w:rPr>
              <w:t>4 семестр</w:t>
            </w:r>
          </w:p>
        </w:tc>
      </w:tr>
      <w:tr w:rsidR="005369FC" w:rsidRPr="001B2401" w:rsidTr="00281D91">
        <w:trPr>
          <w:jc w:val="center"/>
        </w:trPr>
        <w:tc>
          <w:tcPr>
            <w:tcW w:w="10359" w:type="dxa"/>
            <w:gridSpan w:val="4"/>
            <w:shd w:val="clear" w:color="auto" w:fill="auto"/>
          </w:tcPr>
          <w:p w:rsidR="005369FC" w:rsidRPr="001B2401" w:rsidRDefault="005369FC" w:rsidP="005369FC">
            <w:pPr>
              <w:jc w:val="center"/>
            </w:pPr>
            <w:r w:rsidRPr="005369FC">
              <w:rPr>
                <w:b/>
              </w:rPr>
              <w:t>Часть 1.</w:t>
            </w:r>
            <w:r w:rsidRPr="001B2401">
              <w:rPr>
                <w:b/>
              </w:rPr>
              <w:t xml:space="preserve"> Основы перевода</w:t>
            </w:r>
          </w:p>
        </w:tc>
      </w:tr>
      <w:tr w:rsidR="00980CAD" w:rsidRPr="001B2401" w:rsidTr="00395531">
        <w:trPr>
          <w:jc w:val="center"/>
        </w:trPr>
        <w:tc>
          <w:tcPr>
            <w:tcW w:w="715" w:type="dxa"/>
            <w:shd w:val="clear" w:color="auto" w:fill="auto"/>
            <w:vAlign w:val="center"/>
          </w:tcPr>
          <w:p w:rsidR="00980CAD" w:rsidRPr="001B2401" w:rsidRDefault="00980CAD" w:rsidP="00395531">
            <w:pPr>
              <w:jc w:val="center"/>
            </w:pPr>
            <w:r w:rsidRPr="001B2401">
              <w:t>1</w:t>
            </w:r>
          </w:p>
        </w:tc>
        <w:tc>
          <w:tcPr>
            <w:tcW w:w="4536" w:type="dxa"/>
            <w:shd w:val="clear" w:color="auto" w:fill="auto"/>
            <w:vAlign w:val="center"/>
          </w:tcPr>
          <w:p w:rsidR="00980CAD" w:rsidRPr="00395531" w:rsidRDefault="00980CAD" w:rsidP="00395531">
            <w:r w:rsidRPr="00395531">
              <w:t xml:space="preserve">Тема 1. Каким бизнесом вы занимаетесь? </w:t>
            </w:r>
          </w:p>
          <w:p w:rsidR="00980CAD" w:rsidRPr="00395531" w:rsidRDefault="00980CAD" w:rsidP="00395531">
            <w:pPr>
              <w:rPr>
                <w:spacing w:val="-6"/>
              </w:rPr>
            </w:pPr>
            <w:r w:rsidRPr="00395531">
              <w:t>Экономика. Бизнес. Предприятия. Отрасли промышленности. Типы компаний. Материнские и дочерние предприятия. Организационная рационализация. Слияния и поглощения.</w:t>
            </w:r>
          </w:p>
        </w:tc>
        <w:tc>
          <w:tcPr>
            <w:tcW w:w="1990" w:type="dxa"/>
            <w:shd w:val="clear" w:color="auto" w:fill="auto"/>
            <w:vAlign w:val="center"/>
          </w:tcPr>
          <w:p w:rsidR="00980CAD" w:rsidRPr="001B2401" w:rsidRDefault="00BA2FBB" w:rsidP="00CC5852">
            <w:pPr>
              <w:jc w:val="center"/>
            </w:pPr>
            <w:r w:rsidRPr="001B2401">
              <w:t>8</w:t>
            </w:r>
          </w:p>
        </w:tc>
        <w:tc>
          <w:tcPr>
            <w:tcW w:w="3118" w:type="dxa"/>
            <w:shd w:val="clear" w:color="auto" w:fill="auto"/>
            <w:vAlign w:val="center"/>
          </w:tcPr>
          <w:p w:rsidR="00980CAD" w:rsidRPr="001B2401" w:rsidRDefault="00980CAD" w:rsidP="00395531">
            <w:r w:rsidRPr="001B2401">
              <w:t>Поурочный опрос, письменное домашнее задание</w:t>
            </w:r>
          </w:p>
        </w:tc>
      </w:tr>
      <w:tr w:rsidR="00980CAD" w:rsidRPr="001B2401" w:rsidTr="00395531">
        <w:trPr>
          <w:jc w:val="center"/>
        </w:trPr>
        <w:tc>
          <w:tcPr>
            <w:tcW w:w="715" w:type="dxa"/>
            <w:shd w:val="clear" w:color="auto" w:fill="auto"/>
            <w:vAlign w:val="center"/>
          </w:tcPr>
          <w:p w:rsidR="00980CAD" w:rsidRPr="001B2401" w:rsidRDefault="00980CAD" w:rsidP="00395531">
            <w:pPr>
              <w:jc w:val="center"/>
            </w:pPr>
            <w:r w:rsidRPr="001B2401">
              <w:t>2</w:t>
            </w:r>
          </w:p>
        </w:tc>
        <w:tc>
          <w:tcPr>
            <w:tcW w:w="4536" w:type="dxa"/>
            <w:shd w:val="clear" w:color="auto" w:fill="auto"/>
            <w:vAlign w:val="center"/>
          </w:tcPr>
          <w:p w:rsidR="00980CAD" w:rsidRPr="00395531" w:rsidRDefault="00980CAD" w:rsidP="00395531">
            <w:r w:rsidRPr="00395531">
              <w:t xml:space="preserve">Тема 2. Производство и сбыт. </w:t>
            </w:r>
          </w:p>
          <w:p w:rsidR="00980CAD" w:rsidRPr="00395531" w:rsidRDefault="00980CAD" w:rsidP="00395531">
            <w:pPr>
              <w:rPr>
                <w:spacing w:val="-6"/>
              </w:rPr>
            </w:pPr>
            <w:r w:rsidRPr="00395531">
              <w:t>Процесс производства. Издержки и расходы. Экономия за счет масштаба. Продажи (сбыт). Финансирование предприятий. Обслуживание долга.</w:t>
            </w:r>
          </w:p>
        </w:tc>
        <w:tc>
          <w:tcPr>
            <w:tcW w:w="1990" w:type="dxa"/>
            <w:shd w:val="clear" w:color="auto" w:fill="auto"/>
            <w:vAlign w:val="center"/>
          </w:tcPr>
          <w:p w:rsidR="00980CAD" w:rsidRPr="001B2401" w:rsidRDefault="00BA2FBB" w:rsidP="00CC5852">
            <w:pPr>
              <w:jc w:val="center"/>
            </w:pPr>
            <w:r w:rsidRPr="001B2401">
              <w:t>8</w:t>
            </w:r>
          </w:p>
        </w:tc>
        <w:tc>
          <w:tcPr>
            <w:tcW w:w="3118" w:type="dxa"/>
            <w:shd w:val="clear" w:color="auto" w:fill="auto"/>
            <w:vAlign w:val="center"/>
          </w:tcPr>
          <w:p w:rsidR="00980CAD" w:rsidRPr="001B2401" w:rsidRDefault="00980CAD" w:rsidP="00395531">
            <w:r w:rsidRPr="001B2401">
              <w:t>Поурочный опрос, письменное домашнее задание</w:t>
            </w:r>
          </w:p>
        </w:tc>
      </w:tr>
      <w:tr w:rsidR="00980CAD" w:rsidRPr="001B2401" w:rsidTr="00395531">
        <w:trPr>
          <w:jc w:val="center"/>
        </w:trPr>
        <w:tc>
          <w:tcPr>
            <w:tcW w:w="715" w:type="dxa"/>
            <w:shd w:val="clear" w:color="auto" w:fill="auto"/>
            <w:vAlign w:val="center"/>
          </w:tcPr>
          <w:p w:rsidR="00980CAD" w:rsidRPr="001B2401" w:rsidRDefault="00980CAD" w:rsidP="00395531">
            <w:pPr>
              <w:jc w:val="center"/>
            </w:pPr>
            <w:r w:rsidRPr="001B2401">
              <w:t>3</w:t>
            </w:r>
          </w:p>
        </w:tc>
        <w:tc>
          <w:tcPr>
            <w:tcW w:w="4536" w:type="dxa"/>
            <w:shd w:val="clear" w:color="auto" w:fill="auto"/>
            <w:vAlign w:val="center"/>
          </w:tcPr>
          <w:p w:rsidR="00980CAD" w:rsidRPr="00395531" w:rsidRDefault="00980CAD" w:rsidP="00395531">
            <w:r w:rsidRPr="00395531">
              <w:t>Тема 3. Экономический цикл.</w:t>
            </w:r>
          </w:p>
          <w:p w:rsidR="00980CAD" w:rsidRPr="00395531" w:rsidRDefault="00980CAD" w:rsidP="00395531">
            <w:pPr>
              <w:rPr>
                <w:spacing w:val="-6"/>
              </w:rPr>
            </w:pPr>
            <w:r w:rsidRPr="00395531">
              <w:t xml:space="preserve">Основные экономические показатели. Подъем и спад деловой активности. Колебания цен на рынках. Налогово-бюджетная и денежно-кредитная политика. </w:t>
            </w:r>
          </w:p>
        </w:tc>
        <w:tc>
          <w:tcPr>
            <w:tcW w:w="1990" w:type="dxa"/>
            <w:shd w:val="clear" w:color="auto" w:fill="auto"/>
            <w:vAlign w:val="center"/>
          </w:tcPr>
          <w:p w:rsidR="00980CAD" w:rsidRPr="001B2401" w:rsidRDefault="007431F0" w:rsidP="00CC5852">
            <w:pPr>
              <w:jc w:val="center"/>
            </w:pPr>
            <w:r>
              <w:t>8</w:t>
            </w:r>
          </w:p>
        </w:tc>
        <w:tc>
          <w:tcPr>
            <w:tcW w:w="3118" w:type="dxa"/>
            <w:shd w:val="clear" w:color="auto" w:fill="auto"/>
            <w:vAlign w:val="center"/>
          </w:tcPr>
          <w:p w:rsidR="00980CAD" w:rsidRPr="001B2401" w:rsidRDefault="00980CAD" w:rsidP="00395531">
            <w:r w:rsidRPr="001B2401">
              <w:t>Поурочный опрос, письменное домашнее задание; рубежный контроль</w:t>
            </w:r>
          </w:p>
        </w:tc>
      </w:tr>
      <w:tr w:rsidR="005369FC" w:rsidRPr="001B2401" w:rsidTr="00281D91">
        <w:trPr>
          <w:jc w:val="center"/>
        </w:trPr>
        <w:tc>
          <w:tcPr>
            <w:tcW w:w="10359" w:type="dxa"/>
            <w:gridSpan w:val="4"/>
            <w:shd w:val="clear" w:color="auto" w:fill="auto"/>
            <w:vAlign w:val="center"/>
          </w:tcPr>
          <w:p w:rsidR="005369FC" w:rsidRPr="001B2401" w:rsidRDefault="005369FC" w:rsidP="005369FC">
            <w:pPr>
              <w:jc w:val="center"/>
            </w:pPr>
            <w:r w:rsidRPr="00395531">
              <w:rPr>
                <w:b/>
              </w:rPr>
              <w:t>5 семестр</w:t>
            </w:r>
          </w:p>
        </w:tc>
      </w:tr>
      <w:tr w:rsidR="00980CAD" w:rsidRPr="001B2401" w:rsidTr="00395531">
        <w:trPr>
          <w:jc w:val="center"/>
        </w:trPr>
        <w:tc>
          <w:tcPr>
            <w:tcW w:w="715" w:type="dxa"/>
            <w:shd w:val="clear" w:color="auto" w:fill="auto"/>
            <w:vAlign w:val="center"/>
          </w:tcPr>
          <w:p w:rsidR="00980CAD" w:rsidRPr="001B2401" w:rsidRDefault="00980CAD" w:rsidP="00395531">
            <w:pPr>
              <w:jc w:val="center"/>
            </w:pPr>
            <w:r w:rsidRPr="001B2401">
              <w:t>4</w:t>
            </w:r>
          </w:p>
        </w:tc>
        <w:tc>
          <w:tcPr>
            <w:tcW w:w="4536" w:type="dxa"/>
            <w:shd w:val="clear" w:color="auto" w:fill="auto"/>
            <w:vAlign w:val="center"/>
          </w:tcPr>
          <w:p w:rsidR="00980CAD" w:rsidRPr="00395531" w:rsidRDefault="00980CAD" w:rsidP="00395531">
            <w:r w:rsidRPr="00395531">
              <w:t>Тема 4. Товары, маркетинг, реклама.</w:t>
            </w:r>
          </w:p>
          <w:p w:rsidR="00980CAD" w:rsidRPr="00395531" w:rsidRDefault="00980CAD" w:rsidP="00395531">
            <w:r w:rsidRPr="00395531">
              <w:t>Ключевые игроки на рынке. Маркетинг-микс. Товары, услуги и бренды. Реклама.</w:t>
            </w:r>
          </w:p>
        </w:tc>
        <w:tc>
          <w:tcPr>
            <w:tcW w:w="1990" w:type="dxa"/>
            <w:shd w:val="clear" w:color="auto" w:fill="auto"/>
            <w:vAlign w:val="center"/>
          </w:tcPr>
          <w:p w:rsidR="00980CAD" w:rsidRPr="001B2401" w:rsidRDefault="00616ABE" w:rsidP="00384B1A">
            <w:pPr>
              <w:jc w:val="center"/>
            </w:pPr>
            <w:r w:rsidRPr="001B2401">
              <w:t>12</w:t>
            </w:r>
          </w:p>
        </w:tc>
        <w:tc>
          <w:tcPr>
            <w:tcW w:w="3118" w:type="dxa"/>
            <w:shd w:val="clear" w:color="auto" w:fill="auto"/>
            <w:vAlign w:val="center"/>
          </w:tcPr>
          <w:p w:rsidR="00980CAD" w:rsidRPr="001B2401" w:rsidRDefault="00980CAD" w:rsidP="00395531">
            <w:r w:rsidRPr="001B2401">
              <w:t>Поурочный опрос, письменное домашнее задание</w:t>
            </w:r>
          </w:p>
        </w:tc>
      </w:tr>
      <w:tr w:rsidR="005369FC" w:rsidRPr="001B2401" w:rsidTr="00281D91">
        <w:trPr>
          <w:jc w:val="center"/>
        </w:trPr>
        <w:tc>
          <w:tcPr>
            <w:tcW w:w="10359" w:type="dxa"/>
            <w:gridSpan w:val="4"/>
            <w:shd w:val="clear" w:color="auto" w:fill="auto"/>
            <w:vAlign w:val="center"/>
          </w:tcPr>
          <w:p w:rsidR="005369FC" w:rsidRPr="001B2401" w:rsidRDefault="005369FC" w:rsidP="005369FC">
            <w:pPr>
              <w:jc w:val="center"/>
            </w:pPr>
            <w:r w:rsidRPr="005369FC">
              <w:rPr>
                <w:b/>
                <w:spacing w:val="-6"/>
              </w:rPr>
              <w:t>Часть 2.</w:t>
            </w:r>
            <w:r w:rsidRPr="00395531">
              <w:rPr>
                <w:b/>
              </w:rPr>
              <w:t>Основы реферирования и аннотирования</w:t>
            </w:r>
          </w:p>
        </w:tc>
      </w:tr>
      <w:tr w:rsidR="00980CAD" w:rsidRPr="001B2401" w:rsidTr="00395531">
        <w:trPr>
          <w:jc w:val="center"/>
        </w:trPr>
        <w:tc>
          <w:tcPr>
            <w:tcW w:w="715" w:type="dxa"/>
            <w:shd w:val="clear" w:color="auto" w:fill="auto"/>
            <w:vAlign w:val="center"/>
          </w:tcPr>
          <w:p w:rsidR="00980CAD" w:rsidRPr="001B2401" w:rsidRDefault="00980CAD" w:rsidP="00395531">
            <w:pPr>
              <w:jc w:val="center"/>
            </w:pPr>
            <w:r w:rsidRPr="001B2401">
              <w:t>5</w:t>
            </w:r>
          </w:p>
        </w:tc>
        <w:tc>
          <w:tcPr>
            <w:tcW w:w="4536" w:type="dxa"/>
            <w:shd w:val="clear" w:color="auto" w:fill="auto"/>
            <w:vAlign w:val="center"/>
          </w:tcPr>
          <w:p w:rsidR="00980CAD" w:rsidRPr="00395531" w:rsidRDefault="00980CAD" w:rsidP="00395531">
            <w:r w:rsidRPr="00395531">
              <w:t>Тема 1. Глобализация.</w:t>
            </w:r>
          </w:p>
          <w:p w:rsidR="00980CAD" w:rsidRPr="00395531" w:rsidRDefault="00980CAD" w:rsidP="00395531">
            <w:pPr>
              <w:rPr>
                <w:spacing w:val="-6"/>
              </w:rPr>
            </w:pPr>
          </w:p>
        </w:tc>
        <w:tc>
          <w:tcPr>
            <w:tcW w:w="1990" w:type="dxa"/>
            <w:shd w:val="clear" w:color="auto" w:fill="auto"/>
            <w:vAlign w:val="center"/>
          </w:tcPr>
          <w:p w:rsidR="00980CAD" w:rsidRPr="001B2401" w:rsidRDefault="00616ABE" w:rsidP="00384B1A">
            <w:pPr>
              <w:jc w:val="center"/>
            </w:pPr>
            <w:r w:rsidRPr="001B2401">
              <w:t>12</w:t>
            </w:r>
          </w:p>
        </w:tc>
        <w:tc>
          <w:tcPr>
            <w:tcW w:w="3118" w:type="dxa"/>
            <w:shd w:val="clear" w:color="auto" w:fill="auto"/>
            <w:vAlign w:val="center"/>
          </w:tcPr>
          <w:p w:rsidR="00980CAD" w:rsidRPr="001B2401" w:rsidRDefault="00980CAD" w:rsidP="00395531">
            <w:r w:rsidRPr="001B2401">
              <w:t>Поурочный опрос, письменное домашнее задание</w:t>
            </w:r>
            <w:r w:rsidR="00616ABE" w:rsidRPr="001B2401">
              <w:t>; рубежный контроль</w:t>
            </w:r>
          </w:p>
        </w:tc>
      </w:tr>
      <w:tr w:rsidR="00980CAD" w:rsidRPr="001B2401" w:rsidTr="00395531">
        <w:trPr>
          <w:jc w:val="center"/>
        </w:trPr>
        <w:tc>
          <w:tcPr>
            <w:tcW w:w="715" w:type="dxa"/>
            <w:shd w:val="clear" w:color="auto" w:fill="auto"/>
            <w:vAlign w:val="center"/>
          </w:tcPr>
          <w:p w:rsidR="00980CAD" w:rsidRPr="001B2401" w:rsidRDefault="00980CAD" w:rsidP="00395531">
            <w:pPr>
              <w:jc w:val="center"/>
            </w:pPr>
            <w:r w:rsidRPr="001B2401">
              <w:lastRenderedPageBreak/>
              <w:t>6</w:t>
            </w:r>
          </w:p>
        </w:tc>
        <w:tc>
          <w:tcPr>
            <w:tcW w:w="4536" w:type="dxa"/>
            <w:shd w:val="clear" w:color="auto" w:fill="auto"/>
            <w:vAlign w:val="center"/>
          </w:tcPr>
          <w:p w:rsidR="00980CAD" w:rsidRPr="00395531" w:rsidRDefault="00980CAD" w:rsidP="00395531">
            <w:r w:rsidRPr="00395531">
              <w:t>Тема 2. Международная торговля.</w:t>
            </w:r>
          </w:p>
          <w:p w:rsidR="00980CAD" w:rsidRPr="00395531" w:rsidRDefault="00980CAD" w:rsidP="00395531">
            <w:pPr>
              <w:rPr>
                <w:spacing w:val="-6"/>
              </w:rPr>
            </w:pPr>
          </w:p>
        </w:tc>
        <w:tc>
          <w:tcPr>
            <w:tcW w:w="1990" w:type="dxa"/>
            <w:shd w:val="clear" w:color="auto" w:fill="auto"/>
            <w:vAlign w:val="center"/>
          </w:tcPr>
          <w:p w:rsidR="00980CAD" w:rsidRPr="001B2401" w:rsidRDefault="00616ABE" w:rsidP="00384B1A">
            <w:pPr>
              <w:jc w:val="center"/>
            </w:pPr>
            <w:r w:rsidRPr="001B2401">
              <w:t>12</w:t>
            </w:r>
          </w:p>
        </w:tc>
        <w:tc>
          <w:tcPr>
            <w:tcW w:w="3118" w:type="dxa"/>
            <w:shd w:val="clear" w:color="auto" w:fill="auto"/>
            <w:vAlign w:val="center"/>
          </w:tcPr>
          <w:p w:rsidR="00980CAD" w:rsidRPr="001B2401" w:rsidRDefault="00980CAD" w:rsidP="00395531">
            <w:r w:rsidRPr="001B2401">
              <w:t>Поурочный опрос, письменное домашнее задание</w:t>
            </w:r>
          </w:p>
        </w:tc>
      </w:tr>
      <w:tr w:rsidR="005369FC" w:rsidRPr="001B2401" w:rsidTr="00281D91">
        <w:trPr>
          <w:jc w:val="center"/>
        </w:trPr>
        <w:tc>
          <w:tcPr>
            <w:tcW w:w="10359" w:type="dxa"/>
            <w:gridSpan w:val="4"/>
            <w:shd w:val="clear" w:color="auto" w:fill="auto"/>
            <w:vAlign w:val="center"/>
          </w:tcPr>
          <w:p w:rsidR="005369FC" w:rsidRPr="001B2401" w:rsidRDefault="005369FC" w:rsidP="005369FC">
            <w:pPr>
              <w:jc w:val="center"/>
            </w:pPr>
            <w:r w:rsidRPr="00395531">
              <w:rPr>
                <w:b/>
              </w:rPr>
              <w:t>6 семестр</w:t>
            </w:r>
          </w:p>
        </w:tc>
      </w:tr>
      <w:tr w:rsidR="00980CAD" w:rsidRPr="001B2401" w:rsidTr="00395531">
        <w:trPr>
          <w:jc w:val="center"/>
        </w:trPr>
        <w:tc>
          <w:tcPr>
            <w:tcW w:w="715" w:type="dxa"/>
            <w:shd w:val="clear" w:color="auto" w:fill="auto"/>
            <w:vAlign w:val="center"/>
          </w:tcPr>
          <w:p w:rsidR="00980CAD" w:rsidRPr="001B2401" w:rsidRDefault="00980CAD" w:rsidP="00395531">
            <w:pPr>
              <w:jc w:val="center"/>
            </w:pPr>
            <w:r w:rsidRPr="001B2401">
              <w:t>7</w:t>
            </w:r>
          </w:p>
        </w:tc>
        <w:tc>
          <w:tcPr>
            <w:tcW w:w="4536" w:type="dxa"/>
            <w:shd w:val="clear" w:color="auto" w:fill="auto"/>
            <w:vAlign w:val="center"/>
          </w:tcPr>
          <w:p w:rsidR="00980CAD" w:rsidRPr="00395531" w:rsidRDefault="00980CAD" w:rsidP="00395531">
            <w:pPr>
              <w:rPr>
                <w:spacing w:val="-6"/>
              </w:rPr>
            </w:pPr>
            <w:r w:rsidRPr="00395531">
              <w:t>Тема 3. Национальная экономическая политика и процессы интеграции.</w:t>
            </w:r>
          </w:p>
        </w:tc>
        <w:tc>
          <w:tcPr>
            <w:tcW w:w="1990" w:type="dxa"/>
            <w:tcBorders>
              <w:top w:val="nil"/>
            </w:tcBorders>
            <w:shd w:val="clear" w:color="auto" w:fill="auto"/>
            <w:vAlign w:val="center"/>
          </w:tcPr>
          <w:p w:rsidR="00980CAD" w:rsidRPr="001B2401" w:rsidRDefault="00616ABE" w:rsidP="00CC5852">
            <w:pPr>
              <w:jc w:val="center"/>
            </w:pPr>
            <w:r w:rsidRPr="001B2401">
              <w:t>13</w:t>
            </w:r>
            <w:r w:rsidR="00CC5852" w:rsidRPr="001B2401">
              <w:t>.</w:t>
            </w:r>
            <w:r w:rsidRPr="001B2401">
              <w:t>7</w:t>
            </w:r>
            <w:r w:rsidR="00BA2FBB" w:rsidRPr="001B2401">
              <w:t>5</w:t>
            </w:r>
          </w:p>
        </w:tc>
        <w:tc>
          <w:tcPr>
            <w:tcW w:w="3118" w:type="dxa"/>
            <w:shd w:val="clear" w:color="auto" w:fill="auto"/>
            <w:vAlign w:val="center"/>
          </w:tcPr>
          <w:p w:rsidR="00980CAD" w:rsidRPr="001B2401" w:rsidRDefault="00980CAD" w:rsidP="00395531">
            <w:r w:rsidRPr="001B2401">
              <w:t>Поурочный опрос, письменное домашнее задание</w:t>
            </w:r>
          </w:p>
        </w:tc>
      </w:tr>
      <w:tr w:rsidR="00980CAD" w:rsidRPr="001B2401" w:rsidTr="00395531">
        <w:trPr>
          <w:jc w:val="center"/>
        </w:trPr>
        <w:tc>
          <w:tcPr>
            <w:tcW w:w="715" w:type="dxa"/>
            <w:shd w:val="clear" w:color="auto" w:fill="auto"/>
            <w:vAlign w:val="center"/>
          </w:tcPr>
          <w:p w:rsidR="00980CAD" w:rsidRPr="001B2401" w:rsidRDefault="00980CAD" w:rsidP="00395531">
            <w:pPr>
              <w:jc w:val="center"/>
            </w:pPr>
            <w:r w:rsidRPr="001B2401">
              <w:t>8</w:t>
            </w:r>
          </w:p>
        </w:tc>
        <w:tc>
          <w:tcPr>
            <w:tcW w:w="4536" w:type="dxa"/>
            <w:shd w:val="clear" w:color="auto" w:fill="auto"/>
            <w:vAlign w:val="center"/>
          </w:tcPr>
          <w:p w:rsidR="00980CAD" w:rsidRPr="00395531" w:rsidRDefault="00980CAD" w:rsidP="00395531">
            <w:r w:rsidRPr="00395531">
              <w:t>Тема 4. Европейский союз.</w:t>
            </w:r>
          </w:p>
          <w:p w:rsidR="00980CAD" w:rsidRPr="00395531" w:rsidRDefault="00980CAD" w:rsidP="00395531">
            <w:pPr>
              <w:rPr>
                <w:spacing w:val="-6"/>
              </w:rPr>
            </w:pPr>
          </w:p>
        </w:tc>
        <w:tc>
          <w:tcPr>
            <w:tcW w:w="1990" w:type="dxa"/>
            <w:shd w:val="clear" w:color="auto" w:fill="auto"/>
            <w:vAlign w:val="center"/>
          </w:tcPr>
          <w:p w:rsidR="00980CAD" w:rsidRPr="001B2401" w:rsidRDefault="00616ABE" w:rsidP="00CC5852">
            <w:pPr>
              <w:jc w:val="center"/>
            </w:pPr>
            <w:r w:rsidRPr="001B2401">
              <w:t>13</w:t>
            </w:r>
            <w:r w:rsidR="00CC5852" w:rsidRPr="001B2401">
              <w:t>.</w:t>
            </w:r>
            <w:r w:rsidRPr="001B2401">
              <w:t>7</w:t>
            </w:r>
            <w:r w:rsidR="00BA2FBB" w:rsidRPr="001B2401">
              <w:t>5</w:t>
            </w:r>
          </w:p>
        </w:tc>
        <w:tc>
          <w:tcPr>
            <w:tcW w:w="3118" w:type="dxa"/>
            <w:shd w:val="clear" w:color="auto" w:fill="auto"/>
            <w:vAlign w:val="center"/>
          </w:tcPr>
          <w:p w:rsidR="00980CAD" w:rsidRPr="001B2401" w:rsidRDefault="00980CAD" w:rsidP="00395531">
            <w:r w:rsidRPr="001B2401">
              <w:t>Поурочный опрос, письменное домашнее задание</w:t>
            </w:r>
            <w:r w:rsidR="00616ABE" w:rsidRPr="001B2401">
              <w:t>; рубежный контроль</w:t>
            </w:r>
          </w:p>
        </w:tc>
      </w:tr>
      <w:tr w:rsidR="005369FC" w:rsidRPr="001B2401" w:rsidTr="00281D91">
        <w:trPr>
          <w:jc w:val="center"/>
        </w:trPr>
        <w:tc>
          <w:tcPr>
            <w:tcW w:w="10359" w:type="dxa"/>
            <w:gridSpan w:val="4"/>
            <w:shd w:val="clear" w:color="auto" w:fill="auto"/>
            <w:vAlign w:val="center"/>
          </w:tcPr>
          <w:p w:rsidR="005369FC" w:rsidRPr="001B2401" w:rsidRDefault="005369FC" w:rsidP="005369FC">
            <w:pPr>
              <w:jc w:val="center"/>
            </w:pPr>
            <w:r w:rsidRPr="00395531">
              <w:rPr>
                <w:b/>
              </w:rPr>
              <w:t>7 семестр</w:t>
            </w:r>
          </w:p>
        </w:tc>
      </w:tr>
      <w:tr w:rsidR="00980CAD" w:rsidRPr="001B2401" w:rsidTr="00395531">
        <w:trPr>
          <w:jc w:val="center"/>
        </w:trPr>
        <w:tc>
          <w:tcPr>
            <w:tcW w:w="715" w:type="dxa"/>
            <w:shd w:val="clear" w:color="auto" w:fill="auto"/>
            <w:vAlign w:val="center"/>
          </w:tcPr>
          <w:p w:rsidR="00980CAD" w:rsidRPr="001B2401" w:rsidRDefault="00980CAD" w:rsidP="00395531">
            <w:pPr>
              <w:jc w:val="center"/>
            </w:pPr>
            <w:r w:rsidRPr="001B2401">
              <w:t>9</w:t>
            </w:r>
          </w:p>
        </w:tc>
        <w:tc>
          <w:tcPr>
            <w:tcW w:w="4536" w:type="dxa"/>
            <w:shd w:val="clear" w:color="auto" w:fill="auto"/>
            <w:vAlign w:val="center"/>
          </w:tcPr>
          <w:p w:rsidR="00980CAD" w:rsidRPr="00395531" w:rsidRDefault="00980CAD" w:rsidP="00395531">
            <w:r w:rsidRPr="00395531">
              <w:t>Тема 5. Мелкий, средний и крупный бизнес.</w:t>
            </w:r>
          </w:p>
          <w:p w:rsidR="00980CAD" w:rsidRPr="00395531" w:rsidRDefault="00980CAD" w:rsidP="00395531">
            <w:pPr>
              <w:rPr>
                <w:spacing w:val="-6"/>
              </w:rPr>
            </w:pPr>
          </w:p>
        </w:tc>
        <w:tc>
          <w:tcPr>
            <w:tcW w:w="1990" w:type="dxa"/>
            <w:shd w:val="clear" w:color="auto" w:fill="auto"/>
            <w:vAlign w:val="center"/>
          </w:tcPr>
          <w:p w:rsidR="00980CAD" w:rsidRPr="001B2401" w:rsidRDefault="00616ABE" w:rsidP="00384B1A">
            <w:pPr>
              <w:jc w:val="center"/>
            </w:pPr>
            <w:r w:rsidRPr="001B2401">
              <w:t>24</w:t>
            </w:r>
          </w:p>
        </w:tc>
        <w:tc>
          <w:tcPr>
            <w:tcW w:w="3118" w:type="dxa"/>
            <w:shd w:val="clear" w:color="auto" w:fill="auto"/>
            <w:vAlign w:val="center"/>
          </w:tcPr>
          <w:p w:rsidR="00980CAD" w:rsidRPr="001B2401" w:rsidRDefault="00980CAD" w:rsidP="00395531">
            <w:r w:rsidRPr="001B2401">
              <w:t>Поурочный опрос, письменное домашнее задание</w:t>
            </w:r>
          </w:p>
        </w:tc>
      </w:tr>
      <w:tr w:rsidR="00980CAD" w:rsidRPr="001B2401" w:rsidTr="00395531">
        <w:trPr>
          <w:jc w:val="center"/>
        </w:trPr>
        <w:tc>
          <w:tcPr>
            <w:tcW w:w="715" w:type="dxa"/>
            <w:shd w:val="clear" w:color="auto" w:fill="auto"/>
            <w:vAlign w:val="center"/>
          </w:tcPr>
          <w:p w:rsidR="00980CAD" w:rsidRPr="001B2401" w:rsidRDefault="00980CAD" w:rsidP="00395531">
            <w:pPr>
              <w:jc w:val="center"/>
            </w:pPr>
            <w:r w:rsidRPr="001B2401">
              <w:t>10</w:t>
            </w:r>
          </w:p>
        </w:tc>
        <w:tc>
          <w:tcPr>
            <w:tcW w:w="4536" w:type="dxa"/>
            <w:shd w:val="clear" w:color="auto" w:fill="auto"/>
            <w:vAlign w:val="center"/>
          </w:tcPr>
          <w:p w:rsidR="00980CAD" w:rsidRPr="00395531" w:rsidRDefault="00980CAD" w:rsidP="00395531">
            <w:r w:rsidRPr="00395531">
              <w:t>Тема 6. Менеджмент, маркетинг.</w:t>
            </w:r>
          </w:p>
          <w:p w:rsidR="00980CAD" w:rsidRPr="00395531" w:rsidRDefault="00980CAD" w:rsidP="00395531">
            <w:pPr>
              <w:rPr>
                <w:spacing w:val="-6"/>
              </w:rPr>
            </w:pPr>
          </w:p>
        </w:tc>
        <w:tc>
          <w:tcPr>
            <w:tcW w:w="1990" w:type="dxa"/>
            <w:shd w:val="clear" w:color="auto" w:fill="auto"/>
            <w:vAlign w:val="center"/>
          </w:tcPr>
          <w:p w:rsidR="00980CAD" w:rsidRPr="001B2401" w:rsidRDefault="00616ABE" w:rsidP="00384B1A">
            <w:pPr>
              <w:jc w:val="center"/>
            </w:pPr>
            <w:r w:rsidRPr="001B2401">
              <w:t>24</w:t>
            </w:r>
          </w:p>
        </w:tc>
        <w:tc>
          <w:tcPr>
            <w:tcW w:w="3118" w:type="dxa"/>
            <w:shd w:val="clear" w:color="auto" w:fill="auto"/>
            <w:vAlign w:val="center"/>
          </w:tcPr>
          <w:p w:rsidR="00980CAD" w:rsidRPr="001B2401" w:rsidRDefault="00980CAD" w:rsidP="00395531">
            <w:r w:rsidRPr="001B2401">
              <w:t>Поурочный опрос, письменное домашнее задание</w:t>
            </w:r>
            <w:r w:rsidR="00616ABE" w:rsidRPr="001B2401">
              <w:t>; рубежный контроль</w:t>
            </w:r>
          </w:p>
        </w:tc>
      </w:tr>
      <w:tr w:rsidR="00980CAD" w:rsidRPr="001B2401" w:rsidTr="00395531">
        <w:trPr>
          <w:jc w:val="center"/>
        </w:trPr>
        <w:tc>
          <w:tcPr>
            <w:tcW w:w="715" w:type="dxa"/>
            <w:shd w:val="clear" w:color="auto" w:fill="auto"/>
            <w:vAlign w:val="center"/>
          </w:tcPr>
          <w:p w:rsidR="00980CAD" w:rsidRPr="001B2401" w:rsidRDefault="00980CAD" w:rsidP="00395531">
            <w:pPr>
              <w:jc w:val="center"/>
            </w:pPr>
            <w:r w:rsidRPr="001B2401">
              <w:t>11</w:t>
            </w:r>
          </w:p>
        </w:tc>
        <w:tc>
          <w:tcPr>
            <w:tcW w:w="4536" w:type="dxa"/>
            <w:shd w:val="clear" w:color="auto" w:fill="auto"/>
            <w:vAlign w:val="center"/>
          </w:tcPr>
          <w:p w:rsidR="00980CAD" w:rsidRPr="00395531" w:rsidRDefault="00980CAD" w:rsidP="00395531">
            <w:r w:rsidRPr="00395531">
              <w:t>Тема 7. Финансовые рынки.</w:t>
            </w:r>
          </w:p>
        </w:tc>
        <w:tc>
          <w:tcPr>
            <w:tcW w:w="1990" w:type="dxa"/>
            <w:shd w:val="clear" w:color="auto" w:fill="auto"/>
            <w:vAlign w:val="center"/>
          </w:tcPr>
          <w:p w:rsidR="00980CAD" w:rsidRPr="001B2401" w:rsidRDefault="00616ABE" w:rsidP="00384B1A">
            <w:pPr>
              <w:jc w:val="center"/>
            </w:pPr>
            <w:r w:rsidRPr="001B2401">
              <w:t>24</w:t>
            </w:r>
          </w:p>
        </w:tc>
        <w:tc>
          <w:tcPr>
            <w:tcW w:w="3118" w:type="dxa"/>
            <w:shd w:val="clear" w:color="auto" w:fill="auto"/>
            <w:vAlign w:val="center"/>
          </w:tcPr>
          <w:p w:rsidR="00980CAD" w:rsidRPr="001B2401" w:rsidRDefault="00980CAD" w:rsidP="00395531">
            <w:r w:rsidRPr="001B2401">
              <w:t>Поурочный опрос, письменное домашнее задание</w:t>
            </w:r>
          </w:p>
        </w:tc>
      </w:tr>
      <w:tr w:rsidR="00980CAD" w:rsidRPr="001B2401" w:rsidTr="00395531">
        <w:trPr>
          <w:jc w:val="center"/>
        </w:trPr>
        <w:tc>
          <w:tcPr>
            <w:tcW w:w="715" w:type="dxa"/>
            <w:shd w:val="clear" w:color="auto" w:fill="auto"/>
            <w:vAlign w:val="center"/>
          </w:tcPr>
          <w:p w:rsidR="00980CAD" w:rsidRPr="001B2401" w:rsidRDefault="00980CAD" w:rsidP="00395531">
            <w:pPr>
              <w:jc w:val="center"/>
            </w:pPr>
            <w:r w:rsidRPr="001B2401">
              <w:t>12</w:t>
            </w:r>
          </w:p>
        </w:tc>
        <w:tc>
          <w:tcPr>
            <w:tcW w:w="4536" w:type="dxa"/>
            <w:shd w:val="clear" w:color="auto" w:fill="auto"/>
            <w:vAlign w:val="center"/>
          </w:tcPr>
          <w:p w:rsidR="00980CAD" w:rsidRPr="001F39AF" w:rsidRDefault="00980CAD" w:rsidP="00395531">
            <w:r w:rsidRPr="00395531">
              <w:t>Тема 8. Банки и банковское дело.</w:t>
            </w:r>
          </w:p>
        </w:tc>
        <w:tc>
          <w:tcPr>
            <w:tcW w:w="1990" w:type="dxa"/>
            <w:shd w:val="clear" w:color="auto" w:fill="auto"/>
            <w:vAlign w:val="center"/>
          </w:tcPr>
          <w:p w:rsidR="00980CAD" w:rsidRPr="001B2401" w:rsidRDefault="00616ABE" w:rsidP="00384B1A">
            <w:pPr>
              <w:jc w:val="center"/>
            </w:pPr>
            <w:r w:rsidRPr="001B2401">
              <w:t>24</w:t>
            </w:r>
          </w:p>
        </w:tc>
        <w:tc>
          <w:tcPr>
            <w:tcW w:w="3118" w:type="dxa"/>
            <w:shd w:val="clear" w:color="auto" w:fill="auto"/>
            <w:vAlign w:val="center"/>
          </w:tcPr>
          <w:p w:rsidR="00980CAD" w:rsidRPr="001B2401" w:rsidRDefault="00980CAD" w:rsidP="00395531">
            <w:r w:rsidRPr="001B2401">
              <w:t>Поурочный опрос, письменное домашнее задание</w:t>
            </w:r>
            <w:r w:rsidR="00437159" w:rsidRPr="001B2401">
              <w:t>; рубежный контроль</w:t>
            </w:r>
          </w:p>
        </w:tc>
      </w:tr>
      <w:tr w:rsidR="00D3426D" w:rsidRPr="001B2401" w:rsidTr="00395531">
        <w:trPr>
          <w:jc w:val="center"/>
        </w:trPr>
        <w:tc>
          <w:tcPr>
            <w:tcW w:w="715" w:type="dxa"/>
            <w:shd w:val="clear" w:color="auto" w:fill="auto"/>
            <w:vAlign w:val="center"/>
          </w:tcPr>
          <w:p w:rsidR="00D3426D" w:rsidRPr="001B2401" w:rsidRDefault="00D3426D" w:rsidP="00395531">
            <w:pPr>
              <w:jc w:val="center"/>
            </w:pPr>
          </w:p>
        </w:tc>
        <w:tc>
          <w:tcPr>
            <w:tcW w:w="4536" w:type="dxa"/>
            <w:shd w:val="clear" w:color="auto" w:fill="auto"/>
          </w:tcPr>
          <w:p w:rsidR="00D3426D" w:rsidRPr="001B2401" w:rsidRDefault="00D3426D" w:rsidP="0057793A">
            <w:r w:rsidRPr="001B2401">
              <w:t>Всего часов</w:t>
            </w:r>
          </w:p>
        </w:tc>
        <w:tc>
          <w:tcPr>
            <w:tcW w:w="1990" w:type="dxa"/>
            <w:shd w:val="clear" w:color="auto" w:fill="auto"/>
          </w:tcPr>
          <w:p w:rsidR="00D3426D" w:rsidRPr="001B2401" w:rsidRDefault="00D3426D" w:rsidP="001A57B3">
            <w:pPr>
              <w:jc w:val="center"/>
            </w:pPr>
            <w:r w:rsidRPr="001B2401">
              <w:t>5</w:t>
            </w:r>
            <w:r w:rsidR="001A57B3">
              <w:t>76</w:t>
            </w:r>
          </w:p>
        </w:tc>
        <w:tc>
          <w:tcPr>
            <w:tcW w:w="3118" w:type="dxa"/>
            <w:shd w:val="clear" w:color="auto" w:fill="auto"/>
          </w:tcPr>
          <w:p w:rsidR="00D3426D" w:rsidRPr="001B2401" w:rsidRDefault="00D3426D" w:rsidP="0057793A"/>
        </w:tc>
      </w:tr>
      <w:tr w:rsidR="00D3426D" w:rsidRPr="001B2401" w:rsidTr="00395531">
        <w:trPr>
          <w:jc w:val="center"/>
        </w:trPr>
        <w:tc>
          <w:tcPr>
            <w:tcW w:w="715" w:type="dxa"/>
            <w:shd w:val="clear" w:color="auto" w:fill="auto"/>
            <w:vAlign w:val="center"/>
          </w:tcPr>
          <w:p w:rsidR="00D3426D" w:rsidRPr="001B2401" w:rsidRDefault="00D3426D" w:rsidP="00395531">
            <w:pPr>
              <w:jc w:val="center"/>
            </w:pPr>
          </w:p>
        </w:tc>
        <w:tc>
          <w:tcPr>
            <w:tcW w:w="4536" w:type="dxa"/>
            <w:shd w:val="clear" w:color="auto" w:fill="auto"/>
          </w:tcPr>
          <w:p w:rsidR="00D3426D" w:rsidRPr="001B2401" w:rsidRDefault="00D3426D" w:rsidP="0057793A">
            <w:r w:rsidRPr="001B2401">
              <w:t>Промежуточный контроль</w:t>
            </w:r>
          </w:p>
        </w:tc>
        <w:tc>
          <w:tcPr>
            <w:tcW w:w="1990" w:type="dxa"/>
            <w:shd w:val="clear" w:color="auto" w:fill="auto"/>
          </w:tcPr>
          <w:p w:rsidR="00D3426D" w:rsidRPr="001B2401" w:rsidRDefault="00D3426D" w:rsidP="001A57B3">
            <w:pPr>
              <w:jc w:val="center"/>
            </w:pPr>
            <w:r w:rsidRPr="001B2401">
              <w:t>8</w:t>
            </w:r>
            <w:r w:rsidR="007431F0">
              <w:t>8</w:t>
            </w:r>
            <w:r w:rsidR="00CC5852" w:rsidRPr="001B2401">
              <w:t>.</w:t>
            </w:r>
            <w:r w:rsidRPr="001B2401">
              <w:t>5</w:t>
            </w:r>
          </w:p>
        </w:tc>
        <w:tc>
          <w:tcPr>
            <w:tcW w:w="3118" w:type="dxa"/>
            <w:shd w:val="clear" w:color="auto" w:fill="auto"/>
          </w:tcPr>
          <w:p w:rsidR="00D3426D" w:rsidRPr="001B2401" w:rsidRDefault="00D3426D" w:rsidP="0057793A"/>
        </w:tc>
      </w:tr>
    </w:tbl>
    <w:p w:rsidR="00B0105A" w:rsidRPr="001B2401" w:rsidRDefault="00B0105A" w:rsidP="002B2101">
      <w:pPr>
        <w:pStyle w:val="a6"/>
        <w:ind w:left="1080"/>
      </w:pPr>
    </w:p>
    <w:p w:rsidR="00B0105A" w:rsidRPr="001B2401" w:rsidRDefault="00B0105A" w:rsidP="00B0105A">
      <w:pPr>
        <w:pStyle w:val="a6"/>
        <w:jc w:val="both"/>
      </w:pPr>
    </w:p>
    <w:p w:rsidR="00D3426D" w:rsidRPr="001B2401" w:rsidRDefault="00D3426D" w:rsidP="00796998">
      <w:pPr>
        <w:spacing w:line="276" w:lineRule="auto"/>
        <w:outlineLvl w:val="0"/>
      </w:pPr>
      <w:r w:rsidRPr="001B2401">
        <w:rPr>
          <w:b/>
          <w:bCs/>
          <w:iCs/>
        </w:rPr>
        <w:t>Контроль</w:t>
      </w:r>
    </w:p>
    <w:p w:rsidR="00D3426D" w:rsidRPr="001B2401" w:rsidRDefault="00D3426D" w:rsidP="00796998">
      <w:pPr>
        <w:spacing w:line="276" w:lineRule="auto"/>
        <w:ind w:firstLine="708"/>
        <w:jc w:val="both"/>
      </w:pPr>
      <w:r w:rsidRPr="001B2401">
        <w:t>Контроль рассматривается как обязательный компонент  процесса обучения. Объектом контроля являются приобретаемые обучающимися  знания, а также уровень сформированности компетенций в различных видах речевой деятельности,  определяющих готовность и способность обучающегося к межкультурной коммуникации в бытовой,  научно-познавательной и производственной сферах общения. В рамках данной Программы возможно использовать традиционную и балльно-рейтинговую системы контроля.</w:t>
      </w:r>
    </w:p>
    <w:p w:rsidR="00D3426D" w:rsidRPr="001B2401" w:rsidRDefault="00D3426D" w:rsidP="00796998">
      <w:pPr>
        <w:spacing w:line="276" w:lineRule="auto"/>
        <w:jc w:val="both"/>
      </w:pPr>
      <w:r w:rsidRPr="001B2401">
        <w:tab/>
        <w:t xml:space="preserve">Виды контроля: </w:t>
      </w:r>
      <w:r w:rsidRPr="001B2401">
        <w:rPr>
          <w:i/>
          <w:iCs/>
        </w:rPr>
        <w:t>текущий контроль</w:t>
      </w:r>
      <w:r w:rsidRPr="001B2401">
        <w:t xml:space="preserve"> (осуществляется поурочно в виде устных опросов и письменных заданий, по завершении изучения определенной темы или ряда тем в виде письменной контрольной работы, тестирования, устного опроса по теме и т.д.), </w:t>
      </w:r>
      <w:r w:rsidRPr="001B2401">
        <w:rPr>
          <w:i/>
        </w:rPr>
        <w:t>рубежный контроль</w:t>
      </w:r>
      <w:r w:rsidRPr="001B2401">
        <w:t xml:space="preserve"> (3 контрольные точки в семестр), </w:t>
      </w:r>
      <w:r w:rsidRPr="001B2401">
        <w:rPr>
          <w:i/>
        </w:rPr>
        <w:t xml:space="preserve">промежуточный </w:t>
      </w:r>
      <w:r w:rsidRPr="001B2401">
        <w:rPr>
          <w:i/>
          <w:iCs/>
        </w:rPr>
        <w:t xml:space="preserve">контроль </w:t>
      </w:r>
      <w:r w:rsidRPr="001B2401">
        <w:rPr>
          <w:iCs/>
        </w:rPr>
        <w:t>(</w:t>
      </w:r>
      <w:r w:rsidRPr="001B2401">
        <w:t>зачет, экзамен по завершении изучения этапа обучения в конце семестра).</w:t>
      </w:r>
    </w:p>
    <w:p w:rsidR="008D1D39" w:rsidRPr="001B2401" w:rsidRDefault="008D1D39" w:rsidP="00796998">
      <w:pPr>
        <w:spacing w:line="276" w:lineRule="auto"/>
        <w:jc w:val="both"/>
      </w:pPr>
    </w:p>
    <w:p w:rsidR="00CB33E8" w:rsidRPr="001B2401" w:rsidRDefault="00CB33E8" w:rsidP="00796998">
      <w:pPr>
        <w:spacing w:line="276" w:lineRule="auto"/>
        <w:ind w:firstLine="709"/>
        <w:jc w:val="center"/>
        <w:rPr>
          <w:b/>
        </w:rPr>
      </w:pPr>
      <w:r w:rsidRPr="001B2401">
        <w:rPr>
          <w:b/>
        </w:rPr>
        <w:t xml:space="preserve">Требования промежуточного </w:t>
      </w:r>
      <w:r w:rsidR="007431F0" w:rsidRPr="001B2401">
        <w:rPr>
          <w:b/>
        </w:rPr>
        <w:t>контроля для</w:t>
      </w:r>
      <w:r w:rsidRPr="001B2401">
        <w:rPr>
          <w:b/>
        </w:rPr>
        <w:t xml:space="preserve"> бакалавров по программе Иностранный язык профессиональной деятельности (второй)</w:t>
      </w:r>
    </w:p>
    <w:p w:rsidR="00CB33E8" w:rsidRPr="001B2401" w:rsidRDefault="00CB33E8" w:rsidP="00AE27B3">
      <w:pPr>
        <w:spacing w:line="276" w:lineRule="auto"/>
        <w:jc w:val="center"/>
        <w:rPr>
          <w:b/>
        </w:rPr>
      </w:pPr>
    </w:p>
    <w:p w:rsidR="00CB33E8" w:rsidRPr="001B2401" w:rsidRDefault="00CB33E8" w:rsidP="006C5AE3">
      <w:pPr>
        <w:spacing w:line="276" w:lineRule="auto"/>
        <w:jc w:val="both"/>
        <w:rPr>
          <w:b/>
        </w:rPr>
      </w:pPr>
      <w:r w:rsidRPr="001B2401">
        <w:t xml:space="preserve">В летнюю сессию </w:t>
      </w:r>
      <w:r w:rsidRPr="001B2401">
        <w:rPr>
          <w:b/>
        </w:rPr>
        <w:t>(2 семестр</w:t>
      </w:r>
      <w:r w:rsidRPr="001B2401">
        <w:t xml:space="preserve">) предусмотрен устный зачет. Зачет сдается за уровни </w:t>
      </w:r>
      <w:r w:rsidRPr="001B2401">
        <w:rPr>
          <w:b/>
        </w:rPr>
        <w:t>неполный базовый/ базовый</w:t>
      </w:r>
      <w:r w:rsidRPr="001B2401">
        <w:t>.</w:t>
      </w:r>
    </w:p>
    <w:p w:rsidR="00CB33E8" w:rsidRPr="001B2401" w:rsidRDefault="00CB33E8" w:rsidP="00796998">
      <w:pPr>
        <w:spacing w:line="276" w:lineRule="auto"/>
        <w:ind w:firstLine="709"/>
      </w:pPr>
    </w:p>
    <w:p w:rsidR="00CB33E8" w:rsidRPr="001B2401" w:rsidRDefault="00CB33E8" w:rsidP="00796998">
      <w:pPr>
        <w:spacing w:line="276" w:lineRule="auto"/>
        <w:ind w:firstLine="709"/>
        <w:jc w:val="center"/>
        <w:rPr>
          <w:b/>
        </w:rPr>
      </w:pPr>
      <w:r w:rsidRPr="001B2401">
        <w:rPr>
          <w:b/>
        </w:rPr>
        <w:lastRenderedPageBreak/>
        <w:t>Неполный базовый уровень</w:t>
      </w:r>
    </w:p>
    <w:p w:rsidR="00CB33E8" w:rsidRPr="001B2401" w:rsidRDefault="00CB33E8" w:rsidP="00AE27B3">
      <w:pPr>
        <w:spacing w:line="276" w:lineRule="auto"/>
        <w:rPr>
          <w:b/>
          <w:u w:val="single"/>
        </w:rPr>
      </w:pPr>
      <w:r w:rsidRPr="001B2401">
        <w:rPr>
          <w:b/>
          <w:u w:val="single"/>
        </w:rPr>
        <w:t xml:space="preserve">Устный зачет </w:t>
      </w:r>
    </w:p>
    <w:p w:rsidR="00CB33E8" w:rsidRPr="001B2401" w:rsidRDefault="00CB33E8" w:rsidP="006C5AE3">
      <w:pPr>
        <w:spacing w:line="276" w:lineRule="auto"/>
        <w:jc w:val="both"/>
      </w:pPr>
      <w:r w:rsidRPr="001B2401">
        <w:t>1.  Чтение текста (объем 800 – 1000  печ.зн.), построенного на изученном материале. Чтение вслух отрывка из текста и ответа на вопросы по прочитанному тексту.</w:t>
      </w:r>
    </w:p>
    <w:p w:rsidR="00CB33E8" w:rsidRPr="001B2401" w:rsidRDefault="00CB33E8" w:rsidP="006C5AE3">
      <w:pPr>
        <w:spacing w:line="276" w:lineRule="auto"/>
        <w:jc w:val="both"/>
      </w:pPr>
      <w:r w:rsidRPr="001B2401">
        <w:t>2.  Беседа с экзаменатором по пройденной тематике.</w:t>
      </w:r>
    </w:p>
    <w:p w:rsidR="00CB33E8" w:rsidRPr="001B2401" w:rsidRDefault="00CB33E8" w:rsidP="00796998">
      <w:pPr>
        <w:spacing w:line="276" w:lineRule="auto"/>
        <w:ind w:firstLine="709"/>
        <w:rPr>
          <w:i/>
        </w:rPr>
      </w:pPr>
    </w:p>
    <w:p w:rsidR="00CB33E8" w:rsidRPr="001B2401" w:rsidRDefault="00CB33E8" w:rsidP="00796998">
      <w:pPr>
        <w:spacing w:line="276" w:lineRule="auto"/>
        <w:jc w:val="center"/>
        <w:rPr>
          <w:b/>
        </w:rPr>
      </w:pPr>
      <w:r w:rsidRPr="001B2401">
        <w:rPr>
          <w:b/>
        </w:rPr>
        <w:t>Базовый уровень</w:t>
      </w:r>
    </w:p>
    <w:p w:rsidR="00A05874" w:rsidRPr="001B2401" w:rsidRDefault="00A05874" w:rsidP="00DA3396">
      <w:pPr>
        <w:tabs>
          <w:tab w:val="left" w:pos="142"/>
        </w:tabs>
        <w:spacing w:line="276" w:lineRule="auto"/>
        <w:jc w:val="both"/>
        <w:rPr>
          <w:b/>
          <w:u w:val="single"/>
        </w:rPr>
      </w:pPr>
      <w:r w:rsidRPr="001B2401">
        <w:rPr>
          <w:b/>
          <w:u w:val="single"/>
        </w:rPr>
        <w:t xml:space="preserve">Письменный экзамен </w:t>
      </w:r>
    </w:p>
    <w:p w:rsidR="00A05874" w:rsidRPr="001B2401" w:rsidRDefault="00A05874" w:rsidP="00542ECE">
      <w:pPr>
        <w:pStyle w:val="a6"/>
        <w:widowControl/>
        <w:numPr>
          <w:ilvl w:val="0"/>
          <w:numId w:val="4"/>
        </w:numPr>
        <w:tabs>
          <w:tab w:val="left" w:pos="142"/>
        </w:tabs>
        <w:autoSpaceDE/>
        <w:autoSpaceDN/>
        <w:adjustRightInd/>
        <w:spacing w:line="276" w:lineRule="auto"/>
        <w:ind w:left="0" w:firstLine="0"/>
        <w:jc w:val="both"/>
      </w:pPr>
      <w:r w:rsidRPr="001B2401">
        <w:t>Лексико-грамматический тест, включая деловую терминологию.</w:t>
      </w:r>
    </w:p>
    <w:p w:rsidR="00A05874" w:rsidRPr="001B2401" w:rsidRDefault="00A05874" w:rsidP="00542ECE">
      <w:pPr>
        <w:pStyle w:val="a6"/>
        <w:widowControl/>
        <w:numPr>
          <w:ilvl w:val="0"/>
          <w:numId w:val="4"/>
        </w:numPr>
        <w:tabs>
          <w:tab w:val="left" w:pos="142"/>
        </w:tabs>
        <w:autoSpaceDE/>
        <w:autoSpaceDN/>
        <w:adjustRightInd/>
        <w:spacing w:line="276" w:lineRule="auto"/>
        <w:ind w:left="0" w:firstLine="0"/>
        <w:jc w:val="both"/>
      </w:pPr>
      <w:r w:rsidRPr="001B2401">
        <w:t>Развернутый ответ на поставленный вопрос по пройденной тематике (до 150 слов). Вопросы соответствуют лексическим темам базового учебника по бизнесу.</w:t>
      </w:r>
    </w:p>
    <w:p w:rsidR="006E6662" w:rsidRPr="001B2401" w:rsidRDefault="006E6662" w:rsidP="006E6662">
      <w:pPr>
        <w:pStyle w:val="a6"/>
        <w:widowControl/>
        <w:tabs>
          <w:tab w:val="left" w:pos="142"/>
        </w:tabs>
        <w:autoSpaceDE/>
        <w:autoSpaceDN/>
        <w:adjustRightInd/>
        <w:spacing w:line="276" w:lineRule="auto"/>
        <w:ind w:left="0"/>
        <w:jc w:val="both"/>
      </w:pPr>
    </w:p>
    <w:p w:rsidR="00CB33E8" w:rsidRPr="001B2401" w:rsidRDefault="00CB33E8" w:rsidP="00DA3396">
      <w:pPr>
        <w:tabs>
          <w:tab w:val="left" w:pos="142"/>
        </w:tabs>
        <w:spacing w:line="276" w:lineRule="auto"/>
        <w:jc w:val="both"/>
        <w:rPr>
          <w:b/>
          <w:u w:val="single"/>
        </w:rPr>
      </w:pPr>
      <w:r w:rsidRPr="001B2401">
        <w:rPr>
          <w:b/>
          <w:u w:val="single"/>
        </w:rPr>
        <w:t>Устный зачет</w:t>
      </w:r>
      <w:r w:rsidR="00A05874" w:rsidRPr="001B2401">
        <w:rPr>
          <w:b/>
          <w:u w:val="single"/>
        </w:rPr>
        <w:t>/экзамен</w:t>
      </w:r>
    </w:p>
    <w:p w:rsidR="00CB33E8" w:rsidRPr="001B2401" w:rsidRDefault="00CB33E8" w:rsidP="00542ECE">
      <w:pPr>
        <w:pStyle w:val="a6"/>
        <w:widowControl/>
        <w:numPr>
          <w:ilvl w:val="0"/>
          <w:numId w:val="5"/>
        </w:numPr>
        <w:tabs>
          <w:tab w:val="left" w:pos="142"/>
        </w:tabs>
        <w:autoSpaceDE/>
        <w:autoSpaceDN/>
        <w:adjustRightInd/>
        <w:spacing w:line="276" w:lineRule="auto"/>
        <w:ind w:left="0" w:firstLine="0"/>
        <w:jc w:val="both"/>
      </w:pPr>
      <w:r w:rsidRPr="001B2401">
        <w:t>Чтение текста (объем 1000 – 1200 печ.зн.) по пройденной тематике. Чтение вслух отрывка из текста и пересказ всего текста.</w:t>
      </w:r>
    </w:p>
    <w:p w:rsidR="00CB33E8" w:rsidRPr="001B2401" w:rsidRDefault="00CB33E8" w:rsidP="00542ECE">
      <w:pPr>
        <w:pStyle w:val="a6"/>
        <w:widowControl/>
        <w:numPr>
          <w:ilvl w:val="0"/>
          <w:numId w:val="5"/>
        </w:numPr>
        <w:tabs>
          <w:tab w:val="left" w:pos="142"/>
        </w:tabs>
        <w:autoSpaceDE/>
        <w:autoSpaceDN/>
        <w:adjustRightInd/>
        <w:spacing w:line="276" w:lineRule="auto"/>
        <w:ind w:left="0" w:firstLine="0"/>
        <w:jc w:val="both"/>
      </w:pPr>
      <w:r w:rsidRPr="001B2401">
        <w:t>Прослушивание аудиозаписи текста общего характера по пройденной тематике и ответы на заранее предложенные вопросы по ее содержанию.  Продолжительность звучания 0,5-1минута;  двукратное предъявление в экзаменационной аудитории.</w:t>
      </w:r>
    </w:p>
    <w:p w:rsidR="00CB33E8" w:rsidRPr="001B2401" w:rsidRDefault="00CB33E8" w:rsidP="00542ECE">
      <w:pPr>
        <w:pStyle w:val="a6"/>
        <w:widowControl/>
        <w:numPr>
          <w:ilvl w:val="0"/>
          <w:numId w:val="5"/>
        </w:numPr>
        <w:tabs>
          <w:tab w:val="left" w:pos="142"/>
        </w:tabs>
        <w:autoSpaceDE/>
        <w:autoSpaceDN/>
        <w:adjustRightInd/>
        <w:spacing w:line="276" w:lineRule="auto"/>
        <w:ind w:left="0" w:firstLine="0"/>
        <w:jc w:val="both"/>
      </w:pPr>
      <w:r w:rsidRPr="001B2401">
        <w:t xml:space="preserve"> Беседа с экзаменатором по пройденной тематике.</w:t>
      </w:r>
    </w:p>
    <w:p w:rsidR="00CB33E8" w:rsidRPr="001B2401" w:rsidRDefault="00CB33E8" w:rsidP="00DA3396">
      <w:pPr>
        <w:tabs>
          <w:tab w:val="left" w:pos="142"/>
        </w:tabs>
        <w:spacing w:line="276" w:lineRule="auto"/>
        <w:jc w:val="both"/>
      </w:pPr>
    </w:p>
    <w:p w:rsidR="00CB33E8" w:rsidRPr="001B2401" w:rsidRDefault="00CB33E8" w:rsidP="00DA3396">
      <w:pPr>
        <w:tabs>
          <w:tab w:val="left" w:pos="142"/>
        </w:tabs>
        <w:spacing w:line="276" w:lineRule="auto"/>
        <w:jc w:val="both"/>
      </w:pPr>
      <w:r w:rsidRPr="001B2401">
        <w:t>В зимнюю сессию (</w:t>
      </w:r>
      <w:r w:rsidRPr="001B2401">
        <w:rPr>
          <w:b/>
        </w:rPr>
        <w:t>3 семестр</w:t>
      </w:r>
      <w:r w:rsidRPr="001B2401">
        <w:t>) предусмотрен устный</w:t>
      </w:r>
      <w:r w:rsidR="00A05874" w:rsidRPr="001B2401">
        <w:t xml:space="preserve"> зачет. Зачет </w:t>
      </w:r>
      <w:r w:rsidRPr="001B2401">
        <w:t xml:space="preserve"> сдается за уровни </w:t>
      </w:r>
      <w:r w:rsidRPr="001B2401">
        <w:rPr>
          <w:b/>
        </w:rPr>
        <w:t>базовый / базовый плюс</w:t>
      </w:r>
      <w:r w:rsidRPr="001B2401">
        <w:t>.</w:t>
      </w:r>
    </w:p>
    <w:p w:rsidR="00CB33E8" w:rsidRPr="001B2401" w:rsidRDefault="00CB33E8" w:rsidP="00796998">
      <w:pPr>
        <w:spacing w:line="276" w:lineRule="auto"/>
        <w:ind w:left="709"/>
      </w:pPr>
    </w:p>
    <w:p w:rsidR="00CB33E8" w:rsidRPr="001B2401" w:rsidRDefault="00CB33E8" w:rsidP="00796998">
      <w:pPr>
        <w:spacing w:line="276" w:lineRule="auto"/>
        <w:ind w:left="709"/>
        <w:jc w:val="center"/>
        <w:rPr>
          <w:b/>
        </w:rPr>
      </w:pPr>
      <w:r w:rsidRPr="001B2401">
        <w:rPr>
          <w:b/>
        </w:rPr>
        <w:t>Базовый плюс уровень</w:t>
      </w:r>
    </w:p>
    <w:p w:rsidR="007537EF" w:rsidRPr="001B2401" w:rsidRDefault="007537EF" w:rsidP="00DA3396">
      <w:pPr>
        <w:spacing w:line="276" w:lineRule="auto"/>
        <w:jc w:val="both"/>
        <w:rPr>
          <w:b/>
          <w:u w:val="single"/>
        </w:rPr>
      </w:pPr>
      <w:r w:rsidRPr="001B2401">
        <w:rPr>
          <w:b/>
          <w:u w:val="single"/>
        </w:rPr>
        <w:t>Письменный экзамен</w:t>
      </w:r>
    </w:p>
    <w:p w:rsidR="007537EF" w:rsidRPr="001B2401" w:rsidRDefault="007537EF" w:rsidP="00542ECE">
      <w:pPr>
        <w:pStyle w:val="a6"/>
        <w:widowControl/>
        <w:numPr>
          <w:ilvl w:val="0"/>
          <w:numId w:val="6"/>
        </w:numPr>
        <w:autoSpaceDE/>
        <w:autoSpaceDN/>
        <w:adjustRightInd/>
        <w:spacing w:line="276" w:lineRule="auto"/>
        <w:ind w:left="0" w:firstLine="0"/>
        <w:jc w:val="both"/>
      </w:pPr>
      <w:r w:rsidRPr="001B2401">
        <w:t>Лексико-грамматический тест, включая элементы перевода с английского языка на русский.</w:t>
      </w:r>
    </w:p>
    <w:p w:rsidR="007537EF" w:rsidRPr="001B2401" w:rsidRDefault="007537EF" w:rsidP="00542ECE">
      <w:pPr>
        <w:pStyle w:val="a6"/>
        <w:widowControl/>
        <w:numPr>
          <w:ilvl w:val="0"/>
          <w:numId w:val="6"/>
        </w:numPr>
        <w:autoSpaceDE/>
        <w:autoSpaceDN/>
        <w:adjustRightInd/>
        <w:spacing w:line="276" w:lineRule="auto"/>
        <w:ind w:left="0" w:firstLine="0"/>
        <w:jc w:val="both"/>
      </w:pPr>
      <w:r w:rsidRPr="001B2401">
        <w:t>Написание электронного письма:  запрос об информации (до 100 слов).</w:t>
      </w:r>
    </w:p>
    <w:p w:rsidR="007537EF" w:rsidRPr="001B2401" w:rsidRDefault="007537EF" w:rsidP="00DA3396">
      <w:pPr>
        <w:pStyle w:val="a6"/>
        <w:spacing w:line="276" w:lineRule="auto"/>
        <w:ind w:left="0"/>
        <w:jc w:val="both"/>
        <w:rPr>
          <w:sz w:val="28"/>
          <w:szCs w:val="28"/>
        </w:rPr>
      </w:pPr>
    </w:p>
    <w:p w:rsidR="00A05874" w:rsidRPr="001B2401" w:rsidRDefault="00CB33E8" w:rsidP="00DA3396">
      <w:pPr>
        <w:spacing w:line="276" w:lineRule="auto"/>
        <w:jc w:val="both"/>
        <w:rPr>
          <w:b/>
          <w:u w:val="single"/>
        </w:rPr>
      </w:pPr>
      <w:r w:rsidRPr="001B2401">
        <w:rPr>
          <w:b/>
          <w:u w:val="single"/>
        </w:rPr>
        <w:t xml:space="preserve">Устный </w:t>
      </w:r>
      <w:r w:rsidR="00A05874" w:rsidRPr="001B2401">
        <w:rPr>
          <w:b/>
          <w:u w:val="single"/>
        </w:rPr>
        <w:t xml:space="preserve">зачет/экзамен </w:t>
      </w:r>
    </w:p>
    <w:p w:rsidR="00CB33E8" w:rsidRPr="001B2401" w:rsidRDefault="00CB33E8" w:rsidP="00542ECE">
      <w:pPr>
        <w:pStyle w:val="a6"/>
        <w:numPr>
          <w:ilvl w:val="0"/>
          <w:numId w:val="7"/>
        </w:numPr>
        <w:spacing w:line="276" w:lineRule="auto"/>
        <w:ind w:left="0" w:firstLine="0"/>
        <w:jc w:val="both"/>
      </w:pPr>
      <w:r w:rsidRPr="001B2401">
        <w:t>Чтение и пересказ текста по одной из пройденных тем раздела Деловой английский  и пересказ его содержания  (1200-1400 печ.зн.).</w:t>
      </w:r>
    </w:p>
    <w:p w:rsidR="00CB33E8" w:rsidRPr="001B2401" w:rsidRDefault="00CB33E8" w:rsidP="00542ECE">
      <w:pPr>
        <w:pStyle w:val="a6"/>
        <w:widowControl/>
        <w:numPr>
          <w:ilvl w:val="0"/>
          <w:numId w:val="7"/>
        </w:numPr>
        <w:autoSpaceDE/>
        <w:autoSpaceDN/>
        <w:adjustRightInd/>
        <w:spacing w:line="276" w:lineRule="auto"/>
        <w:ind w:left="0" w:firstLine="0"/>
        <w:jc w:val="both"/>
      </w:pPr>
      <w:r w:rsidRPr="001B2401">
        <w:t>Прослушивание аудиозаписи деловой информации (продолжительность звучания 1 – 1,2 минуты) и ответы по содержанию на заранее предложенные вопросы.</w:t>
      </w:r>
    </w:p>
    <w:p w:rsidR="00CB33E8" w:rsidRPr="001B2401" w:rsidRDefault="00CB33E8" w:rsidP="00542ECE">
      <w:pPr>
        <w:pStyle w:val="a6"/>
        <w:widowControl/>
        <w:numPr>
          <w:ilvl w:val="0"/>
          <w:numId w:val="7"/>
        </w:numPr>
        <w:autoSpaceDE/>
        <w:autoSpaceDN/>
        <w:adjustRightInd/>
        <w:spacing w:line="276" w:lineRule="auto"/>
        <w:ind w:left="0" w:firstLine="0"/>
        <w:jc w:val="both"/>
      </w:pPr>
      <w:r w:rsidRPr="001B2401">
        <w:t>Беседа с экзаменатором по пройденной тематике.</w:t>
      </w:r>
    </w:p>
    <w:p w:rsidR="00CB33E8" w:rsidRPr="001B2401" w:rsidRDefault="00CB33E8" w:rsidP="00015410">
      <w:pPr>
        <w:spacing w:line="276" w:lineRule="auto"/>
        <w:jc w:val="both"/>
        <w:rPr>
          <w:i/>
        </w:rPr>
      </w:pPr>
    </w:p>
    <w:p w:rsidR="00CB33E8" w:rsidRPr="001B2401" w:rsidRDefault="00CB33E8" w:rsidP="00015410">
      <w:pPr>
        <w:spacing w:line="276" w:lineRule="auto"/>
        <w:jc w:val="both"/>
        <w:rPr>
          <w:i/>
        </w:rPr>
      </w:pPr>
      <w:r w:rsidRPr="001B2401">
        <w:t>В летнюю сессию (</w:t>
      </w:r>
      <w:r w:rsidRPr="001B2401">
        <w:rPr>
          <w:b/>
        </w:rPr>
        <w:t>4 семестр</w:t>
      </w:r>
      <w:r w:rsidRPr="001B2401">
        <w:t xml:space="preserve">) предусмотрен письменный и устный </w:t>
      </w:r>
      <w:r w:rsidR="00A05874" w:rsidRPr="001B2401">
        <w:t>экзамен.</w:t>
      </w:r>
    </w:p>
    <w:p w:rsidR="00CB33E8" w:rsidRPr="001B2401" w:rsidRDefault="00A05874" w:rsidP="00015410">
      <w:pPr>
        <w:spacing w:line="276" w:lineRule="auto"/>
        <w:jc w:val="both"/>
      </w:pPr>
      <w:r w:rsidRPr="001B2401">
        <w:t xml:space="preserve">Экзамен </w:t>
      </w:r>
      <w:r w:rsidR="00CB33E8" w:rsidRPr="001B2401">
        <w:t xml:space="preserve">сдается за уровни </w:t>
      </w:r>
      <w:r w:rsidR="00CB33E8" w:rsidRPr="001B2401">
        <w:rPr>
          <w:b/>
        </w:rPr>
        <w:t>базовый/базовый плюс</w:t>
      </w:r>
      <w:r w:rsidR="00CB33E8" w:rsidRPr="001B2401">
        <w:t>.</w:t>
      </w:r>
    </w:p>
    <w:p w:rsidR="00CB33E8" w:rsidRPr="001B2401" w:rsidRDefault="00CB33E8" w:rsidP="00DA3396">
      <w:pPr>
        <w:spacing w:line="276" w:lineRule="auto"/>
        <w:jc w:val="both"/>
      </w:pPr>
    </w:p>
    <w:p w:rsidR="00CB33E8" w:rsidRPr="001B2401" w:rsidRDefault="00CB33E8" w:rsidP="00DA3396">
      <w:pPr>
        <w:spacing w:line="276" w:lineRule="auto"/>
        <w:jc w:val="both"/>
      </w:pPr>
      <w:r w:rsidRPr="001B2401">
        <w:t xml:space="preserve">В зимнюю сессию </w:t>
      </w:r>
      <w:r w:rsidRPr="001B2401">
        <w:rPr>
          <w:b/>
        </w:rPr>
        <w:t>(5 семестр</w:t>
      </w:r>
      <w:r w:rsidRPr="001B2401">
        <w:t>) предусмотрен устный</w:t>
      </w:r>
      <w:r w:rsidR="007537EF" w:rsidRPr="001B2401">
        <w:t xml:space="preserve"> зачет</w:t>
      </w:r>
      <w:r w:rsidRPr="001B2401">
        <w:t xml:space="preserve">. </w:t>
      </w:r>
      <w:r w:rsidR="007537EF" w:rsidRPr="001B2401">
        <w:t xml:space="preserve">Зачет </w:t>
      </w:r>
      <w:r w:rsidRPr="001B2401">
        <w:t xml:space="preserve">сдается за уровни </w:t>
      </w:r>
      <w:r w:rsidRPr="001B2401">
        <w:rPr>
          <w:b/>
        </w:rPr>
        <w:t>базовый/функциональный</w:t>
      </w:r>
      <w:r w:rsidRPr="001B2401">
        <w:t>.</w:t>
      </w:r>
    </w:p>
    <w:p w:rsidR="00CB33E8" w:rsidRPr="001B2401" w:rsidRDefault="00CB33E8" w:rsidP="00796998">
      <w:pPr>
        <w:spacing w:line="276" w:lineRule="auto"/>
      </w:pPr>
    </w:p>
    <w:p w:rsidR="00CB33E8" w:rsidRPr="001B2401" w:rsidRDefault="00CB33E8" w:rsidP="00796998">
      <w:pPr>
        <w:spacing w:line="276" w:lineRule="auto"/>
        <w:ind w:left="709"/>
        <w:jc w:val="center"/>
        <w:rPr>
          <w:b/>
        </w:rPr>
      </w:pPr>
      <w:r w:rsidRPr="001B2401">
        <w:rPr>
          <w:b/>
        </w:rPr>
        <w:t>Функциональный уровень</w:t>
      </w:r>
    </w:p>
    <w:p w:rsidR="00CB33E8" w:rsidRPr="001B2401" w:rsidRDefault="00CB33E8" w:rsidP="00DA3396">
      <w:pPr>
        <w:tabs>
          <w:tab w:val="left" w:pos="0"/>
        </w:tabs>
        <w:spacing w:line="276" w:lineRule="auto"/>
        <w:jc w:val="both"/>
        <w:rPr>
          <w:b/>
          <w:u w:val="single"/>
        </w:rPr>
      </w:pPr>
      <w:r w:rsidRPr="001B2401">
        <w:rPr>
          <w:b/>
          <w:u w:val="single"/>
        </w:rPr>
        <w:t>Письменный экзамен</w:t>
      </w:r>
    </w:p>
    <w:p w:rsidR="00CB33E8" w:rsidRPr="001B2401" w:rsidRDefault="00CB33E8" w:rsidP="00542ECE">
      <w:pPr>
        <w:pStyle w:val="a6"/>
        <w:widowControl/>
        <w:numPr>
          <w:ilvl w:val="0"/>
          <w:numId w:val="8"/>
        </w:numPr>
        <w:tabs>
          <w:tab w:val="left" w:pos="0"/>
        </w:tabs>
        <w:autoSpaceDE/>
        <w:autoSpaceDN/>
        <w:adjustRightInd/>
        <w:spacing w:line="276" w:lineRule="auto"/>
        <w:ind w:left="0" w:firstLine="0"/>
        <w:jc w:val="both"/>
      </w:pPr>
      <w:r w:rsidRPr="001B2401">
        <w:lastRenderedPageBreak/>
        <w:t>Перевод со словарем на русский язык текста информационного характера по профессионально – ориентированной тематике (объем 800-900 печ.зн.).</w:t>
      </w:r>
    </w:p>
    <w:p w:rsidR="00CB33E8" w:rsidRPr="001B2401" w:rsidRDefault="00CB33E8" w:rsidP="00542ECE">
      <w:pPr>
        <w:pStyle w:val="a6"/>
        <w:widowControl/>
        <w:numPr>
          <w:ilvl w:val="0"/>
          <w:numId w:val="8"/>
        </w:numPr>
        <w:tabs>
          <w:tab w:val="left" w:pos="0"/>
        </w:tabs>
        <w:autoSpaceDE/>
        <w:autoSpaceDN/>
        <w:adjustRightInd/>
        <w:spacing w:line="276" w:lineRule="auto"/>
        <w:ind w:left="0" w:firstLine="0"/>
        <w:jc w:val="both"/>
      </w:pPr>
      <w:r w:rsidRPr="001B2401">
        <w:t>Развернутый ответ на вопрос по пройденной тематике (до 200 слов).</w:t>
      </w:r>
    </w:p>
    <w:p w:rsidR="00CB33E8" w:rsidRPr="001B2401" w:rsidRDefault="00CB33E8" w:rsidP="00E17142">
      <w:pPr>
        <w:tabs>
          <w:tab w:val="left" w:pos="0"/>
        </w:tabs>
        <w:spacing w:line="276" w:lineRule="auto"/>
        <w:jc w:val="both"/>
        <w:rPr>
          <w:b/>
          <w:u w:val="single"/>
        </w:rPr>
      </w:pPr>
      <w:r w:rsidRPr="001B2401">
        <w:rPr>
          <w:b/>
          <w:u w:val="single"/>
        </w:rPr>
        <w:t xml:space="preserve">Устный </w:t>
      </w:r>
      <w:r w:rsidR="007537EF" w:rsidRPr="001B2401">
        <w:rPr>
          <w:b/>
          <w:u w:val="single"/>
        </w:rPr>
        <w:t>зачет/</w:t>
      </w:r>
      <w:r w:rsidRPr="001B2401">
        <w:rPr>
          <w:b/>
          <w:u w:val="single"/>
        </w:rPr>
        <w:t xml:space="preserve">экзамен </w:t>
      </w:r>
    </w:p>
    <w:p w:rsidR="00CB33E8" w:rsidRPr="001B2401" w:rsidRDefault="00CB33E8" w:rsidP="00542ECE">
      <w:pPr>
        <w:pStyle w:val="a6"/>
        <w:widowControl/>
        <w:numPr>
          <w:ilvl w:val="0"/>
          <w:numId w:val="10"/>
        </w:numPr>
        <w:tabs>
          <w:tab w:val="left" w:pos="0"/>
        </w:tabs>
        <w:autoSpaceDE/>
        <w:autoSpaceDN/>
        <w:adjustRightInd/>
        <w:spacing w:line="276" w:lineRule="auto"/>
        <w:ind w:left="0" w:firstLine="0"/>
        <w:jc w:val="both"/>
      </w:pPr>
      <w:r w:rsidRPr="001B2401">
        <w:t>Изложение содержания прочитанного текста по бизнес/экономической тематике на английском языке (объем 1300 – 1500 печ.зн.).</w:t>
      </w:r>
    </w:p>
    <w:p w:rsidR="00CB33E8" w:rsidRPr="001B2401" w:rsidRDefault="00CB33E8" w:rsidP="00542ECE">
      <w:pPr>
        <w:pStyle w:val="a6"/>
        <w:widowControl/>
        <w:numPr>
          <w:ilvl w:val="0"/>
          <w:numId w:val="10"/>
        </w:numPr>
        <w:tabs>
          <w:tab w:val="left" w:pos="0"/>
        </w:tabs>
        <w:autoSpaceDE/>
        <w:autoSpaceDN/>
        <w:adjustRightInd/>
        <w:spacing w:line="276" w:lineRule="auto"/>
        <w:ind w:left="0" w:firstLine="0"/>
        <w:jc w:val="both"/>
      </w:pPr>
      <w:r w:rsidRPr="001B2401">
        <w:t>Прослушивание аудиозаписи деловой информации (длительность звучания 1 – 1,5 минуты) и изложение ее содержания на русском или английском языке по выбору экзаменуемого.</w:t>
      </w:r>
    </w:p>
    <w:p w:rsidR="00CB33E8" w:rsidRPr="001B2401" w:rsidRDefault="00CB33E8" w:rsidP="00542ECE">
      <w:pPr>
        <w:pStyle w:val="a6"/>
        <w:widowControl/>
        <w:numPr>
          <w:ilvl w:val="0"/>
          <w:numId w:val="10"/>
        </w:numPr>
        <w:tabs>
          <w:tab w:val="left" w:pos="0"/>
        </w:tabs>
        <w:autoSpaceDE/>
        <w:autoSpaceDN/>
        <w:adjustRightInd/>
        <w:spacing w:line="276" w:lineRule="auto"/>
        <w:ind w:left="0" w:firstLine="0"/>
        <w:jc w:val="both"/>
      </w:pPr>
      <w:r w:rsidRPr="001B2401">
        <w:t>Беседа с экзаменатором по изученной тематике.</w:t>
      </w:r>
    </w:p>
    <w:p w:rsidR="00CB33E8" w:rsidRPr="001B2401" w:rsidRDefault="00CB33E8" w:rsidP="00DA3396">
      <w:pPr>
        <w:tabs>
          <w:tab w:val="left" w:pos="0"/>
        </w:tabs>
        <w:spacing w:line="276" w:lineRule="auto"/>
        <w:jc w:val="both"/>
        <w:rPr>
          <w:i/>
        </w:rPr>
      </w:pPr>
    </w:p>
    <w:p w:rsidR="00CB33E8" w:rsidRPr="001B2401" w:rsidRDefault="00CB33E8" w:rsidP="00DA3396">
      <w:pPr>
        <w:tabs>
          <w:tab w:val="left" w:pos="0"/>
        </w:tabs>
        <w:spacing w:line="276" w:lineRule="auto"/>
        <w:jc w:val="both"/>
        <w:rPr>
          <w:b/>
        </w:rPr>
      </w:pPr>
      <w:r w:rsidRPr="001B2401">
        <w:t>В летнюю сессию (</w:t>
      </w:r>
      <w:r w:rsidRPr="001B2401">
        <w:rPr>
          <w:b/>
        </w:rPr>
        <w:t>6 семестр</w:t>
      </w:r>
      <w:r w:rsidRPr="001B2401">
        <w:t>) предусмотрен письменный и устный</w:t>
      </w:r>
      <w:r w:rsidR="007537EF" w:rsidRPr="001B2401">
        <w:t xml:space="preserve"> экзамен</w:t>
      </w:r>
      <w:r w:rsidRPr="001B2401">
        <w:t xml:space="preserve">. </w:t>
      </w:r>
      <w:r w:rsidR="007537EF" w:rsidRPr="001B2401">
        <w:t xml:space="preserve">Экзамен </w:t>
      </w:r>
      <w:r w:rsidRPr="001B2401">
        <w:t xml:space="preserve">сдается за уровни </w:t>
      </w:r>
      <w:r w:rsidRPr="001B2401">
        <w:rPr>
          <w:b/>
        </w:rPr>
        <w:t>базовый плюс/функциональный плюс.</w:t>
      </w:r>
    </w:p>
    <w:p w:rsidR="001F39AF" w:rsidRDefault="001F39AF" w:rsidP="00796998">
      <w:pPr>
        <w:spacing w:line="276" w:lineRule="auto"/>
        <w:ind w:left="709"/>
        <w:jc w:val="center"/>
        <w:rPr>
          <w:b/>
        </w:rPr>
      </w:pPr>
    </w:p>
    <w:p w:rsidR="00CB33E8" w:rsidRPr="001B2401" w:rsidRDefault="00CB33E8" w:rsidP="00796998">
      <w:pPr>
        <w:spacing w:line="276" w:lineRule="auto"/>
        <w:ind w:left="709"/>
        <w:jc w:val="center"/>
        <w:rPr>
          <w:b/>
        </w:rPr>
      </w:pPr>
      <w:r w:rsidRPr="001B2401">
        <w:rPr>
          <w:b/>
        </w:rPr>
        <w:t>Функциональный плюс уровень</w:t>
      </w:r>
    </w:p>
    <w:p w:rsidR="00CB33E8" w:rsidRPr="001B2401" w:rsidRDefault="00CB33E8" w:rsidP="00DA3396">
      <w:pPr>
        <w:spacing w:line="276" w:lineRule="auto"/>
        <w:jc w:val="both"/>
        <w:rPr>
          <w:b/>
          <w:u w:val="single"/>
        </w:rPr>
      </w:pPr>
      <w:r w:rsidRPr="001B2401">
        <w:rPr>
          <w:b/>
          <w:u w:val="single"/>
        </w:rPr>
        <w:t xml:space="preserve">Письменный </w:t>
      </w:r>
      <w:r w:rsidR="00E02113" w:rsidRPr="001B2401">
        <w:rPr>
          <w:b/>
          <w:u w:val="single"/>
        </w:rPr>
        <w:t>экзамен</w:t>
      </w:r>
    </w:p>
    <w:p w:rsidR="00CB33E8" w:rsidRPr="001B2401" w:rsidRDefault="00CB33E8" w:rsidP="00542ECE">
      <w:pPr>
        <w:pStyle w:val="a6"/>
        <w:widowControl/>
        <w:numPr>
          <w:ilvl w:val="0"/>
          <w:numId w:val="9"/>
        </w:numPr>
        <w:autoSpaceDE/>
        <w:autoSpaceDN/>
        <w:adjustRightInd/>
        <w:spacing w:line="276" w:lineRule="auto"/>
        <w:ind w:left="0" w:firstLine="0"/>
        <w:jc w:val="both"/>
      </w:pPr>
      <w:r w:rsidRPr="001B2401">
        <w:t>Перевод со словарем текста информационного характера по экономической тематике с английского языка на русский ( объем 1000-1100 печ.зн.).</w:t>
      </w:r>
    </w:p>
    <w:p w:rsidR="00CB33E8" w:rsidRPr="001B2401" w:rsidRDefault="00CB33E8" w:rsidP="00542ECE">
      <w:pPr>
        <w:pStyle w:val="a6"/>
        <w:widowControl/>
        <w:numPr>
          <w:ilvl w:val="0"/>
          <w:numId w:val="9"/>
        </w:numPr>
        <w:autoSpaceDE/>
        <w:autoSpaceDN/>
        <w:adjustRightInd/>
        <w:spacing w:line="276" w:lineRule="auto"/>
        <w:ind w:left="0" w:firstLine="0"/>
        <w:jc w:val="both"/>
      </w:pPr>
      <w:r w:rsidRPr="001B2401">
        <w:t>Развернутый ответ на вопрос по пройденной тематике до 250 слов.</w:t>
      </w:r>
    </w:p>
    <w:p w:rsidR="00CB33E8" w:rsidRPr="001B2401" w:rsidRDefault="00CB33E8" w:rsidP="00DA3396">
      <w:pPr>
        <w:pStyle w:val="a6"/>
        <w:spacing w:line="276" w:lineRule="auto"/>
        <w:ind w:left="0"/>
        <w:jc w:val="both"/>
      </w:pPr>
    </w:p>
    <w:p w:rsidR="00CB33E8" w:rsidRPr="001B2401" w:rsidRDefault="00CB33E8" w:rsidP="00DA3396">
      <w:pPr>
        <w:spacing w:line="276" w:lineRule="auto"/>
        <w:jc w:val="both"/>
        <w:rPr>
          <w:b/>
          <w:u w:val="single"/>
        </w:rPr>
      </w:pPr>
      <w:r w:rsidRPr="001B2401">
        <w:rPr>
          <w:b/>
          <w:u w:val="single"/>
        </w:rPr>
        <w:t>Устный зачет</w:t>
      </w:r>
      <w:r w:rsidR="00E02113" w:rsidRPr="001B2401">
        <w:rPr>
          <w:b/>
          <w:u w:val="single"/>
        </w:rPr>
        <w:t>/экзамен</w:t>
      </w:r>
    </w:p>
    <w:p w:rsidR="00CB33E8" w:rsidRPr="001B2401" w:rsidRDefault="00CB33E8" w:rsidP="00542ECE">
      <w:pPr>
        <w:pStyle w:val="a6"/>
        <w:widowControl/>
        <w:numPr>
          <w:ilvl w:val="0"/>
          <w:numId w:val="15"/>
        </w:numPr>
        <w:autoSpaceDE/>
        <w:autoSpaceDN/>
        <w:adjustRightInd/>
        <w:spacing w:line="276" w:lineRule="auto"/>
        <w:ind w:left="0" w:firstLine="0"/>
        <w:jc w:val="both"/>
      </w:pPr>
      <w:r w:rsidRPr="001B2401">
        <w:t>Изложение содержания прочитанного текста по экономической тематике на английском языке (объем 1500 – 1600 печ.зн.).</w:t>
      </w:r>
    </w:p>
    <w:p w:rsidR="00CB33E8" w:rsidRPr="001B2401" w:rsidRDefault="00CB33E8" w:rsidP="00542ECE">
      <w:pPr>
        <w:pStyle w:val="a6"/>
        <w:widowControl/>
        <w:numPr>
          <w:ilvl w:val="0"/>
          <w:numId w:val="15"/>
        </w:numPr>
        <w:autoSpaceDE/>
        <w:autoSpaceDN/>
        <w:adjustRightInd/>
        <w:spacing w:line="276" w:lineRule="auto"/>
        <w:ind w:left="0" w:firstLine="0"/>
        <w:jc w:val="both"/>
      </w:pPr>
      <w:r w:rsidRPr="001B2401">
        <w:t>Изложение на английском языке содержания прослушанной аудиозаписи по бизнес тематике ( длительность звучания 1–1.5 минуты).</w:t>
      </w:r>
    </w:p>
    <w:p w:rsidR="00CB33E8" w:rsidRPr="001B2401" w:rsidRDefault="00CB33E8" w:rsidP="00542ECE">
      <w:pPr>
        <w:pStyle w:val="a6"/>
        <w:widowControl/>
        <w:numPr>
          <w:ilvl w:val="0"/>
          <w:numId w:val="15"/>
        </w:numPr>
        <w:autoSpaceDE/>
        <w:autoSpaceDN/>
        <w:adjustRightInd/>
        <w:spacing w:line="276" w:lineRule="auto"/>
        <w:ind w:left="0" w:firstLine="0"/>
        <w:jc w:val="both"/>
      </w:pPr>
      <w:r w:rsidRPr="001B2401">
        <w:t>Беседа с экзаменатором по изученной тематике.</w:t>
      </w:r>
    </w:p>
    <w:p w:rsidR="00CB33E8" w:rsidRPr="001B2401" w:rsidRDefault="00CB33E8" w:rsidP="00DA3396">
      <w:pPr>
        <w:pStyle w:val="a6"/>
        <w:spacing w:line="276" w:lineRule="auto"/>
        <w:ind w:left="0"/>
        <w:jc w:val="both"/>
      </w:pPr>
    </w:p>
    <w:p w:rsidR="00CB33E8" w:rsidRPr="001B2401" w:rsidRDefault="00CB33E8" w:rsidP="00DA3396">
      <w:pPr>
        <w:spacing w:line="276" w:lineRule="auto"/>
        <w:jc w:val="both"/>
      </w:pPr>
      <w:r w:rsidRPr="001B2401">
        <w:t>В зимнюю сессию (</w:t>
      </w:r>
      <w:r w:rsidRPr="001B2401">
        <w:rPr>
          <w:b/>
        </w:rPr>
        <w:t>7 семестр</w:t>
      </w:r>
      <w:r w:rsidRPr="001B2401">
        <w:t xml:space="preserve">) предусмотрен письменный и устный экзамен. Экзамен сдается за уровни </w:t>
      </w:r>
      <w:r w:rsidRPr="001B2401">
        <w:rPr>
          <w:b/>
        </w:rPr>
        <w:t>функциональный /оперативный</w:t>
      </w:r>
      <w:r w:rsidRPr="001B2401">
        <w:t>.</w:t>
      </w:r>
    </w:p>
    <w:p w:rsidR="00CB33E8" w:rsidRDefault="00CB33E8" w:rsidP="00796998">
      <w:pPr>
        <w:spacing w:line="276" w:lineRule="auto"/>
        <w:ind w:left="709"/>
        <w:rPr>
          <w:b/>
        </w:rPr>
      </w:pPr>
    </w:p>
    <w:p w:rsidR="00AC5D78" w:rsidRDefault="00AC5D78" w:rsidP="00796998">
      <w:pPr>
        <w:spacing w:line="276" w:lineRule="auto"/>
        <w:ind w:left="709"/>
        <w:rPr>
          <w:b/>
        </w:rPr>
      </w:pPr>
    </w:p>
    <w:p w:rsidR="00AC5D78" w:rsidRPr="001B2401" w:rsidRDefault="00AC5D78" w:rsidP="00796998">
      <w:pPr>
        <w:spacing w:line="276" w:lineRule="auto"/>
        <w:ind w:left="709"/>
        <w:rPr>
          <w:b/>
        </w:rPr>
      </w:pPr>
    </w:p>
    <w:p w:rsidR="00CB33E8" w:rsidRPr="001B2401" w:rsidRDefault="00CB33E8" w:rsidP="00796998">
      <w:pPr>
        <w:spacing w:line="276" w:lineRule="auto"/>
        <w:ind w:left="709"/>
        <w:jc w:val="center"/>
        <w:rPr>
          <w:b/>
        </w:rPr>
      </w:pPr>
      <w:r w:rsidRPr="001B2401">
        <w:rPr>
          <w:b/>
        </w:rPr>
        <w:t>Неполный оперативный уровень</w:t>
      </w:r>
    </w:p>
    <w:p w:rsidR="00CB33E8" w:rsidRPr="001B2401" w:rsidRDefault="00CB33E8" w:rsidP="00DA3396">
      <w:pPr>
        <w:spacing w:line="276" w:lineRule="auto"/>
        <w:rPr>
          <w:b/>
          <w:u w:val="single"/>
        </w:rPr>
      </w:pPr>
      <w:r w:rsidRPr="001B2401">
        <w:rPr>
          <w:b/>
          <w:u w:val="single"/>
        </w:rPr>
        <w:t>Письменный экзамен</w:t>
      </w:r>
    </w:p>
    <w:p w:rsidR="00CB33E8" w:rsidRPr="001B2401" w:rsidRDefault="00CB33E8" w:rsidP="00542ECE">
      <w:pPr>
        <w:pStyle w:val="a6"/>
        <w:widowControl/>
        <w:numPr>
          <w:ilvl w:val="0"/>
          <w:numId w:val="11"/>
        </w:numPr>
        <w:autoSpaceDE/>
        <w:autoSpaceDN/>
        <w:adjustRightInd/>
        <w:spacing w:line="276" w:lineRule="auto"/>
        <w:ind w:left="0" w:firstLine="0"/>
      </w:pPr>
      <w:r w:rsidRPr="001B2401">
        <w:t>Перевод со словарем текста информационного характера по профильной тематике с английского языка на русский (объем 1200 – 1300 печ.зн.).</w:t>
      </w:r>
    </w:p>
    <w:p w:rsidR="00CB33E8" w:rsidRPr="001B2401" w:rsidRDefault="00CB33E8" w:rsidP="00542ECE">
      <w:pPr>
        <w:pStyle w:val="a6"/>
        <w:widowControl/>
        <w:numPr>
          <w:ilvl w:val="0"/>
          <w:numId w:val="11"/>
        </w:numPr>
        <w:autoSpaceDE/>
        <w:autoSpaceDN/>
        <w:adjustRightInd/>
        <w:spacing w:line="276" w:lineRule="auto"/>
        <w:ind w:left="0" w:firstLine="0"/>
        <w:jc w:val="both"/>
      </w:pPr>
      <w:r w:rsidRPr="001B2401">
        <w:t>Изложение на английском языке содержание текста информационного характера по профессиональной тематике (объем 1400 – 1500 печ.зн.).</w:t>
      </w:r>
    </w:p>
    <w:p w:rsidR="00CB33E8" w:rsidRPr="001B2401" w:rsidRDefault="00CB33E8" w:rsidP="00E17142">
      <w:pPr>
        <w:pStyle w:val="a6"/>
        <w:spacing w:line="276" w:lineRule="auto"/>
        <w:ind w:left="0"/>
      </w:pPr>
    </w:p>
    <w:p w:rsidR="00CB33E8" w:rsidRPr="001B2401" w:rsidRDefault="00CB33E8" w:rsidP="00E17142">
      <w:pPr>
        <w:spacing w:line="276" w:lineRule="auto"/>
        <w:rPr>
          <w:b/>
          <w:u w:val="single"/>
        </w:rPr>
      </w:pPr>
      <w:r w:rsidRPr="001B2401">
        <w:rPr>
          <w:b/>
          <w:u w:val="single"/>
        </w:rPr>
        <w:t xml:space="preserve">Устный </w:t>
      </w:r>
      <w:r w:rsidR="00E02113" w:rsidRPr="001B2401">
        <w:rPr>
          <w:b/>
          <w:u w:val="single"/>
        </w:rPr>
        <w:t>зачет/</w:t>
      </w:r>
      <w:r w:rsidRPr="001B2401">
        <w:rPr>
          <w:b/>
          <w:u w:val="single"/>
        </w:rPr>
        <w:t>экзамен</w:t>
      </w:r>
    </w:p>
    <w:p w:rsidR="00CB33E8" w:rsidRPr="001B2401" w:rsidRDefault="00CB33E8" w:rsidP="00542ECE">
      <w:pPr>
        <w:pStyle w:val="a6"/>
        <w:widowControl/>
        <w:numPr>
          <w:ilvl w:val="0"/>
          <w:numId w:val="12"/>
        </w:numPr>
        <w:autoSpaceDE/>
        <w:autoSpaceDN/>
        <w:adjustRightInd/>
        <w:spacing w:line="276" w:lineRule="auto"/>
        <w:ind w:left="0" w:firstLine="0"/>
        <w:jc w:val="both"/>
      </w:pPr>
      <w:r w:rsidRPr="001B2401">
        <w:t>Изложение на английском языке содержания прочитанного текста по экономической тематике (объем 1500 – 1600 печ.зн.).</w:t>
      </w:r>
    </w:p>
    <w:p w:rsidR="00CB33E8" w:rsidRPr="001B2401" w:rsidRDefault="00CB33E8" w:rsidP="00542ECE">
      <w:pPr>
        <w:pStyle w:val="a6"/>
        <w:widowControl/>
        <w:numPr>
          <w:ilvl w:val="0"/>
          <w:numId w:val="12"/>
        </w:numPr>
        <w:autoSpaceDE/>
        <w:autoSpaceDN/>
        <w:adjustRightInd/>
        <w:spacing w:line="276" w:lineRule="auto"/>
        <w:ind w:left="0" w:firstLine="0"/>
        <w:jc w:val="both"/>
      </w:pPr>
      <w:r w:rsidRPr="001B2401">
        <w:t>Изложение на английском языке содержания прослушанной аудиозаписи по профильной тематике ( продолжительность звучания 1,5 минуты).</w:t>
      </w:r>
    </w:p>
    <w:p w:rsidR="00CB33E8" w:rsidRPr="001B2401" w:rsidRDefault="00CB33E8" w:rsidP="00542ECE">
      <w:pPr>
        <w:pStyle w:val="a6"/>
        <w:widowControl/>
        <w:numPr>
          <w:ilvl w:val="0"/>
          <w:numId w:val="12"/>
        </w:numPr>
        <w:autoSpaceDE/>
        <w:autoSpaceDN/>
        <w:adjustRightInd/>
        <w:spacing w:line="276" w:lineRule="auto"/>
        <w:ind w:left="0" w:firstLine="0"/>
        <w:jc w:val="both"/>
      </w:pPr>
      <w:r w:rsidRPr="001B2401">
        <w:t>Беседа с экзаменатором по пройденной тематике.</w:t>
      </w:r>
    </w:p>
    <w:p w:rsidR="00CB33E8" w:rsidRPr="001B2401" w:rsidRDefault="00CB33E8" w:rsidP="00796998">
      <w:pPr>
        <w:pStyle w:val="a6"/>
        <w:spacing w:line="276" w:lineRule="auto"/>
        <w:ind w:left="1069"/>
      </w:pPr>
    </w:p>
    <w:p w:rsidR="00CB33E8" w:rsidRPr="001B2401" w:rsidRDefault="00CB33E8" w:rsidP="00796998">
      <w:pPr>
        <w:spacing w:line="276" w:lineRule="auto"/>
        <w:ind w:left="709"/>
        <w:jc w:val="center"/>
        <w:rPr>
          <w:b/>
        </w:rPr>
      </w:pPr>
      <w:r w:rsidRPr="001B2401">
        <w:rPr>
          <w:b/>
        </w:rPr>
        <w:t>Оперативный уровень</w:t>
      </w:r>
    </w:p>
    <w:p w:rsidR="00CB33E8" w:rsidRPr="001B2401" w:rsidRDefault="00CB33E8" w:rsidP="00DA3396">
      <w:pPr>
        <w:spacing w:line="276" w:lineRule="auto"/>
        <w:rPr>
          <w:b/>
          <w:u w:val="single"/>
        </w:rPr>
      </w:pPr>
      <w:r w:rsidRPr="001B2401">
        <w:rPr>
          <w:b/>
          <w:u w:val="single"/>
        </w:rPr>
        <w:lastRenderedPageBreak/>
        <w:t>Письменный экзамен</w:t>
      </w:r>
    </w:p>
    <w:p w:rsidR="00CB33E8" w:rsidRPr="001B2401" w:rsidRDefault="00CB33E8" w:rsidP="00542ECE">
      <w:pPr>
        <w:pStyle w:val="a6"/>
        <w:widowControl/>
        <w:numPr>
          <w:ilvl w:val="0"/>
          <w:numId w:val="13"/>
        </w:numPr>
        <w:autoSpaceDE/>
        <w:autoSpaceDN/>
        <w:adjustRightInd/>
        <w:spacing w:line="276" w:lineRule="auto"/>
        <w:ind w:left="0" w:firstLine="0"/>
        <w:jc w:val="both"/>
      </w:pPr>
      <w:r w:rsidRPr="001B2401">
        <w:t>Перевод со словарем текста информационного характера по профильной тематике с</w:t>
      </w:r>
      <w:r w:rsidR="00627C77" w:rsidRPr="001B2401">
        <w:t xml:space="preserve"> английского языка на русский (</w:t>
      </w:r>
      <w:r w:rsidRPr="001B2401">
        <w:t>объем 1500 – 1700 печ.зн.).</w:t>
      </w:r>
    </w:p>
    <w:p w:rsidR="00CB33E8" w:rsidRPr="001B2401" w:rsidRDefault="00CB33E8" w:rsidP="00542ECE">
      <w:pPr>
        <w:pStyle w:val="a6"/>
        <w:widowControl/>
        <w:numPr>
          <w:ilvl w:val="0"/>
          <w:numId w:val="13"/>
        </w:numPr>
        <w:autoSpaceDE/>
        <w:autoSpaceDN/>
        <w:adjustRightInd/>
        <w:spacing w:line="276" w:lineRule="auto"/>
        <w:ind w:left="0" w:firstLine="0"/>
        <w:jc w:val="both"/>
      </w:pPr>
      <w:r w:rsidRPr="001B2401">
        <w:t>Изложение на английском языке содержания текста по экономической проблематике (1800 – 2000 печ.зн.).</w:t>
      </w:r>
    </w:p>
    <w:p w:rsidR="00CB33E8" w:rsidRPr="001B2401" w:rsidRDefault="00CB33E8" w:rsidP="00DA3396">
      <w:pPr>
        <w:pStyle w:val="a6"/>
        <w:spacing w:line="276" w:lineRule="auto"/>
        <w:ind w:left="0"/>
      </w:pPr>
    </w:p>
    <w:p w:rsidR="00CB33E8" w:rsidRPr="001B2401" w:rsidRDefault="00CB33E8" w:rsidP="00DA3396">
      <w:pPr>
        <w:spacing w:line="276" w:lineRule="auto"/>
        <w:rPr>
          <w:b/>
          <w:u w:val="single"/>
        </w:rPr>
      </w:pPr>
      <w:r w:rsidRPr="001B2401">
        <w:rPr>
          <w:b/>
          <w:u w:val="single"/>
        </w:rPr>
        <w:t xml:space="preserve">Устный </w:t>
      </w:r>
      <w:r w:rsidR="00E02113" w:rsidRPr="001B2401">
        <w:rPr>
          <w:b/>
          <w:u w:val="single"/>
        </w:rPr>
        <w:t>зачет/</w:t>
      </w:r>
      <w:r w:rsidRPr="001B2401">
        <w:rPr>
          <w:b/>
          <w:u w:val="single"/>
        </w:rPr>
        <w:t>экзамен</w:t>
      </w:r>
    </w:p>
    <w:p w:rsidR="00CB33E8" w:rsidRPr="001B2401" w:rsidRDefault="00CB33E8" w:rsidP="00542ECE">
      <w:pPr>
        <w:pStyle w:val="a6"/>
        <w:widowControl/>
        <w:numPr>
          <w:ilvl w:val="0"/>
          <w:numId w:val="14"/>
        </w:numPr>
        <w:autoSpaceDE/>
        <w:autoSpaceDN/>
        <w:adjustRightInd/>
        <w:spacing w:line="276" w:lineRule="auto"/>
        <w:ind w:left="0" w:firstLine="0"/>
        <w:jc w:val="both"/>
      </w:pPr>
      <w:r w:rsidRPr="001B2401">
        <w:t>Изложение на английском языке  содержания аналитического текста экономического содержания с элементами комментария (объем 2000-2200 печ.зн.).</w:t>
      </w:r>
    </w:p>
    <w:p w:rsidR="00CB33E8" w:rsidRPr="001B2401" w:rsidRDefault="00CB33E8" w:rsidP="00542ECE">
      <w:pPr>
        <w:pStyle w:val="a6"/>
        <w:widowControl/>
        <w:numPr>
          <w:ilvl w:val="0"/>
          <w:numId w:val="14"/>
        </w:numPr>
        <w:autoSpaceDE/>
        <w:autoSpaceDN/>
        <w:adjustRightInd/>
        <w:spacing w:line="276" w:lineRule="auto"/>
        <w:ind w:left="0" w:firstLine="0"/>
        <w:jc w:val="both"/>
      </w:pPr>
      <w:r w:rsidRPr="001B2401">
        <w:t xml:space="preserve">Изложение на английском языке содержания аудиозаписи по профильной тематике (продолжительность звучания до 2,5 минут) из раздела деловых новостей. </w:t>
      </w:r>
    </w:p>
    <w:p w:rsidR="00CB33E8" w:rsidRPr="001B2401" w:rsidRDefault="00CB33E8" w:rsidP="00542ECE">
      <w:pPr>
        <w:pStyle w:val="a6"/>
        <w:widowControl/>
        <w:numPr>
          <w:ilvl w:val="0"/>
          <w:numId w:val="14"/>
        </w:numPr>
        <w:autoSpaceDE/>
        <w:autoSpaceDN/>
        <w:adjustRightInd/>
        <w:spacing w:line="276" w:lineRule="auto"/>
        <w:ind w:left="0" w:firstLine="0"/>
        <w:jc w:val="both"/>
      </w:pPr>
      <w:r w:rsidRPr="001B2401">
        <w:t>Беседа с экзаменатором по дипломной работе.</w:t>
      </w:r>
    </w:p>
    <w:p w:rsidR="008D1D39" w:rsidRPr="001B2401" w:rsidRDefault="008D1D39" w:rsidP="00796998">
      <w:pPr>
        <w:pStyle w:val="a"/>
        <w:numPr>
          <w:ilvl w:val="0"/>
          <w:numId w:val="0"/>
        </w:numPr>
        <w:spacing w:line="276" w:lineRule="auto"/>
      </w:pPr>
    </w:p>
    <w:p w:rsidR="008E783B" w:rsidRPr="001B2401" w:rsidRDefault="001451BE" w:rsidP="00570514">
      <w:pPr>
        <w:spacing w:line="276" w:lineRule="auto"/>
        <w:jc w:val="center"/>
        <w:rPr>
          <w:b/>
        </w:rPr>
      </w:pPr>
      <w:r w:rsidRPr="001B2401">
        <w:rPr>
          <w:b/>
        </w:rPr>
        <w:t>6</w:t>
      </w:r>
      <w:r w:rsidR="008E783B" w:rsidRPr="001B2401">
        <w:rPr>
          <w:b/>
        </w:rPr>
        <w:t>.  Фонд оценочных средств</w:t>
      </w:r>
      <w:r w:rsidR="00380AE4" w:rsidRPr="001B2401">
        <w:rPr>
          <w:b/>
        </w:rPr>
        <w:t xml:space="preserve"> для проведения промежуточной аттестации обучающихся</w:t>
      </w:r>
      <w:r w:rsidR="008E783B" w:rsidRPr="001B2401">
        <w:rPr>
          <w:b/>
        </w:rPr>
        <w:t xml:space="preserve"> по дисциплине</w:t>
      </w:r>
      <w:r w:rsidR="001662AC">
        <w:rPr>
          <w:b/>
        </w:rPr>
        <w:t xml:space="preserve"> </w:t>
      </w:r>
      <w:r w:rsidR="00E02113" w:rsidRPr="001B2401">
        <w:rPr>
          <w:b/>
        </w:rPr>
        <w:t>Иностранный язык профессиональной деятельности (второй)</w:t>
      </w:r>
    </w:p>
    <w:p w:rsidR="000D1539" w:rsidRPr="001B2401" w:rsidRDefault="000D1539" w:rsidP="00796998">
      <w:pPr>
        <w:spacing w:line="276" w:lineRule="auto"/>
        <w:ind w:firstLine="708"/>
      </w:pPr>
    </w:p>
    <w:p w:rsidR="008E783B" w:rsidRPr="001B2401" w:rsidRDefault="009A68E6" w:rsidP="00570514">
      <w:pPr>
        <w:spacing w:line="276" w:lineRule="auto"/>
        <w:ind w:firstLine="708"/>
        <w:jc w:val="both"/>
      </w:pPr>
      <w:r w:rsidRPr="001B2401">
        <w:t xml:space="preserve">Полный комплект Фонда оценочных средств (ФОС) представлен в Приложении№ 1 к  Рабочей программе дисциплины </w:t>
      </w:r>
      <w:r w:rsidR="00E02113" w:rsidRPr="001B2401">
        <w:t>Иностранный язык профессиональной деятельности (второй)</w:t>
      </w:r>
    </w:p>
    <w:p w:rsidR="001451BE" w:rsidRPr="001B2401" w:rsidRDefault="001451BE" w:rsidP="00796998">
      <w:pPr>
        <w:spacing w:line="276" w:lineRule="auto"/>
      </w:pPr>
    </w:p>
    <w:p w:rsidR="00E02113" w:rsidRPr="001B2401" w:rsidRDefault="001451BE" w:rsidP="00570514">
      <w:pPr>
        <w:spacing w:line="276" w:lineRule="auto"/>
        <w:jc w:val="center"/>
        <w:rPr>
          <w:b/>
        </w:rPr>
      </w:pPr>
      <w:r w:rsidRPr="001B2401">
        <w:rPr>
          <w:b/>
        </w:rPr>
        <w:t>7</w:t>
      </w:r>
      <w:r w:rsidR="002E6C5C" w:rsidRPr="001B2401">
        <w:rPr>
          <w:b/>
        </w:rPr>
        <w:t xml:space="preserve">. </w:t>
      </w:r>
      <w:r w:rsidR="00CA6050" w:rsidRPr="001B2401">
        <w:rPr>
          <w:b/>
        </w:rPr>
        <w:t xml:space="preserve">Основная и дополнительная учебная литература, необходимая </w:t>
      </w:r>
      <w:r w:rsidR="002E6C5C" w:rsidRPr="001B2401">
        <w:rPr>
          <w:b/>
        </w:rPr>
        <w:t>для освоения дисциплины</w:t>
      </w:r>
    </w:p>
    <w:p w:rsidR="00E02113" w:rsidRPr="001B2401" w:rsidRDefault="00E02113" w:rsidP="00570514">
      <w:pPr>
        <w:spacing w:line="276" w:lineRule="auto"/>
        <w:jc w:val="center"/>
        <w:rPr>
          <w:b/>
        </w:rPr>
      </w:pPr>
      <w:r w:rsidRPr="001B2401">
        <w:rPr>
          <w:b/>
        </w:rPr>
        <w:t>Иностранный язык профессиональной деятельности (второй)</w:t>
      </w:r>
    </w:p>
    <w:p w:rsidR="00C865AB" w:rsidRPr="001B2401" w:rsidRDefault="00C865AB" w:rsidP="00796998">
      <w:pPr>
        <w:spacing w:line="276" w:lineRule="auto"/>
        <w:jc w:val="center"/>
        <w:rPr>
          <w:b/>
        </w:rPr>
      </w:pPr>
    </w:p>
    <w:p w:rsidR="00E02113" w:rsidRPr="00CE5F80" w:rsidRDefault="00CE5F80" w:rsidP="00796998">
      <w:pPr>
        <w:spacing w:line="276" w:lineRule="auto"/>
        <w:jc w:val="center"/>
        <w:rPr>
          <w:b/>
        </w:rPr>
      </w:pPr>
      <w:r w:rsidRPr="00CE5F80">
        <w:rPr>
          <w:b/>
        </w:rPr>
        <w:t xml:space="preserve">7.1. </w:t>
      </w:r>
      <w:r w:rsidR="00E02113" w:rsidRPr="00CE5F80">
        <w:rPr>
          <w:b/>
        </w:rPr>
        <w:t>Основная литература</w:t>
      </w:r>
    </w:p>
    <w:p w:rsidR="00AC5D78" w:rsidRPr="00CE5F80" w:rsidRDefault="00AC5D78" w:rsidP="00796998">
      <w:pPr>
        <w:spacing w:line="276" w:lineRule="auto"/>
        <w:jc w:val="center"/>
        <w:rPr>
          <w:b/>
        </w:rPr>
      </w:pPr>
    </w:p>
    <w:p w:rsidR="00B62316" w:rsidRPr="00CE5F80" w:rsidRDefault="00617B4B" w:rsidP="00B62316">
      <w:r w:rsidRPr="00CE5F80">
        <w:t>1.</w:t>
      </w:r>
      <w:r w:rsidR="007D3C0E" w:rsidRPr="00CE5F80">
        <w:t xml:space="preserve"> </w:t>
      </w:r>
      <w:r w:rsidR="00466A0F" w:rsidRPr="00CE5F80">
        <w:t>Английский язык для экономистов (B1-B2)</w:t>
      </w:r>
      <w:r w:rsidR="00B62316" w:rsidRPr="00CE5F80">
        <w:t xml:space="preserve"> [Электронный ресурс] </w:t>
      </w:r>
      <w:r w:rsidR="00466A0F" w:rsidRPr="00CE5F80">
        <w:t xml:space="preserve"> : учебник и практикум </w:t>
      </w:r>
    </w:p>
    <w:p w:rsidR="00466A0F" w:rsidRPr="00CE5F80" w:rsidRDefault="00B62316" w:rsidP="00B62316">
      <w:r w:rsidRPr="00CE5F80">
        <w:t>/ Т. А. Барановская [и др.]. -</w:t>
      </w:r>
      <w:r w:rsidR="00466A0F" w:rsidRPr="00CE5F80">
        <w:t xml:space="preserve"> 2-е изд., перераб. и доп. </w:t>
      </w:r>
      <w:r w:rsidRPr="00CE5F80">
        <w:t>-</w:t>
      </w:r>
      <w:r w:rsidR="00466A0F" w:rsidRPr="00CE5F80">
        <w:t xml:space="preserve"> Москва : Юрайт, 2020. </w:t>
      </w:r>
      <w:r w:rsidRPr="00CE5F80">
        <w:t>-</w:t>
      </w:r>
      <w:r w:rsidR="00466A0F" w:rsidRPr="00CE5F80">
        <w:t xml:space="preserve"> 377 с. </w:t>
      </w:r>
      <w:r w:rsidRPr="00CE5F80">
        <w:t>– Режим доступа</w:t>
      </w:r>
      <w:r w:rsidR="00466A0F" w:rsidRPr="00CE5F80">
        <w:t xml:space="preserve">: </w:t>
      </w:r>
      <w:hyperlink r:id="rId8" w:history="1">
        <w:r w:rsidRPr="00CE5F80">
          <w:rPr>
            <w:rStyle w:val="af1"/>
          </w:rPr>
          <w:t>https://urait.ru/bcode/450053</w:t>
        </w:r>
      </w:hyperlink>
      <w:r w:rsidRPr="00CE5F80">
        <w:t xml:space="preserve">. </w:t>
      </w:r>
    </w:p>
    <w:p w:rsidR="00041198" w:rsidRPr="00CE5F80" w:rsidRDefault="002D5D04" w:rsidP="00041198">
      <w:r w:rsidRPr="00CE5F80">
        <w:t>2</w:t>
      </w:r>
      <w:r w:rsidR="005A4B0A" w:rsidRPr="00CE5F80">
        <w:t>.</w:t>
      </w:r>
      <w:r w:rsidR="00041198" w:rsidRPr="00CE5F80">
        <w:t xml:space="preserve"> </w:t>
      </w:r>
      <w:r w:rsidR="008E7997" w:rsidRPr="00CE5F80">
        <w:t>Моисеева, Т. В.  Английский язык для экономистов </w:t>
      </w:r>
      <w:r w:rsidR="00041198" w:rsidRPr="00CE5F80">
        <w:t xml:space="preserve">[Электронный ресурс] </w:t>
      </w:r>
      <w:r w:rsidR="008E7997" w:rsidRPr="00CE5F80">
        <w:t xml:space="preserve">: учебное пособие </w:t>
      </w:r>
    </w:p>
    <w:p w:rsidR="002D5D04" w:rsidRPr="00CE5F80" w:rsidRDefault="008E7997" w:rsidP="00041198">
      <w:r w:rsidRPr="00CE5F80">
        <w:t>/ Т. В. Моисеева, Н. Н. Цаплина, А. Ю. Широких. </w:t>
      </w:r>
      <w:r w:rsidR="00041198" w:rsidRPr="00CE5F80">
        <w:t>-</w:t>
      </w:r>
      <w:r w:rsidRPr="00CE5F80">
        <w:t xml:space="preserve"> 2-е изд., перераб. и доп. </w:t>
      </w:r>
      <w:r w:rsidR="00041198" w:rsidRPr="00CE5F80">
        <w:t>-</w:t>
      </w:r>
      <w:r w:rsidRPr="00CE5F80">
        <w:t xml:space="preserve"> Москва : Юрайт, 2020. </w:t>
      </w:r>
      <w:r w:rsidR="00041198" w:rsidRPr="00CE5F80">
        <w:t>-</w:t>
      </w:r>
      <w:r w:rsidRPr="00CE5F80">
        <w:t xml:space="preserve"> 157 с. </w:t>
      </w:r>
      <w:r w:rsidR="00041198" w:rsidRPr="00CE5F80">
        <w:t xml:space="preserve"> - Режим доступа</w:t>
      </w:r>
      <w:r w:rsidRPr="00CE5F80">
        <w:t xml:space="preserve">: </w:t>
      </w:r>
      <w:hyperlink r:id="rId9" w:tgtFrame="_blank" w:history="1">
        <w:r w:rsidR="00041198" w:rsidRPr="00CE5F80">
          <w:rPr>
            <w:rStyle w:val="af1"/>
            <w:color w:val="F18B00"/>
            <w:shd w:val="clear" w:color="auto" w:fill="FFFFFF"/>
          </w:rPr>
          <w:t>http://www.biblio-online.ru/bcode/455198</w:t>
        </w:r>
      </w:hyperlink>
      <w:r w:rsidR="00041198" w:rsidRPr="00CE5F80">
        <w:t xml:space="preserve">. </w:t>
      </w:r>
    </w:p>
    <w:p w:rsidR="002D5D04" w:rsidRPr="00CE5F80" w:rsidRDefault="002D5D04" w:rsidP="002D5D04">
      <w:r w:rsidRPr="00CE5F80">
        <w:rPr>
          <w:rFonts w:ascii="Trebuchet MS" w:hAnsi="Trebuchet MS"/>
          <w:color w:val="333333"/>
          <w:sz w:val="21"/>
          <w:szCs w:val="21"/>
          <w:shd w:val="clear" w:color="auto" w:fill="FFFFFF"/>
        </w:rPr>
        <w:t>3.</w:t>
      </w:r>
      <w:r w:rsidRPr="00CE5F80">
        <w:t>Экономический английский: теория и практика перевода и реферирования</w:t>
      </w:r>
    </w:p>
    <w:p w:rsidR="002D5D04" w:rsidRPr="00CE5F80" w:rsidRDefault="002D5D04" w:rsidP="002D5D04">
      <w:r w:rsidRPr="00CE5F80">
        <w:t>экономических текстов : учебник : в 2 частях / Л. С. Пичкова [и др.].  - Москва : МГИМО-Университет, 2018 . - Ч.1. - 382 с.</w:t>
      </w:r>
    </w:p>
    <w:p w:rsidR="00DA01A2" w:rsidRPr="00CE5F80" w:rsidRDefault="00DA01A2" w:rsidP="00041198">
      <w:pPr>
        <w:rPr>
          <w:b/>
          <w:color w:val="000000"/>
        </w:rPr>
      </w:pPr>
    </w:p>
    <w:p w:rsidR="00AC5D78" w:rsidRPr="00CE5F80" w:rsidRDefault="00AC5D78" w:rsidP="00B30092">
      <w:pPr>
        <w:spacing w:line="276" w:lineRule="auto"/>
        <w:jc w:val="center"/>
        <w:rPr>
          <w:b/>
          <w:color w:val="000000"/>
        </w:rPr>
      </w:pPr>
    </w:p>
    <w:p w:rsidR="00E02113" w:rsidRPr="00CE5F80" w:rsidRDefault="00CE5F80" w:rsidP="00B30092">
      <w:pPr>
        <w:spacing w:line="276" w:lineRule="auto"/>
        <w:jc w:val="center"/>
        <w:rPr>
          <w:b/>
          <w:color w:val="000000"/>
        </w:rPr>
      </w:pPr>
      <w:r w:rsidRPr="00CE5F80">
        <w:rPr>
          <w:b/>
          <w:color w:val="000000"/>
        </w:rPr>
        <w:t xml:space="preserve">7.2. </w:t>
      </w:r>
      <w:r w:rsidR="00E02113" w:rsidRPr="00CE5F80">
        <w:rPr>
          <w:b/>
          <w:color w:val="000000"/>
        </w:rPr>
        <w:t>Дополнительная литература</w:t>
      </w:r>
    </w:p>
    <w:p w:rsidR="00AC5D78" w:rsidRPr="00CE5F80" w:rsidRDefault="00AC5D78" w:rsidP="00B30092">
      <w:pPr>
        <w:spacing w:line="276" w:lineRule="auto"/>
        <w:jc w:val="center"/>
        <w:rPr>
          <w:b/>
          <w:color w:val="000000"/>
        </w:rPr>
      </w:pPr>
    </w:p>
    <w:p w:rsidR="00AC1F25" w:rsidRPr="00CE5F80" w:rsidRDefault="00AC1F25" w:rsidP="00AC1F25">
      <w:pPr>
        <w:pStyle w:val="a6"/>
        <w:numPr>
          <w:ilvl w:val="0"/>
          <w:numId w:val="40"/>
        </w:numPr>
      </w:pPr>
      <w:r w:rsidRPr="00CE5F80">
        <w:t>Гераскина, Н. П. Обучаемся эффективно (Effective communication): Комплексный учебник английского языка для среднего этапа : учебное пособие / Н. П. Гераскина, А. Е. Данилина, Е. И. Нечаева. – Москва : Хорошая типография, 2014. – 381 с.</w:t>
      </w:r>
    </w:p>
    <w:p w:rsidR="00AC1F25" w:rsidRPr="00CE5F80" w:rsidRDefault="00AC1F25" w:rsidP="00AC1F25">
      <w:pPr>
        <w:pStyle w:val="Default"/>
        <w:numPr>
          <w:ilvl w:val="0"/>
          <w:numId w:val="40"/>
        </w:numPr>
        <w:spacing w:line="276" w:lineRule="auto"/>
        <w:contextualSpacing/>
        <w:jc w:val="both"/>
        <w:rPr>
          <w:rFonts w:ascii="Times New Roman" w:hAnsi="Times New Roman" w:cs="Times New Roman"/>
        </w:rPr>
      </w:pPr>
      <w:r w:rsidRPr="00CE5F80">
        <w:rPr>
          <w:rFonts w:ascii="Times New Roman" w:hAnsi="Times New Roman" w:cs="Times New Roman"/>
        </w:rPr>
        <w:t xml:space="preserve">Деловой английский = </w:t>
      </w:r>
      <w:r w:rsidRPr="00CE5F80">
        <w:rPr>
          <w:rFonts w:ascii="Times New Roman" w:hAnsi="Times New Roman" w:cs="Times New Roman"/>
          <w:lang w:val="en-US"/>
        </w:rPr>
        <w:t>BusinessEnglish</w:t>
      </w:r>
      <w:r w:rsidRPr="00CE5F80">
        <w:rPr>
          <w:rFonts w:ascii="Times New Roman" w:hAnsi="Times New Roman" w:cs="Times New Roman"/>
        </w:rPr>
        <w:t xml:space="preserve">: учебник / отв. ред. Л.С. Пичкова. – Москва : Проспект, 2015. - 998 с. </w:t>
      </w:r>
    </w:p>
    <w:p w:rsidR="00AC1F25" w:rsidRPr="00CE5F80" w:rsidRDefault="00AC1F25" w:rsidP="00AC1F25">
      <w:pPr>
        <w:pStyle w:val="a6"/>
        <w:numPr>
          <w:ilvl w:val="0"/>
          <w:numId w:val="40"/>
        </w:numPr>
        <w:spacing w:line="276" w:lineRule="auto"/>
        <w:jc w:val="both"/>
      </w:pPr>
      <w:r w:rsidRPr="00CE5F80">
        <w:t>Никанорова, И.А.  Экономический английский в XXI веке (по материалам Би-Би-Си) : учебное     пособие /  И.А. Никанорова.-  Москва : Канон+, 2016. – 239 с.</w:t>
      </w:r>
    </w:p>
    <w:p w:rsidR="00AC1F25" w:rsidRPr="00CE5F80" w:rsidRDefault="00AC1F25" w:rsidP="00AC1F25">
      <w:pPr>
        <w:pStyle w:val="a6"/>
        <w:numPr>
          <w:ilvl w:val="0"/>
          <w:numId w:val="40"/>
        </w:numPr>
        <w:spacing w:line="276" w:lineRule="auto"/>
        <w:jc w:val="both"/>
        <w:rPr>
          <w:lang w:val="en-US"/>
        </w:rPr>
      </w:pPr>
      <w:r w:rsidRPr="00CE5F80">
        <w:rPr>
          <w:lang w:val="en-US"/>
        </w:rPr>
        <w:t>Raitskaya L. Macmillan Guide to Economics: Student's Book /L. Raitskaya, Cochrane Stuart. – Oxford : Macmillan Publishers Limited, 2013. – 132 p.</w:t>
      </w:r>
    </w:p>
    <w:p w:rsidR="008B2422" w:rsidRPr="00CE5F80" w:rsidRDefault="008B2422" w:rsidP="008E7997">
      <w:pPr>
        <w:spacing w:line="276" w:lineRule="auto"/>
        <w:rPr>
          <w:b/>
          <w:lang w:val="en-US"/>
        </w:rPr>
      </w:pPr>
    </w:p>
    <w:p w:rsidR="00E02113" w:rsidRPr="001B2401" w:rsidRDefault="00E02113" w:rsidP="00570514">
      <w:pPr>
        <w:spacing w:line="276" w:lineRule="auto"/>
        <w:jc w:val="center"/>
        <w:rPr>
          <w:b/>
        </w:rPr>
      </w:pPr>
      <w:r w:rsidRPr="00CE5F80">
        <w:rPr>
          <w:b/>
        </w:rPr>
        <w:lastRenderedPageBreak/>
        <w:t>8. Ресурсы информационно-телекоммуникационной сети «Интернет</w:t>
      </w:r>
      <w:r w:rsidRPr="001B2401">
        <w:rPr>
          <w:b/>
        </w:rPr>
        <w:t>», необходимые для освоения дисциплины</w:t>
      </w:r>
    </w:p>
    <w:p w:rsidR="00E02113" w:rsidRPr="001B2401" w:rsidRDefault="00E02113" w:rsidP="00796998">
      <w:pPr>
        <w:pStyle w:val="a"/>
        <w:numPr>
          <w:ilvl w:val="0"/>
          <w:numId w:val="0"/>
        </w:numPr>
        <w:spacing w:line="276" w:lineRule="auto"/>
      </w:pPr>
    </w:p>
    <w:p w:rsidR="00E27B66" w:rsidRPr="001B2401" w:rsidRDefault="00E27B66" w:rsidP="00796998">
      <w:pPr>
        <w:spacing w:line="276" w:lineRule="auto"/>
        <w:rPr>
          <w:b/>
          <w:bCs/>
          <w:lang w:val="en-US"/>
        </w:rPr>
      </w:pPr>
      <w:r w:rsidRPr="001B2401">
        <w:rPr>
          <w:b/>
          <w:bCs/>
          <w:lang w:val="en-US"/>
        </w:rPr>
        <w:t xml:space="preserve">Parliament, Congress </w:t>
      </w:r>
    </w:p>
    <w:p w:rsidR="00E27B66" w:rsidRPr="001B2401" w:rsidRDefault="00E27B66" w:rsidP="00796998">
      <w:pPr>
        <w:suppressAutoHyphens/>
        <w:spacing w:line="276" w:lineRule="auto"/>
        <w:rPr>
          <w:rFonts w:eastAsia="DejaVu Sans"/>
          <w:kern w:val="1"/>
          <w:lang w:val="en-GB" w:eastAsia="ar-SA"/>
        </w:rPr>
      </w:pPr>
      <w:r w:rsidRPr="001B2401">
        <w:rPr>
          <w:rFonts w:eastAsia="DejaVu Sans"/>
          <w:kern w:val="1"/>
          <w:lang w:val="en-US" w:eastAsia="ar-SA"/>
        </w:rPr>
        <w:t xml:space="preserve">The European Parliament: </w:t>
      </w:r>
      <w:hyperlink r:id="rId10" w:history="1">
        <w:r w:rsidRPr="001B2401">
          <w:rPr>
            <w:rFonts w:eastAsia="DejaVu Sans"/>
            <w:color w:val="0000FF"/>
            <w:kern w:val="1"/>
            <w:u w:val="single"/>
            <w:lang w:val="en-GB" w:eastAsia="ar-SA"/>
          </w:rPr>
          <w:t>www.europarl.eu.int</w:t>
        </w:r>
      </w:hyperlink>
    </w:p>
    <w:p w:rsidR="00E27B66" w:rsidRPr="001B2401" w:rsidRDefault="00E27B66" w:rsidP="00796998">
      <w:pPr>
        <w:suppressAutoHyphens/>
        <w:spacing w:line="276" w:lineRule="auto"/>
        <w:rPr>
          <w:rFonts w:eastAsia="DejaVu Sans"/>
          <w:color w:val="000000"/>
          <w:kern w:val="1"/>
          <w:lang w:val="en-US" w:eastAsia="ar-SA"/>
        </w:rPr>
      </w:pPr>
      <w:r w:rsidRPr="001B2401">
        <w:rPr>
          <w:rFonts w:eastAsia="DejaVu Sans"/>
          <w:kern w:val="1"/>
          <w:lang w:val="en-US"/>
        </w:rPr>
        <w:t xml:space="preserve">Parliament (UK): </w:t>
      </w:r>
      <w:hyperlink r:id="rId11" w:history="1">
        <w:r w:rsidRPr="001B2401">
          <w:rPr>
            <w:rFonts w:eastAsia="DejaVu Sans"/>
            <w:color w:val="0000FF"/>
            <w:kern w:val="1"/>
            <w:u w:val="single"/>
            <w:lang w:val="en-US"/>
          </w:rPr>
          <w:t>http://www.parliament.uk/</w:t>
        </w:r>
      </w:hyperlink>
    </w:p>
    <w:p w:rsidR="00E27B66" w:rsidRPr="001B2401" w:rsidRDefault="00E27B66" w:rsidP="00796998">
      <w:pPr>
        <w:spacing w:line="276" w:lineRule="auto"/>
        <w:rPr>
          <w:lang w:val="en-US"/>
        </w:rPr>
      </w:pPr>
      <w:r w:rsidRPr="001B2401">
        <w:rPr>
          <w:lang w:val="en-US"/>
        </w:rPr>
        <w:t xml:space="preserve">The House of Representatives (US): </w:t>
      </w:r>
      <w:hyperlink r:id="rId12" w:history="1">
        <w:r w:rsidRPr="001B2401">
          <w:rPr>
            <w:color w:val="0000FF"/>
            <w:u w:val="single"/>
            <w:lang w:val="en-US"/>
          </w:rPr>
          <w:t>http://www.house.gov/</w:t>
        </w:r>
      </w:hyperlink>
    </w:p>
    <w:p w:rsidR="00E27B66" w:rsidRPr="001B2401" w:rsidRDefault="00E27B66" w:rsidP="00796998">
      <w:pPr>
        <w:spacing w:line="276" w:lineRule="auto"/>
        <w:rPr>
          <w:lang w:val="en-US"/>
        </w:rPr>
      </w:pPr>
      <w:r w:rsidRPr="001B2401">
        <w:rPr>
          <w:lang w:val="en-US"/>
        </w:rPr>
        <w:t xml:space="preserve">The Senate (US): </w:t>
      </w:r>
      <w:hyperlink r:id="rId13" w:history="1">
        <w:r w:rsidRPr="001B2401">
          <w:rPr>
            <w:color w:val="0000FF"/>
            <w:u w:val="single"/>
            <w:lang w:val="en-US"/>
          </w:rPr>
          <w:t>http://www.senate.gov/</w:t>
        </w:r>
      </w:hyperlink>
    </w:p>
    <w:p w:rsidR="00E27B66" w:rsidRPr="001B2401" w:rsidRDefault="00E27B66" w:rsidP="00796998">
      <w:pPr>
        <w:tabs>
          <w:tab w:val="left" w:pos="0"/>
        </w:tabs>
        <w:spacing w:line="276" w:lineRule="auto"/>
        <w:rPr>
          <w:color w:val="000000"/>
          <w:lang w:val="en-US"/>
        </w:rPr>
      </w:pPr>
    </w:p>
    <w:p w:rsidR="00E27B66" w:rsidRPr="001B2401" w:rsidRDefault="00E27B66" w:rsidP="00796998">
      <w:pPr>
        <w:tabs>
          <w:tab w:val="left" w:pos="0"/>
        </w:tabs>
        <w:spacing w:line="276" w:lineRule="auto"/>
        <w:rPr>
          <w:b/>
          <w:color w:val="000000"/>
          <w:lang w:val="en-US"/>
        </w:rPr>
      </w:pPr>
      <w:r w:rsidRPr="001B2401">
        <w:rPr>
          <w:b/>
          <w:color w:val="000000"/>
          <w:lang w:val="en-US"/>
        </w:rPr>
        <w:t>Newspapers and magazines:</w:t>
      </w:r>
    </w:p>
    <w:p w:rsidR="00E27B66" w:rsidRPr="001B2401" w:rsidRDefault="00E27B66" w:rsidP="00796998">
      <w:pPr>
        <w:tabs>
          <w:tab w:val="left" w:pos="0"/>
        </w:tabs>
        <w:spacing w:line="276" w:lineRule="auto"/>
        <w:rPr>
          <w:color w:val="000000"/>
          <w:lang w:val="en-US"/>
        </w:rPr>
      </w:pPr>
      <w:r w:rsidRPr="001B2401">
        <w:rPr>
          <w:color w:val="000000"/>
          <w:lang w:val="en-US"/>
        </w:rPr>
        <w:t xml:space="preserve">The New York Times - </w:t>
      </w:r>
      <w:hyperlink r:id="rId14" w:history="1">
        <w:r w:rsidRPr="001B2401">
          <w:rPr>
            <w:color w:val="0000FF"/>
            <w:u w:val="single"/>
            <w:lang w:val="en-US"/>
          </w:rPr>
          <w:t>www.nytimes.com</w:t>
        </w:r>
      </w:hyperlink>
    </w:p>
    <w:p w:rsidR="00E27B66" w:rsidRPr="001B2401" w:rsidRDefault="00E27B66" w:rsidP="00796998">
      <w:pPr>
        <w:tabs>
          <w:tab w:val="left" w:pos="0"/>
        </w:tabs>
        <w:spacing w:line="276" w:lineRule="auto"/>
        <w:rPr>
          <w:color w:val="000000"/>
          <w:lang w:val="en-US"/>
        </w:rPr>
      </w:pPr>
      <w:r w:rsidRPr="001B2401">
        <w:rPr>
          <w:color w:val="000000"/>
          <w:lang w:val="en-US"/>
        </w:rPr>
        <w:t xml:space="preserve">The International Herald Tribune – </w:t>
      </w:r>
      <w:hyperlink r:id="rId15" w:history="1">
        <w:r w:rsidRPr="001B2401">
          <w:rPr>
            <w:color w:val="0000FF"/>
            <w:u w:val="single"/>
            <w:lang w:val="en-US"/>
          </w:rPr>
          <w:t>www.iht.com</w:t>
        </w:r>
      </w:hyperlink>
    </w:p>
    <w:p w:rsidR="00E27B66" w:rsidRPr="001B2401" w:rsidRDefault="00E27B66" w:rsidP="00796998">
      <w:pPr>
        <w:tabs>
          <w:tab w:val="left" w:pos="0"/>
        </w:tabs>
        <w:spacing w:line="276" w:lineRule="auto"/>
        <w:rPr>
          <w:color w:val="000000"/>
          <w:lang w:val="en-US"/>
        </w:rPr>
      </w:pPr>
      <w:r w:rsidRPr="001B2401">
        <w:rPr>
          <w:color w:val="000000"/>
          <w:lang w:val="en-US"/>
        </w:rPr>
        <w:t xml:space="preserve">The Guardian – </w:t>
      </w:r>
      <w:hyperlink r:id="rId16" w:history="1">
        <w:r w:rsidRPr="001B2401">
          <w:rPr>
            <w:color w:val="0000FF"/>
            <w:u w:val="single"/>
            <w:lang w:val="en-US"/>
          </w:rPr>
          <w:t>http://www.guardian.co.uk</w:t>
        </w:r>
      </w:hyperlink>
    </w:p>
    <w:p w:rsidR="00E27B66" w:rsidRPr="001B2401" w:rsidRDefault="00E27B66" w:rsidP="00796998">
      <w:pPr>
        <w:tabs>
          <w:tab w:val="left" w:pos="0"/>
        </w:tabs>
        <w:spacing w:line="276" w:lineRule="auto"/>
        <w:rPr>
          <w:color w:val="000000"/>
          <w:lang w:val="en-US"/>
        </w:rPr>
      </w:pPr>
      <w:r w:rsidRPr="001B2401">
        <w:rPr>
          <w:color w:val="000000"/>
          <w:lang w:val="en-US"/>
        </w:rPr>
        <w:t xml:space="preserve">The Times – </w:t>
      </w:r>
      <w:hyperlink r:id="rId17" w:history="1">
        <w:r w:rsidRPr="001B2401">
          <w:rPr>
            <w:color w:val="0000FF"/>
            <w:u w:val="single"/>
            <w:lang w:val="en-US"/>
          </w:rPr>
          <w:t>http://www.timesonline.co.uk/section/0,,200,00.html</w:t>
        </w:r>
      </w:hyperlink>
    </w:p>
    <w:p w:rsidR="00E27B66" w:rsidRPr="001B2401" w:rsidRDefault="00E27B66" w:rsidP="00796998">
      <w:pPr>
        <w:tabs>
          <w:tab w:val="left" w:pos="0"/>
        </w:tabs>
        <w:spacing w:line="276" w:lineRule="auto"/>
        <w:rPr>
          <w:color w:val="000000"/>
          <w:lang w:val="en-US"/>
        </w:rPr>
      </w:pPr>
      <w:r w:rsidRPr="001B2401">
        <w:rPr>
          <w:color w:val="000000"/>
          <w:lang w:val="en-US"/>
        </w:rPr>
        <w:t xml:space="preserve">Time magazine - </w:t>
      </w:r>
      <w:hyperlink r:id="rId18" w:history="1">
        <w:r w:rsidRPr="001B2401">
          <w:rPr>
            <w:color w:val="0000FF"/>
            <w:u w:val="single"/>
            <w:lang w:val="en-US"/>
          </w:rPr>
          <w:t>www.time.com</w:t>
        </w:r>
      </w:hyperlink>
    </w:p>
    <w:p w:rsidR="00E27B66" w:rsidRPr="001B2401" w:rsidRDefault="00E27B66" w:rsidP="00796998">
      <w:pPr>
        <w:tabs>
          <w:tab w:val="left" w:pos="0"/>
        </w:tabs>
        <w:spacing w:line="276" w:lineRule="auto"/>
        <w:rPr>
          <w:color w:val="000000"/>
          <w:lang w:val="en-US"/>
        </w:rPr>
      </w:pPr>
      <w:r w:rsidRPr="001B2401">
        <w:rPr>
          <w:color w:val="000000"/>
          <w:lang w:val="en-US"/>
        </w:rPr>
        <w:t xml:space="preserve">Newsweek - </w:t>
      </w:r>
      <w:hyperlink r:id="rId19" w:history="1">
        <w:r w:rsidRPr="001B2401">
          <w:rPr>
            <w:color w:val="0000FF"/>
            <w:u w:val="single"/>
            <w:lang w:val="en-US"/>
          </w:rPr>
          <w:t>www.thedailybeast.com</w:t>
        </w:r>
      </w:hyperlink>
    </w:p>
    <w:p w:rsidR="00E27B66" w:rsidRPr="001B2401" w:rsidRDefault="00E27B66" w:rsidP="00796998">
      <w:pPr>
        <w:tabs>
          <w:tab w:val="left" w:pos="0"/>
        </w:tabs>
        <w:spacing w:line="276" w:lineRule="auto"/>
        <w:rPr>
          <w:color w:val="000000"/>
          <w:lang w:val="en-US"/>
        </w:rPr>
      </w:pPr>
      <w:r w:rsidRPr="001B2401">
        <w:rPr>
          <w:color w:val="000000"/>
          <w:lang w:val="en-US"/>
        </w:rPr>
        <w:t xml:space="preserve">Foreign Affairs – </w:t>
      </w:r>
      <w:hyperlink r:id="rId20" w:history="1">
        <w:r w:rsidRPr="001B2401">
          <w:rPr>
            <w:color w:val="0000FF"/>
            <w:u w:val="single"/>
            <w:lang w:val="en-US"/>
          </w:rPr>
          <w:t>www.foreignaffairs.com</w:t>
        </w:r>
      </w:hyperlink>
    </w:p>
    <w:p w:rsidR="00E27B66" w:rsidRPr="001B2401" w:rsidRDefault="00E27B66" w:rsidP="00796998">
      <w:pPr>
        <w:tabs>
          <w:tab w:val="left" w:pos="0"/>
        </w:tabs>
        <w:spacing w:line="276" w:lineRule="auto"/>
        <w:rPr>
          <w:color w:val="000000"/>
          <w:lang w:val="en-US"/>
        </w:rPr>
      </w:pPr>
      <w:r w:rsidRPr="001B2401">
        <w:rPr>
          <w:color w:val="000000"/>
          <w:lang w:val="en-US"/>
        </w:rPr>
        <w:t xml:space="preserve">The Financial Times - </w:t>
      </w:r>
      <w:hyperlink r:id="rId21" w:history="1">
        <w:r w:rsidRPr="001B2401">
          <w:rPr>
            <w:color w:val="0000FF"/>
            <w:u w:val="single"/>
            <w:lang w:val="en-US"/>
          </w:rPr>
          <w:t>www.ft.com</w:t>
        </w:r>
      </w:hyperlink>
    </w:p>
    <w:p w:rsidR="00E27B66" w:rsidRPr="001B2401" w:rsidRDefault="00E27B66" w:rsidP="00796998">
      <w:pPr>
        <w:tabs>
          <w:tab w:val="left" w:pos="0"/>
        </w:tabs>
        <w:spacing w:line="276" w:lineRule="auto"/>
        <w:rPr>
          <w:color w:val="000000"/>
          <w:lang w:val="en-US"/>
        </w:rPr>
      </w:pPr>
      <w:r w:rsidRPr="001B2401">
        <w:rPr>
          <w:color w:val="000000"/>
          <w:lang w:val="en-US"/>
        </w:rPr>
        <w:t xml:space="preserve">The Economist - </w:t>
      </w:r>
      <w:hyperlink r:id="rId22" w:history="1">
        <w:r w:rsidRPr="001B2401">
          <w:rPr>
            <w:color w:val="0000FF"/>
            <w:u w:val="single"/>
            <w:lang w:val="en-US"/>
          </w:rPr>
          <w:t>www.economist.com</w:t>
        </w:r>
      </w:hyperlink>
    </w:p>
    <w:p w:rsidR="00E27B66" w:rsidRPr="001B2401" w:rsidRDefault="00E27B66" w:rsidP="00796998">
      <w:pPr>
        <w:spacing w:line="276" w:lineRule="auto"/>
        <w:rPr>
          <w:color w:val="000000"/>
          <w:lang w:val="en-US"/>
        </w:rPr>
      </w:pPr>
      <w:r w:rsidRPr="001B2401">
        <w:rPr>
          <w:lang w:val="en-US"/>
        </w:rPr>
        <w:t xml:space="preserve">Guardian Politics - </w:t>
      </w:r>
      <w:hyperlink r:id="rId23" w:history="1">
        <w:r w:rsidRPr="001B2401">
          <w:rPr>
            <w:color w:val="0000FF"/>
            <w:u w:val="single"/>
            <w:lang w:val="en-US"/>
          </w:rPr>
          <w:t>politics.guardian.co.uk</w:t>
        </w:r>
      </w:hyperlink>
    </w:p>
    <w:p w:rsidR="00E27B66" w:rsidRPr="001B2401" w:rsidRDefault="00E27B66" w:rsidP="00796998">
      <w:pPr>
        <w:spacing w:line="276" w:lineRule="auto"/>
        <w:rPr>
          <w:lang w:val="en-US"/>
        </w:rPr>
      </w:pPr>
      <w:r w:rsidRPr="001B2401">
        <w:rPr>
          <w:lang w:val="en-US"/>
        </w:rPr>
        <w:t xml:space="preserve">The BBC – </w:t>
      </w:r>
      <w:hyperlink r:id="rId24" w:history="1">
        <w:r w:rsidRPr="001B2401">
          <w:rPr>
            <w:color w:val="0000FF"/>
            <w:u w:val="single"/>
            <w:lang w:val="en-US"/>
          </w:rPr>
          <w:t>www.bbc.co.uk</w:t>
        </w:r>
      </w:hyperlink>
    </w:p>
    <w:p w:rsidR="001F39AF" w:rsidRPr="00223651" w:rsidRDefault="001F39AF" w:rsidP="00570514">
      <w:pPr>
        <w:spacing w:line="276" w:lineRule="auto"/>
        <w:jc w:val="center"/>
        <w:rPr>
          <w:b/>
          <w:lang w:val="en-US"/>
        </w:rPr>
      </w:pPr>
    </w:p>
    <w:p w:rsidR="002E6C5C" w:rsidRPr="001B2401" w:rsidRDefault="001451BE" w:rsidP="00570514">
      <w:pPr>
        <w:spacing w:line="276" w:lineRule="auto"/>
        <w:jc w:val="center"/>
        <w:rPr>
          <w:b/>
        </w:rPr>
      </w:pPr>
      <w:r w:rsidRPr="001B2401">
        <w:rPr>
          <w:b/>
        </w:rPr>
        <w:t>9</w:t>
      </w:r>
      <w:r w:rsidR="002E6C5C" w:rsidRPr="001B2401">
        <w:rPr>
          <w:b/>
        </w:rPr>
        <w:t>. Методические указания для обучающихся по освоению дисциплины (модуля)</w:t>
      </w:r>
    </w:p>
    <w:p w:rsidR="00570514" w:rsidRPr="001B2401" w:rsidRDefault="00570514" w:rsidP="00570514">
      <w:pPr>
        <w:spacing w:line="276" w:lineRule="auto"/>
        <w:jc w:val="center"/>
        <w:rPr>
          <w:b/>
        </w:rPr>
      </w:pPr>
    </w:p>
    <w:p w:rsidR="009736B0" w:rsidRPr="001B2401" w:rsidRDefault="001451BE" w:rsidP="00570514">
      <w:pPr>
        <w:spacing w:line="276" w:lineRule="auto"/>
        <w:rPr>
          <w:b/>
        </w:rPr>
      </w:pPr>
      <w:r w:rsidRPr="001B2401">
        <w:rPr>
          <w:b/>
        </w:rPr>
        <w:t xml:space="preserve">9.1 Учебно-методическое обеспечение для самостоятельной работы обучающихся по дисциплине </w:t>
      </w:r>
    </w:p>
    <w:p w:rsidR="00E204B9" w:rsidRPr="001B2401" w:rsidRDefault="00E204B9" w:rsidP="00570514">
      <w:pPr>
        <w:spacing w:line="276" w:lineRule="auto"/>
        <w:rPr>
          <w:b/>
        </w:rPr>
      </w:pPr>
    </w:p>
    <w:p w:rsidR="009736B0" w:rsidRPr="001B2401" w:rsidRDefault="009736B0" w:rsidP="00570514">
      <w:pPr>
        <w:overflowPunct w:val="0"/>
        <w:spacing w:line="276" w:lineRule="auto"/>
        <w:ind w:firstLine="720"/>
        <w:jc w:val="both"/>
        <w:textAlignment w:val="baseline"/>
        <w:rPr>
          <w:rFonts w:eastAsia="DejaVu Sans"/>
          <w:kern w:val="1"/>
          <w:lang w:eastAsia="ar-SA"/>
        </w:rPr>
      </w:pPr>
      <w:r w:rsidRPr="001B2401">
        <w:rPr>
          <w:rFonts w:eastAsia="DejaVu Sans"/>
          <w:bCs/>
          <w:iCs/>
          <w:color w:val="000000"/>
          <w:kern w:val="1"/>
          <w:lang w:eastAsia="ar-SA"/>
        </w:rPr>
        <w:t>При подготовке к аудиторным занятиям, непосредственно в ходе проведения практических занятий, а также в ходе самостоятельной работы бакалавры должны пользоваться учебной литературой (согласно утвержденному перечню основной и дополнительной литературы по данной дисциплине), учебно-методическими материалами (включая данную учебную программу), методическими указаниями кафедры изучаемого иностранного языка по реферированию текстов или их критическому анализу, положением Дипломатической Академии по проведению экзаменов и зачетов, а также учебно-методическими материалами и рекомендациями по смежным дисциплинам.</w:t>
      </w:r>
    </w:p>
    <w:p w:rsidR="009736B0" w:rsidRPr="001B2401" w:rsidRDefault="009736B0" w:rsidP="00570514">
      <w:pPr>
        <w:spacing w:line="276" w:lineRule="auto"/>
      </w:pPr>
    </w:p>
    <w:p w:rsidR="001451BE" w:rsidRPr="001B2401" w:rsidRDefault="001451BE" w:rsidP="00570514">
      <w:pPr>
        <w:spacing w:line="276" w:lineRule="auto"/>
        <w:rPr>
          <w:b/>
        </w:rPr>
      </w:pPr>
      <w:r w:rsidRPr="001B2401">
        <w:rPr>
          <w:b/>
        </w:rPr>
        <w:t xml:space="preserve">9.1.1.Формы внеаудиторной самостоятельной работы </w:t>
      </w:r>
    </w:p>
    <w:p w:rsidR="00E204B9" w:rsidRPr="001B2401" w:rsidRDefault="00E204B9" w:rsidP="00570514">
      <w:pPr>
        <w:spacing w:line="276" w:lineRule="auto"/>
        <w:ind w:firstLine="567"/>
        <w:contextualSpacing/>
        <w:jc w:val="both"/>
        <w:rPr>
          <w:color w:val="000000"/>
        </w:rPr>
      </w:pPr>
    </w:p>
    <w:p w:rsidR="009736B0" w:rsidRPr="001B2401" w:rsidRDefault="009736B0" w:rsidP="00570514">
      <w:pPr>
        <w:spacing w:line="276" w:lineRule="auto"/>
        <w:ind w:firstLine="567"/>
        <w:contextualSpacing/>
        <w:jc w:val="both"/>
        <w:rPr>
          <w:color w:val="000000"/>
        </w:rPr>
      </w:pPr>
      <w:r w:rsidRPr="001B2401">
        <w:rPr>
          <w:color w:val="000000"/>
        </w:rPr>
        <w:t>Самостоятельная работа обучающихся по дисциплине Иностранный язык профессиональной деятельности (второй) способствует более глубокому усвоению изучаемого дисциплины, формирует навыки исследовательской работы по проблемам, изучаемым данной дисциплиной на иностранном языке и ориентирует обучающегося на умение применять полученные теоретические знания на практике.</w:t>
      </w:r>
    </w:p>
    <w:p w:rsidR="009736B0" w:rsidRPr="001B2401" w:rsidRDefault="009736B0" w:rsidP="00570514">
      <w:pPr>
        <w:spacing w:line="276" w:lineRule="auto"/>
        <w:ind w:firstLine="567"/>
        <w:contextualSpacing/>
        <w:jc w:val="both"/>
        <w:rPr>
          <w:color w:val="000000"/>
        </w:rPr>
      </w:pPr>
      <w:r w:rsidRPr="001B2401">
        <w:rPr>
          <w:color w:val="000000"/>
        </w:rPr>
        <w:t xml:space="preserve">Виды самостоятельной внеаудиторной работы обучающихся включают в себя самостоятельное чтение международных документов и материалов СМИ на иностранном языке, поиск и анализ дополнительной информации по темам, предусмотренным программой, </w:t>
      </w:r>
      <w:r w:rsidRPr="001B2401">
        <w:rPr>
          <w:color w:val="000000"/>
        </w:rPr>
        <w:lastRenderedPageBreak/>
        <w:t>привлечение Интернет-ресурсов, повторение материалов базовых учебников, подготовку к практическим занятиям и текущему контролю, письменное реферирование и анализ статей и других материалов, подготовка выступления по теме дипломной работы.</w:t>
      </w:r>
    </w:p>
    <w:p w:rsidR="009736B0" w:rsidRPr="001B2401" w:rsidRDefault="009736B0" w:rsidP="00570514">
      <w:pPr>
        <w:spacing w:line="276" w:lineRule="auto"/>
        <w:ind w:firstLine="567"/>
        <w:contextualSpacing/>
        <w:jc w:val="both"/>
        <w:rPr>
          <w:color w:val="000000"/>
        </w:rPr>
      </w:pPr>
      <w:r w:rsidRPr="001B2401">
        <w:rPr>
          <w:color w:val="000000"/>
        </w:rPr>
        <w:t>В течение семестра обучающимся предлагается подготовить индивидуальную устную презентацию по одной из пройденных тем.</w:t>
      </w:r>
    </w:p>
    <w:p w:rsidR="00E204B9" w:rsidRPr="001B2401" w:rsidRDefault="00E204B9" w:rsidP="001451BE">
      <w:pPr>
        <w:jc w:val="both"/>
        <w:rPr>
          <w:i/>
        </w:rPr>
      </w:pPr>
    </w:p>
    <w:p w:rsidR="007431F0" w:rsidRDefault="001451BE" w:rsidP="001451BE">
      <w:pPr>
        <w:jc w:val="both"/>
        <w:rPr>
          <w:i/>
        </w:rPr>
      </w:pPr>
      <w:r w:rsidRPr="001B2401">
        <w:rPr>
          <w:i/>
        </w:rPr>
        <w:tab/>
      </w:r>
      <w:r w:rsidRPr="001B2401">
        <w:rPr>
          <w:i/>
        </w:rPr>
        <w:tab/>
      </w:r>
      <w:r w:rsidRPr="001B2401">
        <w:rPr>
          <w:i/>
        </w:rPr>
        <w:tab/>
      </w:r>
      <w:r w:rsidRPr="001B2401">
        <w:rPr>
          <w:i/>
        </w:rPr>
        <w:tab/>
      </w:r>
      <w:r w:rsidRPr="001B2401">
        <w:rPr>
          <w:i/>
        </w:rPr>
        <w:tab/>
      </w:r>
      <w:r w:rsidRPr="001B2401">
        <w:rPr>
          <w:i/>
        </w:rPr>
        <w:tab/>
      </w:r>
      <w:r w:rsidRPr="001B2401">
        <w:rPr>
          <w:i/>
        </w:rPr>
        <w:tab/>
      </w:r>
      <w:r w:rsidRPr="001B2401">
        <w:rPr>
          <w:i/>
        </w:rPr>
        <w:tab/>
      </w:r>
      <w:r w:rsidRPr="001B2401">
        <w:rPr>
          <w:i/>
        </w:rPr>
        <w:tab/>
      </w:r>
      <w:r w:rsidRPr="001B2401">
        <w:rPr>
          <w:i/>
        </w:rPr>
        <w:tab/>
      </w:r>
      <w:r w:rsidRPr="001B2401">
        <w:rPr>
          <w:i/>
        </w:rPr>
        <w:tab/>
      </w:r>
      <w:r w:rsidRPr="001B2401">
        <w:rPr>
          <w:i/>
        </w:rPr>
        <w:tab/>
      </w:r>
    </w:p>
    <w:p w:rsidR="007431F0" w:rsidRDefault="007431F0" w:rsidP="001451BE">
      <w:pPr>
        <w:jc w:val="both"/>
        <w:rPr>
          <w:i/>
        </w:rPr>
      </w:pPr>
    </w:p>
    <w:p w:rsidR="007431F0" w:rsidRDefault="007431F0" w:rsidP="001451BE">
      <w:pPr>
        <w:jc w:val="both"/>
        <w:rPr>
          <w:i/>
        </w:rPr>
      </w:pPr>
    </w:p>
    <w:p w:rsidR="001451BE" w:rsidRPr="001B2401" w:rsidRDefault="001451BE" w:rsidP="001451BE">
      <w:pPr>
        <w:jc w:val="both"/>
        <w:rPr>
          <w:i/>
        </w:rPr>
      </w:pPr>
      <w:r w:rsidRPr="001B2401">
        <w:rPr>
          <w:i/>
        </w:rPr>
        <w:t xml:space="preserve">Таблица </w:t>
      </w:r>
      <w:r w:rsidR="00801CB1" w:rsidRPr="001B2401">
        <w:rPr>
          <w:i/>
        </w:rPr>
        <w:t>9</w:t>
      </w:r>
      <w:r w:rsidRPr="001B2401">
        <w:rPr>
          <w:i/>
        </w:rPr>
        <w:t>.1.1.</w:t>
      </w:r>
    </w:p>
    <w:p w:rsidR="00465421" w:rsidRPr="001B2401" w:rsidRDefault="00465421" w:rsidP="00465421">
      <w:pPr>
        <w:jc w:val="both"/>
      </w:pPr>
    </w:p>
    <w:tbl>
      <w:tblPr>
        <w:tblStyle w:val="a5"/>
        <w:tblW w:w="0" w:type="auto"/>
        <w:jc w:val="center"/>
        <w:tblLook w:val="04A0" w:firstRow="1" w:lastRow="0" w:firstColumn="1" w:lastColumn="0" w:noHBand="0" w:noVBand="1"/>
      </w:tblPr>
      <w:tblGrid>
        <w:gridCol w:w="2579"/>
        <w:gridCol w:w="2573"/>
        <w:gridCol w:w="2553"/>
        <w:gridCol w:w="2574"/>
      </w:tblGrid>
      <w:tr w:rsidR="00162708" w:rsidRPr="001B2401" w:rsidTr="001F39AF">
        <w:trPr>
          <w:jc w:val="center"/>
        </w:trPr>
        <w:tc>
          <w:tcPr>
            <w:tcW w:w="2579" w:type="dxa"/>
            <w:vAlign w:val="center"/>
          </w:tcPr>
          <w:p w:rsidR="001451BE" w:rsidRPr="001B2401" w:rsidRDefault="001451BE" w:rsidP="005302B8">
            <w:pPr>
              <w:jc w:val="center"/>
              <w:rPr>
                <w:b/>
              </w:rPr>
            </w:pPr>
            <w:r w:rsidRPr="001B2401">
              <w:rPr>
                <w:b/>
              </w:rPr>
              <w:t>Наименование разделов и тем, входящих в дисциплину</w:t>
            </w:r>
          </w:p>
        </w:tc>
        <w:tc>
          <w:tcPr>
            <w:tcW w:w="2573" w:type="dxa"/>
            <w:vAlign w:val="center"/>
          </w:tcPr>
          <w:p w:rsidR="001451BE" w:rsidRPr="001B2401" w:rsidRDefault="001451BE" w:rsidP="005302B8">
            <w:pPr>
              <w:jc w:val="center"/>
              <w:rPr>
                <w:b/>
              </w:rPr>
            </w:pPr>
            <w:r w:rsidRPr="001B2401">
              <w:rPr>
                <w:b/>
              </w:rPr>
              <w:t>Формы внеаудиторной самостоятельной работы</w:t>
            </w:r>
          </w:p>
        </w:tc>
        <w:tc>
          <w:tcPr>
            <w:tcW w:w="2553" w:type="dxa"/>
            <w:vAlign w:val="center"/>
          </w:tcPr>
          <w:p w:rsidR="001451BE" w:rsidRPr="001B2401" w:rsidRDefault="001451BE" w:rsidP="005302B8">
            <w:pPr>
              <w:jc w:val="center"/>
              <w:rPr>
                <w:b/>
              </w:rPr>
            </w:pPr>
          </w:p>
          <w:p w:rsidR="001451BE" w:rsidRPr="001B2401" w:rsidRDefault="001451BE" w:rsidP="005302B8">
            <w:pPr>
              <w:jc w:val="center"/>
              <w:rPr>
                <w:b/>
              </w:rPr>
            </w:pPr>
            <w:r w:rsidRPr="001B2401">
              <w:rPr>
                <w:b/>
              </w:rPr>
              <w:t>Трудоемкость в часах</w:t>
            </w:r>
          </w:p>
        </w:tc>
        <w:tc>
          <w:tcPr>
            <w:tcW w:w="2574" w:type="dxa"/>
            <w:vAlign w:val="center"/>
          </w:tcPr>
          <w:p w:rsidR="001451BE" w:rsidRPr="001B2401" w:rsidRDefault="001451BE" w:rsidP="005302B8">
            <w:pPr>
              <w:jc w:val="center"/>
              <w:rPr>
                <w:b/>
              </w:rPr>
            </w:pPr>
            <w:r w:rsidRPr="001B2401">
              <w:rPr>
                <w:b/>
              </w:rPr>
              <w:t>Указание разделов и тем, отводимых на самостоятельное освоение обучающимися</w:t>
            </w:r>
          </w:p>
        </w:tc>
      </w:tr>
      <w:tr w:rsidR="001F39AF" w:rsidRPr="001B2401" w:rsidTr="00281D91">
        <w:trPr>
          <w:jc w:val="center"/>
        </w:trPr>
        <w:tc>
          <w:tcPr>
            <w:tcW w:w="10279" w:type="dxa"/>
            <w:gridSpan w:val="4"/>
          </w:tcPr>
          <w:p w:rsidR="001F39AF" w:rsidRPr="001B2401" w:rsidRDefault="001F39AF" w:rsidP="001F39AF">
            <w:pPr>
              <w:jc w:val="center"/>
              <w:rPr>
                <w:i/>
              </w:rPr>
            </w:pPr>
            <w:r w:rsidRPr="001B2401">
              <w:rPr>
                <w:b/>
                <w:i/>
              </w:rPr>
              <w:t>Модуль 1</w:t>
            </w:r>
          </w:p>
        </w:tc>
      </w:tr>
      <w:tr w:rsidR="00162708" w:rsidRPr="001B2401" w:rsidTr="00F7408A">
        <w:trPr>
          <w:jc w:val="center"/>
        </w:trPr>
        <w:tc>
          <w:tcPr>
            <w:tcW w:w="2579" w:type="dxa"/>
            <w:vAlign w:val="center"/>
          </w:tcPr>
          <w:p w:rsidR="001451BE" w:rsidRPr="001F39AF" w:rsidRDefault="00EE7124" w:rsidP="00B675C5">
            <w:pPr>
              <w:jc w:val="left"/>
            </w:pPr>
            <w:r w:rsidRPr="001F39AF">
              <w:t>Тема1. Наши ежедневные заботы и дела. Краткое изложение плана рабочего дня.</w:t>
            </w:r>
          </w:p>
        </w:tc>
        <w:tc>
          <w:tcPr>
            <w:tcW w:w="2573" w:type="dxa"/>
            <w:vAlign w:val="center"/>
          </w:tcPr>
          <w:p w:rsidR="001451BE" w:rsidRPr="001B2401" w:rsidRDefault="00EE7124" w:rsidP="00B675C5">
            <w:pPr>
              <w:jc w:val="left"/>
            </w:pPr>
            <w:r w:rsidRPr="001B2401">
              <w:t>Подготовка устного тематического сообщения.</w:t>
            </w:r>
          </w:p>
        </w:tc>
        <w:tc>
          <w:tcPr>
            <w:tcW w:w="2553" w:type="dxa"/>
            <w:vAlign w:val="center"/>
          </w:tcPr>
          <w:p w:rsidR="001451BE" w:rsidRPr="00223651" w:rsidRDefault="0042166B" w:rsidP="004227DD">
            <w:pPr>
              <w:jc w:val="center"/>
            </w:pPr>
            <w:r>
              <w:t>2.3</w:t>
            </w:r>
          </w:p>
        </w:tc>
        <w:tc>
          <w:tcPr>
            <w:tcW w:w="2574" w:type="dxa"/>
            <w:vAlign w:val="center"/>
          </w:tcPr>
          <w:p w:rsidR="001451BE" w:rsidRPr="001B2401" w:rsidRDefault="00EE7124" w:rsidP="00F7408A">
            <w:pPr>
              <w:jc w:val="center"/>
            </w:pPr>
            <w:r w:rsidRPr="001B2401">
              <w:t>Рассказ о себе.</w:t>
            </w:r>
          </w:p>
        </w:tc>
      </w:tr>
      <w:tr w:rsidR="00162708" w:rsidRPr="001B2401" w:rsidTr="00F7408A">
        <w:trPr>
          <w:trHeight w:val="1046"/>
          <w:jc w:val="center"/>
        </w:trPr>
        <w:tc>
          <w:tcPr>
            <w:tcW w:w="2579" w:type="dxa"/>
            <w:vAlign w:val="center"/>
          </w:tcPr>
          <w:p w:rsidR="001451BE" w:rsidRPr="001F39AF" w:rsidRDefault="00EE7124" w:rsidP="00B675C5">
            <w:pPr>
              <w:jc w:val="left"/>
            </w:pPr>
            <w:r w:rsidRPr="001F39AF">
              <w:t>Тема2. Моя жизнь. Карьерный рост.</w:t>
            </w:r>
          </w:p>
        </w:tc>
        <w:tc>
          <w:tcPr>
            <w:tcW w:w="2573" w:type="dxa"/>
            <w:vAlign w:val="center"/>
          </w:tcPr>
          <w:p w:rsidR="001451BE" w:rsidRPr="001B2401" w:rsidRDefault="00EE7124" w:rsidP="00B675C5">
            <w:pPr>
              <w:jc w:val="left"/>
            </w:pPr>
            <w:r w:rsidRPr="001B2401">
              <w:t>Подготовка устного тематического сообщения.</w:t>
            </w:r>
          </w:p>
        </w:tc>
        <w:tc>
          <w:tcPr>
            <w:tcW w:w="2553" w:type="dxa"/>
            <w:vAlign w:val="center"/>
          </w:tcPr>
          <w:p w:rsidR="001451BE" w:rsidRPr="00223651" w:rsidRDefault="00146795" w:rsidP="004227DD">
            <w:pPr>
              <w:jc w:val="center"/>
            </w:pPr>
            <w:r>
              <w:t>2.3</w:t>
            </w:r>
          </w:p>
        </w:tc>
        <w:tc>
          <w:tcPr>
            <w:tcW w:w="2574" w:type="dxa"/>
            <w:vAlign w:val="center"/>
          </w:tcPr>
          <w:p w:rsidR="001451BE" w:rsidRPr="001B2401" w:rsidRDefault="00EE7124" w:rsidP="00F7408A">
            <w:pPr>
              <w:jc w:val="center"/>
            </w:pPr>
            <w:r w:rsidRPr="001B2401">
              <w:t>Планы на будущее.</w:t>
            </w:r>
          </w:p>
        </w:tc>
      </w:tr>
      <w:tr w:rsidR="00162708" w:rsidRPr="001B2401" w:rsidTr="00F7408A">
        <w:trPr>
          <w:trHeight w:val="1274"/>
          <w:jc w:val="center"/>
        </w:trPr>
        <w:tc>
          <w:tcPr>
            <w:tcW w:w="2579" w:type="dxa"/>
            <w:vAlign w:val="center"/>
          </w:tcPr>
          <w:p w:rsidR="00EE7124" w:rsidRPr="001F39AF" w:rsidRDefault="00EE7124" w:rsidP="00B675C5">
            <w:pPr>
              <w:jc w:val="left"/>
            </w:pPr>
            <w:r w:rsidRPr="001F39AF">
              <w:t>Тема3. Путешествия. Новые города и страны. Народные праздники и традиции</w:t>
            </w:r>
          </w:p>
        </w:tc>
        <w:tc>
          <w:tcPr>
            <w:tcW w:w="2573" w:type="dxa"/>
            <w:vAlign w:val="center"/>
          </w:tcPr>
          <w:p w:rsidR="00EE7124" w:rsidRPr="001B2401" w:rsidRDefault="00EE7124" w:rsidP="00B675C5">
            <w:pPr>
              <w:jc w:val="left"/>
            </w:pPr>
            <w:r w:rsidRPr="001B2401">
              <w:t>Подготовка устного тематического сообщения.</w:t>
            </w:r>
          </w:p>
        </w:tc>
        <w:tc>
          <w:tcPr>
            <w:tcW w:w="2553" w:type="dxa"/>
            <w:vAlign w:val="center"/>
          </w:tcPr>
          <w:p w:rsidR="00EE7124" w:rsidRPr="00223651" w:rsidRDefault="00146795" w:rsidP="004227DD">
            <w:pPr>
              <w:jc w:val="center"/>
            </w:pPr>
            <w:r>
              <w:t>2.3</w:t>
            </w:r>
          </w:p>
        </w:tc>
        <w:tc>
          <w:tcPr>
            <w:tcW w:w="2574" w:type="dxa"/>
            <w:vAlign w:val="center"/>
          </w:tcPr>
          <w:p w:rsidR="00EE7124" w:rsidRPr="001B2401" w:rsidRDefault="00EE7124" w:rsidP="00F7408A">
            <w:pPr>
              <w:jc w:val="center"/>
            </w:pPr>
            <w:r w:rsidRPr="001B2401">
              <w:t>Новые страны. Традиции и обычаи народов.</w:t>
            </w:r>
          </w:p>
        </w:tc>
      </w:tr>
      <w:tr w:rsidR="00162708" w:rsidRPr="001B2401" w:rsidTr="00F7408A">
        <w:trPr>
          <w:trHeight w:val="573"/>
          <w:jc w:val="center"/>
        </w:trPr>
        <w:tc>
          <w:tcPr>
            <w:tcW w:w="2579" w:type="dxa"/>
            <w:vAlign w:val="center"/>
          </w:tcPr>
          <w:p w:rsidR="00EE7124" w:rsidRPr="001F39AF" w:rsidRDefault="00EE7124" w:rsidP="00B675C5">
            <w:pPr>
              <w:jc w:val="left"/>
            </w:pPr>
            <w:r w:rsidRPr="001F39AF">
              <w:t>Тема4. Времена года. Погода и климат.</w:t>
            </w:r>
          </w:p>
        </w:tc>
        <w:tc>
          <w:tcPr>
            <w:tcW w:w="2573" w:type="dxa"/>
            <w:vAlign w:val="center"/>
          </w:tcPr>
          <w:p w:rsidR="00EE7124" w:rsidRPr="001B2401" w:rsidRDefault="00EE7124" w:rsidP="00B675C5">
            <w:pPr>
              <w:jc w:val="left"/>
            </w:pPr>
            <w:r w:rsidRPr="001B2401">
              <w:t>Подготовка устного тематического сообщения. Поиск дополнительной информации по темам.</w:t>
            </w:r>
          </w:p>
        </w:tc>
        <w:tc>
          <w:tcPr>
            <w:tcW w:w="2553" w:type="dxa"/>
            <w:vAlign w:val="center"/>
          </w:tcPr>
          <w:p w:rsidR="00EE7124" w:rsidRPr="00223651" w:rsidRDefault="00A1326E" w:rsidP="004227DD">
            <w:pPr>
              <w:jc w:val="center"/>
            </w:pPr>
            <w:r>
              <w:t>2.4</w:t>
            </w:r>
          </w:p>
        </w:tc>
        <w:tc>
          <w:tcPr>
            <w:tcW w:w="2574" w:type="dxa"/>
            <w:vAlign w:val="center"/>
          </w:tcPr>
          <w:p w:rsidR="00EE7124" w:rsidRPr="001B2401" w:rsidRDefault="00EE7124" w:rsidP="00F7408A">
            <w:pPr>
              <w:jc w:val="center"/>
            </w:pPr>
            <w:r w:rsidRPr="001B2401">
              <w:t>Погода и климат.</w:t>
            </w:r>
          </w:p>
        </w:tc>
      </w:tr>
      <w:tr w:rsidR="00162708" w:rsidRPr="001B2401" w:rsidTr="00F7408A">
        <w:trPr>
          <w:trHeight w:val="573"/>
          <w:jc w:val="center"/>
        </w:trPr>
        <w:tc>
          <w:tcPr>
            <w:tcW w:w="2579" w:type="dxa"/>
            <w:vAlign w:val="center"/>
          </w:tcPr>
          <w:p w:rsidR="00EE7124" w:rsidRPr="001F39AF" w:rsidRDefault="00EE7124" w:rsidP="00B675C5">
            <w:pPr>
              <w:jc w:val="left"/>
            </w:pPr>
            <w:r w:rsidRPr="001F39AF">
              <w:t>Тема5. Защита окружающей среды.</w:t>
            </w:r>
          </w:p>
        </w:tc>
        <w:tc>
          <w:tcPr>
            <w:tcW w:w="2573" w:type="dxa"/>
            <w:vAlign w:val="center"/>
          </w:tcPr>
          <w:p w:rsidR="00EE7124" w:rsidRPr="001B2401" w:rsidRDefault="00EE7124" w:rsidP="00B675C5">
            <w:pPr>
              <w:jc w:val="left"/>
            </w:pPr>
            <w:r w:rsidRPr="001B2401">
              <w:t>Подготовка устного тематического сообщения. Поиск дополнительной информации по темам.</w:t>
            </w:r>
          </w:p>
        </w:tc>
        <w:tc>
          <w:tcPr>
            <w:tcW w:w="2553" w:type="dxa"/>
            <w:vAlign w:val="center"/>
          </w:tcPr>
          <w:p w:rsidR="00EE7124" w:rsidRPr="00223651" w:rsidRDefault="00A1326E" w:rsidP="004227DD">
            <w:pPr>
              <w:jc w:val="center"/>
            </w:pPr>
            <w:r>
              <w:t>2.4</w:t>
            </w:r>
          </w:p>
        </w:tc>
        <w:tc>
          <w:tcPr>
            <w:tcW w:w="2574" w:type="dxa"/>
            <w:vAlign w:val="center"/>
          </w:tcPr>
          <w:p w:rsidR="00EE7124" w:rsidRPr="001B2401" w:rsidRDefault="00B6410B" w:rsidP="00F7408A">
            <w:pPr>
              <w:jc w:val="center"/>
            </w:pPr>
            <w:r w:rsidRPr="001B2401">
              <w:t>Меры защиты окружающей среды.</w:t>
            </w:r>
          </w:p>
        </w:tc>
      </w:tr>
      <w:tr w:rsidR="00162708" w:rsidRPr="001B2401" w:rsidTr="00F7408A">
        <w:trPr>
          <w:trHeight w:val="573"/>
          <w:jc w:val="center"/>
        </w:trPr>
        <w:tc>
          <w:tcPr>
            <w:tcW w:w="2579" w:type="dxa"/>
            <w:vAlign w:val="center"/>
          </w:tcPr>
          <w:p w:rsidR="00EE7124" w:rsidRPr="001F39AF" w:rsidRDefault="00B6410B" w:rsidP="00CD5CA4">
            <w:pPr>
              <w:jc w:val="left"/>
            </w:pPr>
            <w:r w:rsidRPr="001F39AF">
              <w:t xml:space="preserve">Тема6. </w:t>
            </w:r>
            <w:r w:rsidR="00CD5CA4">
              <w:t>Г</w:t>
            </w:r>
            <w:r w:rsidRPr="001F39AF">
              <w:t>еография, экономика, население стран изучаемого языка</w:t>
            </w:r>
          </w:p>
        </w:tc>
        <w:tc>
          <w:tcPr>
            <w:tcW w:w="2573" w:type="dxa"/>
            <w:vAlign w:val="center"/>
          </w:tcPr>
          <w:p w:rsidR="00EE7124" w:rsidRPr="001B2401" w:rsidRDefault="00B6410B" w:rsidP="00B675C5">
            <w:pPr>
              <w:jc w:val="left"/>
            </w:pPr>
            <w:r w:rsidRPr="001B2401">
              <w:t>Подготовка устного тематического сообщения. Поиск дополнительной информации по темам.</w:t>
            </w:r>
          </w:p>
        </w:tc>
        <w:tc>
          <w:tcPr>
            <w:tcW w:w="2553" w:type="dxa"/>
            <w:vAlign w:val="center"/>
          </w:tcPr>
          <w:p w:rsidR="00EE7124" w:rsidRPr="00223651" w:rsidRDefault="002E5B05" w:rsidP="005342AD">
            <w:pPr>
              <w:jc w:val="center"/>
            </w:pPr>
            <w:r w:rsidRPr="00223651">
              <w:t>5</w:t>
            </w:r>
            <w:r w:rsidR="005342AD" w:rsidRPr="00223651">
              <w:t>.</w:t>
            </w:r>
            <w:r w:rsidRPr="00223651">
              <w:t>3</w:t>
            </w:r>
          </w:p>
        </w:tc>
        <w:tc>
          <w:tcPr>
            <w:tcW w:w="2574" w:type="dxa"/>
            <w:vAlign w:val="center"/>
          </w:tcPr>
          <w:p w:rsidR="00EE7124" w:rsidRPr="001B2401" w:rsidRDefault="00B6410B" w:rsidP="00F7408A">
            <w:pPr>
              <w:jc w:val="center"/>
            </w:pPr>
            <w:r w:rsidRPr="001B2401">
              <w:t>География и население англоговорящих стран.</w:t>
            </w:r>
          </w:p>
        </w:tc>
      </w:tr>
      <w:tr w:rsidR="00162708" w:rsidRPr="001B2401" w:rsidTr="00F7408A">
        <w:trPr>
          <w:trHeight w:val="573"/>
          <w:jc w:val="center"/>
        </w:trPr>
        <w:tc>
          <w:tcPr>
            <w:tcW w:w="2579" w:type="dxa"/>
            <w:vAlign w:val="center"/>
          </w:tcPr>
          <w:p w:rsidR="00EE7124" w:rsidRPr="001F39AF" w:rsidRDefault="00B6410B" w:rsidP="00B675C5">
            <w:pPr>
              <w:jc w:val="left"/>
            </w:pPr>
            <w:r w:rsidRPr="001F39AF">
              <w:t>Тема7. Политический строй стран изучаемого языка. Выборы в органы власти.</w:t>
            </w:r>
          </w:p>
        </w:tc>
        <w:tc>
          <w:tcPr>
            <w:tcW w:w="2573" w:type="dxa"/>
            <w:vAlign w:val="center"/>
          </w:tcPr>
          <w:p w:rsidR="00EE7124" w:rsidRPr="001B2401" w:rsidRDefault="00B6410B" w:rsidP="00B675C5">
            <w:pPr>
              <w:jc w:val="left"/>
            </w:pPr>
            <w:r w:rsidRPr="001B2401">
              <w:t>Подготовка устного тематического сообщения.</w:t>
            </w:r>
          </w:p>
        </w:tc>
        <w:tc>
          <w:tcPr>
            <w:tcW w:w="2553" w:type="dxa"/>
            <w:vAlign w:val="center"/>
          </w:tcPr>
          <w:p w:rsidR="00EE7124" w:rsidRPr="00223651" w:rsidRDefault="002E5B05" w:rsidP="005342AD">
            <w:pPr>
              <w:jc w:val="center"/>
            </w:pPr>
            <w:r w:rsidRPr="00223651">
              <w:t>5</w:t>
            </w:r>
            <w:r w:rsidR="005342AD" w:rsidRPr="00223651">
              <w:t>.</w:t>
            </w:r>
            <w:r w:rsidRPr="00223651">
              <w:t>3</w:t>
            </w:r>
          </w:p>
        </w:tc>
        <w:tc>
          <w:tcPr>
            <w:tcW w:w="2574" w:type="dxa"/>
            <w:vAlign w:val="center"/>
          </w:tcPr>
          <w:p w:rsidR="00EE7124" w:rsidRPr="001B2401" w:rsidRDefault="00B6410B" w:rsidP="00F7408A">
            <w:pPr>
              <w:jc w:val="center"/>
            </w:pPr>
            <w:r w:rsidRPr="001B2401">
              <w:t>Избирательная система стран, проведение выборов.</w:t>
            </w:r>
          </w:p>
        </w:tc>
      </w:tr>
      <w:tr w:rsidR="00162708" w:rsidRPr="001B2401" w:rsidTr="00F7408A">
        <w:trPr>
          <w:trHeight w:val="573"/>
          <w:jc w:val="center"/>
        </w:trPr>
        <w:tc>
          <w:tcPr>
            <w:tcW w:w="2579" w:type="dxa"/>
            <w:vAlign w:val="center"/>
          </w:tcPr>
          <w:p w:rsidR="00EE7124" w:rsidRPr="001F39AF" w:rsidRDefault="00B6410B" w:rsidP="00B675C5">
            <w:pPr>
              <w:jc w:val="left"/>
            </w:pPr>
            <w:r w:rsidRPr="001F39AF">
              <w:lastRenderedPageBreak/>
              <w:t>Тема8. Пресса. Телевидение. Радио.</w:t>
            </w:r>
          </w:p>
        </w:tc>
        <w:tc>
          <w:tcPr>
            <w:tcW w:w="2573" w:type="dxa"/>
            <w:vAlign w:val="center"/>
          </w:tcPr>
          <w:p w:rsidR="00EE7124" w:rsidRPr="001B2401" w:rsidRDefault="00B6410B" w:rsidP="00B675C5">
            <w:pPr>
              <w:jc w:val="left"/>
            </w:pPr>
            <w:r w:rsidRPr="001B2401">
              <w:t>Подготовка устного тематического сообщения.</w:t>
            </w:r>
          </w:p>
        </w:tc>
        <w:tc>
          <w:tcPr>
            <w:tcW w:w="2553" w:type="dxa"/>
            <w:vAlign w:val="center"/>
          </w:tcPr>
          <w:p w:rsidR="00EE7124" w:rsidRPr="00223651" w:rsidRDefault="002E5B05" w:rsidP="005342AD">
            <w:pPr>
              <w:jc w:val="center"/>
            </w:pPr>
            <w:r w:rsidRPr="00223651">
              <w:t>5</w:t>
            </w:r>
            <w:r w:rsidR="005342AD" w:rsidRPr="00223651">
              <w:t>.</w:t>
            </w:r>
            <w:r w:rsidRPr="00223651">
              <w:t>3</w:t>
            </w:r>
          </w:p>
        </w:tc>
        <w:tc>
          <w:tcPr>
            <w:tcW w:w="2574" w:type="dxa"/>
            <w:vAlign w:val="center"/>
          </w:tcPr>
          <w:p w:rsidR="00EE7124" w:rsidRPr="001B2401" w:rsidRDefault="00B6410B" w:rsidP="00F7408A">
            <w:pPr>
              <w:jc w:val="center"/>
            </w:pPr>
            <w:r w:rsidRPr="001B2401">
              <w:t>Средства массовой информации англоговорящих стран.</w:t>
            </w:r>
          </w:p>
        </w:tc>
      </w:tr>
      <w:tr w:rsidR="00162708" w:rsidRPr="001B2401" w:rsidTr="00F7408A">
        <w:trPr>
          <w:trHeight w:val="573"/>
          <w:jc w:val="center"/>
        </w:trPr>
        <w:tc>
          <w:tcPr>
            <w:tcW w:w="2579" w:type="dxa"/>
            <w:vAlign w:val="center"/>
          </w:tcPr>
          <w:p w:rsidR="00B6410B" w:rsidRPr="001F39AF" w:rsidRDefault="00B6410B" w:rsidP="00281D91">
            <w:pPr>
              <w:jc w:val="left"/>
            </w:pPr>
            <w:r w:rsidRPr="001F39AF">
              <w:t xml:space="preserve">Тема9. Спорт. Здоровье. </w:t>
            </w:r>
            <w:r w:rsidR="00281D91">
              <w:t>С</w:t>
            </w:r>
            <w:r w:rsidRPr="001F39AF">
              <w:t>оциальная защищенность.</w:t>
            </w:r>
          </w:p>
        </w:tc>
        <w:tc>
          <w:tcPr>
            <w:tcW w:w="2573" w:type="dxa"/>
            <w:vAlign w:val="center"/>
          </w:tcPr>
          <w:p w:rsidR="00B6410B" w:rsidRPr="001B2401" w:rsidRDefault="00B6410B" w:rsidP="00B675C5">
            <w:pPr>
              <w:jc w:val="left"/>
            </w:pPr>
            <w:r w:rsidRPr="001B2401">
              <w:t>Подготовка устного тематического сообщения. Поиск дополнительной информации по темам.</w:t>
            </w:r>
          </w:p>
        </w:tc>
        <w:tc>
          <w:tcPr>
            <w:tcW w:w="2553" w:type="dxa"/>
            <w:vAlign w:val="center"/>
          </w:tcPr>
          <w:p w:rsidR="00B6410B" w:rsidRPr="00223651" w:rsidRDefault="002E5B05" w:rsidP="005342AD">
            <w:pPr>
              <w:jc w:val="center"/>
            </w:pPr>
            <w:r w:rsidRPr="00223651">
              <w:t>5</w:t>
            </w:r>
            <w:r w:rsidR="005342AD" w:rsidRPr="00223651">
              <w:t>.</w:t>
            </w:r>
            <w:r w:rsidRPr="00223651">
              <w:t>3</w:t>
            </w:r>
          </w:p>
        </w:tc>
        <w:tc>
          <w:tcPr>
            <w:tcW w:w="2574" w:type="dxa"/>
            <w:vAlign w:val="center"/>
          </w:tcPr>
          <w:p w:rsidR="00B6410B" w:rsidRPr="001B2401" w:rsidRDefault="00B6410B" w:rsidP="00F7408A">
            <w:pPr>
              <w:jc w:val="center"/>
            </w:pPr>
            <w:r w:rsidRPr="001B2401">
              <w:t>Виды спорта. Системы здравоохранения в разных странах.</w:t>
            </w:r>
          </w:p>
        </w:tc>
      </w:tr>
      <w:tr w:rsidR="00162708" w:rsidRPr="001B2401" w:rsidTr="00F7408A">
        <w:trPr>
          <w:trHeight w:val="573"/>
          <w:jc w:val="center"/>
        </w:trPr>
        <w:tc>
          <w:tcPr>
            <w:tcW w:w="2579" w:type="dxa"/>
            <w:vAlign w:val="center"/>
          </w:tcPr>
          <w:p w:rsidR="00B6410B" w:rsidRPr="001F39AF" w:rsidRDefault="00B6410B" w:rsidP="00B675C5">
            <w:pPr>
              <w:jc w:val="left"/>
            </w:pPr>
            <w:r w:rsidRPr="001F39AF">
              <w:t xml:space="preserve">Тема10. </w:t>
            </w:r>
            <w:r w:rsidR="00366C87" w:rsidRPr="001F39AF">
              <w:t>Книги. Фильмы. Драматургия. Англоязычная литература.</w:t>
            </w:r>
          </w:p>
        </w:tc>
        <w:tc>
          <w:tcPr>
            <w:tcW w:w="2573" w:type="dxa"/>
            <w:vAlign w:val="center"/>
          </w:tcPr>
          <w:p w:rsidR="00B6410B" w:rsidRPr="001B2401" w:rsidRDefault="00366C87" w:rsidP="00B675C5">
            <w:pPr>
              <w:jc w:val="left"/>
            </w:pPr>
            <w:r w:rsidRPr="001B2401">
              <w:t>Подготовка устного тематического сообщения. Поиск дополнительной информации по темам.</w:t>
            </w:r>
          </w:p>
        </w:tc>
        <w:tc>
          <w:tcPr>
            <w:tcW w:w="2553" w:type="dxa"/>
            <w:vAlign w:val="center"/>
          </w:tcPr>
          <w:p w:rsidR="00B6410B" w:rsidRPr="00223651" w:rsidRDefault="00146795" w:rsidP="004227DD">
            <w:pPr>
              <w:jc w:val="center"/>
            </w:pPr>
            <w:r>
              <w:t>4.75</w:t>
            </w:r>
          </w:p>
        </w:tc>
        <w:tc>
          <w:tcPr>
            <w:tcW w:w="2574" w:type="dxa"/>
            <w:vAlign w:val="center"/>
          </w:tcPr>
          <w:p w:rsidR="00B6410B" w:rsidRPr="001B2401" w:rsidRDefault="00366C87" w:rsidP="00F7408A">
            <w:pPr>
              <w:jc w:val="center"/>
            </w:pPr>
            <w:r w:rsidRPr="001B2401">
              <w:t>Любимые книги и фильмы.</w:t>
            </w:r>
          </w:p>
        </w:tc>
      </w:tr>
      <w:tr w:rsidR="00162708" w:rsidRPr="001B2401" w:rsidTr="00F7408A">
        <w:trPr>
          <w:trHeight w:val="573"/>
          <w:jc w:val="center"/>
        </w:trPr>
        <w:tc>
          <w:tcPr>
            <w:tcW w:w="2579" w:type="dxa"/>
            <w:vAlign w:val="center"/>
          </w:tcPr>
          <w:p w:rsidR="00B6410B" w:rsidRPr="001F39AF" w:rsidRDefault="00366C87" w:rsidP="00B675C5">
            <w:pPr>
              <w:jc w:val="left"/>
            </w:pPr>
            <w:r w:rsidRPr="001F39AF">
              <w:t>Тема11. Образование: школы, колледжи, университеты стран изучаемого языка</w:t>
            </w:r>
          </w:p>
        </w:tc>
        <w:tc>
          <w:tcPr>
            <w:tcW w:w="2573" w:type="dxa"/>
            <w:vAlign w:val="center"/>
          </w:tcPr>
          <w:p w:rsidR="00B6410B" w:rsidRPr="001B2401" w:rsidRDefault="00366C87" w:rsidP="00B675C5">
            <w:pPr>
              <w:jc w:val="left"/>
            </w:pPr>
            <w:r w:rsidRPr="001B2401">
              <w:t>Подготовка устного тематического сообщения. Поиск дополнительной информации по темам.</w:t>
            </w:r>
          </w:p>
        </w:tc>
        <w:tc>
          <w:tcPr>
            <w:tcW w:w="2553" w:type="dxa"/>
            <w:vAlign w:val="center"/>
          </w:tcPr>
          <w:p w:rsidR="00B6410B" w:rsidRPr="00223651" w:rsidRDefault="00146795" w:rsidP="004227DD">
            <w:pPr>
              <w:jc w:val="center"/>
            </w:pPr>
            <w:r>
              <w:t>4.75</w:t>
            </w:r>
          </w:p>
        </w:tc>
        <w:tc>
          <w:tcPr>
            <w:tcW w:w="2574" w:type="dxa"/>
            <w:vAlign w:val="center"/>
          </w:tcPr>
          <w:p w:rsidR="00B6410B" w:rsidRPr="001B2401" w:rsidRDefault="00366C87" w:rsidP="00F7408A">
            <w:pPr>
              <w:jc w:val="center"/>
            </w:pPr>
            <w:r w:rsidRPr="001B2401">
              <w:t>Структура образовательных учреждений в разных странах</w:t>
            </w:r>
          </w:p>
        </w:tc>
      </w:tr>
      <w:tr w:rsidR="00162708" w:rsidRPr="001B2401" w:rsidTr="00F7408A">
        <w:trPr>
          <w:trHeight w:val="1749"/>
          <w:jc w:val="center"/>
        </w:trPr>
        <w:tc>
          <w:tcPr>
            <w:tcW w:w="2579" w:type="dxa"/>
            <w:vAlign w:val="center"/>
          </w:tcPr>
          <w:p w:rsidR="00B6410B" w:rsidRPr="001F39AF" w:rsidRDefault="00366C87" w:rsidP="00B675C5">
            <w:pPr>
              <w:jc w:val="left"/>
            </w:pPr>
            <w:r w:rsidRPr="001F39AF">
              <w:t>Тема12. Традиции, праздники и религии мира и англоязычных стран</w:t>
            </w:r>
          </w:p>
        </w:tc>
        <w:tc>
          <w:tcPr>
            <w:tcW w:w="2573" w:type="dxa"/>
            <w:vAlign w:val="center"/>
          </w:tcPr>
          <w:p w:rsidR="00B6410B" w:rsidRPr="001B2401" w:rsidRDefault="00366C87" w:rsidP="00B675C5">
            <w:pPr>
              <w:jc w:val="left"/>
            </w:pPr>
            <w:r w:rsidRPr="001B2401">
              <w:t>Подготовка устного тематического сообщения. Поиск дополнительной информации по темам.</w:t>
            </w:r>
          </w:p>
        </w:tc>
        <w:tc>
          <w:tcPr>
            <w:tcW w:w="2553" w:type="dxa"/>
            <w:vAlign w:val="center"/>
          </w:tcPr>
          <w:p w:rsidR="00B6410B" w:rsidRPr="00223651" w:rsidRDefault="00A1326E" w:rsidP="004227DD">
            <w:pPr>
              <w:jc w:val="center"/>
            </w:pPr>
            <w:r>
              <w:t>4.86</w:t>
            </w:r>
          </w:p>
        </w:tc>
        <w:tc>
          <w:tcPr>
            <w:tcW w:w="2574" w:type="dxa"/>
            <w:vAlign w:val="center"/>
          </w:tcPr>
          <w:p w:rsidR="00B6410B" w:rsidRPr="001B2401" w:rsidRDefault="00366C87" w:rsidP="00F7408A">
            <w:pPr>
              <w:jc w:val="center"/>
            </w:pPr>
            <w:r w:rsidRPr="001B2401">
              <w:t>Праздники и религии англоязычных стран</w:t>
            </w:r>
          </w:p>
        </w:tc>
      </w:tr>
      <w:tr w:rsidR="00B675C5" w:rsidRPr="001B2401" w:rsidTr="00281D91">
        <w:trPr>
          <w:trHeight w:val="573"/>
          <w:jc w:val="center"/>
        </w:trPr>
        <w:tc>
          <w:tcPr>
            <w:tcW w:w="10279" w:type="dxa"/>
            <w:gridSpan w:val="4"/>
            <w:vAlign w:val="center"/>
          </w:tcPr>
          <w:p w:rsidR="00B675C5" w:rsidRPr="002F59C0" w:rsidRDefault="00B675C5" w:rsidP="004227DD">
            <w:pPr>
              <w:jc w:val="center"/>
              <w:rPr>
                <w:i/>
              </w:rPr>
            </w:pPr>
            <w:r w:rsidRPr="002F59C0">
              <w:rPr>
                <w:b/>
                <w:i/>
              </w:rPr>
              <w:t>Модуль 2. Раздел 1</w:t>
            </w:r>
            <w:r w:rsidRPr="002F59C0">
              <w:rPr>
                <w:i/>
              </w:rPr>
              <w:t>.</w:t>
            </w:r>
          </w:p>
        </w:tc>
      </w:tr>
      <w:tr w:rsidR="00162708" w:rsidRPr="001B2401" w:rsidTr="00F7408A">
        <w:trPr>
          <w:trHeight w:val="573"/>
          <w:jc w:val="center"/>
        </w:trPr>
        <w:tc>
          <w:tcPr>
            <w:tcW w:w="2579" w:type="dxa"/>
            <w:vAlign w:val="center"/>
          </w:tcPr>
          <w:p w:rsidR="00B6410B" w:rsidRPr="001F39AF" w:rsidRDefault="00D33FC8" w:rsidP="00E812EC">
            <w:pPr>
              <w:jc w:val="left"/>
            </w:pPr>
            <w:r w:rsidRPr="001F39AF">
              <w:t>Тема1. Экономика. Микроэкономика. Макроэкономика.</w:t>
            </w:r>
            <w:r w:rsidR="00E812EC" w:rsidRPr="001F39AF">
              <w:t xml:space="preserve"> История экономических учений.</w:t>
            </w:r>
          </w:p>
        </w:tc>
        <w:tc>
          <w:tcPr>
            <w:tcW w:w="2573" w:type="dxa"/>
            <w:vAlign w:val="center"/>
          </w:tcPr>
          <w:p w:rsidR="00B6410B" w:rsidRPr="001B2401" w:rsidRDefault="00D33FC8" w:rsidP="00B675C5">
            <w:pPr>
              <w:jc w:val="left"/>
            </w:pPr>
            <w:r w:rsidRPr="001B2401">
              <w:t>Подготовка устного тематического сообщения. Поиск дополнительной информации по темам.</w:t>
            </w:r>
          </w:p>
        </w:tc>
        <w:tc>
          <w:tcPr>
            <w:tcW w:w="2553" w:type="dxa"/>
            <w:vAlign w:val="center"/>
          </w:tcPr>
          <w:p w:rsidR="00B6410B" w:rsidRPr="00223651" w:rsidRDefault="002E5B05" w:rsidP="005342AD">
            <w:pPr>
              <w:jc w:val="center"/>
            </w:pPr>
            <w:r w:rsidRPr="00223651">
              <w:t>5</w:t>
            </w:r>
            <w:r w:rsidR="005342AD" w:rsidRPr="00223651">
              <w:t>.</w:t>
            </w:r>
            <w:r w:rsidRPr="00223651">
              <w:t>3</w:t>
            </w:r>
          </w:p>
        </w:tc>
        <w:tc>
          <w:tcPr>
            <w:tcW w:w="2574" w:type="dxa"/>
            <w:vAlign w:val="center"/>
          </w:tcPr>
          <w:p w:rsidR="00B6410B" w:rsidRPr="001B2401" w:rsidRDefault="00D33FC8" w:rsidP="00F7408A">
            <w:pPr>
              <w:jc w:val="center"/>
            </w:pPr>
            <w:r w:rsidRPr="001B2401">
              <w:t>Основные экономические понятия.</w:t>
            </w:r>
            <w:r w:rsidR="00E855F8" w:rsidRPr="001B2401">
              <w:t xml:space="preserve"> Экономические теории.</w:t>
            </w:r>
          </w:p>
        </w:tc>
      </w:tr>
      <w:tr w:rsidR="00162708" w:rsidRPr="001B2401" w:rsidTr="00F7408A">
        <w:trPr>
          <w:trHeight w:val="573"/>
          <w:jc w:val="center"/>
        </w:trPr>
        <w:tc>
          <w:tcPr>
            <w:tcW w:w="2579" w:type="dxa"/>
            <w:vAlign w:val="center"/>
          </w:tcPr>
          <w:p w:rsidR="00B6410B" w:rsidRPr="001F39AF" w:rsidRDefault="00D33FC8" w:rsidP="00E812EC">
            <w:pPr>
              <w:jc w:val="left"/>
            </w:pPr>
            <w:r w:rsidRPr="001F39AF">
              <w:t xml:space="preserve">Тема2. </w:t>
            </w:r>
            <w:r w:rsidR="00E812EC" w:rsidRPr="001F39AF">
              <w:t>Закон спроса.</w:t>
            </w:r>
          </w:p>
        </w:tc>
        <w:tc>
          <w:tcPr>
            <w:tcW w:w="2573" w:type="dxa"/>
            <w:vAlign w:val="center"/>
          </w:tcPr>
          <w:p w:rsidR="00B6410B" w:rsidRPr="001B2401" w:rsidRDefault="00B40ACE" w:rsidP="00B675C5">
            <w:pPr>
              <w:jc w:val="left"/>
            </w:pPr>
            <w:r w:rsidRPr="001B2401">
              <w:t>Подготовка устного тематического сообщения.</w:t>
            </w:r>
          </w:p>
        </w:tc>
        <w:tc>
          <w:tcPr>
            <w:tcW w:w="2553" w:type="dxa"/>
            <w:vAlign w:val="center"/>
          </w:tcPr>
          <w:p w:rsidR="00B6410B" w:rsidRPr="00223651" w:rsidRDefault="002E5B05" w:rsidP="005342AD">
            <w:pPr>
              <w:jc w:val="center"/>
            </w:pPr>
            <w:r w:rsidRPr="00223651">
              <w:t>5</w:t>
            </w:r>
            <w:r w:rsidR="005342AD" w:rsidRPr="00223651">
              <w:t>.</w:t>
            </w:r>
            <w:r w:rsidRPr="00223651">
              <w:t>3</w:t>
            </w:r>
          </w:p>
        </w:tc>
        <w:tc>
          <w:tcPr>
            <w:tcW w:w="2574" w:type="dxa"/>
            <w:vAlign w:val="center"/>
          </w:tcPr>
          <w:p w:rsidR="00B6410B" w:rsidRPr="001B2401" w:rsidRDefault="00E855F8" w:rsidP="00F7408A">
            <w:pPr>
              <w:jc w:val="center"/>
            </w:pPr>
            <w:r w:rsidRPr="001B2401">
              <w:t>Закон спроса и предложения</w:t>
            </w:r>
          </w:p>
        </w:tc>
      </w:tr>
      <w:tr w:rsidR="00162708" w:rsidRPr="001B2401" w:rsidTr="00F7408A">
        <w:trPr>
          <w:trHeight w:val="573"/>
          <w:jc w:val="center"/>
        </w:trPr>
        <w:tc>
          <w:tcPr>
            <w:tcW w:w="2579" w:type="dxa"/>
            <w:vAlign w:val="center"/>
          </w:tcPr>
          <w:p w:rsidR="00B6410B" w:rsidRPr="001F39AF" w:rsidRDefault="00D33FC8" w:rsidP="00E812EC">
            <w:pPr>
              <w:jc w:val="left"/>
            </w:pPr>
            <w:r w:rsidRPr="001F39AF">
              <w:t xml:space="preserve">Тема3. </w:t>
            </w:r>
            <w:r w:rsidR="00E812EC" w:rsidRPr="001F39AF">
              <w:t>Типы экономик.</w:t>
            </w:r>
          </w:p>
        </w:tc>
        <w:tc>
          <w:tcPr>
            <w:tcW w:w="2573" w:type="dxa"/>
            <w:vAlign w:val="center"/>
          </w:tcPr>
          <w:p w:rsidR="00B6410B" w:rsidRPr="001B2401" w:rsidRDefault="00B40ACE" w:rsidP="00B675C5">
            <w:pPr>
              <w:jc w:val="left"/>
            </w:pPr>
            <w:r w:rsidRPr="001B2401">
              <w:t>Подготовка устного тематического сообщения. Поиск дополнительной информации по темам.</w:t>
            </w:r>
          </w:p>
        </w:tc>
        <w:tc>
          <w:tcPr>
            <w:tcW w:w="2553" w:type="dxa"/>
            <w:vAlign w:val="center"/>
          </w:tcPr>
          <w:p w:rsidR="00B6410B" w:rsidRPr="00223651" w:rsidRDefault="002E5B05" w:rsidP="005342AD">
            <w:pPr>
              <w:jc w:val="center"/>
            </w:pPr>
            <w:r w:rsidRPr="00223651">
              <w:t>5</w:t>
            </w:r>
            <w:r w:rsidR="005342AD" w:rsidRPr="00223651">
              <w:t>.</w:t>
            </w:r>
            <w:r w:rsidRPr="00223651">
              <w:t>3</w:t>
            </w:r>
          </w:p>
        </w:tc>
        <w:tc>
          <w:tcPr>
            <w:tcW w:w="2574" w:type="dxa"/>
            <w:vAlign w:val="center"/>
          </w:tcPr>
          <w:p w:rsidR="00B6410B" w:rsidRPr="001B2401" w:rsidRDefault="00E855F8" w:rsidP="00F7408A">
            <w:pPr>
              <w:jc w:val="center"/>
            </w:pPr>
            <w:r w:rsidRPr="001B2401">
              <w:t>Виды экономических систем</w:t>
            </w:r>
          </w:p>
        </w:tc>
      </w:tr>
      <w:tr w:rsidR="00162708" w:rsidRPr="001B2401" w:rsidTr="00F7408A">
        <w:trPr>
          <w:trHeight w:val="573"/>
          <w:jc w:val="center"/>
        </w:trPr>
        <w:tc>
          <w:tcPr>
            <w:tcW w:w="2579" w:type="dxa"/>
            <w:vAlign w:val="center"/>
          </w:tcPr>
          <w:p w:rsidR="00B6410B" w:rsidRPr="001F39AF" w:rsidRDefault="00D33FC8" w:rsidP="00E812EC">
            <w:pPr>
              <w:jc w:val="left"/>
            </w:pPr>
            <w:r w:rsidRPr="001F39AF">
              <w:t xml:space="preserve">Тема4. </w:t>
            </w:r>
            <w:r w:rsidR="00E812EC" w:rsidRPr="001F39AF">
              <w:t>Издержки и предложение.</w:t>
            </w:r>
          </w:p>
        </w:tc>
        <w:tc>
          <w:tcPr>
            <w:tcW w:w="2573" w:type="dxa"/>
            <w:vAlign w:val="center"/>
          </w:tcPr>
          <w:p w:rsidR="00B6410B" w:rsidRPr="001B2401" w:rsidRDefault="00B40ACE" w:rsidP="00B675C5">
            <w:pPr>
              <w:jc w:val="left"/>
            </w:pPr>
            <w:r w:rsidRPr="001B2401">
              <w:t>Подготовка устного тематического сообщения. Поиск дополнительной информации по темам.</w:t>
            </w:r>
          </w:p>
        </w:tc>
        <w:tc>
          <w:tcPr>
            <w:tcW w:w="2553" w:type="dxa"/>
            <w:vAlign w:val="center"/>
          </w:tcPr>
          <w:p w:rsidR="00B6410B" w:rsidRPr="00223651" w:rsidRDefault="003D0956" w:rsidP="005342AD">
            <w:pPr>
              <w:jc w:val="center"/>
            </w:pPr>
            <w:r w:rsidRPr="00223651">
              <w:t>5.3</w:t>
            </w:r>
          </w:p>
        </w:tc>
        <w:tc>
          <w:tcPr>
            <w:tcW w:w="2574" w:type="dxa"/>
            <w:vAlign w:val="center"/>
          </w:tcPr>
          <w:p w:rsidR="00B6410B" w:rsidRPr="001B2401" w:rsidRDefault="00E855F8" w:rsidP="00F7408A">
            <w:pPr>
              <w:jc w:val="center"/>
            </w:pPr>
            <w:r w:rsidRPr="001B2401">
              <w:t>Издержки производства</w:t>
            </w:r>
          </w:p>
        </w:tc>
      </w:tr>
      <w:tr w:rsidR="00162708" w:rsidRPr="001B2401" w:rsidTr="00F7408A">
        <w:trPr>
          <w:trHeight w:val="573"/>
          <w:jc w:val="center"/>
        </w:trPr>
        <w:tc>
          <w:tcPr>
            <w:tcW w:w="2579" w:type="dxa"/>
            <w:vAlign w:val="center"/>
          </w:tcPr>
          <w:p w:rsidR="00B6410B" w:rsidRPr="001F39AF" w:rsidRDefault="00D33FC8" w:rsidP="00E812EC">
            <w:pPr>
              <w:jc w:val="left"/>
            </w:pPr>
            <w:r w:rsidRPr="001F39AF">
              <w:t xml:space="preserve">Тема5. </w:t>
            </w:r>
            <w:r w:rsidR="00E812EC" w:rsidRPr="001F39AF">
              <w:t>Структура рынка.</w:t>
            </w:r>
          </w:p>
        </w:tc>
        <w:tc>
          <w:tcPr>
            <w:tcW w:w="2573" w:type="dxa"/>
            <w:vAlign w:val="center"/>
          </w:tcPr>
          <w:p w:rsidR="00B6410B" w:rsidRPr="001B2401" w:rsidRDefault="00B40ACE" w:rsidP="00B675C5">
            <w:pPr>
              <w:jc w:val="left"/>
            </w:pPr>
            <w:r w:rsidRPr="001B2401">
              <w:t>Подготовка устного тематического сообщения.</w:t>
            </w:r>
          </w:p>
        </w:tc>
        <w:tc>
          <w:tcPr>
            <w:tcW w:w="2553" w:type="dxa"/>
            <w:vAlign w:val="center"/>
          </w:tcPr>
          <w:p w:rsidR="00B6410B" w:rsidRPr="00223651" w:rsidRDefault="003D0956" w:rsidP="005342AD">
            <w:pPr>
              <w:jc w:val="center"/>
            </w:pPr>
            <w:r w:rsidRPr="00223651">
              <w:t>5.3</w:t>
            </w:r>
          </w:p>
        </w:tc>
        <w:tc>
          <w:tcPr>
            <w:tcW w:w="2574" w:type="dxa"/>
            <w:vAlign w:val="center"/>
          </w:tcPr>
          <w:p w:rsidR="00B6410B" w:rsidRPr="001B2401" w:rsidRDefault="00E855F8" w:rsidP="00F7408A">
            <w:pPr>
              <w:jc w:val="center"/>
            </w:pPr>
            <w:r w:rsidRPr="001B2401">
              <w:t>Рыночная структура</w:t>
            </w:r>
          </w:p>
        </w:tc>
      </w:tr>
      <w:tr w:rsidR="00162708" w:rsidRPr="001B2401" w:rsidTr="00F7408A">
        <w:trPr>
          <w:trHeight w:val="573"/>
          <w:jc w:val="center"/>
        </w:trPr>
        <w:tc>
          <w:tcPr>
            <w:tcW w:w="2579" w:type="dxa"/>
            <w:vAlign w:val="center"/>
          </w:tcPr>
          <w:p w:rsidR="00B6410B" w:rsidRPr="001F39AF" w:rsidRDefault="00D33FC8" w:rsidP="00E812EC">
            <w:pPr>
              <w:jc w:val="left"/>
            </w:pPr>
            <w:r w:rsidRPr="001F39AF">
              <w:t xml:space="preserve">Тема6. </w:t>
            </w:r>
            <w:r w:rsidR="00E812EC" w:rsidRPr="001F39AF">
              <w:t>Рынок труда. Разделение труда.</w:t>
            </w:r>
          </w:p>
        </w:tc>
        <w:tc>
          <w:tcPr>
            <w:tcW w:w="2573" w:type="dxa"/>
            <w:vAlign w:val="center"/>
          </w:tcPr>
          <w:p w:rsidR="00B6410B" w:rsidRPr="001B2401" w:rsidRDefault="00B40ACE" w:rsidP="00B675C5">
            <w:pPr>
              <w:jc w:val="left"/>
            </w:pPr>
            <w:r w:rsidRPr="001B2401">
              <w:t xml:space="preserve">Подготовка устного тематического </w:t>
            </w:r>
            <w:r w:rsidRPr="001B2401">
              <w:lastRenderedPageBreak/>
              <w:t>сообщения. Поиск дополнительной информации по темам.</w:t>
            </w:r>
          </w:p>
        </w:tc>
        <w:tc>
          <w:tcPr>
            <w:tcW w:w="2553" w:type="dxa"/>
            <w:vAlign w:val="center"/>
          </w:tcPr>
          <w:p w:rsidR="00B6410B" w:rsidRPr="00223651" w:rsidRDefault="002E5B05" w:rsidP="004227DD">
            <w:pPr>
              <w:jc w:val="center"/>
            </w:pPr>
            <w:r w:rsidRPr="00223651">
              <w:lastRenderedPageBreak/>
              <w:t>5</w:t>
            </w:r>
            <w:r w:rsidR="00A1326E">
              <w:t>.58</w:t>
            </w:r>
          </w:p>
        </w:tc>
        <w:tc>
          <w:tcPr>
            <w:tcW w:w="2574" w:type="dxa"/>
            <w:vAlign w:val="center"/>
          </w:tcPr>
          <w:p w:rsidR="00B6410B" w:rsidRPr="001B2401" w:rsidRDefault="00E855F8" w:rsidP="00F7408A">
            <w:pPr>
              <w:jc w:val="center"/>
            </w:pPr>
            <w:r w:rsidRPr="001B2401">
              <w:t>Занятость и безработица</w:t>
            </w:r>
          </w:p>
        </w:tc>
      </w:tr>
      <w:tr w:rsidR="00162708" w:rsidRPr="001B2401" w:rsidTr="00F7408A">
        <w:trPr>
          <w:trHeight w:val="573"/>
          <w:jc w:val="center"/>
        </w:trPr>
        <w:tc>
          <w:tcPr>
            <w:tcW w:w="2579" w:type="dxa"/>
            <w:vAlign w:val="center"/>
          </w:tcPr>
          <w:p w:rsidR="00B6410B" w:rsidRPr="001F39AF" w:rsidRDefault="00D33FC8" w:rsidP="00E812EC">
            <w:pPr>
              <w:jc w:val="left"/>
            </w:pPr>
            <w:r w:rsidRPr="001F39AF">
              <w:t xml:space="preserve">Тема7. </w:t>
            </w:r>
            <w:r w:rsidR="00E812EC" w:rsidRPr="001F39AF">
              <w:t>Перепроизводство. Применение ценовой дискриминации.</w:t>
            </w:r>
          </w:p>
        </w:tc>
        <w:tc>
          <w:tcPr>
            <w:tcW w:w="2573" w:type="dxa"/>
            <w:vAlign w:val="center"/>
          </w:tcPr>
          <w:p w:rsidR="00B6410B" w:rsidRPr="001B2401" w:rsidRDefault="00B40ACE" w:rsidP="00B675C5">
            <w:pPr>
              <w:jc w:val="left"/>
            </w:pPr>
            <w:r w:rsidRPr="001B2401">
              <w:t>Подготовка устного тематического сообщения. Поиск дополнительной информации по темам.</w:t>
            </w:r>
          </w:p>
        </w:tc>
        <w:tc>
          <w:tcPr>
            <w:tcW w:w="2553" w:type="dxa"/>
            <w:vAlign w:val="center"/>
          </w:tcPr>
          <w:p w:rsidR="00B6410B" w:rsidRPr="00223651" w:rsidRDefault="00A1326E" w:rsidP="004227DD">
            <w:pPr>
              <w:jc w:val="center"/>
            </w:pPr>
            <w:r>
              <w:t>5.5</w:t>
            </w:r>
            <w:r w:rsidR="003D0956" w:rsidRPr="00223651">
              <w:t>8</w:t>
            </w:r>
          </w:p>
        </w:tc>
        <w:tc>
          <w:tcPr>
            <w:tcW w:w="2574" w:type="dxa"/>
            <w:vAlign w:val="center"/>
          </w:tcPr>
          <w:p w:rsidR="00B6410B" w:rsidRPr="001B2401" w:rsidRDefault="00E855F8" w:rsidP="00F7408A">
            <w:pPr>
              <w:jc w:val="center"/>
            </w:pPr>
            <w:r w:rsidRPr="001B2401">
              <w:t>Ценовая дискриминация</w:t>
            </w:r>
          </w:p>
        </w:tc>
      </w:tr>
      <w:tr w:rsidR="00162708" w:rsidRPr="001B2401" w:rsidTr="00F7408A">
        <w:trPr>
          <w:trHeight w:val="573"/>
          <w:jc w:val="center"/>
        </w:trPr>
        <w:tc>
          <w:tcPr>
            <w:tcW w:w="2579" w:type="dxa"/>
            <w:vAlign w:val="center"/>
          </w:tcPr>
          <w:p w:rsidR="00B6410B" w:rsidRPr="001F39AF" w:rsidRDefault="00D33FC8" w:rsidP="00E812EC">
            <w:pPr>
              <w:jc w:val="left"/>
            </w:pPr>
            <w:r w:rsidRPr="001F39AF">
              <w:t>Тема8. Социально-ориентированная экономика. Богатство, доходы и неравенство.</w:t>
            </w:r>
          </w:p>
        </w:tc>
        <w:tc>
          <w:tcPr>
            <w:tcW w:w="2573" w:type="dxa"/>
            <w:vAlign w:val="center"/>
          </w:tcPr>
          <w:p w:rsidR="00B6410B" w:rsidRPr="001B2401" w:rsidRDefault="00B40ACE" w:rsidP="00B675C5">
            <w:pPr>
              <w:jc w:val="left"/>
            </w:pPr>
            <w:r w:rsidRPr="001B2401">
              <w:t>Подготовка устного тематического сообщения.</w:t>
            </w:r>
          </w:p>
        </w:tc>
        <w:tc>
          <w:tcPr>
            <w:tcW w:w="2553" w:type="dxa"/>
            <w:vAlign w:val="center"/>
          </w:tcPr>
          <w:p w:rsidR="00B6410B" w:rsidRPr="00223651" w:rsidRDefault="00A1326E" w:rsidP="004227DD">
            <w:pPr>
              <w:jc w:val="center"/>
            </w:pPr>
            <w:r>
              <w:t>5.5</w:t>
            </w:r>
            <w:r w:rsidR="003D0956" w:rsidRPr="00223651">
              <w:t>8</w:t>
            </w:r>
          </w:p>
        </w:tc>
        <w:tc>
          <w:tcPr>
            <w:tcW w:w="2574" w:type="dxa"/>
            <w:vAlign w:val="center"/>
          </w:tcPr>
          <w:p w:rsidR="00B6410B" w:rsidRPr="001B2401" w:rsidRDefault="00850658" w:rsidP="00F7408A">
            <w:pPr>
              <w:jc w:val="center"/>
            </w:pPr>
            <w:r w:rsidRPr="001B2401">
              <w:t>Доходы, социальное расслоение</w:t>
            </w:r>
          </w:p>
        </w:tc>
      </w:tr>
      <w:tr w:rsidR="00162708" w:rsidRPr="001B2401" w:rsidTr="00F7408A">
        <w:trPr>
          <w:trHeight w:val="573"/>
          <w:jc w:val="center"/>
        </w:trPr>
        <w:tc>
          <w:tcPr>
            <w:tcW w:w="2579" w:type="dxa"/>
            <w:vAlign w:val="center"/>
          </w:tcPr>
          <w:p w:rsidR="00D33FC8" w:rsidRPr="001F39AF" w:rsidRDefault="00D33FC8" w:rsidP="00E812EC">
            <w:pPr>
              <w:jc w:val="left"/>
            </w:pPr>
            <w:r w:rsidRPr="001F39AF">
              <w:t>Тема9. Совокупный спрос и предложение.</w:t>
            </w:r>
          </w:p>
        </w:tc>
        <w:tc>
          <w:tcPr>
            <w:tcW w:w="2573" w:type="dxa"/>
            <w:vAlign w:val="center"/>
          </w:tcPr>
          <w:p w:rsidR="00D33FC8" w:rsidRPr="001B2401" w:rsidRDefault="00B40ACE" w:rsidP="00B675C5">
            <w:pPr>
              <w:jc w:val="left"/>
            </w:pPr>
            <w:r w:rsidRPr="001B2401">
              <w:t>Подготовка устного тематического сообщения. Поиск дополнительной информации по темам.</w:t>
            </w:r>
          </w:p>
        </w:tc>
        <w:tc>
          <w:tcPr>
            <w:tcW w:w="2553" w:type="dxa"/>
            <w:vAlign w:val="center"/>
          </w:tcPr>
          <w:p w:rsidR="00D33FC8" w:rsidRPr="00223651" w:rsidRDefault="003D0956" w:rsidP="005D6477">
            <w:pPr>
              <w:jc w:val="center"/>
            </w:pPr>
            <w:r w:rsidRPr="00223651">
              <w:t>5.18</w:t>
            </w:r>
          </w:p>
        </w:tc>
        <w:tc>
          <w:tcPr>
            <w:tcW w:w="2574" w:type="dxa"/>
            <w:vAlign w:val="center"/>
          </w:tcPr>
          <w:p w:rsidR="00D33FC8" w:rsidRPr="001B2401" w:rsidRDefault="00850658" w:rsidP="00F7408A">
            <w:pPr>
              <w:jc w:val="center"/>
            </w:pPr>
            <w:r w:rsidRPr="001B2401">
              <w:t>Совокупный спрос и предложение</w:t>
            </w:r>
          </w:p>
        </w:tc>
      </w:tr>
      <w:tr w:rsidR="00162708" w:rsidRPr="001B2401" w:rsidTr="00F7408A">
        <w:trPr>
          <w:trHeight w:val="573"/>
          <w:jc w:val="center"/>
        </w:trPr>
        <w:tc>
          <w:tcPr>
            <w:tcW w:w="2579" w:type="dxa"/>
            <w:vAlign w:val="center"/>
          </w:tcPr>
          <w:p w:rsidR="00D33FC8" w:rsidRPr="001F39AF" w:rsidRDefault="00D33FC8" w:rsidP="00E812EC">
            <w:pPr>
              <w:jc w:val="left"/>
            </w:pPr>
            <w:r w:rsidRPr="001F39AF">
              <w:t>Тема10. Деньги. Банки.</w:t>
            </w:r>
          </w:p>
        </w:tc>
        <w:tc>
          <w:tcPr>
            <w:tcW w:w="2573" w:type="dxa"/>
            <w:vAlign w:val="center"/>
          </w:tcPr>
          <w:p w:rsidR="00D33FC8" w:rsidRPr="001B2401" w:rsidRDefault="00B40ACE" w:rsidP="00B675C5">
            <w:pPr>
              <w:jc w:val="left"/>
            </w:pPr>
            <w:r w:rsidRPr="001B2401">
              <w:t>Подготовка устного тематического сообщения. Поиск дополнительной информации по темам.</w:t>
            </w:r>
          </w:p>
        </w:tc>
        <w:tc>
          <w:tcPr>
            <w:tcW w:w="2553" w:type="dxa"/>
            <w:vAlign w:val="center"/>
          </w:tcPr>
          <w:p w:rsidR="00D33FC8" w:rsidRPr="00223651" w:rsidRDefault="003D0956" w:rsidP="004227DD">
            <w:pPr>
              <w:jc w:val="center"/>
            </w:pPr>
            <w:r w:rsidRPr="00223651">
              <w:t>5.18</w:t>
            </w:r>
          </w:p>
        </w:tc>
        <w:tc>
          <w:tcPr>
            <w:tcW w:w="2574" w:type="dxa"/>
            <w:vAlign w:val="center"/>
          </w:tcPr>
          <w:p w:rsidR="00D33FC8" w:rsidRPr="001B2401" w:rsidRDefault="00850658" w:rsidP="00F7408A">
            <w:pPr>
              <w:jc w:val="center"/>
            </w:pPr>
            <w:r w:rsidRPr="001B2401">
              <w:t>Функции денег. Роль ЦБ</w:t>
            </w:r>
          </w:p>
        </w:tc>
      </w:tr>
      <w:tr w:rsidR="00162708" w:rsidRPr="001B2401" w:rsidTr="00F7408A">
        <w:trPr>
          <w:trHeight w:val="573"/>
          <w:jc w:val="center"/>
        </w:trPr>
        <w:tc>
          <w:tcPr>
            <w:tcW w:w="2579" w:type="dxa"/>
            <w:vAlign w:val="center"/>
          </w:tcPr>
          <w:p w:rsidR="00D33FC8" w:rsidRPr="001F39AF" w:rsidRDefault="00D33FC8" w:rsidP="00E812EC">
            <w:pPr>
              <w:jc w:val="left"/>
            </w:pPr>
            <w:r w:rsidRPr="001F39AF">
              <w:t>Тема11. Фискальная политика.</w:t>
            </w:r>
            <w:r w:rsidR="00E812EC" w:rsidRPr="001F39AF">
              <w:t xml:space="preserve"> Монетарная политика.</w:t>
            </w:r>
          </w:p>
        </w:tc>
        <w:tc>
          <w:tcPr>
            <w:tcW w:w="2573" w:type="dxa"/>
            <w:vAlign w:val="center"/>
          </w:tcPr>
          <w:p w:rsidR="00D33FC8" w:rsidRPr="001B2401" w:rsidRDefault="00B40ACE" w:rsidP="00B675C5">
            <w:pPr>
              <w:jc w:val="left"/>
            </w:pPr>
            <w:r w:rsidRPr="001B2401">
              <w:t>Подготовка устного тематического сообщения. Поиск дополнительной информации по темам.</w:t>
            </w:r>
          </w:p>
        </w:tc>
        <w:tc>
          <w:tcPr>
            <w:tcW w:w="2553" w:type="dxa"/>
            <w:vAlign w:val="center"/>
          </w:tcPr>
          <w:p w:rsidR="00D33FC8" w:rsidRPr="00223651" w:rsidRDefault="002E5B05" w:rsidP="004227DD">
            <w:pPr>
              <w:jc w:val="center"/>
            </w:pPr>
            <w:r w:rsidRPr="00223651">
              <w:t>5</w:t>
            </w:r>
            <w:r w:rsidR="00E855F8" w:rsidRPr="00223651">
              <w:t>.96</w:t>
            </w:r>
          </w:p>
        </w:tc>
        <w:tc>
          <w:tcPr>
            <w:tcW w:w="2574" w:type="dxa"/>
            <w:vAlign w:val="center"/>
          </w:tcPr>
          <w:p w:rsidR="00D33FC8" w:rsidRPr="001B2401" w:rsidRDefault="00850658" w:rsidP="00F7408A">
            <w:pPr>
              <w:jc w:val="center"/>
            </w:pPr>
            <w:r w:rsidRPr="001B2401">
              <w:t>Налогово-бюджетная политика</w:t>
            </w:r>
            <w:r w:rsidR="00E855F8" w:rsidRPr="001B2401">
              <w:t>. Кредитно-денежная политика</w:t>
            </w:r>
          </w:p>
        </w:tc>
      </w:tr>
      <w:tr w:rsidR="00162708" w:rsidRPr="001B2401" w:rsidTr="00F7408A">
        <w:trPr>
          <w:trHeight w:val="573"/>
          <w:jc w:val="center"/>
        </w:trPr>
        <w:tc>
          <w:tcPr>
            <w:tcW w:w="2579" w:type="dxa"/>
            <w:vAlign w:val="center"/>
          </w:tcPr>
          <w:p w:rsidR="00D33FC8" w:rsidRPr="001F39AF" w:rsidRDefault="00D33FC8" w:rsidP="00E812EC">
            <w:pPr>
              <w:jc w:val="left"/>
            </w:pPr>
            <w:r w:rsidRPr="001F39AF">
              <w:t xml:space="preserve">Тема12. </w:t>
            </w:r>
            <w:r w:rsidR="00E812EC" w:rsidRPr="001F39AF">
              <w:t>Процентная ставка. Денежные рынки.</w:t>
            </w:r>
          </w:p>
        </w:tc>
        <w:tc>
          <w:tcPr>
            <w:tcW w:w="2573" w:type="dxa"/>
            <w:vAlign w:val="center"/>
          </w:tcPr>
          <w:p w:rsidR="00D33FC8" w:rsidRPr="001B2401" w:rsidRDefault="00B40ACE" w:rsidP="00B675C5">
            <w:pPr>
              <w:jc w:val="left"/>
            </w:pPr>
            <w:r w:rsidRPr="001B2401">
              <w:t>Подготовка устного тематического сообщения.</w:t>
            </w:r>
          </w:p>
        </w:tc>
        <w:tc>
          <w:tcPr>
            <w:tcW w:w="2553" w:type="dxa"/>
            <w:vAlign w:val="center"/>
          </w:tcPr>
          <w:p w:rsidR="00D33FC8" w:rsidRPr="00223651" w:rsidRDefault="002E5B05" w:rsidP="004227DD">
            <w:pPr>
              <w:jc w:val="center"/>
            </w:pPr>
            <w:r w:rsidRPr="00223651">
              <w:t>5</w:t>
            </w:r>
            <w:r w:rsidR="0094502A" w:rsidRPr="00223651">
              <w:t>.96</w:t>
            </w:r>
          </w:p>
        </w:tc>
        <w:tc>
          <w:tcPr>
            <w:tcW w:w="2574" w:type="dxa"/>
            <w:vAlign w:val="center"/>
          </w:tcPr>
          <w:p w:rsidR="00D33FC8" w:rsidRPr="001B2401" w:rsidRDefault="00E855F8" w:rsidP="00F7408A">
            <w:pPr>
              <w:jc w:val="center"/>
            </w:pPr>
            <w:r w:rsidRPr="001B2401">
              <w:t>Денежные рынки</w:t>
            </w:r>
          </w:p>
        </w:tc>
      </w:tr>
      <w:tr w:rsidR="00162708" w:rsidRPr="001B2401" w:rsidTr="00F7408A">
        <w:trPr>
          <w:trHeight w:val="573"/>
          <w:jc w:val="center"/>
        </w:trPr>
        <w:tc>
          <w:tcPr>
            <w:tcW w:w="2579" w:type="dxa"/>
            <w:vAlign w:val="center"/>
          </w:tcPr>
          <w:p w:rsidR="00D33FC8" w:rsidRPr="001F39AF" w:rsidRDefault="00D33FC8" w:rsidP="00E812EC">
            <w:pPr>
              <w:jc w:val="left"/>
            </w:pPr>
            <w:r w:rsidRPr="001F39AF">
              <w:t xml:space="preserve">Тема13. </w:t>
            </w:r>
            <w:r w:rsidR="00E812EC" w:rsidRPr="001F39AF">
              <w:t>Инфляция.</w:t>
            </w:r>
          </w:p>
        </w:tc>
        <w:tc>
          <w:tcPr>
            <w:tcW w:w="2573" w:type="dxa"/>
            <w:vAlign w:val="center"/>
          </w:tcPr>
          <w:p w:rsidR="00D33FC8" w:rsidRPr="001B2401" w:rsidRDefault="00B40ACE" w:rsidP="00B675C5">
            <w:pPr>
              <w:jc w:val="left"/>
            </w:pPr>
            <w:r w:rsidRPr="001B2401">
              <w:t>Подготовка устного тематического сообщения. Поиск дополнительной информации по темам.</w:t>
            </w:r>
          </w:p>
        </w:tc>
        <w:tc>
          <w:tcPr>
            <w:tcW w:w="2553" w:type="dxa"/>
            <w:vAlign w:val="center"/>
          </w:tcPr>
          <w:p w:rsidR="00D33FC8" w:rsidRPr="00223651" w:rsidRDefault="002E5B05" w:rsidP="004227DD">
            <w:pPr>
              <w:jc w:val="center"/>
            </w:pPr>
            <w:r w:rsidRPr="00223651">
              <w:t>5</w:t>
            </w:r>
            <w:r w:rsidR="0094502A" w:rsidRPr="00223651">
              <w:t>.96</w:t>
            </w:r>
          </w:p>
        </w:tc>
        <w:tc>
          <w:tcPr>
            <w:tcW w:w="2574" w:type="dxa"/>
            <w:vAlign w:val="center"/>
          </w:tcPr>
          <w:p w:rsidR="00D33FC8" w:rsidRPr="001B2401" w:rsidRDefault="00E855F8" w:rsidP="00F7408A">
            <w:pPr>
              <w:jc w:val="center"/>
            </w:pPr>
            <w:r w:rsidRPr="001B2401">
              <w:t>Инфляция. Дефляция</w:t>
            </w:r>
          </w:p>
        </w:tc>
      </w:tr>
      <w:tr w:rsidR="00162708" w:rsidRPr="001B2401" w:rsidTr="00F7408A">
        <w:trPr>
          <w:trHeight w:val="573"/>
          <w:jc w:val="center"/>
        </w:trPr>
        <w:tc>
          <w:tcPr>
            <w:tcW w:w="2579" w:type="dxa"/>
            <w:vAlign w:val="center"/>
          </w:tcPr>
          <w:p w:rsidR="00D33FC8" w:rsidRPr="001F39AF" w:rsidRDefault="004E77FF" w:rsidP="00E812EC">
            <w:pPr>
              <w:jc w:val="left"/>
            </w:pPr>
            <w:r w:rsidRPr="001F39AF">
              <w:t xml:space="preserve">Тема14. </w:t>
            </w:r>
            <w:r w:rsidR="00E812EC" w:rsidRPr="001F39AF">
              <w:t>Цикл деловой активности.</w:t>
            </w:r>
          </w:p>
        </w:tc>
        <w:tc>
          <w:tcPr>
            <w:tcW w:w="2573" w:type="dxa"/>
            <w:vAlign w:val="center"/>
          </w:tcPr>
          <w:p w:rsidR="00D33FC8" w:rsidRPr="001B2401" w:rsidRDefault="00B40ACE" w:rsidP="00B675C5">
            <w:pPr>
              <w:jc w:val="left"/>
            </w:pPr>
            <w:r w:rsidRPr="001B2401">
              <w:t>Подготовка устного тематического сообщения.</w:t>
            </w:r>
          </w:p>
        </w:tc>
        <w:tc>
          <w:tcPr>
            <w:tcW w:w="2553" w:type="dxa"/>
            <w:vAlign w:val="center"/>
          </w:tcPr>
          <w:p w:rsidR="00D33FC8" w:rsidRPr="00223651" w:rsidRDefault="002E5B05" w:rsidP="004227DD">
            <w:pPr>
              <w:jc w:val="center"/>
            </w:pPr>
            <w:r w:rsidRPr="00223651">
              <w:t>5</w:t>
            </w:r>
            <w:r w:rsidR="0094502A" w:rsidRPr="00223651">
              <w:t>.96</w:t>
            </w:r>
          </w:p>
        </w:tc>
        <w:tc>
          <w:tcPr>
            <w:tcW w:w="2574" w:type="dxa"/>
            <w:vAlign w:val="center"/>
          </w:tcPr>
          <w:p w:rsidR="00D33FC8" w:rsidRPr="001B2401" w:rsidRDefault="00E855F8" w:rsidP="00F7408A">
            <w:pPr>
              <w:jc w:val="center"/>
            </w:pPr>
            <w:r w:rsidRPr="001B2401">
              <w:t>Деловая активность компаний</w:t>
            </w:r>
          </w:p>
        </w:tc>
      </w:tr>
      <w:tr w:rsidR="00162708" w:rsidRPr="001B2401" w:rsidTr="00F7408A">
        <w:trPr>
          <w:trHeight w:val="573"/>
          <w:jc w:val="center"/>
        </w:trPr>
        <w:tc>
          <w:tcPr>
            <w:tcW w:w="2579" w:type="dxa"/>
            <w:vAlign w:val="center"/>
          </w:tcPr>
          <w:p w:rsidR="00D33FC8" w:rsidRPr="001F39AF" w:rsidRDefault="004E77FF" w:rsidP="00E812EC">
            <w:pPr>
              <w:jc w:val="left"/>
            </w:pPr>
            <w:r w:rsidRPr="001F39AF">
              <w:t xml:space="preserve">Тема15. </w:t>
            </w:r>
            <w:r w:rsidR="00E812EC" w:rsidRPr="001F39AF">
              <w:t>Обменный курс. Открытая экономика.</w:t>
            </w:r>
          </w:p>
        </w:tc>
        <w:tc>
          <w:tcPr>
            <w:tcW w:w="2573" w:type="dxa"/>
            <w:vAlign w:val="center"/>
          </w:tcPr>
          <w:p w:rsidR="00D33FC8" w:rsidRPr="001B2401" w:rsidRDefault="00B40ACE" w:rsidP="00B675C5">
            <w:pPr>
              <w:jc w:val="left"/>
            </w:pPr>
            <w:r w:rsidRPr="001B2401">
              <w:t>Подготовка устного тематического сообщения. Поиск дополнительной информации по темам.</w:t>
            </w:r>
          </w:p>
        </w:tc>
        <w:tc>
          <w:tcPr>
            <w:tcW w:w="2553" w:type="dxa"/>
            <w:vAlign w:val="center"/>
          </w:tcPr>
          <w:p w:rsidR="00D33FC8" w:rsidRPr="00223651" w:rsidRDefault="002E5B05" w:rsidP="004227DD">
            <w:pPr>
              <w:jc w:val="center"/>
            </w:pPr>
            <w:r w:rsidRPr="00223651">
              <w:t>5</w:t>
            </w:r>
            <w:r w:rsidR="00A1326E">
              <w:t>.98</w:t>
            </w:r>
          </w:p>
        </w:tc>
        <w:tc>
          <w:tcPr>
            <w:tcW w:w="2574" w:type="dxa"/>
            <w:vAlign w:val="center"/>
          </w:tcPr>
          <w:p w:rsidR="00D33FC8" w:rsidRPr="001B2401" w:rsidRDefault="00E855F8" w:rsidP="00F7408A">
            <w:pPr>
              <w:jc w:val="center"/>
            </w:pPr>
            <w:r w:rsidRPr="001B2401">
              <w:t>Курс валют. Открытая экономика.</w:t>
            </w:r>
          </w:p>
        </w:tc>
      </w:tr>
      <w:tr w:rsidR="00162708" w:rsidRPr="001B2401" w:rsidTr="00F7408A">
        <w:trPr>
          <w:trHeight w:val="573"/>
          <w:jc w:val="center"/>
        </w:trPr>
        <w:tc>
          <w:tcPr>
            <w:tcW w:w="2579" w:type="dxa"/>
            <w:vAlign w:val="center"/>
          </w:tcPr>
          <w:p w:rsidR="00D33FC8" w:rsidRPr="001F39AF" w:rsidRDefault="004E77FF" w:rsidP="00E812EC">
            <w:pPr>
              <w:jc w:val="left"/>
            </w:pPr>
            <w:r w:rsidRPr="001F39AF">
              <w:t xml:space="preserve">Тема16. </w:t>
            </w:r>
            <w:r w:rsidR="00E855F8" w:rsidRPr="001F39AF">
              <w:t>Механизмы формирования обменного курса. Мировая торговля.</w:t>
            </w:r>
          </w:p>
        </w:tc>
        <w:tc>
          <w:tcPr>
            <w:tcW w:w="2573" w:type="dxa"/>
            <w:vAlign w:val="center"/>
          </w:tcPr>
          <w:p w:rsidR="00D33FC8" w:rsidRPr="001B2401" w:rsidRDefault="00B40ACE" w:rsidP="00B675C5">
            <w:pPr>
              <w:jc w:val="left"/>
            </w:pPr>
            <w:r w:rsidRPr="001B2401">
              <w:t>Подготовка устного тематического сообщения. Поиск дополнительной информации по темам.</w:t>
            </w:r>
          </w:p>
        </w:tc>
        <w:tc>
          <w:tcPr>
            <w:tcW w:w="2553" w:type="dxa"/>
            <w:vAlign w:val="center"/>
          </w:tcPr>
          <w:p w:rsidR="00D33FC8" w:rsidRPr="00223651" w:rsidRDefault="00C63902" w:rsidP="00091D92">
            <w:pPr>
              <w:jc w:val="center"/>
            </w:pPr>
            <w:r w:rsidRPr="00223651">
              <w:t>3</w:t>
            </w:r>
          </w:p>
        </w:tc>
        <w:tc>
          <w:tcPr>
            <w:tcW w:w="2574" w:type="dxa"/>
            <w:vAlign w:val="center"/>
          </w:tcPr>
          <w:p w:rsidR="00D33FC8" w:rsidRPr="001B2401" w:rsidRDefault="00E855F8" w:rsidP="00F7408A">
            <w:pPr>
              <w:jc w:val="center"/>
            </w:pPr>
            <w:r w:rsidRPr="001B2401">
              <w:t>Всемирная торговля</w:t>
            </w:r>
          </w:p>
        </w:tc>
      </w:tr>
      <w:tr w:rsidR="00162708" w:rsidRPr="001B2401" w:rsidTr="00F7408A">
        <w:trPr>
          <w:trHeight w:val="573"/>
          <w:jc w:val="center"/>
        </w:trPr>
        <w:tc>
          <w:tcPr>
            <w:tcW w:w="2579" w:type="dxa"/>
            <w:vAlign w:val="center"/>
          </w:tcPr>
          <w:p w:rsidR="00D33FC8" w:rsidRPr="001F39AF" w:rsidRDefault="004E77FF" w:rsidP="00E855F8">
            <w:pPr>
              <w:jc w:val="left"/>
            </w:pPr>
            <w:r w:rsidRPr="001F39AF">
              <w:t xml:space="preserve">Тема17. </w:t>
            </w:r>
            <w:r w:rsidR="00E855F8" w:rsidRPr="001F39AF">
              <w:t>Российская экономика в Х</w:t>
            </w:r>
            <w:r w:rsidR="00E855F8" w:rsidRPr="001F39AF">
              <w:rPr>
                <w:lang w:val="en-US"/>
              </w:rPr>
              <w:t>I</w:t>
            </w:r>
            <w:r w:rsidR="00E855F8" w:rsidRPr="001F39AF">
              <w:t>Х-ХХ веках</w:t>
            </w:r>
          </w:p>
        </w:tc>
        <w:tc>
          <w:tcPr>
            <w:tcW w:w="2573" w:type="dxa"/>
            <w:vAlign w:val="center"/>
          </w:tcPr>
          <w:p w:rsidR="00D33FC8" w:rsidRPr="001B2401" w:rsidRDefault="00B40ACE" w:rsidP="00B675C5">
            <w:pPr>
              <w:jc w:val="left"/>
            </w:pPr>
            <w:r w:rsidRPr="001B2401">
              <w:t>Подготовка устного тематического сообщения.</w:t>
            </w:r>
          </w:p>
        </w:tc>
        <w:tc>
          <w:tcPr>
            <w:tcW w:w="2553" w:type="dxa"/>
            <w:vAlign w:val="center"/>
          </w:tcPr>
          <w:p w:rsidR="00D33FC8" w:rsidRPr="00223651" w:rsidRDefault="0094502A" w:rsidP="00091D92">
            <w:pPr>
              <w:jc w:val="center"/>
            </w:pPr>
            <w:r w:rsidRPr="00223651">
              <w:t>3</w:t>
            </w:r>
          </w:p>
        </w:tc>
        <w:tc>
          <w:tcPr>
            <w:tcW w:w="2574" w:type="dxa"/>
            <w:vAlign w:val="center"/>
          </w:tcPr>
          <w:p w:rsidR="00D33FC8" w:rsidRPr="001B2401" w:rsidRDefault="00E855F8" w:rsidP="00F7408A">
            <w:pPr>
              <w:jc w:val="center"/>
            </w:pPr>
            <w:r w:rsidRPr="001B2401">
              <w:t xml:space="preserve">Экономика России в </w:t>
            </w:r>
            <w:r w:rsidR="00CD0106" w:rsidRPr="001F39AF">
              <w:t>Х</w:t>
            </w:r>
            <w:r w:rsidR="00CD0106" w:rsidRPr="001F39AF">
              <w:rPr>
                <w:lang w:val="en-US"/>
              </w:rPr>
              <w:t>I</w:t>
            </w:r>
            <w:r w:rsidR="00CD0106" w:rsidRPr="001F39AF">
              <w:t>Х-ХХ</w:t>
            </w:r>
            <w:r w:rsidRPr="001B2401">
              <w:t xml:space="preserve"> веках</w:t>
            </w:r>
          </w:p>
        </w:tc>
      </w:tr>
      <w:tr w:rsidR="00162708" w:rsidRPr="001B2401" w:rsidTr="00F7408A">
        <w:trPr>
          <w:trHeight w:val="1598"/>
          <w:jc w:val="center"/>
        </w:trPr>
        <w:tc>
          <w:tcPr>
            <w:tcW w:w="2579" w:type="dxa"/>
            <w:vAlign w:val="center"/>
          </w:tcPr>
          <w:p w:rsidR="00D33FC8" w:rsidRPr="001F39AF" w:rsidRDefault="004E77FF" w:rsidP="00E855F8">
            <w:pPr>
              <w:jc w:val="left"/>
            </w:pPr>
            <w:r w:rsidRPr="001F39AF">
              <w:lastRenderedPageBreak/>
              <w:t xml:space="preserve">Тема18. </w:t>
            </w:r>
            <w:r w:rsidR="00E855F8" w:rsidRPr="001F39AF">
              <w:t>Современная Россия: падение и подъем рыночной экономики.</w:t>
            </w:r>
          </w:p>
        </w:tc>
        <w:tc>
          <w:tcPr>
            <w:tcW w:w="2573" w:type="dxa"/>
            <w:vAlign w:val="center"/>
          </w:tcPr>
          <w:p w:rsidR="00D33FC8" w:rsidRPr="001B2401" w:rsidRDefault="00B40ACE" w:rsidP="00B675C5">
            <w:pPr>
              <w:jc w:val="left"/>
            </w:pPr>
            <w:r w:rsidRPr="001B2401">
              <w:t>Подготовка устного тематического сообщения. Поиск дополнительной информации по темам.</w:t>
            </w:r>
          </w:p>
        </w:tc>
        <w:tc>
          <w:tcPr>
            <w:tcW w:w="2553" w:type="dxa"/>
            <w:vAlign w:val="center"/>
          </w:tcPr>
          <w:p w:rsidR="00D33FC8" w:rsidRPr="00223651" w:rsidRDefault="00C63902" w:rsidP="00091D92">
            <w:pPr>
              <w:jc w:val="center"/>
            </w:pPr>
            <w:r w:rsidRPr="00223651">
              <w:t>3</w:t>
            </w:r>
          </w:p>
        </w:tc>
        <w:tc>
          <w:tcPr>
            <w:tcW w:w="2574" w:type="dxa"/>
            <w:vAlign w:val="center"/>
          </w:tcPr>
          <w:p w:rsidR="00D33FC8" w:rsidRPr="001B2401" w:rsidRDefault="00E855F8" w:rsidP="00F7408A">
            <w:pPr>
              <w:jc w:val="center"/>
            </w:pPr>
            <w:r w:rsidRPr="001B2401">
              <w:t>Современная экономика России</w:t>
            </w:r>
          </w:p>
        </w:tc>
      </w:tr>
      <w:tr w:rsidR="00162708" w:rsidRPr="001B2401" w:rsidTr="00F7408A">
        <w:trPr>
          <w:trHeight w:val="573"/>
          <w:jc w:val="center"/>
        </w:trPr>
        <w:tc>
          <w:tcPr>
            <w:tcW w:w="2579" w:type="dxa"/>
            <w:vAlign w:val="center"/>
          </w:tcPr>
          <w:p w:rsidR="00D33FC8" w:rsidRPr="001F39AF" w:rsidRDefault="004E77FF" w:rsidP="00E855F8">
            <w:pPr>
              <w:jc w:val="left"/>
            </w:pPr>
            <w:r w:rsidRPr="001F39AF">
              <w:t xml:space="preserve">Тема19. </w:t>
            </w:r>
            <w:r w:rsidR="00E855F8" w:rsidRPr="001F39AF">
              <w:t>Внешняя торговля России.</w:t>
            </w:r>
          </w:p>
        </w:tc>
        <w:tc>
          <w:tcPr>
            <w:tcW w:w="2573" w:type="dxa"/>
            <w:vAlign w:val="center"/>
          </w:tcPr>
          <w:p w:rsidR="00D33FC8" w:rsidRPr="001B2401" w:rsidRDefault="00B40ACE" w:rsidP="00B675C5">
            <w:pPr>
              <w:jc w:val="left"/>
            </w:pPr>
            <w:r w:rsidRPr="001B2401">
              <w:t>Подготовка устного тематического сообщения.</w:t>
            </w:r>
          </w:p>
        </w:tc>
        <w:tc>
          <w:tcPr>
            <w:tcW w:w="2553" w:type="dxa"/>
            <w:vAlign w:val="center"/>
          </w:tcPr>
          <w:p w:rsidR="00D33FC8" w:rsidRPr="00223651" w:rsidRDefault="00C63902" w:rsidP="00091D92">
            <w:pPr>
              <w:jc w:val="center"/>
            </w:pPr>
            <w:r w:rsidRPr="00223651">
              <w:t>3</w:t>
            </w:r>
          </w:p>
        </w:tc>
        <w:tc>
          <w:tcPr>
            <w:tcW w:w="2574" w:type="dxa"/>
            <w:vAlign w:val="center"/>
          </w:tcPr>
          <w:p w:rsidR="00D33FC8" w:rsidRPr="001B2401" w:rsidRDefault="00E855F8" w:rsidP="00F7408A">
            <w:pPr>
              <w:jc w:val="center"/>
            </w:pPr>
            <w:r w:rsidRPr="001B2401">
              <w:t>Внешняя торговля</w:t>
            </w:r>
          </w:p>
        </w:tc>
      </w:tr>
      <w:tr w:rsidR="00E855F8" w:rsidRPr="001B2401" w:rsidTr="00F7408A">
        <w:trPr>
          <w:trHeight w:val="573"/>
          <w:jc w:val="center"/>
        </w:trPr>
        <w:tc>
          <w:tcPr>
            <w:tcW w:w="2579" w:type="dxa"/>
            <w:vAlign w:val="center"/>
          </w:tcPr>
          <w:p w:rsidR="00E855F8" w:rsidRPr="001F39AF" w:rsidRDefault="00E855F8" w:rsidP="00E855F8">
            <w:r w:rsidRPr="001F39AF">
              <w:t>Тема20. Повторение и обобщение.</w:t>
            </w:r>
          </w:p>
        </w:tc>
        <w:tc>
          <w:tcPr>
            <w:tcW w:w="2573" w:type="dxa"/>
            <w:vAlign w:val="center"/>
          </w:tcPr>
          <w:p w:rsidR="00E855F8" w:rsidRPr="001B2401" w:rsidRDefault="00E855F8" w:rsidP="00B675C5">
            <w:pPr>
              <w:jc w:val="left"/>
            </w:pPr>
          </w:p>
        </w:tc>
        <w:tc>
          <w:tcPr>
            <w:tcW w:w="2553" w:type="dxa"/>
            <w:vAlign w:val="center"/>
          </w:tcPr>
          <w:p w:rsidR="00E855F8" w:rsidRPr="00223651" w:rsidRDefault="0094502A" w:rsidP="00091D92">
            <w:pPr>
              <w:jc w:val="center"/>
            </w:pPr>
            <w:r w:rsidRPr="00223651">
              <w:t>3</w:t>
            </w:r>
          </w:p>
        </w:tc>
        <w:tc>
          <w:tcPr>
            <w:tcW w:w="2574" w:type="dxa"/>
            <w:vAlign w:val="center"/>
          </w:tcPr>
          <w:p w:rsidR="00E855F8" w:rsidRPr="001B2401" w:rsidRDefault="00E855F8" w:rsidP="00F7408A">
            <w:pPr>
              <w:jc w:val="center"/>
            </w:pPr>
            <w:r w:rsidRPr="001B2401">
              <w:t>Обобщение материала</w:t>
            </w:r>
          </w:p>
        </w:tc>
      </w:tr>
      <w:tr w:rsidR="00C62BAA" w:rsidRPr="001B2401" w:rsidTr="00281D91">
        <w:trPr>
          <w:trHeight w:val="573"/>
          <w:jc w:val="center"/>
        </w:trPr>
        <w:tc>
          <w:tcPr>
            <w:tcW w:w="10279" w:type="dxa"/>
            <w:gridSpan w:val="4"/>
            <w:vAlign w:val="center"/>
          </w:tcPr>
          <w:p w:rsidR="00C62BAA" w:rsidRPr="002F59C0" w:rsidRDefault="00C62BAA" w:rsidP="004227DD">
            <w:pPr>
              <w:jc w:val="center"/>
              <w:rPr>
                <w:i/>
              </w:rPr>
            </w:pPr>
            <w:r w:rsidRPr="002F59C0">
              <w:rPr>
                <w:b/>
                <w:i/>
              </w:rPr>
              <w:t>Модуль 2. Раздел 2. Часть 1.</w:t>
            </w:r>
          </w:p>
        </w:tc>
      </w:tr>
      <w:tr w:rsidR="00162708" w:rsidRPr="001B2401" w:rsidTr="00F7408A">
        <w:trPr>
          <w:trHeight w:val="573"/>
          <w:jc w:val="center"/>
        </w:trPr>
        <w:tc>
          <w:tcPr>
            <w:tcW w:w="2579" w:type="dxa"/>
            <w:vAlign w:val="center"/>
          </w:tcPr>
          <w:p w:rsidR="004E77FF" w:rsidRPr="001F39AF" w:rsidRDefault="00DF64D0" w:rsidP="00B675C5">
            <w:pPr>
              <w:jc w:val="left"/>
            </w:pPr>
            <w:r w:rsidRPr="001F39AF">
              <w:t>Тема1. Каким бизнесом вы занимаетесь?</w:t>
            </w:r>
            <w:r w:rsidR="00162708" w:rsidRPr="001F39AF">
              <w:t xml:space="preserve"> Экономика. Бизнес. Предприятия. Отрасли промышленности. Типы компаний.</w:t>
            </w:r>
          </w:p>
        </w:tc>
        <w:tc>
          <w:tcPr>
            <w:tcW w:w="2573" w:type="dxa"/>
            <w:vAlign w:val="center"/>
          </w:tcPr>
          <w:p w:rsidR="004E77FF" w:rsidRPr="001B2401" w:rsidRDefault="00B40ACE" w:rsidP="00B675C5">
            <w:pPr>
              <w:jc w:val="left"/>
            </w:pPr>
            <w:r w:rsidRPr="001B2401">
              <w:t>Подготовка устного тематического сообщения.</w:t>
            </w:r>
          </w:p>
        </w:tc>
        <w:tc>
          <w:tcPr>
            <w:tcW w:w="2553" w:type="dxa"/>
            <w:vAlign w:val="center"/>
          </w:tcPr>
          <w:p w:rsidR="004E77FF" w:rsidRPr="00223651" w:rsidRDefault="003D0956" w:rsidP="004227DD">
            <w:pPr>
              <w:jc w:val="center"/>
            </w:pPr>
            <w:r w:rsidRPr="00223651">
              <w:t>5.18</w:t>
            </w:r>
          </w:p>
        </w:tc>
        <w:tc>
          <w:tcPr>
            <w:tcW w:w="2574" w:type="dxa"/>
            <w:vAlign w:val="center"/>
          </w:tcPr>
          <w:p w:rsidR="004E77FF" w:rsidRPr="001B2401" w:rsidRDefault="003E79CF" w:rsidP="00F7408A">
            <w:pPr>
              <w:jc w:val="center"/>
            </w:pPr>
            <w:r w:rsidRPr="001B2401">
              <w:t>Бизнес. Отрасли промышленности.</w:t>
            </w:r>
          </w:p>
        </w:tc>
      </w:tr>
      <w:tr w:rsidR="00162708" w:rsidRPr="001B2401" w:rsidTr="00F7408A">
        <w:trPr>
          <w:trHeight w:val="573"/>
          <w:jc w:val="center"/>
        </w:trPr>
        <w:tc>
          <w:tcPr>
            <w:tcW w:w="2579" w:type="dxa"/>
            <w:vAlign w:val="center"/>
          </w:tcPr>
          <w:p w:rsidR="004E77FF" w:rsidRPr="001F39AF" w:rsidRDefault="00162708" w:rsidP="00B675C5">
            <w:pPr>
              <w:jc w:val="left"/>
            </w:pPr>
            <w:r w:rsidRPr="001F39AF">
              <w:t>Тема2. Производство и сбыт. Процесс производства. Издержки и расходы. Экономия за счет масштаба.</w:t>
            </w:r>
          </w:p>
        </w:tc>
        <w:tc>
          <w:tcPr>
            <w:tcW w:w="2573" w:type="dxa"/>
            <w:vAlign w:val="center"/>
          </w:tcPr>
          <w:p w:rsidR="004E77FF" w:rsidRPr="001B2401" w:rsidRDefault="00B40ACE" w:rsidP="00B675C5">
            <w:pPr>
              <w:jc w:val="left"/>
            </w:pPr>
            <w:r w:rsidRPr="001B2401">
              <w:t>Подготовка устного тематического сообщения. Поиск дополнительной информации по темам.</w:t>
            </w:r>
          </w:p>
        </w:tc>
        <w:tc>
          <w:tcPr>
            <w:tcW w:w="2553" w:type="dxa"/>
            <w:vAlign w:val="center"/>
          </w:tcPr>
          <w:p w:rsidR="004E77FF" w:rsidRPr="00223651" w:rsidRDefault="003D0956" w:rsidP="004227DD">
            <w:pPr>
              <w:jc w:val="center"/>
            </w:pPr>
            <w:r w:rsidRPr="00223651">
              <w:t>5.18</w:t>
            </w:r>
          </w:p>
        </w:tc>
        <w:tc>
          <w:tcPr>
            <w:tcW w:w="2574" w:type="dxa"/>
            <w:vAlign w:val="center"/>
          </w:tcPr>
          <w:p w:rsidR="004E77FF" w:rsidRPr="001B2401" w:rsidRDefault="003E79CF" w:rsidP="00F7408A">
            <w:pPr>
              <w:jc w:val="center"/>
            </w:pPr>
            <w:r w:rsidRPr="001B2401">
              <w:t>Производство.</w:t>
            </w:r>
          </w:p>
        </w:tc>
      </w:tr>
      <w:tr w:rsidR="00162708" w:rsidRPr="001B2401" w:rsidTr="00F7408A">
        <w:trPr>
          <w:trHeight w:val="573"/>
          <w:jc w:val="center"/>
        </w:trPr>
        <w:tc>
          <w:tcPr>
            <w:tcW w:w="2579" w:type="dxa"/>
            <w:vAlign w:val="center"/>
          </w:tcPr>
          <w:p w:rsidR="004E77FF" w:rsidRPr="001F39AF" w:rsidRDefault="006F0AAF" w:rsidP="00B675C5">
            <w:pPr>
              <w:jc w:val="left"/>
            </w:pPr>
            <w:r w:rsidRPr="001F39AF">
              <w:t>Тема3. Экономический цикл. Основные экономические показатели. Подъем и спад деловой активности.</w:t>
            </w:r>
          </w:p>
        </w:tc>
        <w:tc>
          <w:tcPr>
            <w:tcW w:w="2573" w:type="dxa"/>
            <w:vAlign w:val="center"/>
          </w:tcPr>
          <w:p w:rsidR="004E77FF" w:rsidRPr="001B2401" w:rsidRDefault="00B40ACE" w:rsidP="00B675C5">
            <w:pPr>
              <w:jc w:val="left"/>
            </w:pPr>
            <w:r w:rsidRPr="001B2401">
              <w:t>Подготовка устного тематического сообщения.</w:t>
            </w:r>
          </w:p>
        </w:tc>
        <w:tc>
          <w:tcPr>
            <w:tcW w:w="2553" w:type="dxa"/>
            <w:vAlign w:val="center"/>
          </w:tcPr>
          <w:p w:rsidR="004E77FF" w:rsidRPr="00223651" w:rsidRDefault="003D0956" w:rsidP="004227DD">
            <w:pPr>
              <w:jc w:val="center"/>
            </w:pPr>
            <w:r w:rsidRPr="00223651">
              <w:t>5.18</w:t>
            </w:r>
          </w:p>
        </w:tc>
        <w:tc>
          <w:tcPr>
            <w:tcW w:w="2574" w:type="dxa"/>
            <w:vAlign w:val="center"/>
          </w:tcPr>
          <w:p w:rsidR="004E77FF" w:rsidRPr="001B2401" w:rsidRDefault="003E79CF" w:rsidP="00F7408A">
            <w:pPr>
              <w:jc w:val="center"/>
            </w:pPr>
            <w:r w:rsidRPr="001B2401">
              <w:t>Цикл в экономике.</w:t>
            </w:r>
          </w:p>
        </w:tc>
      </w:tr>
      <w:tr w:rsidR="00162708" w:rsidRPr="001B2401" w:rsidTr="00F7408A">
        <w:trPr>
          <w:trHeight w:val="1903"/>
          <w:jc w:val="center"/>
        </w:trPr>
        <w:tc>
          <w:tcPr>
            <w:tcW w:w="2579" w:type="dxa"/>
            <w:vAlign w:val="center"/>
          </w:tcPr>
          <w:p w:rsidR="004E77FF" w:rsidRPr="001F39AF" w:rsidRDefault="006F0AAF" w:rsidP="00B675C5">
            <w:pPr>
              <w:jc w:val="left"/>
            </w:pPr>
            <w:r w:rsidRPr="001F39AF">
              <w:t>Тема4.Товары, маркетинг, реклама. Ключевые игроки на рынке.</w:t>
            </w:r>
          </w:p>
        </w:tc>
        <w:tc>
          <w:tcPr>
            <w:tcW w:w="2573" w:type="dxa"/>
            <w:vAlign w:val="center"/>
          </w:tcPr>
          <w:p w:rsidR="004E77FF" w:rsidRPr="001B2401" w:rsidRDefault="00B40ACE" w:rsidP="00B675C5">
            <w:pPr>
              <w:jc w:val="left"/>
            </w:pPr>
            <w:r w:rsidRPr="001B2401">
              <w:t>Подготовка устного тематического сообщения. Поиск дополнительной информации по темам.</w:t>
            </w:r>
          </w:p>
        </w:tc>
        <w:tc>
          <w:tcPr>
            <w:tcW w:w="2553" w:type="dxa"/>
            <w:vAlign w:val="center"/>
          </w:tcPr>
          <w:p w:rsidR="004E77FF" w:rsidRPr="00223651" w:rsidRDefault="002E5B05" w:rsidP="004227DD">
            <w:pPr>
              <w:jc w:val="center"/>
            </w:pPr>
            <w:r w:rsidRPr="00223651">
              <w:t>5</w:t>
            </w:r>
            <w:r w:rsidR="0094502A" w:rsidRPr="00223651">
              <w:t>.96</w:t>
            </w:r>
          </w:p>
        </w:tc>
        <w:tc>
          <w:tcPr>
            <w:tcW w:w="2574" w:type="dxa"/>
            <w:vAlign w:val="center"/>
          </w:tcPr>
          <w:p w:rsidR="004E77FF" w:rsidRPr="001B2401" w:rsidRDefault="003E79CF" w:rsidP="00F7408A">
            <w:pPr>
              <w:jc w:val="center"/>
            </w:pPr>
            <w:r w:rsidRPr="001B2401">
              <w:t>Игроки на рынке</w:t>
            </w:r>
          </w:p>
        </w:tc>
      </w:tr>
      <w:tr w:rsidR="00C62BAA" w:rsidRPr="001B2401" w:rsidTr="00281D91">
        <w:trPr>
          <w:trHeight w:val="573"/>
          <w:jc w:val="center"/>
        </w:trPr>
        <w:tc>
          <w:tcPr>
            <w:tcW w:w="10279" w:type="dxa"/>
            <w:gridSpan w:val="4"/>
            <w:vAlign w:val="center"/>
          </w:tcPr>
          <w:p w:rsidR="00C62BAA" w:rsidRPr="002F59C0" w:rsidRDefault="00C62BAA" w:rsidP="00C62BAA">
            <w:pPr>
              <w:jc w:val="center"/>
              <w:rPr>
                <w:i/>
              </w:rPr>
            </w:pPr>
            <w:r w:rsidRPr="002F59C0">
              <w:rPr>
                <w:b/>
                <w:i/>
              </w:rPr>
              <w:t>Модуль 2. Раздел 2. Часть 2.</w:t>
            </w:r>
          </w:p>
        </w:tc>
      </w:tr>
      <w:tr w:rsidR="00162708" w:rsidRPr="001B2401" w:rsidTr="00F7408A">
        <w:trPr>
          <w:trHeight w:val="573"/>
          <w:jc w:val="center"/>
        </w:trPr>
        <w:tc>
          <w:tcPr>
            <w:tcW w:w="2579" w:type="dxa"/>
            <w:vAlign w:val="center"/>
          </w:tcPr>
          <w:p w:rsidR="004E77FF" w:rsidRPr="001F39AF" w:rsidRDefault="006F0AAF" w:rsidP="00B675C5">
            <w:pPr>
              <w:jc w:val="left"/>
            </w:pPr>
            <w:r w:rsidRPr="001F39AF">
              <w:t>Тема1. Глобализация</w:t>
            </w:r>
          </w:p>
        </w:tc>
        <w:tc>
          <w:tcPr>
            <w:tcW w:w="2573" w:type="dxa"/>
            <w:vAlign w:val="center"/>
          </w:tcPr>
          <w:p w:rsidR="004E77FF" w:rsidRPr="001B2401" w:rsidRDefault="00B40ACE" w:rsidP="00B675C5">
            <w:pPr>
              <w:jc w:val="left"/>
            </w:pPr>
            <w:r w:rsidRPr="001B2401">
              <w:t>Подготовка устного тематического сообщения.</w:t>
            </w:r>
          </w:p>
        </w:tc>
        <w:tc>
          <w:tcPr>
            <w:tcW w:w="2553" w:type="dxa"/>
            <w:vAlign w:val="center"/>
          </w:tcPr>
          <w:p w:rsidR="004E77FF" w:rsidRPr="00223651" w:rsidRDefault="002E5B05" w:rsidP="004227DD">
            <w:pPr>
              <w:jc w:val="center"/>
            </w:pPr>
            <w:r w:rsidRPr="00223651">
              <w:t>5</w:t>
            </w:r>
            <w:r w:rsidR="0094502A" w:rsidRPr="00223651">
              <w:t>.96</w:t>
            </w:r>
          </w:p>
        </w:tc>
        <w:tc>
          <w:tcPr>
            <w:tcW w:w="2574" w:type="dxa"/>
            <w:vAlign w:val="center"/>
          </w:tcPr>
          <w:p w:rsidR="004E77FF" w:rsidRPr="001B2401" w:rsidRDefault="003E79CF" w:rsidP="00F7408A">
            <w:pPr>
              <w:jc w:val="center"/>
            </w:pPr>
            <w:r w:rsidRPr="001B2401">
              <w:t>Глобализация</w:t>
            </w:r>
          </w:p>
        </w:tc>
      </w:tr>
      <w:tr w:rsidR="00162708" w:rsidRPr="001B2401" w:rsidTr="00F7408A">
        <w:trPr>
          <w:trHeight w:val="573"/>
          <w:jc w:val="center"/>
        </w:trPr>
        <w:tc>
          <w:tcPr>
            <w:tcW w:w="2579" w:type="dxa"/>
            <w:vAlign w:val="center"/>
          </w:tcPr>
          <w:p w:rsidR="004E77FF" w:rsidRPr="001F39AF" w:rsidRDefault="006F0AAF" w:rsidP="00B675C5">
            <w:pPr>
              <w:jc w:val="left"/>
            </w:pPr>
            <w:r w:rsidRPr="001F39AF">
              <w:t>Тема2. Международная торговля.</w:t>
            </w:r>
          </w:p>
        </w:tc>
        <w:tc>
          <w:tcPr>
            <w:tcW w:w="2573" w:type="dxa"/>
            <w:vAlign w:val="center"/>
          </w:tcPr>
          <w:p w:rsidR="004E77FF" w:rsidRPr="001B2401" w:rsidRDefault="00B40ACE" w:rsidP="00B675C5">
            <w:pPr>
              <w:jc w:val="left"/>
            </w:pPr>
            <w:r w:rsidRPr="001B2401">
              <w:t>Подготовка устного тематического сообщения. Поиск дополнительной информации по темам.</w:t>
            </w:r>
          </w:p>
        </w:tc>
        <w:tc>
          <w:tcPr>
            <w:tcW w:w="2553" w:type="dxa"/>
            <w:vAlign w:val="center"/>
          </w:tcPr>
          <w:p w:rsidR="004E77FF" w:rsidRPr="00223651" w:rsidRDefault="002E5B05" w:rsidP="004227DD">
            <w:pPr>
              <w:jc w:val="center"/>
            </w:pPr>
            <w:r w:rsidRPr="00223651">
              <w:t>5</w:t>
            </w:r>
            <w:r w:rsidR="0094502A" w:rsidRPr="00223651">
              <w:t>.9</w:t>
            </w:r>
            <w:r w:rsidR="00270280">
              <w:t>6</w:t>
            </w:r>
          </w:p>
        </w:tc>
        <w:tc>
          <w:tcPr>
            <w:tcW w:w="2574" w:type="dxa"/>
            <w:vAlign w:val="center"/>
          </w:tcPr>
          <w:p w:rsidR="004E77FF" w:rsidRPr="001B2401" w:rsidRDefault="003E79CF" w:rsidP="00F7408A">
            <w:pPr>
              <w:jc w:val="center"/>
            </w:pPr>
            <w:r w:rsidRPr="001B2401">
              <w:t>Международная торговля</w:t>
            </w:r>
          </w:p>
        </w:tc>
      </w:tr>
      <w:tr w:rsidR="00162708" w:rsidRPr="001B2401" w:rsidTr="00F7408A">
        <w:trPr>
          <w:trHeight w:val="573"/>
          <w:jc w:val="center"/>
        </w:trPr>
        <w:tc>
          <w:tcPr>
            <w:tcW w:w="2579" w:type="dxa"/>
            <w:vAlign w:val="center"/>
          </w:tcPr>
          <w:p w:rsidR="004E77FF" w:rsidRPr="001F39AF" w:rsidRDefault="006F0AAF" w:rsidP="00B675C5">
            <w:pPr>
              <w:jc w:val="left"/>
            </w:pPr>
            <w:r w:rsidRPr="001F39AF">
              <w:t xml:space="preserve">Тема3. Национальная экономическая </w:t>
            </w:r>
            <w:r w:rsidRPr="001F39AF">
              <w:lastRenderedPageBreak/>
              <w:t>политика и процессы интеграции.</w:t>
            </w:r>
          </w:p>
        </w:tc>
        <w:tc>
          <w:tcPr>
            <w:tcW w:w="2573" w:type="dxa"/>
            <w:vAlign w:val="center"/>
          </w:tcPr>
          <w:p w:rsidR="004E77FF" w:rsidRPr="001B2401" w:rsidRDefault="00B40ACE" w:rsidP="00B675C5">
            <w:pPr>
              <w:jc w:val="left"/>
            </w:pPr>
            <w:r w:rsidRPr="001B2401">
              <w:lastRenderedPageBreak/>
              <w:t xml:space="preserve">Подготовка устного тематического </w:t>
            </w:r>
            <w:r w:rsidRPr="001B2401">
              <w:lastRenderedPageBreak/>
              <w:t>сообщения. Поиск дополнительной информации по темам.</w:t>
            </w:r>
          </w:p>
        </w:tc>
        <w:tc>
          <w:tcPr>
            <w:tcW w:w="2553" w:type="dxa"/>
            <w:vAlign w:val="center"/>
          </w:tcPr>
          <w:p w:rsidR="004E77FF" w:rsidRPr="00223651" w:rsidRDefault="00C63902" w:rsidP="00091D92">
            <w:pPr>
              <w:jc w:val="center"/>
            </w:pPr>
            <w:r w:rsidRPr="00223651">
              <w:lastRenderedPageBreak/>
              <w:t>3</w:t>
            </w:r>
          </w:p>
        </w:tc>
        <w:tc>
          <w:tcPr>
            <w:tcW w:w="2574" w:type="dxa"/>
            <w:vAlign w:val="center"/>
          </w:tcPr>
          <w:p w:rsidR="004E77FF" w:rsidRPr="001B2401" w:rsidRDefault="003E79CF" w:rsidP="00F7408A">
            <w:pPr>
              <w:jc w:val="center"/>
            </w:pPr>
            <w:r w:rsidRPr="001B2401">
              <w:t xml:space="preserve">Процессы интеграции и дезинтеграции в </w:t>
            </w:r>
            <w:r w:rsidRPr="001B2401">
              <w:lastRenderedPageBreak/>
              <w:t>экономике</w:t>
            </w:r>
          </w:p>
        </w:tc>
      </w:tr>
      <w:tr w:rsidR="00162708" w:rsidRPr="001B2401" w:rsidTr="00F7408A">
        <w:trPr>
          <w:trHeight w:val="573"/>
          <w:jc w:val="center"/>
        </w:trPr>
        <w:tc>
          <w:tcPr>
            <w:tcW w:w="2579" w:type="dxa"/>
            <w:vAlign w:val="center"/>
          </w:tcPr>
          <w:p w:rsidR="004E77FF" w:rsidRPr="001F39AF" w:rsidRDefault="006F0AAF" w:rsidP="00B675C5">
            <w:pPr>
              <w:jc w:val="left"/>
            </w:pPr>
            <w:r w:rsidRPr="001F39AF">
              <w:lastRenderedPageBreak/>
              <w:t>Тема4. Европейский союз.</w:t>
            </w:r>
          </w:p>
        </w:tc>
        <w:tc>
          <w:tcPr>
            <w:tcW w:w="2573" w:type="dxa"/>
            <w:vAlign w:val="center"/>
          </w:tcPr>
          <w:p w:rsidR="004E77FF" w:rsidRPr="001B2401" w:rsidRDefault="00B40ACE" w:rsidP="00B675C5">
            <w:pPr>
              <w:jc w:val="left"/>
            </w:pPr>
            <w:r w:rsidRPr="001B2401">
              <w:t>Подготовка устного тематического сообщения.</w:t>
            </w:r>
          </w:p>
        </w:tc>
        <w:tc>
          <w:tcPr>
            <w:tcW w:w="2553" w:type="dxa"/>
            <w:vAlign w:val="center"/>
          </w:tcPr>
          <w:p w:rsidR="004E77FF" w:rsidRPr="00223651" w:rsidRDefault="00C63902" w:rsidP="00091D92">
            <w:pPr>
              <w:jc w:val="center"/>
            </w:pPr>
            <w:r w:rsidRPr="00223651">
              <w:t>3</w:t>
            </w:r>
          </w:p>
        </w:tc>
        <w:tc>
          <w:tcPr>
            <w:tcW w:w="2574" w:type="dxa"/>
            <w:vAlign w:val="center"/>
          </w:tcPr>
          <w:p w:rsidR="004E77FF" w:rsidRPr="001B2401" w:rsidRDefault="003E79CF" w:rsidP="00F7408A">
            <w:pPr>
              <w:jc w:val="center"/>
            </w:pPr>
            <w:r w:rsidRPr="001B2401">
              <w:t>Европейский союз</w:t>
            </w:r>
          </w:p>
        </w:tc>
      </w:tr>
      <w:tr w:rsidR="00162708" w:rsidRPr="001B2401" w:rsidTr="00F7408A">
        <w:trPr>
          <w:trHeight w:val="573"/>
          <w:jc w:val="center"/>
        </w:trPr>
        <w:tc>
          <w:tcPr>
            <w:tcW w:w="2579" w:type="dxa"/>
            <w:vAlign w:val="center"/>
          </w:tcPr>
          <w:p w:rsidR="004E77FF" w:rsidRPr="001F39AF" w:rsidRDefault="006F0AAF" w:rsidP="00B675C5">
            <w:pPr>
              <w:jc w:val="left"/>
            </w:pPr>
            <w:r w:rsidRPr="001F39AF">
              <w:t>Тема5. Мелкий, средний и крупный бизнес.</w:t>
            </w:r>
          </w:p>
        </w:tc>
        <w:tc>
          <w:tcPr>
            <w:tcW w:w="2573" w:type="dxa"/>
            <w:vAlign w:val="center"/>
          </w:tcPr>
          <w:p w:rsidR="004E77FF" w:rsidRPr="001B2401" w:rsidRDefault="00B40ACE" w:rsidP="00B675C5">
            <w:pPr>
              <w:jc w:val="left"/>
            </w:pPr>
            <w:r w:rsidRPr="001B2401">
              <w:t>Подготовка устного тематического сообщения. Поиск дополнительной информации по темам.</w:t>
            </w:r>
          </w:p>
        </w:tc>
        <w:tc>
          <w:tcPr>
            <w:tcW w:w="2553" w:type="dxa"/>
            <w:vAlign w:val="center"/>
          </w:tcPr>
          <w:p w:rsidR="004E77FF" w:rsidRPr="00223651" w:rsidRDefault="00C63902" w:rsidP="004227DD">
            <w:pPr>
              <w:jc w:val="center"/>
            </w:pPr>
            <w:r w:rsidRPr="00223651">
              <w:t>12</w:t>
            </w:r>
          </w:p>
        </w:tc>
        <w:tc>
          <w:tcPr>
            <w:tcW w:w="2574" w:type="dxa"/>
            <w:vAlign w:val="center"/>
          </w:tcPr>
          <w:p w:rsidR="004E77FF" w:rsidRPr="001B2401" w:rsidRDefault="003E79CF" w:rsidP="00F7408A">
            <w:pPr>
              <w:jc w:val="center"/>
            </w:pPr>
            <w:r w:rsidRPr="001B2401">
              <w:t>Бизнес</w:t>
            </w:r>
          </w:p>
        </w:tc>
      </w:tr>
      <w:tr w:rsidR="00162708" w:rsidRPr="001B2401" w:rsidTr="00F7408A">
        <w:trPr>
          <w:trHeight w:val="573"/>
          <w:jc w:val="center"/>
        </w:trPr>
        <w:tc>
          <w:tcPr>
            <w:tcW w:w="2579" w:type="dxa"/>
            <w:vAlign w:val="center"/>
          </w:tcPr>
          <w:p w:rsidR="004E77FF" w:rsidRPr="001F39AF" w:rsidRDefault="00BA070A" w:rsidP="00B675C5">
            <w:pPr>
              <w:jc w:val="left"/>
            </w:pPr>
            <w:r w:rsidRPr="001F39AF">
              <w:t>Тема6. Менеджмент, маркетинг.</w:t>
            </w:r>
          </w:p>
        </w:tc>
        <w:tc>
          <w:tcPr>
            <w:tcW w:w="2573" w:type="dxa"/>
            <w:vAlign w:val="center"/>
          </w:tcPr>
          <w:p w:rsidR="004E77FF" w:rsidRPr="001B2401" w:rsidRDefault="00B40ACE" w:rsidP="00B675C5">
            <w:pPr>
              <w:jc w:val="left"/>
            </w:pPr>
            <w:r w:rsidRPr="001B2401">
              <w:t>Подготовка устного тематического сообщения. Поиск дополнительной информации по темам.</w:t>
            </w:r>
          </w:p>
        </w:tc>
        <w:tc>
          <w:tcPr>
            <w:tcW w:w="2553" w:type="dxa"/>
            <w:vAlign w:val="center"/>
          </w:tcPr>
          <w:p w:rsidR="004E77FF" w:rsidRPr="00223651" w:rsidRDefault="00C63902" w:rsidP="004227DD">
            <w:pPr>
              <w:jc w:val="center"/>
            </w:pPr>
            <w:r w:rsidRPr="00223651">
              <w:t>12</w:t>
            </w:r>
          </w:p>
        </w:tc>
        <w:tc>
          <w:tcPr>
            <w:tcW w:w="2574" w:type="dxa"/>
            <w:vAlign w:val="center"/>
          </w:tcPr>
          <w:p w:rsidR="004E77FF" w:rsidRPr="001B2401" w:rsidRDefault="003E79CF" w:rsidP="00F7408A">
            <w:pPr>
              <w:jc w:val="center"/>
            </w:pPr>
            <w:r w:rsidRPr="001B2401">
              <w:t>Маркетинг</w:t>
            </w:r>
          </w:p>
        </w:tc>
      </w:tr>
      <w:tr w:rsidR="00162708" w:rsidRPr="001B2401" w:rsidTr="00F7408A">
        <w:trPr>
          <w:trHeight w:val="573"/>
          <w:jc w:val="center"/>
        </w:trPr>
        <w:tc>
          <w:tcPr>
            <w:tcW w:w="2579" w:type="dxa"/>
            <w:vAlign w:val="center"/>
          </w:tcPr>
          <w:p w:rsidR="004E77FF" w:rsidRPr="001F39AF" w:rsidRDefault="00BA070A" w:rsidP="00B675C5">
            <w:pPr>
              <w:jc w:val="left"/>
            </w:pPr>
            <w:r w:rsidRPr="001F39AF">
              <w:t>Тема7. Финансовые рынки.</w:t>
            </w:r>
          </w:p>
        </w:tc>
        <w:tc>
          <w:tcPr>
            <w:tcW w:w="2573" w:type="dxa"/>
            <w:vAlign w:val="center"/>
          </w:tcPr>
          <w:p w:rsidR="004E77FF" w:rsidRPr="001B2401" w:rsidRDefault="00B40ACE" w:rsidP="00B675C5">
            <w:pPr>
              <w:jc w:val="left"/>
            </w:pPr>
            <w:r w:rsidRPr="001B2401">
              <w:t>Подготовка устного тематического сообщения.</w:t>
            </w:r>
          </w:p>
        </w:tc>
        <w:tc>
          <w:tcPr>
            <w:tcW w:w="2553" w:type="dxa"/>
            <w:vAlign w:val="center"/>
          </w:tcPr>
          <w:p w:rsidR="004E77FF" w:rsidRPr="00223651" w:rsidRDefault="00C63902" w:rsidP="004227DD">
            <w:pPr>
              <w:jc w:val="center"/>
            </w:pPr>
            <w:r w:rsidRPr="00223651">
              <w:t>12</w:t>
            </w:r>
          </w:p>
        </w:tc>
        <w:tc>
          <w:tcPr>
            <w:tcW w:w="2574" w:type="dxa"/>
            <w:vAlign w:val="center"/>
          </w:tcPr>
          <w:p w:rsidR="004E77FF" w:rsidRPr="001B2401" w:rsidRDefault="003E79CF" w:rsidP="00F7408A">
            <w:pPr>
              <w:jc w:val="center"/>
            </w:pPr>
            <w:r w:rsidRPr="001B2401">
              <w:t>Рынок финансов</w:t>
            </w:r>
          </w:p>
        </w:tc>
      </w:tr>
      <w:tr w:rsidR="00BA070A" w:rsidRPr="001B2401" w:rsidTr="00F7408A">
        <w:trPr>
          <w:trHeight w:val="1451"/>
          <w:jc w:val="center"/>
        </w:trPr>
        <w:tc>
          <w:tcPr>
            <w:tcW w:w="2579" w:type="dxa"/>
            <w:vAlign w:val="center"/>
          </w:tcPr>
          <w:p w:rsidR="00BA070A" w:rsidRPr="001F39AF" w:rsidRDefault="00BA070A" w:rsidP="00B675C5">
            <w:pPr>
              <w:jc w:val="left"/>
            </w:pPr>
            <w:r w:rsidRPr="001F39AF">
              <w:t>Тема8. Банки и банковское дело.</w:t>
            </w:r>
          </w:p>
        </w:tc>
        <w:tc>
          <w:tcPr>
            <w:tcW w:w="2573" w:type="dxa"/>
            <w:vAlign w:val="center"/>
          </w:tcPr>
          <w:p w:rsidR="00BA070A" w:rsidRPr="001B2401" w:rsidRDefault="00B40ACE" w:rsidP="00B675C5">
            <w:pPr>
              <w:jc w:val="left"/>
            </w:pPr>
            <w:r w:rsidRPr="001B2401">
              <w:t>Подготовка устного тематического сообщения. Поиск дополнительной информации по темам.</w:t>
            </w:r>
          </w:p>
        </w:tc>
        <w:tc>
          <w:tcPr>
            <w:tcW w:w="2553" w:type="dxa"/>
            <w:vAlign w:val="center"/>
          </w:tcPr>
          <w:p w:rsidR="00BA070A" w:rsidRPr="00223651" w:rsidRDefault="00C63902" w:rsidP="004227DD">
            <w:pPr>
              <w:jc w:val="center"/>
            </w:pPr>
            <w:r w:rsidRPr="00223651">
              <w:t>12</w:t>
            </w:r>
          </w:p>
        </w:tc>
        <w:tc>
          <w:tcPr>
            <w:tcW w:w="2574" w:type="dxa"/>
            <w:vAlign w:val="center"/>
          </w:tcPr>
          <w:p w:rsidR="00BA070A" w:rsidRPr="001B2401" w:rsidRDefault="003E79CF" w:rsidP="00F7408A">
            <w:pPr>
              <w:jc w:val="center"/>
            </w:pPr>
            <w:r w:rsidRPr="001B2401">
              <w:t>Банковское дело</w:t>
            </w:r>
          </w:p>
        </w:tc>
      </w:tr>
    </w:tbl>
    <w:p w:rsidR="001451BE" w:rsidRPr="001B2401" w:rsidRDefault="001451BE" w:rsidP="001451BE">
      <w:pPr>
        <w:jc w:val="both"/>
        <w:rPr>
          <w:i/>
        </w:rPr>
      </w:pPr>
    </w:p>
    <w:p w:rsidR="00A320D9" w:rsidRDefault="00A320D9" w:rsidP="001451BE">
      <w:pPr>
        <w:jc w:val="both"/>
        <w:rPr>
          <w:b/>
        </w:rPr>
      </w:pPr>
    </w:p>
    <w:p w:rsidR="001451BE" w:rsidRPr="001B2401" w:rsidRDefault="001451BE" w:rsidP="001451BE">
      <w:pPr>
        <w:jc w:val="both"/>
        <w:rPr>
          <w:b/>
        </w:rPr>
      </w:pPr>
      <w:r w:rsidRPr="001B2401">
        <w:rPr>
          <w:b/>
        </w:rPr>
        <w:t>9.1.2.Методическое обеспечение для аудиторной и внеаудиторной самостоятельной работы</w:t>
      </w:r>
    </w:p>
    <w:p w:rsidR="0067521B" w:rsidRPr="001B2401" w:rsidRDefault="0067521B" w:rsidP="0067521B">
      <w:pPr>
        <w:pStyle w:val="af"/>
        <w:suppressAutoHyphens w:val="0"/>
        <w:overflowPunct w:val="0"/>
        <w:autoSpaceDE w:val="0"/>
        <w:autoSpaceDN w:val="0"/>
        <w:adjustRightInd w:val="0"/>
        <w:spacing w:after="0"/>
        <w:ind w:firstLine="567"/>
        <w:contextualSpacing/>
        <w:jc w:val="both"/>
        <w:textAlignment w:val="baseline"/>
        <w:rPr>
          <w:rFonts w:ascii="Times New Roman" w:hAnsi="Times New Roman" w:cs="Times New Roman"/>
          <w:bCs/>
          <w:iCs/>
          <w:color w:val="000000"/>
          <w:sz w:val="24"/>
          <w:szCs w:val="24"/>
        </w:rPr>
      </w:pPr>
    </w:p>
    <w:p w:rsidR="00361A4C" w:rsidRPr="001B2401" w:rsidRDefault="00361A4C" w:rsidP="0067521B">
      <w:pPr>
        <w:pStyle w:val="af"/>
        <w:suppressAutoHyphens w:val="0"/>
        <w:overflowPunct w:val="0"/>
        <w:autoSpaceDE w:val="0"/>
        <w:autoSpaceDN w:val="0"/>
        <w:adjustRightInd w:val="0"/>
        <w:spacing w:after="0"/>
        <w:ind w:firstLine="567"/>
        <w:contextualSpacing/>
        <w:jc w:val="both"/>
        <w:textAlignment w:val="baseline"/>
        <w:rPr>
          <w:rFonts w:ascii="Times New Roman" w:hAnsi="Times New Roman" w:cs="Times New Roman"/>
          <w:bCs/>
          <w:iCs/>
          <w:color w:val="000000"/>
          <w:sz w:val="24"/>
          <w:szCs w:val="24"/>
        </w:rPr>
      </w:pPr>
      <w:r w:rsidRPr="001B2401">
        <w:rPr>
          <w:rFonts w:ascii="Times New Roman" w:hAnsi="Times New Roman" w:cs="Times New Roman"/>
          <w:bCs/>
          <w:iCs/>
          <w:color w:val="000000"/>
          <w:sz w:val="24"/>
          <w:szCs w:val="24"/>
        </w:rPr>
        <w:t>При подготовке к аудиторным занятиям, непосредственно в ходе проведения практических занятий, а также в ходе самостоятельной работы обучающиеся могут пользоваться учебной литературой (согласно утвержденному перечню основной и дополнительной литературы по данному курсу), учебно-методическими материалами (включая данную учебную программу), положением Дипломатической Академии по проведению экзаменов и зачетов, а также учебно-методическими материалами и рекомендациями по смежным дисциплинам.</w:t>
      </w:r>
    </w:p>
    <w:p w:rsidR="00AF19BB" w:rsidRPr="001B2401" w:rsidRDefault="00AF19BB" w:rsidP="0067521B">
      <w:pPr>
        <w:spacing w:line="276" w:lineRule="auto"/>
        <w:jc w:val="both"/>
        <w:rPr>
          <w:b/>
        </w:rPr>
      </w:pPr>
    </w:p>
    <w:p w:rsidR="00A320D9" w:rsidRDefault="00A320D9" w:rsidP="0067521B">
      <w:pPr>
        <w:spacing w:line="276" w:lineRule="auto"/>
        <w:jc w:val="center"/>
        <w:rPr>
          <w:b/>
        </w:rPr>
      </w:pPr>
    </w:p>
    <w:p w:rsidR="00A320D9" w:rsidRDefault="00A320D9" w:rsidP="0067521B">
      <w:pPr>
        <w:spacing w:line="276" w:lineRule="auto"/>
        <w:jc w:val="center"/>
        <w:rPr>
          <w:b/>
        </w:rPr>
      </w:pPr>
    </w:p>
    <w:p w:rsidR="00A320D9" w:rsidRDefault="00A320D9" w:rsidP="0067521B">
      <w:pPr>
        <w:spacing w:line="276" w:lineRule="auto"/>
        <w:jc w:val="center"/>
        <w:rPr>
          <w:b/>
        </w:rPr>
      </w:pPr>
    </w:p>
    <w:p w:rsidR="00A15057" w:rsidRDefault="00A15057" w:rsidP="00A15057">
      <w:pPr>
        <w:jc w:val="both"/>
        <w:rPr>
          <w:b/>
        </w:rPr>
      </w:pPr>
      <w:r>
        <w:rPr>
          <w:b/>
        </w:rPr>
        <w:t>10. Информационные технологии, используемые при осуществлении образовательного процесса по дисциплине (модулю), включая программное обеспечение, современные профессиональные базы данных и информационные справочные системы</w:t>
      </w:r>
    </w:p>
    <w:p w:rsidR="00A15057" w:rsidRDefault="00A15057" w:rsidP="00A15057">
      <w:pPr>
        <w:jc w:val="both"/>
        <w:rPr>
          <w:b/>
        </w:rPr>
      </w:pPr>
    </w:p>
    <w:p w:rsidR="00A15057" w:rsidRDefault="00A15057" w:rsidP="00A15057">
      <w:pPr>
        <w:ind w:firstLine="708"/>
        <w:jc w:val="both"/>
      </w:pPr>
      <w:r>
        <w:t xml:space="preserve">Академия обеспечена необходимым комплектом лицензионного и свободно распространяемого программного обеспечения, в том числе отечественного производства: </w:t>
      </w:r>
    </w:p>
    <w:p w:rsidR="00A15057" w:rsidRDefault="00A15057" w:rsidP="00A15057">
      <w:pPr>
        <w:jc w:val="both"/>
      </w:pPr>
      <w:r>
        <w:t xml:space="preserve">Microsoft Office - 2016 </w:t>
      </w:r>
      <w:r>
        <w:rPr>
          <w:lang w:val="en-US"/>
        </w:rPr>
        <w:t>PRO</w:t>
      </w:r>
      <w:r>
        <w:t xml:space="preserve"> (Полный комплект программ: Access, Excel, PowerPoint, Word и т.д); программное обеспечение электронного ресурса сайта Дипломатической академии на платформе 1С-Битрикс, включая ЭБС; 1С: Университет ПРОФ (в т.ч., личный кабинет обучающихся и профессорско-преподавательского состава).</w:t>
      </w:r>
    </w:p>
    <w:p w:rsidR="00A15057" w:rsidRDefault="00A15057" w:rsidP="00A15057">
      <w:pPr>
        <w:ind w:firstLine="708"/>
        <w:jc w:val="both"/>
      </w:pPr>
    </w:p>
    <w:p w:rsidR="00A15057" w:rsidRDefault="00A15057" w:rsidP="00A15057">
      <w:pPr>
        <w:ind w:firstLine="708"/>
        <w:jc w:val="both"/>
      </w:pPr>
      <w:r>
        <w:t xml:space="preserve">Обучающимся обеспечен доступ к современным профессиональным базам данных и </w:t>
      </w:r>
      <w:r>
        <w:lastRenderedPageBreak/>
        <w:t>информационным справочным системам:</w:t>
      </w:r>
    </w:p>
    <w:p w:rsidR="00A15057" w:rsidRPr="008E36E5" w:rsidRDefault="00A15057" w:rsidP="00A15057">
      <w:pPr>
        <w:spacing w:before="240"/>
        <w:ind w:firstLine="708"/>
      </w:pPr>
      <w:r w:rsidRPr="008E36E5">
        <w:t xml:space="preserve">-    Справочно-правовые системы «Консультант плюс» - </w:t>
      </w:r>
      <w:hyperlink r:id="rId25" w:history="1">
        <w:r w:rsidRPr="008E36E5">
          <w:rPr>
            <w:rStyle w:val="af1"/>
            <w:lang w:val="en-US"/>
          </w:rPr>
          <w:t>www</w:t>
        </w:r>
        <w:r w:rsidRPr="008E36E5">
          <w:rPr>
            <w:rStyle w:val="af1"/>
          </w:rPr>
          <w:t>.</w:t>
        </w:r>
        <w:r w:rsidRPr="008E36E5">
          <w:rPr>
            <w:rStyle w:val="af1"/>
            <w:lang w:val="en-US"/>
          </w:rPr>
          <w:t>consultant</w:t>
        </w:r>
        <w:r w:rsidRPr="008E36E5">
          <w:rPr>
            <w:rStyle w:val="af1"/>
          </w:rPr>
          <w:t>.</w:t>
        </w:r>
        <w:r w:rsidRPr="008E36E5">
          <w:rPr>
            <w:rStyle w:val="af1"/>
            <w:lang w:val="en-US"/>
          </w:rPr>
          <w:t>ru</w:t>
        </w:r>
      </w:hyperlink>
      <w:r w:rsidRPr="008E36E5">
        <w:rPr>
          <w:color w:val="0000FF"/>
          <w:u w:val="single"/>
        </w:rPr>
        <w:t>.</w:t>
      </w:r>
      <w:r w:rsidRPr="008E36E5">
        <w:t xml:space="preserve">  </w:t>
      </w:r>
    </w:p>
    <w:p w:rsidR="00A15057" w:rsidRPr="008E36E5" w:rsidRDefault="00A15057" w:rsidP="00A15057">
      <w:pPr>
        <w:spacing w:before="240"/>
        <w:ind w:firstLine="708"/>
      </w:pPr>
      <w:r w:rsidRPr="008E36E5">
        <w:t xml:space="preserve">-    Справочно-правовые системы «Гарант» - </w:t>
      </w:r>
      <w:hyperlink r:id="rId26" w:history="1">
        <w:r w:rsidRPr="008E36E5">
          <w:rPr>
            <w:rStyle w:val="af1"/>
            <w:lang w:val="en-US"/>
          </w:rPr>
          <w:t>www</w:t>
        </w:r>
        <w:r w:rsidRPr="008E36E5">
          <w:rPr>
            <w:rStyle w:val="af1"/>
          </w:rPr>
          <w:t>.</w:t>
        </w:r>
        <w:r w:rsidRPr="008E36E5">
          <w:rPr>
            <w:rStyle w:val="af1"/>
            <w:lang w:val="en-US"/>
          </w:rPr>
          <w:t>garant</w:t>
        </w:r>
        <w:r w:rsidRPr="008E36E5">
          <w:rPr>
            <w:rStyle w:val="af1"/>
          </w:rPr>
          <w:t>.</w:t>
        </w:r>
        <w:r w:rsidRPr="008E36E5">
          <w:rPr>
            <w:rStyle w:val="af1"/>
            <w:lang w:val="en-US"/>
          </w:rPr>
          <w:t>ru</w:t>
        </w:r>
      </w:hyperlink>
      <w:r w:rsidRPr="008E36E5">
        <w:rPr>
          <w:color w:val="0000FF"/>
          <w:u w:val="single"/>
        </w:rPr>
        <w:t>.</w:t>
      </w:r>
      <w:r w:rsidRPr="008E36E5">
        <w:t xml:space="preserve"> </w:t>
      </w:r>
    </w:p>
    <w:p w:rsidR="00A15057" w:rsidRPr="008E36E5" w:rsidRDefault="00A15057" w:rsidP="00A15057">
      <w:pPr>
        <w:tabs>
          <w:tab w:val="num" w:pos="1080"/>
        </w:tabs>
        <w:spacing w:before="240"/>
        <w:ind w:left="1080" w:hanging="436"/>
      </w:pPr>
      <w:r w:rsidRPr="008E36E5">
        <w:t xml:space="preserve">-     Электронная библиотека Дипломатической Академии  МИД России  - </w:t>
      </w:r>
      <w:hyperlink r:id="rId27" w:history="1">
        <w:r w:rsidRPr="008E36E5">
          <w:rPr>
            <w:rStyle w:val="af1"/>
          </w:rPr>
          <w:t>http://ebiblio.dipacademy.ru</w:t>
        </w:r>
      </w:hyperlink>
      <w:r w:rsidRPr="008E36E5">
        <w:t>.</w:t>
      </w:r>
    </w:p>
    <w:p w:rsidR="00A15057" w:rsidRDefault="00A15057" w:rsidP="00A15057">
      <w:pPr>
        <w:numPr>
          <w:ilvl w:val="0"/>
          <w:numId w:val="41"/>
        </w:numPr>
        <w:spacing w:before="240" w:line="480" w:lineRule="auto"/>
        <w:ind w:left="1080"/>
      </w:pPr>
      <w:r w:rsidRPr="008E36E5">
        <w:t xml:space="preserve">ЭБС </w:t>
      </w:r>
      <w:r w:rsidRPr="008E36E5">
        <w:rPr>
          <w:color w:val="000000"/>
          <w:shd w:val="clear" w:color="auto" w:fill="FFFFFF"/>
        </w:rPr>
        <w:t xml:space="preserve">«Лань» - </w:t>
      </w:r>
      <w:hyperlink r:id="rId28" w:history="1">
        <w:r w:rsidRPr="008E36E5">
          <w:rPr>
            <w:rStyle w:val="af1"/>
          </w:rPr>
          <w:t>https://e.lanbook.com/</w:t>
        </w:r>
      </w:hyperlink>
      <w:r w:rsidRPr="008E36E5">
        <w:t xml:space="preserve">. </w:t>
      </w:r>
    </w:p>
    <w:p w:rsidR="00A15057" w:rsidRPr="00A73734" w:rsidRDefault="00A15057" w:rsidP="00A15057">
      <w:pPr>
        <w:ind w:firstLine="644"/>
        <w:jc w:val="both"/>
      </w:pPr>
      <w:r>
        <w:t>-</w:t>
      </w:r>
      <w:r w:rsidRPr="00440199">
        <w:t xml:space="preserve">     </w:t>
      </w:r>
      <w:r>
        <w:t xml:space="preserve">Справочно-информационная полнотекстовая база периодических изданий </w:t>
      </w:r>
      <w:r w:rsidRPr="00440199">
        <w:t xml:space="preserve">     </w:t>
      </w:r>
      <w:r>
        <w:tab/>
      </w:r>
      <w:r w:rsidRPr="00440199">
        <w:t xml:space="preserve">             </w:t>
      </w:r>
      <w:r>
        <w:tab/>
      </w:r>
      <w:r w:rsidRPr="00A73734">
        <w:t xml:space="preserve">    «</w:t>
      </w:r>
      <w:r w:rsidRPr="00A73734">
        <w:rPr>
          <w:lang w:val="en-US"/>
        </w:rPr>
        <w:t>East</w:t>
      </w:r>
      <w:r w:rsidRPr="00A73734">
        <w:t xml:space="preserve"> </w:t>
      </w:r>
      <w:r w:rsidRPr="00A73734">
        <w:rPr>
          <w:lang w:val="en-US"/>
        </w:rPr>
        <w:t>View</w:t>
      </w:r>
      <w:r w:rsidRPr="00A73734">
        <w:t xml:space="preserve">» -  </w:t>
      </w:r>
      <w:hyperlink r:id="rId29" w:history="1">
        <w:r w:rsidRPr="00A73734">
          <w:rPr>
            <w:lang w:val="en-US"/>
          </w:rPr>
          <w:t>http</w:t>
        </w:r>
        <w:r w:rsidRPr="00A73734">
          <w:t>://</w:t>
        </w:r>
        <w:r w:rsidRPr="00A73734">
          <w:rPr>
            <w:lang w:val="en-US"/>
          </w:rPr>
          <w:t>dlib</w:t>
        </w:r>
        <w:r w:rsidRPr="00A73734">
          <w:t>.</w:t>
        </w:r>
        <w:r w:rsidRPr="00A73734">
          <w:rPr>
            <w:lang w:val="en-US"/>
          </w:rPr>
          <w:t>eastview</w:t>
        </w:r>
        <w:r w:rsidRPr="00A73734">
          <w:t>.</w:t>
        </w:r>
        <w:r w:rsidRPr="00A73734">
          <w:rPr>
            <w:lang w:val="en-US"/>
          </w:rPr>
          <w:t>com</w:t>
        </w:r>
      </w:hyperlink>
      <w:r w:rsidRPr="00A73734">
        <w:t>.</w:t>
      </w:r>
    </w:p>
    <w:p w:rsidR="00A15057" w:rsidRPr="00440199" w:rsidRDefault="00A15057" w:rsidP="00A15057">
      <w:pPr>
        <w:ind w:firstLine="644"/>
        <w:jc w:val="both"/>
      </w:pPr>
    </w:p>
    <w:p w:rsidR="00A15057" w:rsidRPr="008E36E5" w:rsidRDefault="00A15057" w:rsidP="00A15057">
      <w:pPr>
        <w:tabs>
          <w:tab w:val="num" w:pos="1080"/>
        </w:tabs>
        <w:ind w:left="644"/>
      </w:pPr>
      <w:r>
        <w:t xml:space="preserve">-      </w:t>
      </w:r>
      <w:r w:rsidRPr="008E36E5">
        <w:t>ЭБС «Университетская библиотека –</w:t>
      </w:r>
      <w:r w:rsidRPr="008E36E5">
        <w:rPr>
          <w:lang w:val="en-US"/>
        </w:rPr>
        <w:t>online</w:t>
      </w:r>
      <w:r w:rsidRPr="008E36E5">
        <w:t xml:space="preserve">»  -  </w:t>
      </w:r>
      <w:hyperlink r:id="rId30" w:history="1">
        <w:r w:rsidRPr="008E36E5">
          <w:rPr>
            <w:rStyle w:val="af1"/>
          </w:rPr>
          <w:t>http://biblioclub.ru</w:t>
        </w:r>
      </w:hyperlink>
      <w:r w:rsidRPr="008E36E5">
        <w:t>.</w:t>
      </w:r>
      <w:r w:rsidRPr="008E36E5">
        <w:rPr>
          <w:color w:val="0000FF"/>
          <w:u w:val="single"/>
        </w:rPr>
        <w:t xml:space="preserve"> </w:t>
      </w:r>
      <w:r w:rsidRPr="008E36E5">
        <w:t xml:space="preserve"> </w:t>
      </w:r>
    </w:p>
    <w:p w:rsidR="00A15057" w:rsidRPr="008E36E5" w:rsidRDefault="00A15057" w:rsidP="00A15057">
      <w:pPr>
        <w:numPr>
          <w:ilvl w:val="0"/>
          <w:numId w:val="41"/>
        </w:numPr>
        <w:spacing w:before="240"/>
        <w:ind w:left="1080"/>
      </w:pPr>
      <w:r w:rsidRPr="008E36E5">
        <w:t xml:space="preserve">ЭБС «Юрайт»  -  </w:t>
      </w:r>
      <w:hyperlink r:id="rId31" w:history="1">
        <w:r w:rsidRPr="008E36E5">
          <w:rPr>
            <w:rStyle w:val="af1"/>
            <w:lang w:val="en-US"/>
          </w:rPr>
          <w:t>http</w:t>
        </w:r>
        <w:r w:rsidRPr="008E36E5">
          <w:rPr>
            <w:rStyle w:val="af1"/>
          </w:rPr>
          <w:t>://</w:t>
        </w:r>
        <w:r w:rsidRPr="008E36E5">
          <w:rPr>
            <w:rStyle w:val="af1"/>
            <w:lang w:val="en-US"/>
          </w:rPr>
          <w:t>www</w:t>
        </w:r>
        <w:r w:rsidRPr="008E36E5">
          <w:rPr>
            <w:rStyle w:val="af1"/>
          </w:rPr>
          <w:t>.</w:t>
        </w:r>
        <w:r w:rsidRPr="008E36E5">
          <w:rPr>
            <w:rStyle w:val="af1"/>
            <w:lang w:val="en-US"/>
          </w:rPr>
          <w:t>biblio</w:t>
        </w:r>
        <w:r w:rsidRPr="008E36E5">
          <w:rPr>
            <w:rStyle w:val="af1"/>
          </w:rPr>
          <w:t>-</w:t>
        </w:r>
        <w:r w:rsidRPr="008E36E5">
          <w:rPr>
            <w:rStyle w:val="af1"/>
            <w:lang w:val="en-US"/>
          </w:rPr>
          <w:t>online</w:t>
        </w:r>
        <w:r w:rsidRPr="008E36E5">
          <w:rPr>
            <w:rStyle w:val="af1"/>
          </w:rPr>
          <w:t>.</w:t>
        </w:r>
        <w:r w:rsidRPr="008E36E5">
          <w:rPr>
            <w:rStyle w:val="af1"/>
            <w:lang w:val="en-US"/>
          </w:rPr>
          <w:t>ru</w:t>
        </w:r>
      </w:hyperlink>
      <w:r w:rsidRPr="008E36E5">
        <w:t>.</w:t>
      </w:r>
    </w:p>
    <w:p w:rsidR="00A15057" w:rsidRPr="008E36E5" w:rsidRDefault="00A15057" w:rsidP="00A15057">
      <w:pPr>
        <w:numPr>
          <w:ilvl w:val="0"/>
          <w:numId w:val="41"/>
        </w:numPr>
        <w:spacing w:before="240"/>
        <w:ind w:left="1080"/>
        <w:rPr>
          <w:lang w:val="en-US"/>
        </w:rPr>
      </w:pPr>
      <w:r w:rsidRPr="008E36E5">
        <w:t>ЭБС</w:t>
      </w:r>
      <w:r w:rsidRPr="008E36E5">
        <w:rPr>
          <w:lang w:val="en-US"/>
        </w:rPr>
        <w:t xml:space="preserve"> «Book.ru»  - </w:t>
      </w:r>
      <w:hyperlink r:id="rId32" w:history="1">
        <w:r w:rsidRPr="008E36E5">
          <w:rPr>
            <w:rStyle w:val="af1"/>
            <w:lang w:val="en-US"/>
          </w:rPr>
          <w:t>https://www.book.ru/</w:t>
        </w:r>
      </w:hyperlink>
      <w:r w:rsidRPr="008E36E5">
        <w:rPr>
          <w:lang w:val="en-US"/>
        </w:rPr>
        <w:t>.</w:t>
      </w:r>
    </w:p>
    <w:p w:rsidR="00A15057" w:rsidRPr="008E36E5" w:rsidRDefault="00A15057" w:rsidP="00A15057">
      <w:pPr>
        <w:tabs>
          <w:tab w:val="num" w:pos="1080"/>
        </w:tabs>
        <w:spacing w:before="240"/>
        <w:ind w:left="644"/>
        <w:rPr>
          <w:lang w:val="en-US"/>
        </w:rPr>
      </w:pPr>
      <w:r w:rsidRPr="008E36E5">
        <w:rPr>
          <w:lang w:val="en-US"/>
        </w:rPr>
        <w:t xml:space="preserve">  -    </w:t>
      </w:r>
      <w:r w:rsidRPr="008E36E5">
        <w:t>ЭБС</w:t>
      </w:r>
      <w:r w:rsidRPr="008E36E5">
        <w:rPr>
          <w:lang w:val="en-US"/>
        </w:rPr>
        <w:t xml:space="preserve">  «Znanium.com» -  </w:t>
      </w:r>
      <w:hyperlink r:id="rId33" w:history="1">
        <w:r w:rsidRPr="008E36E5">
          <w:rPr>
            <w:rStyle w:val="af1"/>
            <w:lang w:val="en-US"/>
          </w:rPr>
          <w:t>http://znanium.com/</w:t>
        </w:r>
      </w:hyperlink>
      <w:r w:rsidRPr="008E36E5">
        <w:rPr>
          <w:lang w:val="en-US"/>
        </w:rPr>
        <w:t xml:space="preserve">. </w:t>
      </w:r>
    </w:p>
    <w:p w:rsidR="00A15057" w:rsidRPr="008E36E5" w:rsidRDefault="00A15057" w:rsidP="00A15057">
      <w:pPr>
        <w:tabs>
          <w:tab w:val="num" w:pos="1080"/>
        </w:tabs>
        <w:spacing w:before="240"/>
        <w:rPr>
          <w:lang w:val="en-US"/>
        </w:rPr>
      </w:pPr>
      <w:r w:rsidRPr="00BF4FF4">
        <w:rPr>
          <w:lang w:val="en-US"/>
        </w:rPr>
        <w:t xml:space="preserve">         </w:t>
      </w:r>
      <w:r w:rsidRPr="008E36E5">
        <w:rPr>
          <w:lang w:val="en-US"/>
        </w:rPr>
        <w:t xml:space="preserve">   -    </w:t>
      </w:r>
      <w:r w:rsidRPr="008E36E5">
        <w:t>ЭБС</w:t>
      </w:r>
      <w:r w:rsidRPr="008E36E5">
        <w:rPr>
          <w:lang w:val="en-US"/>
        </w:rPr>
        <w:t xml:space="preserve"> «IPRbooks» - </w:t>
      </w:r>
      <w:hyperlink r:id="rId34" w:history="1">
        <w:r w:rsidRPr="008E36E5">
          <w:rPr>
            <w:rStyle w:val="af1"/>
            <w:lang w:val="en-US"/>
          </w:rPr>
          <w:t>http://www.iprbookshop.ru/</w:t>
        </w:r>
      </w:hyperlink>
      <w:r w:rsidRPr="008E36E5">
        <w:rPr>
          <w:color w:val="0000FF"/>
          <w:u w:val="single"/>
          <w:lang w:val="en-US"/>
        </w:rPr>
        <w:t>.</w:t>
      </w:r>
      <w:r w:rsidRPr="008E36E5">
        <w:rPr>
          <w:lang w:val="en-US"/>
        </w:rPr>
        <w:t xml:space="preserve"> </w:t>
      </w:r>
    </w:p>
    <w:p w:rsidR="00A15057" w:rsidRPr="008E36E5" w:rsidRDefault="00A15057" w:rsidP="00A15057">
      <w:pPr>
        <w:tabs>
          <w:tab w:val="num" w:pos="1080"/>
        </w:tabs>
        <w:ind w:left="644"/>
        <w:rPr>
          <w:lang w:val="en-US"/>
        </w:rPr>
      </w:pPr>
    </w:p>
    <w:p w:rsidR="00A15057" w:rsidRPr="008E36E5" w:rsidRDefault="00A15057" w:rsidP="00A15057">
      <w:pPr>
        <w:ind w:left="644" w:firstLine="60"/>
      </w:pPr>
      <w:r w:rsidRPr="008E36E5">
        <w:t xml:space="preserve">- Архивный банк данных Института социологии Российской академии наук -        </w:t>
      </w:r>
      <w:hyperlink r:id="rId35" w:history="1">
        <w:r w:rsidRPr="008E36E5">
          <w:rPr>
            <w:rStyle w:val="af1"/>
          </w:rPr>
          <w:t>https://www.isras.ru/Databank.html</w:t>
        </w:r>
      </w:hyperlink>
      <w:r w:rsidRPr="008E36E5">
        <w:t xml:space="preserve">.      </w:t>
      </w:r>
    </w:p>
    <w:p w:rsidR="00A15057" w:rsidRPr="008E36E5" w:rsidRDefault="00A15057" w:rsidP="00A15057">
      <w:pPr>
        <w:ind w:firstLine="644"/>
      </w:pPr>
      <w:r w:rsidRPr="008E36E5">
        <w:t xml:space="preserve">- База открытых данных Минтруда России - </w:t>
      </w:r>
      <w:hyperlink r:id="rId36" w:history="1">
        <w:r w:rsidRPr="008E36E5">
          <w:rPr>
            <w:rStyle w:val="af1"/>
          </w:rPr>
          <w:t>https://rosmintrud.ru/opendata</w:t>
        </w:r>
      </w:hyperlink>
      <w:r w:rsidRPr="008E36E5">
        <w:t>.</w:t>
      </w:r>
    </w:p>
    <w:p w:rsidR="00A15057" w:rsidRPr="008E36E5" w:rsidRDefault="00A15057" w:rsidP="00A15057">
      <w:pPr>
        <w:ind w:left="644"/>
      </w:pPr>
      <w:r w:rsidRPr="008E36E5">
        <w:t xml:space="preserve">- База данных Минэкономразвития РФ «Информационные системы Министерства в сети Интернет» - </w:t>
      </w:r>
      <w:hyperlink r:id="rId37" w:history="1">
        <w:r w:rsidRPr="008E36E5">
          <w:rPr>
            <w:rStyle w:val="af1"/>
          </w:rPr>
          <w:t>http://economy.gov.ru/minec/about/systems/infosystems/</w:t>
        </w:r>
      </w:hyperlink>
      <w:r w:rsidRPr="008E36E5">
        <w:t>.</w:t>
      </w:r>
    </w:p>
    <w:p w:rsidR="00A15057" w:rsidRPr="008E36E5" w:rsidRDefault="00A15057" w:rsidP="00A15057">
      <w:pPr>
        <w:ind w:left="644"/>
      </w:pPr>
      <w:r w:rsidRPr="008E36E5">
        <w:t xml:space="preserve">- База данных «Библиотека управления» - Корпоративный менеджмент - </w:t>
      </w:r>
      <w:hyperlink r:id="rId38" w:history="1">
        <w:r w:rsidRPr="008E36E5">
          <w:rPr>
            <w:rStyle w:val="af1"/>
          </w:rPr>
          <w:t>https://www.cfin.ru/rubricator.shtml</w:t>
        </w:r>
      </w:hyperlink>
      <w:r w:rsidRPr="008E36E5">
        <w:rPr>
          <w:color w:val="0000FF"/>
        </w:rPr>
        <w:t>.</w:t>
      </w:r>
      <w:r w:rsidRPr="008E36E5">
        <w:t xml:space="preserve">  </w:t>
      </w:r>
    </w:p>
    <w:p w:rsidR="00A15057" w:rsidRPr="008E36E5" w:rsidRDefault="00A15057" w:rsidP="00A15057">
      <w:pPr>
        <w:ind w:left="644"/>
      </w:pPr>
      <w:r w:rsidRPr="008E36E5">
        <w:t xml:space="preserve">- База данных «Информирование граждан и работодателей о положении на рынке труда» Минтруда РФ - </w:t>
      </w:r>
      <w:hyperlink r:id="rId39" w:history="1">
        <w:r w:rsidRPr="008E36E5">
          <w:rPr>
            <w:rStyle w:val="af1"/>
          </w:rPr>
          <w:t>https://rosmintrud.ru/ministry/programms/inform</w:t>
        </w:r>
      </w:hyperlink>
      <w:r w:rsidRPr="008E36E5">
        <w:rPr>
          <w:color w:val="0000FF"/>
        </w:rPr>
        <w:t>.</w:t>
      </w:r>
    </w:p>
    <w:p w:rsidR="00A15057" w:rsidRPr="008E36E5" w:rsidRDefault="00A15057" w:rsidP="00A15057">
      <w:pPr>
        <w:ind w:firstLine="644"/>
      </w:pPr>
      <w:r w:rsidRPr="008E36E5">
        <w:t xml:space="preserve">- База данных для IT-специалистов (крупнейший в Европе ресурс) - </w:t>
      </w:r>
      <w:hyperlink r:id="rId40" w:history="1">
        <w:r w:rsidRPr="008E36E5">
          <w:rPr>
            <w:rStyle w:val="af1"/>
          </w:rPr>
          <w:t>https://habr.com/</w:t>
        </w:r>
      </w:hyperlink>
      <w:r w:rsidRPr="008E36E5">
        <w:rPr>
          <w:color w:val="0000FF"/>
        </w:rPr>
        <w:t>.</w:t>
      </w:r>
      <w:r w:rsidRPr="008E36E5">
        <w:t xml:space="preserve"> </w:t>
      </w:r>
    </w:p>
    <w:p w:rsidR="00A15057" w:rsidRPr="008E36E5" w:rsidRDefault="00A15057" w:rsidP="00A15057">
      <w:pPr>
        <w:ind w:firstLine="644"/>
      </w:pPr>
      <w:r w:rsidRPr="008E36E5">
        <w:t xml:space="preserve">- База программных средств налогового учета - </w:t>
      </w:r>
      <w:hyperlink r:id="rId41" w:history="1">
        <w:r w:rsidRPr="008E36E5">
          <w:rPr>
            <w:rStyle w:val="af1"/>
          </w:rPr>
          <w:t>https://www.nalog.ru/</w:t>
        </w:r>
      </w:hyperlink>
      <w:r w:rsidRPr="008E36E5">
        <w:rPr>
          <w:color w:val="0000FF"/>
        </w:rPr>
        <w:t>.</w:t>
      </w:r>
      <w:r w:rsidRPr="008E36E5">
        <w:t xml:space="preserve"> </w:t>
      </w:r>
    </w:p>
    <w:p w:rsidR="00A15057" w:rsidRPr="008E36E5" w:rsidRDefault="00A15057" w:rsidP="00A15057">
      <w:pPr>
        <w:ind w:left="644"/>
      </w:pPr>
      <w:r w:rsidRPr="008E36E5">
        <w:t xml:space="preserve">- База данных агентства по рыночным исследованиям и консалтингу - </w:t>
      </w:r>
      <w:hyperlink r:id="rId42" w:history="1">
        <w:r w:rsidRPr="005C5F4E">
          <w:rPr>
            <w:rStyle w:val="af1"/>
          </w:rPr>
          <w:t>www.market-agency.ru</w:t>
        </w:r>
      </w:hyperlink>
      <w:r w:rsidRPr="008E36E5">
        <w:rPr>
          <w:color w:val="0000FF"/>
        </w:rPr>
        <w:t>.</w:t>
      </w:r>
      <w:r w:rsidRPr="008E36E5">
        <w:t xml:space="preserve"> </w:t>
      </w:r>
    </w:p>
    <w:p w:rsidR="00A15057" w:rsidRPr="008E36E5" w:rsidRDefault="00A15057" w:rsidP="00A15057">
      <w:pPr>
        <w:ind w:firstLine="644"/>
      </w:pPr>
      <w:r w:rsidRPr="008E36E5">
        <w:t xml:space="preserve">- База данных Всемирного банка - Открытые данные -  </w:t>
      </w:r>
      <w:hyperlink r:id="rId43" w:history="1">
        <w:r w:rsidRPr="008E36E5">
          <w:rPr>
            <w:rStyle w:val="af1"/>
          </w:rPr>
          <w:t>https://data.worldbank.org/</w:t>
        </w:r>
      </w:hyperlink>
      <w:r w:rsidRPr="008E36E5">
        <w:rPr>
          <w:color w:val="0000FF"/>
        </w:rPr>
        <w:t>.</w:t>
      </w:r>
      <w:r w:rsidRPr="008E36E5">
        <w:t xml:space="preserve"> </w:t>
      </w:r>
    </w:p>
    <w:p w:rsidR="00A15057" w:rsidRPr="008E36E5" w:rsidRDefault="00A15057" w:rsidP="00A15057">
      <w:pPr>
        <w:ind w:left="644"/>
      </w:pPr>
      <w:r w:rsidRPr="008E36E5">
        <w:t xml:space="preserve">- Базы данных Международного валютного фонда - </w:t>
      </w:r>
      <w:hyperlink r:id="rId44" w:history="1">
        <w:r w:rsidRPr="008E36E5">
          <w:rPr>
            <w:rStyle w:val="af1"/>
          </w:rPr>
          <w:t>http://www.imf.org/external/russian/index.htm</w:t>
        </w:r>
      </w:hyperlink>
      <w:r w:rsidRPr="008E36E5">
        <w:rPr>
          <w:color w:val="0000FF"/>
        </w:rPr>
        <w:t>.</w:t>
      </w:r>
      <w:r w:rsidRPr="008E36E5">
        <w:t xml:space="preserve"> </w:t>
      </w:r>
    </w:p>
    <w:p w:rsidR="00A15057" w:rsidRPr="008E36E5" w:rsidRDefault="00A15057" w:rsidP="00A15057">
      <w:pPr>
        <w:ind w:left="644"/>
      </w:pPr>
      <w:r w:rsidRPr="008E36E5">
        <w:t xml:space="preserve">- База данных ResearchPapersinEconomics (самая большая в мире коллекция электронных научных публикаций по экономике включает библиографические описания публикаций, статей, книг и других информационных ресурсов) - </w:t>
      </w:r>
      <w:hyperlink r:id="rId45" w:history="1">
        <w:r w:rsidRPr="008E36E5">
          <w:rPr>
            <w:rStyle w:val="af1"/>
          </w:rPr>
          <w:t>https://edirc.repec.org/data/derasru.html</w:t>
        </w:r>
      </w:hyperlink>
      <w:r w:rsidRPr="008E36E5">
        <w:rPr>
          <w:color w:val="0000FF"/>
        </w:rPr>
        <w:t>.</w:t>
      </w:r>
      <w:r w:rsidRPr="008E36E5">
        <w:t xml:space="preserve"> </w:t>
      </w:r>
    </w:p>
    <w:p w:rsidR="00A15057" w:rsidRPr="008E36E5" w:rsidRDefault="00A15057" w:rsidP="00A15057">
      <w:pPr>
        <w:ind w:left="644"/>
      </w:pPr>
      <w:r w:rsidRPr="008E36E5">
        <w:t>- База данных исследований Центра стратегических разработок -</w:t>
      </w:r>
      <w:hyperlink r:id="rId46" w:history="1">
        <w:r w:rsidRPr="008E36E5">
          <w:rPr>
            <w:rStyle w:val="af1"/>
          </w:rPr>
          <w:t>https://www.csr.ru/issledovaniya/</w:t>
        </w:r>
      </w:hyperlink>
      <w:r w:rsidRPr="008E36E5">
        <w:rPr>
          <w:color w:val="0000FF"/>
        </w:rPr>
        <w:t>.</w:t>
      </w:r>
      <w:r w:rsidRPr="008E36E5">
        <w:t xml:space="preserve"> </w:t>
      </w:r>
    </w:p>
    <w:p w:rsidR="00A15057" w:rsidRPr="008E36E5" w:rsidRDefault="00A15057" w:rsidP="00A15057">
      <w:pPr>
        <w:ind w:left="644"/>
      </w:pPr>
      <w:r w:rsidRPr="008E36E5">
        <w:t xml:space="preserve">- База данных «Библиотека управления» - Корпоративный менеджмент - </w:t>
      </w:r>
      <w:hyperlink r:id="rId47" w:history="1">
        <w:r w:rsidRPr="008E36E5">
          <w:rPr>
            <w:rStyle w:val="af1"/>
          </w:rPr>
          <w:t>https://www.cfin.ru/rubricator.shtml</w:t>
        </w:r>
      </w:hyperlink>
      <w:r w:rsidRPr="008E36E5">
        <w:rPr>
          <w:color w:val="0000FF"/>
        </w:rPr>
        <w:t>.</w:t>
      </w:r>
      <w:r w:rsidRPr="008E36E5">
        <w:t xml:space="preserve"> </w:t>
      </w:r>
    </w:p>
    <w:p w:rsidR="00A15057" w:rsidRPr="008E36E5" w:rsidRDefault="00A15057" w:rsidP="00A15057">
      <w:pPr>
        <w:ind w:firstLine="644"/>
      </w:pPr>
      <w:r w:rsidRPr="008E36E5">
        <w:t xml:space="preserve">- База открытых данных Росфинмониторинга - </w:t>
      </w:r>
      <w:hyperlink r:id="rId48" w:history="1">
        <w:r w:rsidRPr="008E36E5">
          <w:rPr>
            <w:rStyle w:val="af1"/>
          </w:rPr>
          <w:t>http://www.fedsfm.ru/opendata</w:t>
        </w:r>
      </w:hyperlink>
      <w:r w:rsidRPr="008E36E5">
        <w:rPr>
          <w:color w:val="0000FF"/>
        </w:rPr>
        <w:t>.</w:t>
      </w:r>
      <w:r w:rsidRPr="008E36E5">
        <w:t xml:space="preserve"> </w:t>
      </w:r>
    </w:p>
    <w:p w:rsidR="00A15057" w:rsidRPr="008E36E5" w:rsidRDefault="00A15057" w:rsidP="00A15057">
      <w:pPr>
        <w:ind w:firstLine="644"/>
      </w:pPr>
      <w:r w:rsidRPr="008E36E5">
        <w:t xml:space="preserve">- База данных «Финансовые рынки» ЦБ РФ - </w:t>
      </w:r>
      <w:hyperlink r:id="rId49" w:history="1">
        <w:r w:rsidRPr="008E36E5">
          <w:rPr>
            <w:rStyle w:val="af1"/>
          </w:rPr>
          <w:t>https://www.cbr.ru/finmarket/</w:t>
        </w:r>
      </w:hyperlink>
      <w:r w:rsidRPr="008E36E5">
        <w:rPr>
          <w:color w:val="0000FF"/>
        </w:rPr>
        <w:t>.</w:t>
      </w:r>
      <w:r w:rsidRPr="008E36E5">
        <w:t xml:space="preserve"> </w:t>
      </w:r>
    </w:p>
    <w:p w:rsidR="00A15057" w:rsidRPr="008E36E5" w:rsidRDefault="00A15057" w:rsidP="00A15057">
      <w:pPr>
        <w:ind w:left="644"/>
      </w:pPr>
      <w:r w:rsidRPr="008E36E5">
        <w:t xml:space="preserve">- База данных Института философии РАН: Философские ресурсы: Текстовые ресурсы - </w:t>
      </w:r>
      <w:hyperlink r:id="rId50" w:history="1">
        <w:r w:rsidRPr="008E36E5">
          <w:rPr>
            <w:rStyle w:val="af1"/>
          </w:rPr>
          <w:t>https://iphras.ru/page52248384.htm</w:t>
        </w:r>
      </w:hyperlink>
      <w:r w:rsidRPr="008E36E5">
        <w:rPr>
          <w:color w:val="0000FF"/>
        </w:rPr>
        <w:t>.</w:t>
      </w:r>
      <w:r w:rsidRPr="008E36E5">
        <w:t xml:space="preserve">  </w:t>
      </w:r>
    </w:p>
    <w:p w:rsidR="00A15057" w:rsidRPr="008E36E5" w:rsidRDefault="00A15057" w:rsidP="00A15057">
      <w:pPr>
        <w:ind w:left="644"/>
      </w:pPr>
      <w:r w:rsidRPr="008E36E5">
        <w:t xml:space="preserve">- База данных Oxford Journals Оксфордская открытая инициатива включает полный и факультативный открытый доступ к более, чем 100 журналам, выбранным из каждой </w:t>
      </w:r>
      <w:r w:rsidRPr="008E36E5">
        <w:lastRenderedPageBreak/>
        <w:t xml:space="preserve">предметной области - </w:t>
      </w:r>
      <w:hyperlink r:id="rId51" w:history="1">
        <w:r w:rsidRPr="008E36E5">
          <w:rPr>
            <w:rStyle w:val="af1"/>
          </w:rPr>
          <w:t>https://academic.oup.com/journals/pages/social_sciences</w:t>
        </w:r>
      </w:hyperlink>
      <w:r w:rsidRPr="008E36E5">
        <w:rPr>
          <w:color w:val="0000FF"/>
        </w:rPr>
        <w:t>.</w:t>
      </w:r>
      <w:r w:rsidRPr="008E36E5">
        <w:t xml:space="preserve"> </w:t>
      </w:r>
    </w:p>
    <w:p w:rsidR="00A15057" w:rsidRPr="008E36E5" w:rsidRDefault="00A15057" w:rsidP="00A15057">
      <w:pPr>
        <w:ind w:left="644"/>
        <w:rPr>
          <w:color w:val="0000FF"/>
        </w:rPr>
      </w:pPr>
      <w:r w:rsidRPr="008E36E5">
        <w:t xml:space="preserve">- База данных Аналитического центра Юрия Левады (Левада-центр) - </w:t>
      </w:r>
      <w:hyperlink r:id="rId52" w:history="1">
        <w:r w:rsidRPr="008E36E5">
          <w:rPr>
            <w:rStyle w:val="af1"/>
            <w:lang w:val="en-US"/>
          </w:rPr>
          <w:t>http</w:t>
        </w:r>
        <w:r w:rsidRPr="008E36E5">
          <w:rPr>
            <w:rStyle w:val="af1"/>
          </w:rPr>
          <w:t>://</w:t>
        </w:r>
        <w:r w:rsidRPr="008E36E5">
          <w:rPr>
            <w:rStyle w:val="af1"/>
            <w:lang w:val="en-US"/>
          </w:rPr>
          <w:t>www</w:t>
        </w:r>
        <w:r w:rsidRPr="008E36E5">
          <w:rPr>
            <w:rStyle w:val="af1"/>
          </w:rPr>
          <w:t>.</w:t>
        </w:r>
        <w:r w:rsidRPr="008E36E5">
          <w:rPr>
            <w:rStyle w:val="af1"/>
            <w:lang w:val="en-US"/>
          </w:rPr>
          <w:t>levada</w:t>
        </w:r>
        <w:r w:rsidRPr="008E36E5">
          <w:rPr>
            <w:rStyle w:val="af1"/>
          </w:rPr>
          <w:t>.</w:t>
        </w:r>
        <w:r w:rsidRPr="008E36E5">
          <w:rPr>
            <w:rStyle w:val="af1"/>
            <w:lang w:val="en-US"/>
          </w:rPr>
          <w:t>ru</w:t>
        </w:r>
        <w:r w:rsidRPr="008E36E5">
          <w:rPr>
            <w:rStyle w:val="af1"/>
          </w:rPr>
          <w:t>/</w:t>
        </w:r>
      </w:hyperlink>
      <w:r w:rsidRPr="008E36E5">
        <w:rPr>
          <w:color w:val="0000FF"/>
        </w:rPr>
        <w:t>.</w:t>
      </w:r>
    </w:p>
    <w:p w:rsidR="00A15057" w:rsidRPr="008E36E5" w:rsidRDefault="00A15057" w:rsidP="00A15057">
      <w:pPr>
        <w:ind w:left="644"/>
      </w:pPr>
      <w:r w:rsidRPr="008E36E5">
        <w:t xml:space="preserve">- База данных Всероссийского центра изучения общественного мнения (ВЦИОМ) - </w:t>
      </w:r>
      <w:hyperlink r:id="rId53" w:history="1">
        <w:r w:rsidRPr="008E36E5">
          <w:rPr>
            <w:rStyle w:val="af1"/>
            <w:lang w:val="en-US"/>
          </w:rPr>
          <w:t>https</w:t>
        </w:r>
        <w:r w:rsidRPr="008E36E5">
          <w:rPr>
            <w:rStyle w:val="af1"/>
          </w:rPr>
          <w:t>://</w:t>
        </w:r>
        <w:r w:rsidRPr="008E36E5">
          <w:rPr>
            <w:rStyle w:val="af1"/>
            <w:lang w:val="en-US"/>
          </w:rPr>
          <w:t>wciom</w:t>
        </w:r>
        <w:r w:rsidRPr="008E36E5">
          <w:rPr>
            <w:rStyle w:val="af1"/>
          </w:rPr>
          <w:t>.</w:t>
        </w:r>
        <w:r w:rsidRPr="008E36E5">
          <w:rPr>
            <w:rStyle w:val="af1"/>
            <w:lang w:val="en-US"/>
          </w:rPr>
          <w:t>ru</w:t>
        </w:r>
        <w:r w:rsidRPr="008E36E5">
          <w:rPr>
            <w:rStyle w:val="af1"/>
          </w:rPr>
          <w:t>/</w:t>
        </w:r>
        <w:r w:rsidRPr="008E36E5">
          <w:rPr>
            <w:rStyle w:val="af1"/>
            <w:lang w:val="en-US"/>
          </w:rPr>
          <w:t>database</w:t>
        </w:r>
        <w:r w:rsidRPr="008E36E5">
          <w:rPr>
            <w:rStyle w:val="af1"/>
          </w:rPr>
          <w:t>/</w:t>
        </w:r>
      </w:hyperlink>
      <w:r w:rsidRPr="008E36E5">
        <w:rPr>
          <w:color w:val="0000FF"/>
        </w:rPr>
        <w:t>.</w:t>
      </w:r>
      <w:r w:rsidRPr="008E36E5">
        <w:t xml:space="preserve"> </w:t>
      </w:r>
    </w:p>
    <w:p w:rsidR="00A15057" w:rsidRPr="008E36E5" w:rsidRDefault="00A15057" w:rsidP="00A15057">
      <w:pPr>
        <w:ind w:firstLine="644"/>
      </w:pPr>
      <w:r w:rsidRPr="008E36E5">
        <w:t xml:space="preserve">- Базы данных Фонда "Общественное мнение" (ФОМ) - </w:t>
      </w:r>
      <w:hyperlink r:id="rId54" w:history="1">
        <w:r w:rsidRPr="008E36E5">
          <w:rPr>
            <w:rStyle w:val="af1"/>
            <w:lang w:val="en-US"/>
          </w:rPr>
          <w:t>http</w:t>
        </w:r>
        <w:r w:rsidRPr="008E36E5">
          <w:rPr>
            <w:rStyle w:val="af1"/>
          </w:rPr>
          <w:t>://</w:t>
        </w:r>
        <w:r w:rsidRPr="008E36E5">
          <w:rPr>
            <w:rStyle w:val="af1"/>
            <w:lang w:val="en-US"/>
          </w:rPr>
          <w:t>fom</w:t>
        </w:r>
        <w:r w:rsidRPr="008E36E5">
          <w:rPr>
            <w:rStyle w:val="af1"/>
          </w:rPr>
          <w:t>.</w:t>
        </w:r>
        <w:r w:rsidRPr="008E36E5">
          <w:rPr>
            <w:rStyle w:val="af1"/>
            <w:lang w:val="en-US"/>
          </w:rPr>
          <w:t>ru</w:t>
        </w:r>
        <w:r w:rsidRPr="008E36E5">
          <w:rPr>
            <w:rStyle w:val="af1"/>
          </w:rPr>
          <w:t>/</w:t>
        </w:r>
      </w:hyperlink>
      <w:r w:rsidRPr="008E36E5">
        <w:rPr>
          <w:color w:val="0000FF"/>
        </w:rPr>
        <w:t>.</w:t>
      </w:r>
      <w:r w:rsidRPr="008E36E5">
        <w:t xml:space="preserve"> </w:t>
      </w:r>
    </w:p>
    <w:p w:rsidR="00A15057" w:rsidRPr="008E36E5" w:rsidRDefault="00A15057" w:rsidP="00A15057">
      <w:pPr>
        <w:ind w:firstLine="644"/>
      </w:pPr>
      <w:r w:rsidRPr="008E36E5">
        <w:t xml:space="preserve">- База данных исследований Центра стратегических разработок </w:t>
      </w:r>
      <w:hyperlink r:id="rId55" w:history="1">
        <w:r w:rsidRPr="008E36E5">
          <w:rPr>
            <w:rStyle w:val="af1"/>
          </w:rPr>
          <w:t>https://www.isras.ru/</w:t>
        </w:r>
      </w:hyperlink>
      <w:r w:rsidRPr="008E36E5">
        <w:rPr>
          <w:color w:val="0000FF"/>
        </w:rPr>
        <w:t>.</w:t>
      </w:r>
      <w:r w:rsidRPr="008E36E5">
        <w:t xml:space="preserve"> </w:t>
      </w:r>
    </w:p>
    <w:p w:rsidR="00A15057" w:rsidRPr="008E36E5" w:rsidRDefault="00A15057" w:rsidP="00A15057">
      <w:pPr>
        <w:ind w:left="644"/>
      </w:pPr>
      <w:r w:rsidRPr="008E36E5">
        <w:t xml:space="preserve">- База данных НП «Международное Исследовательское Агентство «Евразийский Монитор» - </w:t>
      </w:r>
      <w:hyperlink r:id="rId56" w:history="1">
        <w:r w:rsidRPr="008E36E5">
          <w:rPr>
            <w:rStyle w:val="af1"/>
            <w:lang w:val="en-US"/>
          </w:rPr>
          <w:t>http</w:t>
        </w:r>
        <w:r w:rsidRPr="008E36E5">
          <w:rPr>
            <w:rStyle w:val="af1"/>
          </w:rPr>
          <w:t>://</w:t>
        </w:r>
        <w:r w:rsidRPr="008E36E5">
          <w:rPr>
            <w:rStyle w:val="af1"/>
            <w:lang w:val="en-US"/>
          </w:rPr>
          <w:t>eurasiamonitor</w:t>
        </w:r>
        <w:r w:rsidRPr="008E36E5">
          <w:rPr>
            <w:rStyle w:val="af1"/>
          </w:rPr>
          <w:t>.</w:t>
        </w:r>
        <w:r w:rsidRPr="008E36E5">
          <w:rPr>
            <w:rStyle w:val="af1"/>
            <w:lang w:val="en-US"/>
          </w:rPr>
          <w:t>org</w:t>
        </w:r>
        <w:r w:rsidRPr="008E36E5">
          <w:rPr>
            <w:rStyle w:val="af1"/>
          </w:rPr>
          <w:t>/</w:t>
        </w:r>
        <w:r w:rsidRPr="008E36E5">
          <w:rPr>
            <w:rStyle w:val="af1"/>
            <w:lang w:val="en-US"/>
          </w:rPr>
          <w:t>issliedovaniia</w:t>
        </w:r>
      </w:hyperlink>
      <w:r w:rsidRPr="008E36E5">
        <w:rPr>
          <w:color w:val="0000FF"/>
        </w:rPr>
        <w:t>.</w:t>
      </w:r>
      <w:r w:rsidRPr="008E36E5">
        <w:t xml:space="preserve">  </w:t>
      </w:r>
    </w:p>
    <w:p w:rsidR="00A15057" w:rsidRPr="008E36E5" w:rsidRDefault="00A15057" w:rsidP="00A15057">
      <w:pPr>
        <w:ind w:left="644"/>
      </w:pPr>
      <w:r>
        <w:t>-</w:t>
      </w:r>
      <w:r w:rsidRPr="008E36E5">
        <w:t xml:space="preserve"> Единый архив экономических и социологических данных -</w:t>
      </w:r>
      <w:hyperlink r:id="rId57" w:history="1">
        <w:r w:rsidRPr="008E36E5">
          <w:rPr>
            <w:rStyle w:val="af1"/>
          </w:rPr>
          <w:t>http://sophist.hse.ru/data_access.shtml</w:t>
        </w:r>
      </w:hyperlink>
      <w:r w:rsidRPr="008E36E5">
        <w:rPr>
          <w:color w:val="0000FF"/>
        </w:rPr>
        <w:t>.</w:t>
      </w:r>
      <w:r w:rsidRPr="008E36E5">
        <w:t xml:space="preserve"> </w:t>
      </w:r>
    </w:p>
    <w:p w:rsidR="00A15057" w:rsidRPr="008E36E5" w:rsidRDefault="00A15057" w:rsidP="00A15057">
      <w:pPr>
        <w:ind w:left="644"/>
      </w:pPr>
      <w:r w:rsidRPr="008E36E5">
        <w:t xml:space="preserve">- Информационные системы и базы данных федерального портала ИСТОРИЯ.РФ - </w:t>
      </w:r>
      <w:hyperlink r:id="rId58" w:history="1">
        <w:r w:rsidRPr="008E36E5">
          <w:rPr>
            <w:rStyle w:val="af1"/>
          </w:rPr>
          <w:t>https://histrf.ru/</w:t>
        </w:r>
      </w:hyperlink>
      <w:r w:rsidRPr="008E36E5">
        <w:rPr>
          <w:color w:val="0000FF"/>
        </w:rPr>
        <w:t>.</w:t>
      </w:r>
      <w:r w:rsidRPr="008E36E5">
        <w:t xml:space="preserve"> </w:t>
      </w:r>
    </w:p>
    <w:p w:rsidR="00A15057" w:rsidRPr="008E36E5" w:rsidRDefault="00A15057" w:rsidP="00A15057">
      <w:pPr>
        <w:ind w:left="644"/>
        <w:rPr>
          <w:lang w:val="en-US"/>
        </w:rPr>
      </w:pPr>
      <w:r w:rsidRPr="008E36E5">
        <w:rPr>
          <w:lang w:val="en-US"/>
        </w:rPr>
        <w:t xml:space="preserve">- </w:t>
      </w:r>
      <w:r w:rsidRPr="008E36E5">
        <w:t>Информационная</w:t>
      </w:r>
      <w:r w:rsidRPr="008E36E5">
        <w:rPr>
          <w:lang w:val="en-US"/>
        </w:rPr>
        <w:t xml:space="preserve"> </w:t>
      </w:r>
      <w:r w:rsidRPr="008E36E5">
        <w:t>система</w:t>
      </w:r>
      <w:r w:rsidRPr="008E36E5">
        <w:rPr>
          <w:lang w:val="en-US"/>
        </w:rPr>
        <w:t xml:space="preserve"> Everyday English in Conversation - </w:t>
      </w:r>
      <w:hyperlink r:id="rId59" w:history="1">
        <w:r w:rsidRPr="008E36E5">
          <w:rPr>
            <w:rStyle w:val="af1"/>
            <w:lang w:val="en-US"/>
          </w:rPr>
          <w:t>http://www.focusenglish.com</w:t>
        </w:r>
      </w:hyperlink>
      <w:r w:rsidRPr="008E36E5">
        <w:rPr>
          <w:color w:val="0000FF"/>
          <w:lang w:val="en-US"/>
        </w:rPr>
        <w:t>.</w:t>
      </w:r>
      <w:r w:rsidRPr="008E36E5">
        <w:rPr>
          <w:lang w:val="en-US"/>
        </w:rPr>
        <w:t xml:space="preserve"> </w:t>
      </w:r>
    </w:p>
    <w:p w:rsidR="00A15057" w:rsidRPr="008E36E5" w:rsidRDefault="00A15057" w:rsidP="00A15057">
      <w:pPr>
        <w:ind w:left="644"/>
      </w:pPr>
      <w:r w:rsidRPr="008E36E5">
        <w:t xml:space="preserve">- Лингвострановедческий словарь Россия – Портал «Образование на русском» - </w:t>
      </w:r>
      <w:hyperlink r:id="rId60" w:history="1">
        <w:r w:rsidRPr="008E36E5">
          <w:rPr>
            <w:rStyle w:val="af1"/>
          </w:rPr>
          <w:t>https://pushkininstitute.ru/</w:t>
        </w:r>
      </w:hyperlink>
      <w:r w:rsidRPr="008E36E5">
        <w:t xml:space="preserve">  (рекомендуется для иностранных студентов). </w:t>
      </w:r>
    </w:p>
    <w:p w:rsidR="00A15057" w:rsidRPr="008E36E5" w:rsidRDefault="00A15057" w:rsidP="00A15057">
      <w:pPr>
        <w:ind w:left="644"/>
      </w:pPr>
      <w:r w:rsidRPr="008E36E5">
        <w:t xml:space="preserve">- Мультидисциплинарная платформа </w:t>
      </w:r>
      <w:r w:rsidRPr="008E36E5">
        <w:rPr>
          <w:lang w:val="en-US"/>
        </w:rPr>
        <w:t>ScienceDirect</w:t>
      </w:r>
      <w:r w:rsidRPr="008E36E5">
        <w:t xml:space="preserve"> обеспечивает всесторонний охват литературы из всех областей науки - </w:t>
      </w:r>
      <w:hyperlink r:id="rId61" w:history="1">
        <w:r w:rsidRPr="008E36E5">
          <w:rPr>
            <w:rStyle w:val="af1"/>
            <w:lang w:val="en-US"/>
          </w:rPr>
          <w:t>https</w:t>
        </w:r>
        <w:r w:rsidRPr="008E36E5">
          <w:rPr>
            <w:rStyle w:val="af1"/>
          </w:rPr>
          <w:t>://</w:t>
        </w:r>
        <w:r w:rsidRPr="008E36E5">
          <w:rPr>
            <w:rStyle w:val="af1"/>
            <w:lang w:val="en-US"/>
          </w:rPr>
          <w:t>www</w:t>
        </w:r>
        <w:r w:rsidRPr="008E36E5">
          <w:rPr>
            <w:rStyle w:val="af1"/>
          </w:rPr>
          <w:t>.</w:t>
        </w:r>
        <w:r w:rsidRPr="008E36E5">
          <w:rPr>
            <w:rStyle w:val="af1"/>
            <w:lang w:val="en-US"/>
          </w:rPr>
          <w:t>sciencedirect</w:t>
        </w:r>
        <w:r w:rsidRPr="008E36E5">
          <w:rPr>
            <w:rStyle w:val="af1"/>
          </w:rPr>
          <w:t>.</w:t>
        </w:r>
        <w:r w:rsidRPr="008E36E5">
          <w:rPr>
            <w:rStyle w:val="af1"/>
            <w:lang w:val="en-US"/>
          </w:rPr>
          <w:t>com</w:t>
        </w:r>
        <w:r w:rsidRPr="008E36E5">
          <w:rPr>
            <w:rStyle w:val="af1"/>
          </w:rPr>
          <w:t>/</w:t>
        </w:r>
      </w:hyperlink>
      <w:r w:rsidRPr="008E36E5">
        <w:rPr>
          <w:color w:val="0000FF"/>
        </w:rPr>
        <w:t>.</w:t>
      </w:r>
      <w:r w:rsidRPr="008E36E5">
        <w:t xml:space="preserve">   </w:t>
      </w:r>
    </w:p>
    <w:p w:rsidR="00A15057" w:rsidRPr="008E36E5" w:rsidRDefault="00A15057" w:rsidP="00A15057">
      <w:pPr>
        <w:ind w:firstLine="644"/>
      </w:pPr>
      <w:r w:rsidRPr="008E36E5">
        <w:t xml:space="preserve">- Научная электронная библиотека - </w:t>
      </w:r>
      <w:hyperlink r:id="rId62" w:history="1">
        <w:r w:rsidRPr="008E36E5">
          <w:rPr>
            <w:rStyle w:val="af1"/>
          </w:rPr>
          <w:t>www.elibrary.ru</w:t>
        </w:r>
      </w:hyperlink>
      <w:r w:rsidRPr="008E36E5">
        <w:rPr>
          <w:color w:val="0000FF"/>
        </w:rPr>
        <w:t>.</w:t>
      </w:r>
    </w:p>
    <w:p w:rsidR="00A15057" w:rsidRPr="008E36E5" w:rsidRDefault="00A15057" w:rsidP="00A15057">
      <w:pPr>
        <w:ind w:left="644"/>
      </w:pPr>
      <w:r w:rsidRPr="008E36E5">
        <w:t xml:space="preserve">- Образовательный ресурс «Российская цивилизация в пространстве, времени и мировом контексте» - </w:t>
      </w:r>
      <w:hyperlink r:id="rId63" w:history="1">
        <w:r w:rsidRPr="008E36E5">
          <w:rPr>
            <w:rStyle w:val="af1"/>
          </w:rPr>
          <w:t>http://рос-мир.рф/</w:t>
        </w:r>
      </w:hyperlink>
      <w:r w:rsidRPr="008E36E5">
        <w:rPr>
          <w:color w:val="0000FF"/>
        </w:rPr>
        <w:t>.</w:t>
      </w:r>
      <w:r w:rsidRPr="008E36E5">
        <w:t xml:space="preserve"> </w:t>
      </w:r>
    </w:p>
    <w:p w:rsidR="00A15057" w:rsidRPr="008E36E5" w:rsidRDefault="00A15057" w:rsidP="00A15057">
      <w:pPr>
        <w:ind w:left="644" w:firstLine="60"/>
      </w:pPr>
      <w:r w:rsidRPr="008E36E5">
        <w:t xml:space="preserve">- Официальный сайт Государственной Думы Российской Федерации </w:t>
      </w:r>
      <w:hyperlink r:id="rId64" w:history="1">
        <w:r w:rsidRPr="008E36E5">
          <w:rPr>
            <w:rStyle w:val="af1"/>
          </w:rPr>
          <w:t>http://duma.gov.ru/</w:t>
        </w:r>
      </w:hyperlink>
      <w:r w:rsidRPr="008E36E5">
        <w:rPr>
          <w:color w:val="0000FF"/>
        </w:rPr>
        <w:t>.</w:t>
      </w:r>
      <w:r w:rsidRPr="008E36E5">
        <w:t xml:space="preserve"> </w:t>
      </w:r>
    </w:p>
    <w:p w:rsidR="00A15057" w:rsidRPr="008E36E5" w:rsidRDefault="00A15057" w:rsidP="00A15057">
      <w:pPr>
        <w:ind w:firstLine="644"/>
      </w:pPr>
      <w:r w:rsidRPr="008E36E5">
        <w:t xml:space="preserve">- Официальный сайт Правительства РФ - </w:t>
      </w:r>
      <w:hyperlink r:id="rId65" w:history="1">
        <w:r w:rsidRPr="008E36E5">
          <w:rPr>
            <w:rStyle w:val="af1"/>
          </w:rPr>
          <w:t>http://government.ru/</w:t>
        </w:r>
      </w:hyperlink>
      <w:r w:rsidRPr="008E36E5">
        <w:rPr>
          <w:color w:val="0000FF"/>
        </w:rPr>
        <w:t>.</w:t>
      </w:r>
    </w:p>
    <w:p w:rsidR="00A15057" w:rsidRPr="008E36E5" w:rsidRDefault="00A15057" w:rsidP="00A15057">
      <w:pPr>
        <w:ind w:left="644" w:firstLine="60"/>
      </w:pPr>
      <w:r w:rsidRPr="008E36E5">
        <w:t xml:space="preserve">- Официальный сайт Конституционного Суда Российской Федерации - </w:t>
      </w:r>
      <w:hyperlink r:id="rId66" w:history="1">
        <w:r w:rsidRPr="008E36E5">
          <w:rPr>
            <w:rStyle w:val="af1"/>
          </w:rPr>
          <w:t>http://www.ksrf.ru</w:t>
        </w:r>
      </w:hyperlink>
      <w:r w:rsidRPr="008E36E5">
        <w:t>.</w:t>
      </w:r>
    </w:p>
    <w:p w:rsidR="00A15057" w:rsidRPr="008E36E5" w:rsidRDefault="00A15057" w:rsidP="00A15057">
      <w:pPr>
        <w:ind w:firstLine="644"/>
      </w:pPr>
      <w:r w:rsidRPr="008E36E5">
        <w:t xml:space="preserve">- Официальный сайт Верховного Суда Российской Федерации  - </w:t>
      </w:r>
      <w:hyperlink r:id="rId67" w:history="1">
        <w:r w:rsidRPr="008E36E5">
          <w:rPr>
            <w:rStyle w:val="af1"/>
          </w:rPr>
          <w:t>https://www.vsrf.ru/</w:t>
        </w:r>
      </w:hyperlink>
      <w:r w:rsidRPr="008E36E5">
        <w:rPr>
          <w:color w:val="0000FF"/>
        </w:rPr>
        <w:t>.</w:t>
      </w:r>
      <w:r w:rsidRPr="008E36E5">
        <w:t xml:space="preserve"> </w:t>
      </w:r>
    </w:p>
    <w:p w:rsidR="00A15057" w:rsidRPr="008E36E5" w:rsidRDefault="00A15057" w:rsidP="00A15057">
      <w:pPr>
        <w:ind w:left="644" w:firstLine="60"/>
      </w:pPr>
      <w:r w:rsidRPr="008E36E5">
        <w:t xml:space="preserve">- Программно-аппаратный комплекс «Профессиональные стандарты» - </w:t>
      </w:r>
      <w:hyperlink r:id="rId68" w:history="1">
        <w:r w:rsidRPr="008E36E5">
          <w:rPr>
            <w:rStyle w:val="af1"/>
          </w:rPr>
          <w:t>https://profstandart.rosmintrud.ru/</w:t>
        </w:r>
      </w:hyperlink>
      <w:r w:rsidRPr="008E36E5">
        <w:rPr>
          <w:color w:val="0000FF"/>
        </w:rPr>
        <w:t>.</w:t>
      </w:r>
      <w:r w:rsidRPr="008E36E5">
        <w:t xml:space="preserve"> </w:t>
      </w:r>
    </w:p>
    <w:p w:rsidR="00A15057" w:rsidRPr="008E36E5" w:rsidRDefault="00A15057" w:rsidP="00A15057">
      <w:pPr>
        <w:ind w:left="644"/>
      </w:pPr>
      <w:r w:rsidRPr="008E36E5">
        <w:t xml:space="preserve">- Реферативная и справочная база данных рецензируемой литературы Scopus - </w:t>
      </w:r>
      <w:hyperlink r:id="rId69" w:history="1">
        <w:r w:rsidRPr="008E36E5">
          <w:rPr>
            <w:rStyle w:val="af1"/>
          </w:rPr>
          <w:t>https://www.scopus.com</w:t>
        </w:r>
      </w:hyperlink>
      <w:r w:rsidRPr="008E36E5">
        <w:t xml:space="preserve">. </w:t>
      </w:r>
    </w:p>
    <w:p w:rsidR="00A15057" w:rsidRDefault="00A15057" w:rsidP="00A15057">
      <w:pPr>
        <w:ind w:left="644"/>
      </w:pPr>
      <w:r>
        <w:t xml:space="preserve">- </w:t>
      </w:r>
      <w:r w:rsidRPr="008E36E5">
        <w:t xml:space="preserve">Сайт Института Ближнего Востока - </w:t>
      </w:r>
      <w:hyperlink r:id="rId70" w:history="1">
        <w:r w:rsidRPr="008E36E5">
          <w:rPr>
            <w:rStyle w:val="af1"/>
          </w:rPr>
          <w:t>http://www.iimes.su/</w:t>
        </w:r>
      </w:hyperlink>
      <w:r w:rsidRPr="008E36E5">
        <w:t xml:space="preserve">. </w:t>
      </w:r>
    </w:p>
    <w:p w:rsidR="00A15057" w:rsidRPr="001757FE" w:rsidRDefault="00A15057" w:rsidP="00A15057">
      <w:pPr>
        <w:ind w:left="644"/>
        <w:rPr>
          <w:color w:val="37474E"/>
          <w:shd w:val="clear" w:color="auto" w:fill="FFFFFF"/>
        </w:rPr>
      </w:pPr>
      <w:r>
        <w:t xml:space="preserve">- Сайт </w:t>
      </w:r>
      <w:r w:rsidRPr="008E36E5">
        <w:t>Министерств</w:t>
      </w:r>
      <w:r>
        <w:t>а</w:t>
      </w:r>
      <w:r w:rsidRPr="008E36E5">
        <w:t xml:space="preserve"> науки и высшего образования РФ - </w:t>
      </w:r>
      <w:r w:rsidRPr="00316095">
        <w:rPr>
          <w:shd w:val="clear" w:color="auto" w:fill="FFFFFF"/>
        </w:rPr>
        <w:t xml:space="preserve">перечень онлайн-курсов </w:t>
      </w:r>
      <w:r w:rsidRPr="008E36E5">
        <w:rPr>
          <w:color w:val="37474E"/>
          <w:shd w:val="clear" w:color="auto" w:fill="FFFFFF"/>
        </w:rPr>
        <w:t>-</w:t>
      </w:r>
      <w:hyperlink r:id="rId71" w:history="1">
        <w:r>
          <w:rPr>
            <w:rStyle w:val="af1"/>
          </w:rPr>
          <w:t>https://minobrnauki.gov.ru/common/upload/library/2020/03/Spisok_onlayn-kursov_20200315-02.pdf</w:t>
        </w:r>
      </w:hyperlink>
      <w:r>
        <w:t>.</w:t>
      </w:r>
    </w:p>
    <w:p w:rsidR="00A15057" w:rsidRPr="008E36E5" w:rsidRDefault="00A15057" w:rsidP="00A15057">
      <w:pPr>
        <w:ind w:left="644"/>
      </w:pPr>
      <w:r w:rsidRPr="008E36E5">
        <w:t xml:space="preserve">- </w:t>
      </w:r>
      <w:r w:rsidRPr="008E36E5">
        <w:rPr>
          <w:lang w:val="en-US"/>
        </w:rPr>
        <w:t>C</w:t>
      </w:r>
      <w:r w:rsidRPr="008E36E5">
        <w:t>пециализированный ресурс для менеджеров по персоналу и руководителей -</w:t>
      </w:r>
    </w:p>
    <w:p w:rsidR="00A15057" w:rsidRPr="008E36E5" w:rsidRDefault="00A15057" w:rsidP="00A15057">
      <w:pPr>
        <w:ind w:firstLine="644"/>
      </w:pPr>
      <w:r w:rsidRPr="008E36E5">
        <w:t xml:space="preserve"> </w:t>
      </w:r>
      <w:hyperlink r:id="rId72" w:history="1">
        <w:r w:rsidRPr="008E36E5">
          <w:rPr>
            <w:rStyle w:val="af1"/>
          </w:rPr>
          <w:t>http://www.hr-life.ru/</w:t>
        </w:r>
      </w:hyperlink>
      <w:r w:rsidRPr="008E36E5">
        <w:t>.</w:t>
      </w:r>
    </w:p>
    <w:p w:rsidR="00A15057" w:rsidRPr="008E36E5" w:rsidRDefault="00A15057" w:rsidP="00A15057">
      <w:pPr>
        <w:ind w:firstLine="644"/>
      </w:pPr>
      <w:r w:rsidRPr="008E36E5">
        <w:t xml:space="preserve">- Справочно-информационный портал ГРАМОТА.РУ - </w:t>
      </w:r>
      <w:hyperlink r:id="rId73" w:history="1">
        <w:r w:rsidRPr="008E36E5">
          <w:rPr>
            <w:rStyle w:val="af1"/>
          </w:rPr>
          <w:t>http://gramota.ru/</w:t>
        </w:r>
      </w:hyperlink>
      <w:r w:rsidRPr="008E36E5">
        <w:rPr>
          <w:color w:val="0000FF"/>
        </w:rPr>
        <w:t>.</w:t>
      </w:r>
      <w:r w:rsidRPr="008E36E5">
        <w:t xml:space="preserve">  </w:t>
      </w:r>
    </w:p>
    <w:p w:rsidR="00A15057" w:rsidRPr="008E36E5" w:rsidRDefault="00A15057" w:rsidP="00A15057">
      <w:pPr>
        <w:ind w:left="644"/>
      </w:pPr>
      <w:r w:rsidRPr="008E36E5">
        <w:t xml:space="preserve">- Федеральный образовательный портал «Единое окно доступа к образовательным ресурсам» - </w:t>
      </w:r>
      <w:hyperlink r:id="rId74" w:history="1">
        <w:r w:rsidRPr="008E36E5">
          <w:rPr>
            <w:rStyle w:val="af1"/>
          </w:rPr>
          <w:t>http://window.edu.ru/catalog/</w:t>
        </w:r>
      </w:hyperlink>
      <w:r w:rsidRPr="008E36E5">
        <w:rPr>
          <w:color w:val="0000FF"/>
        </w:rPr>
        <w:t>.</w:t>
      </w:r>
    </w:p>
    <w:p w:rsidR="00A15057" w:rsidRPr="008E36E5" w:rsidRDefault="00A15057" w:rsidP="00A15057">
      <w:pPr>
        <w:ind w:left="644"/>
      </w:pPr>
      <w:r w:rsidRPr="008E36E5">
        <w:t xml:space="preserve">- Федеральный образовательный портал «Экономика Социология Менеджмент» - </w:t>
      </w:r>
      <w:hyperlink r:id="rId75" w:history="1">
        <w:r w:rsidRPr="008E36E5">
          <w:rPr>
            <w:rStyle w:val="af1"/>
          </w:rPr>
          <w:t>http://ecsocman.hse.ru</w:t>
        </w:r>
      </w:hyperlink>
      <w:r w:rsidRPr="008E36E5">
        <w:t xml:space="preserve">. </w:t>
      </w:r>
    </w:p>
    <w:p w:rsidR="00A15057" w:rsidRPr="008E36E5" w:rsidRDefault="00A15057" w:rsidP="00A15057">
      <w:pPr>
        <w:ind w:firstLine="644"/>
      </w:pPr>
      <w:r w:rsidRPr="008E36E5">
        <w:t>-  Федеральный правовой портал «Юридическая Россия»</w:t>
      </w:r>
      <w:r>
        <w:t xml:space="preserve"> </w:t>
      </w:r>
      <w:r w:rsidRPr="008E36E5">
        <w:t xml:space="preserve">- </w:t>
      </w:r>
      <w:hyperlink r:id="rId76" w:history="1">
        <w:r w:rsidRPr="008E36E5">
          <w:rPr>
            <w:rStyle w:val="af1"/>
          </w:rPr>
          <w:t>http://www.law.edu.ru</w:t>
        </w:r>
      </w:hyperlink>
      <w:r w:rsidRPr="008E36E5">
        <w:t xml:space="preserve">. </w:t>
      </w:r>
    </w:p>
    <w:p w:rsidR="00A15057" w:rsidRPr="008E36E5" w:rsidRDefault="00A15057" w:rsidP="00A15057">
      <w:pPr>
        <w:ind w:left="644"/>
        <w:rPr>
          <w:lang w:val="en-US"/>
        </w:rPr>
      </w:pPr>
      <w:r w:rsidRPr="008E36E5">
        <w:rPr>
          <w:lang w:val="en-US"/>
        </w:rPr>
        <w:t xml:space="preserve">- On line </w:t>
      </w:r>
      <w:r w:rsidRPr="008E36E5">
        <w:t>словарь</w:t>
      </w:r>
      <w:r w:rsidRPr="008E36E5">
        <w:rPr>
          <w:lang w:val="en-US"/>
        </w:rPr>
        <w:t xml:space="preserve"> </w:t>
      </w:r>
      <w:r w:rsidRPr="008E36E5">
        <w:t>и</w:t>
      </w:r>
      <w:r w:rsidRPr="008E36E5">
        <w:rPr>
          <w:lang w:val="en-US"/>
        </w:rPr>
        <w:t xml:space="preserve"> </w:t>
      </w:r>
      <w:r w:rsidRPr="008E36E5">
        <w:t>тезаурус</w:t>
      </w:r>
      <w:r w:rsidRPr="008E36E5">
        <w:rPr>
          <w:lang w:val="en-US"/>
        </w:rPr>
        <w:t xml:space="preserve"> Cambridge Dictionary - </w:t>
      </w:r>
      <w:hyperlink r:id="rId77" w:history="1">
        <w:r w:rsidRPr="008E36E5">
          <w:rPr>
            <w:rStyle w:val="af1"/>
            <w:lang w:val="en-US"/>
          </w:rPr>
          <w:t>https://dictionary.cambridge.org/ru/</w:t>
        </w:r>
      </w:hyperlink>
      <w:r w:rsidRPr="008E36E5">
        <w:rPr>
          <w:color w:val="0000FF"/>
          <w:lang w:val="en-US"/>
        </w:rPr>
        <w:t>.</w:t>
      </w:r>
    </w:p>
    <w:p w:rsidR="00A15057" w:rsidRPr="008E36E5" w:rsidRDefault="00A15057" w:rsidP="00A15057">
      <w:pPr>
        <w:rPr>
          <w:lang w:val="en-US"/>
        </w:rPr>
      </w:pPr>
    </w:p>
    <w:p w:rsidR="004C4C27" w:rsidRPr="001B2401" w:rsidRDefault="004C4C27" w:rsidP="00E17142">
      <w:pPr>
        <w:jc w:val="center"/>
        <w:rPr>
          <w:b/>
        </w:rPr>
      </w:pPr>
      <w:r w:rsidRPr="001B2401">
        <w:rPr>
          <w:b/>
        </w:rPr>
        <w:t>11. Материально-техническая база, необходимая для осуществления образовательного процесса по дисциплине (модулю)</w:t>
      </w:r>
    </w:p>
    <w:p w:rsidR="004C4C27" w:rsidRPr="001B2401" w:rsidRDefault="004C4C27" w:rsidP="004C4C27"/>
    <w:p w:rsidR="00361A4C" w:rsidRPr="001B2401" w:rsidRDefault="00361A4C"/>
    <w:p w:rsidR="00361A4C" w:rsidRPr="001B2401" w:rsidRDefault="00361A4C" w:rsidP="00E17142">
      <w:pPr>
        <w:snapToGrid w:val="0"/>
        <w:spacing w:line="276" w:lineRule="auto"/>
        <w:ind w:firstLine="720"/>
        <w:jc w:val="both"/>
      </w:pPr>
      <w:r w:rsidRPr="001B2401">
        <w:t>Дипломатическая Академия МИД РФ располагает материально-технической базой, в полной мере обеспечивающей проведение всех видов учебных занятий, дисциплинарной и междисциплинарной подготовки, практической и научно-исследовательской работы обучающихся, предусмотренных учебным планом по данной учебной дисциплине, и соответствующей действующим санитарным и противопожарным правилам и нормам.</w:t>
      </w:r>
    </w:p>
    <w:p w:rsidR="00970C0C" w:rsidRDefault="00361A4C" w:rsidP="00E17142">
      <w:pPr>
        <w:snapToGrid w:val="0"/>
        <w:spacing w:line="276" w:lineRule="auto"/>
        <w:jc w:val="both"/>
      </w:pPr>
      <w:r w:rsidRPr="001B2401">
        <w:tab/>
        <w:t xml:space="preserve">Минимально необходимый для реализации учебной программы по дисциплине </w:t>
      </w:r>
      <w:r w:rsidRPr="001B2401">
        <w:lastRenderedPageBreak/>
        <w:t>Иностранный язык профессиональной деятельности (второй) перечень материально-технического обеспечения включает в себя аудитории, оборудованные мультимедийными средствами обучения.</w:t>
      </w:r>
    </w:p>
    <w:p w:rsidR="00970C0C" w:rsidRDefault="00970C0C">
      <w:pPr>
        <w:widowControl/>
        <w:autoSpaceDE/>
        <w:autoSpaceDN/>
        <w:adjustRightInd/>
      </w:pPr>
      <w:r>
        <w:br w:type="page"/>
      </w:r>
    </w:p>
    <w:p w:rsidR="00970C0C" w:rsidRPr="00AA522F" w:rsidRDefault="00970C0C" w:rsidP="00970C0C">
      <w:pPr>
        <w:jc w:val="right"/>
        <w:rPr>
          <w:i/>
          <w:sz w:val="28"/>
          <w:szCs w:val="28"/>
        </w:rPr>
      </w:pPr>
      <w:r w:rsidRPr="00AA522F">
        <w:rPr>
          <w:i/>
          <w:sz w:val="28"/>
          <w:szCs w:val="28"/>
        </w:rPr>
        <w:lastRenderedPageBreak/>
        <w:t>Приложение 1 к РПД</w:t>
      </w:r>
    </w:p>
    <w:p w:rsidR="00970C0C" w:rsidRPr="00D40289" w:rsidRDefault="00970C0C" w:rsidP="00970C0C">
      <w:pPr>
        <w:jc w:val="right"/>
      </w:pPr>
    </w:p>
    <w:p w:rsidR="00970C0C" w:rsidRPr="00ED0929" w:rsidRDefault="00970C0C" w:rsidP="00970C0C">
      <w:pPr>
        <w:jc w:val="center"/>
        <w:rPr>
          <w:b/>
        </w:rPr>
      </w:pPr>
    </w:p>
    <w:p w:rsidR="00970C0C" w:rsidRPr="00AA522F" w:rsidRDefault="00970C0C" w:rsidP="00970C0C">
      <w:pPr>
        <w:jc w:val="center"/>
        <w:rPr>
          <w:b/>
          <w:sz w:val="28"/>
          <w:szCs w:val="28"/>
        </w:rPr>
      </w:pPr>
      <w:r w:rsidRPr="00AA522F">
        <w:rPr>
          <w:b/>
          <w:sz w:val="28"/>
          <w:szCs w:val="28"/>
        </w:rPr>
        <w:t>Федеральное государственное бюджетное образовательное учреждение</w:t>
      </w:r>
    </w:p>
    <w:p w:rsidR="00970C0C" w:rsidRPr="00AA522F" w:rsidRDefault="00970C0C" w:rsidP="00970C0C">
      <w:pPr>
        <w:jc w:val="center"/>
        <w:rPr>
          <w:b/>
          <w:sz w:val="28"/>
          <w:szCs w:val="28"/>
        </w:rPr>
      </w:pPr>
      <w:r w:rsidRPr="00AA522F">
        <w:rPr>
          <w:b/>
          <w:sz w:val="28"/>
          <w:szCs w:val="28"/>
        </w:rPr>
        <w:t>высшего образования «Дипломатическая академия</w:t>
      </w:r>
    </w:p>
    <w:p w:rsidR="00970C0C" w:rsidRPr="00AA522F" w:rsidRDefault="00970C0C" w:rsidP="00970C0C">
      <w:pPr>
        <w:jc w:val="center"/>
        <w:rPr>
          <w:b/>
          <w:sz w:val="28"/>
          <w:szCs w:val="28"/>
        </w:rPr>
      </w:pPr>
      <w:r w:rsidRPr="00AA522F">
        <w:rPr>
          <w:b/>
          <w:sz w:val="28"/>
          <w:szCs w:val="28"/>
        </w:rPr>
        <w:t>Министерства иностранных дел Российской Федерации»</w:t>
      </w:r>
    </w:p>
    <w:p w:rsidR="00970C0C" w:rsidRPr="00AA522F" w:rsidRDefault="00970C0C" w:rsidP="00970C0C">
      <w:pPr>
        <w:jc w:val="center"/>
        <w:rPr>
          <w:b/>
          <w:sz w:val="28"/>
          <w:szCs w:val="28"/>
        </w:rPr>
      </w:pPr>
    </w:p>
    <w:p w:rsidR="00970C0C" w:rsidRPr="00AA522F" w:rsidRDefault="00970C0C" w:rsidP="00970C0C">
      <w:pPr>
        <w:jc w:val="center"/>
        <w:rPr>
          <w:b/>
          <w:sz w:val="28"/>
          <w:szCs w:val="28"/>
        </w:rPr>
      </w:pPr>
      <w:r w:rsidRPr="00AA522F">
        <w:rPr>
          <w:b/>
          <w:sz w:val="28"/>
          <w:szCs w:val="28"/>
        </w:rPr>
        <w:t xml:space="preserve">Кафедра </w:t>
      </w:r>
      <w:r w:rsidRPr="00873128">
        <w:rPr>
          <w:b/>
          <w:sz w:val="28"/>
          <w:szCs w:val="28"/>
        </w:rPr>
        <w:t>английского языка факультета МЭ</w:t>
      </w:r>
    </w:p>
    <w:p w:rsidR="00970C0C" w:rsidRPr="00ED0929" w:rsidRDefault="00970C0C" w:rsidP="00970C0C">
      <w:pPr>
        <w:ind w:firstLine="1134"/>
        <w:jc w:val="center"/>
        <w:rPr>
          <w:b/>
          <w:sz w:val="16"/>
          <w:szCs w:val="16"/>
        </w:rPr>
      </w:pPr>
    </w:p>
    <w:p w:rsidR="00970C0C" w:rsidRPr="00D40289" w:rsidRDefault="00970C0C" w:rsidP="00970C0C">
      <w:pPr>
        <w:rPr>
          <w:rFonts w:eastAsiaTheme="minorEastAsia"/>
        </w:rPr>
      </w:pPr>
    </w:p>
    <w:p w:rsidR="00970C0C" w:rsidRPr="00D40289" w:rsidRDefault="00970C0C" w:rsidP="00970C0C">
      <w:pPr>
        <w:rPr>
          <w:rFonts w:eastAsiaTheme="minorEastAsia"/>
        </w:rPr>
      </w:pPr>
    </w:p>
    <w:p w:rsidR="00970C0C" w:rsidRPr="00D40289" w:rsidRDefault="00970C0C" w:rsidP="00970C0C">
      <w:pPr>
        <w:tabs>
          <w:tab w:val="left" w:pos="5670"/>
        </w:tabs>
        <w:ind w:left="5670" w:hanging="567"/>
        <w:rPr>
          <w:rFonts w:eastAsiaTheme="minorEastAsia"/>
          <w:sz w:val="28"/>
          <w:szCs w:val="28"/>
        </w:rPr>
      </w:pPr>
    </w:p>
    <w:p w:rsidR="00970C0C" w:rsidRPr="00D40289" w:rsidRDefault="00970C0C" w:rsidP="00970C0C">
      <w:pPr>
        <w:tabs>
          <w:tab w:val="left" w:pos="0"/>
        </w:tabs>
        <w:jc w:val="center"/>
        <w:rPr>
          <w:rFonts w:eastAsiaTheme="minorEastAsia"/>
          <w:b/>
          <w:sz w:val="36"/>
          <w:szCs w:val="36"/>
        </w:rPr>
      </w:pPr>
      <w:r w:rsidRPr="00D40289">
        <w:rPr>
          <w:rFonts w:eastAsiaTheme="minorEastAsia"/>
          <w:b/>
          <w:sz w:val="36"/>
          <w:szCs w:val="36"/>
        </w:rPr>
        <w:t>ФОНД</w:t>
      </w:r>
    </w:p>
    <w:p w:rsidR="00970C0C" w:rsidRDefault="00970C0C" w:rsidP="00970C0C">
      <w:pPr>
        <w:tabs>
          <w:tab w:val="left" w:pos="0"/>
        </w:tabs>
        <w:jc w:val="center"/>
        <w:rPr>
          <w:rFonts w:eastAsiaTheme="minorEastAsia"/>
          <w:b/>
          <w:sz w:val="36"/>
          <w:szCs w:val="36"/>
        </w:rPr>
      </w:pPr>
      <w:r w:rsidRPr="00D40289">
        <w:rPr>
          <w:rFonts w:eastAsiaTheme="minorEastAsia"/>
          <w:b/>
          <w:sz w:val="36"/>
          <w:szCs w:val="36"/>
        </w:rPr>
        <w:t>ОЦЕНОЧНЫХ СРЕДСТВ</w:t>
      </w:r>
    </w:p>
    <w:p w:rsidR="00970C0C" w:rsidRPr="00D40289" w:rsidRDefault="00970C0C" w:rsidP="00970C0C">
      <w:pPr>
        <w:tabs>
          <w:tab w:val="left" w:pos="0"/>
        </w:tabs>
        <w:jc w:val="center"/>
        <w:rPr>
          <w:rFonts w:eastAsiaTheme="minorEastAsia"/>
          <w:b/>
          <w:sz w:val="36"/>
          <w:szCs w:val="36"/>
        </w:rPr>
      </w:pPr>
    </w:p>
    <w:p w:rsidR="00970C0C" w:rsidRDefault="00970C0C" w:rsidP="00970C0C">
      <w:pPr>
        <w:tabs>
          <w:tab w:val="left" w:pos="0"/>
        </w:tabs>
        <w:jc w:val="center"/>
        <w:rPr>
          <w:rFonts w:eastAsiaTheme="minorEastAsia"/>
          <w:b/>
          <w:sz w:val="28"/>
          <w:szCs w:val="28"/>
        </w:rPr>
      </w:pPr>
      <w:r w:rsidRPr="00C4552B">
        <w:rPr>
          <w:rFonts w:eastAsiaTheme="minorEastAsia"/>
          <w:b/>
          <w:sz w:val="28"/>
          <w:szCs w:val="28"/>
        </w:rPr>
        <w:t xml:space="preserve">для проведения </w:t>
      </w:r>
      <w:r>
        <w:rPr>
          <w:rFonts w:eastAsiaTheme="minorEastAsia"/>
          <w:b/>
          <w:sz w:val="28"/>
          <w:szCs w:val="28"/>
        </w:rPr>
        <w:t xml:space="preserve">текущего контроля, </w:t>
      </w:r>
      <w:r w:rsidRPr="00C4552B">
        <w:rPr>
          <w:rFonts w:eastAsiaTheme="minorEastAsia"/>
          <w:b/>
          <w:sz w:val="28"/>
          <w:szCs w:val="28"/>
        </w:rPr>
        <w:t>промежуточной аттестации</w:t>
      </w:r>
      <w:r w:rsidRPr="00D40289">
        <w:rPr>
          <w:rFonts w:eastAsiaTheme="minorEastAsia"/>
          <w:b/>
          <w:sz w:val="28"/>
          <w:szCs w:val="28"/>
        </w:rPr>
        <w:t>по</w:t>
      </w:r>
    </w:p>
    <w:p w:rsidR="00970C0C" w:rsidRPr="00D34FA5" w:rsidRDefault="00970C0C" w:rsidP="00970C0C">
      <w:pPr>
        <w:tabs>
          <w:tab w:val="left" w:pos="0"/>
        </w:tabs>
        <w:jc w:val="center"/>
        <w:rPr>
          <w:rFonts w:eastAsiaTheme="minorEastAsia"/>
          <w:b/>
          <w:sz w:val="28"/>
          <w:szCs w:val="28"/>
        </w:rPr>
      </w:pPr>
      <w:r w:rsidRPr="00D34FA5">
        <w:rPr>
          <w:rFonts w:eastAsiaTheme="minorEastAsia"/>
          <w:b/>
          <w:sz w:val="28"/>
          <w:szCs w:val="28"/>
        </w:rPr>
        <w:t>дисциплине</w:t>
      </w:r>
    </w:p>
    <w:p w:rsidR="00970C0C" w:rsidRPr="00A1326E" w:rsidRDefault="00970C0C" w:rsidP="00970C0C">
      <w:pPr>
        <w:jc w:val="center"/>
        <w:rPr>
          <w:rFonts w:eastAsiaTheme="minorEastAsia"/>
          <w:b/>
          <w:sz w:val="32"/>
          <w:szCs w:val="32"/>
        </w:rPr>
      </w:pPr>
      <w:r w:rsidRPr="00A1326E">
        <w:rPr>
          <w:rFonts w:eastAsiaTheme="minorEastAsia"/>
          <w:b/>
          <w:sz w:val="32"/>
          <w:szCs w:val="32"/>
        </w:rPr>
        <w:t>Иностранный язык профессиональной деятельности (второй)</w:t>
      </w:r>
    </w:p>
    <w:p w:rsidR="00970C0C" w:rsidRDefault="00970C0C" w:rsidP="00970C0C">
      <w:pPr>
        <w:jc w:val="center"/>
        <w:rPr>
          <w:rFonts w:eastAsiaTheme="minorEastAsia"/>
          <w:sz w:val="16"/>
          <w:szCs w:val="16"/>
        </w:rPr>
      </w:pPr>
    </w:p>
    <w:p w:rsidR="00970C0C" w:rsidRPr="00D34FA5" w:rsidRDefault="00970C0C" w:rsidP="00970C0C">
      <w:pPr>
        <w:jc w:val="center"/>
        <w:rPr>
          <w:rFonts w:eastAsiaTheme="minorEastAsia"/>
          <w:sz w:val="28"/>
          <w:szCs w:val="28"/>
        </w:rPr>
      </w:pPr>
    </w:p>
    <w:p w:rsidR="00970C0C" w:rsidRPr="00D34FA5" w:rsidRDefault="00970C0C" w:rsidP="00970C0C">
      <w:pPr>
        <w:rPr>
          <w:sz w:val="20"/>
          <w:szCs w:val="20"/>
        </w:rPr>
      </w:pPr>
    </w:p>
    <w:p w:rsidR="00970C0C" w:rsidRPr="00D34FA5" w:rsidRDefault="00970C0C" w:rsidP="00970C0C">
      <w:pPr>
        <w:rPr>
          <w:sz w:val="20"/>
          <w:szCs w:val="20"/>
        </w:rPr>
      </w:pPr>
    </w:p>
    <w:p w:rsidR="00970C0C" w:rsidRPr="00D34FA5" w:rsidRDefault="00970C0C" w:rsidP="00970C0C">
      <w:pPr>
        <w:ind w:left="6372" w:firstLine="708"/>
        <w:rPr>
          <w:i/>
          <w:sz w:val="20"/>
          <w:szCs w:val="20"/>
        </w:rPr>
      </w:pPr>
    </w:p>
    <w:p w:rsidR="00970C0C" w:rsidRPr="00D34FA5" w:rsidRDefault="00970C0C" w:rsidP="00970C0C">
      <w:pPr>
        <w:rPr>
          <w:b/>
          <w:i/>
          <w:sz w:val="28"/>
          <w:szCs w:val="28"/>
        </w:rPr>
      </w:pPr>
      <w:r w:rsidRPr="00D34FA5">
        <w:rPr>
          <w:b/>
          <w:sz w:val="28"/>
          <w:szCs w:val="28"/>
        </w:rPr>
        <w:t xml:space="preserve">Уровень высшего образования: </w:t>
      </w:r>
      <w:r w:rsidRPr="00D34FA5">
        <w:rPr>
          <w:b/>
          <w:i/>
          <w:sz w:val="28"/>
          <w:szCs w:val="28"/>
        </w:rPr>
        <w:t>Бакалавриат</w:t>
      </w:r>
    </w:p>
    <w:p w:rsidR="00970C0C" w:rsidRPr="00D34FA5" w:rsidRDefault="00970C0C" w:rsidP="00970C0C">
      <w:pPr>
        <w:rPr>
          <w:b/>
          <w:sz w:val="28"/>
          <w:szCs w:val="28"/>
        </w:rPr>
      </w:pPr>
      <w:r w:rsidRPr="00D34FA5">
        <w:rPr>
          <w:b/>
          <w:sz w:val="28"/>
          <w:szCs w:val="28"/>
        </w:rPr>
        <w:t xml:space="preserve">Направление подготовки: </w:t>
      </w:r>
      <w:r w:rsidRPr="00D34FA5">
        <w:rPr>
          <w:b/>
          <w:i/>
          <w:sz w:val="28"/>
          <w:szCs w:val="28"/>
        </w:rPr>
        <w:t>38.03.01Экономика</w:t>
      </w:r>
    </w:p>
    <w:p w:rsidR="00970C0C" w:rsidRPr="00D34FA5" w:rsidRDefault="00970C0C" w:rsidP="00970C0C">
      <w:pPr>
        <w:rPr>
          <w:b/>
          <w:sz w:val="28"/>
          <w:szCs w:val="28"/>
        </w:rPr>
      </w:pPr>
      <w:r w:rsidRPr="00D34FA5">
        <w:rPr>
          <w:b/>
          <w:sz w:val="28"/>
          <w:szCs w:val="28"/>
        </w:rPr>
        <w:t>Направленность (профиль):</w:t>
      </w:r>
      <w:r w:rsidR="00CE5F80">
        <w:rPr>
          <w:b/>
          <w:sz w:val="28"/>
          <w:szCs w:val="28"/>
        </w:rPr>
        <w:t xml:space="preserve"> </w:t>
      </w:r>
      <w:bookmarkStart w:id="0" w:name="_GoBack"/>
      <w:bookmarkEnd w:id="0"/>
      <w:r w:rsidRPr="00D34FA5">
        <w:rPr>
          <w:b/>
          <w:sz w:val="28"/>
          <w:szCs w:val="28"/>
        </w:rPr>
        <w:t>Мировая экономика, Торговая политика</w:t>
      </w:r>
    </w:p>
    <w:p w:rsidR="00970C0C" w:rsidRPr="00D34FA5" w:rsidRDefault="00970C0C" w:rsidP="00970C0C">
      <w:pPr>
        <w:rPr>
          <w:b/>
          <w:sz w:val="28"/>
          <w:szCs w:val="28"/>
        </w:rPr>
      </w:pPr>
      <w:r w:rsidRPr="00D34FA5">
        <w:rPr>
          <w:b/>
          <w:sz w:val="28"/>
          <w:szCs w:val="28"/>
        </w:rPr>
        <w:t xml:space="preserve">Квалификация (степень) выпускника: </w:t>
      </w:r>
      <w:r w:rsidRPr="00D34FA5">
        <w:rPr>
          <w:b/>
          <w:i/>
          <w:sz w:val="28"/>
          <w:szCs w:val="28"/>
        </w:rPr>
        <w:t>Бакалавр</w:t>
      </w:r>
    </w:p>
    <w:p w:rsidR="00970C0C" w:rsidRPr="00D34FA5" w:rsidRDefault="00970C0C" w:rsidP="00970C0C">
      <w:pPr>
        <w:rPr>
          <w:b/>
          <w:sz w:val="28"/>
          <w:szCs w:val="28"/>
        </w:rPr>
      </w:pPr>
      <w:r w:rsidRPr="00D34FA5">
        <w:rPr>
          <w:b/>
          <w:sz w:val="28"/>
          <w:szCs w:val="28"/>
        </w:rPr>
        <w:t xml:space="preserve">Форма обучения: </w:t>
      </w:r>
      <w:r w:rsidRPr="00D34FA5">
        <w:rPr>
          <w:b/>
          <w:i/>
          <w:sz w:val="28"/>
          <w:szCs w:val="28"/>
        </w:rPr>
        <w:t>очная</w:t>
      </w:r>
    </w:p>
    <w:p w:rsidR="00970C0C" w:rsidRPr="003950AE" w:rsidRDefault="00970C0C" w:rsidP="00970C0C">
      <w:pPr>
        <w:rPr>
          <w:sz w:val="28"/>
          <w:szCs w:val="28"/>
        </w:rPr>
      </w:pPr>
      <w:r w:rsidRPr="00D34FA5">
        <w:rPr>
          <w:b/>
          <w:sz w:val="28"/>
          <w:szCs w:val="28"/>
        </w:rPr>
        <w:t>Год набора</w:t>
      </w:r>
      <w:r w:rsidRPr="00D34FA5">
        <w:rPr>
          <w:sz w:val="28"/>
          <w:szCs w:val="28"/>
        </w:rPr>
        <w:t>–</w:t>
      </w:r>
      <w:r w:rsidR="001662AC">
        <w:rPr>
          <w:b/>
          <w:i/>
          <w:sz w:val="28"/>
          <w:szCs w:val="28"/>
        </w:rPr>
        <w:t>2020</w:t>
      </w:r>
      <w:r w:rsidR="00CE5F80">
        <w:rPr>
          <w:b/>
          <w:i/>
          <w:sz w:val="28"/>
          <w:szCs w:val="28"/>
        </w:rPr>
        <w:t xml:space="preserve"> </w:t>
      </w:r>
      <w:r w:rsidRPr="00D34FA5">
        <w:rPr>
          <w:b/>
          <w:i/>
          <w:sz w:val="28"/>
          <w:szCs w:val="28"/>
        </w:rPr>
        <w:t>г.</w:t>
      </w:r>
    </w:p>
    <w:p w:rsidR="00970C0C" w:rsidRPr="00393490" w:rsidRDefault="00970C0C" w:rsidP="00970C0C">
      <w:pPr>
        <w:jc w:val="center"/>
      </w:pPr>
    </w:p>
    <w:p w:rsidR="00970C0C" w:rsidRPr="00393490" w:rsidRDefault="00970C0C" w:rsidP="00970C0C">
      <w:pPr>
        <w:jc w:val="center"/>
      </w:pPr>
    </w:p>
    <w:p w:rsidR="00970C0C" w:rsidRPr="00393490" w:rsidRDefault="00970C0C" w:rsidP="00970C0C">
      <w:pPr>
        <w:jc w:val="center"/>
      </w:pPr>
    </w:p>
    <w:p w:rsidR="00970C0C" w:rsidRPr="00393490" w:rsidRDefault="00970C0C" w:rsidP="00970C0C">
      <w:pPr>
        <w:jc w:val="center"/>
      </w:pPr>
    </w:p>
    <w:p w:rsidR="00970C0C" w:rsidRPr="00393490" w:rsidRDefault="00970C0C" w:rsidP="00970C0C">
      <w:pPr>
        <w:jc w:val="center"/>
      </w:pPr>
    </w:p>
    <w:p w:rsidR="00970C0C" w:rsidRDefault="00970C0C" w:rsidP="00970C0C">
      <w:pPr>
        <w:jc w:val="center"/>
      </w:pPr>
    </w:p>
    <w:p w:rsidR="00970C0C" w:rsidRDefault="00970C0C" w:rsidP="00970C0C">
      <w:pPr>
        <w:jc w:val="center"/>
      </w:pPr>
    </w:p>
    <w:p w:rsidR="00970C0C" w:rsidRDefault="00970C0C" w:rsidP="00970C0C">
      <w:pPr>
        <w:jc w:val="center"/>
      </w:pPr>
    </w:p>
    <w:p w:rsidR="00970C0C" w:rsidRDefault="00970C0C" w:rsidP="00970C0C">
      <w:pPr>
        <w:jc w:val="center"/>
      </w:pPr>
    </w:p>
    <w:p w:rsidR="00970C0C" w:rsidRDefault="00970C0C" w:rsidP="00970C0C">
      <w:pPr>
        <w:jc w:val="center"/>
      </w:pPr>
    </w:p>
    <w:p w:rsidR="00970C0C" w:rsidRDefault="00970C0C" w:rsidP="00970C0C">
      <w:pPr>
        <w:jc w:val="center"/>
      </w:pPr>
    </w:p>
    <w:p w:rsidR="00970C0C" w:rsidRPr="00393490" w:rsidRDefault="00970C0C" w:rsidP="00970C0C">
      <w:pPr>
        <w:jc w:val="center"/>
      </w:pPr>
    </w:p>
    <w:p w:rsidR="00970C0C" w:rsidRPr="00393490" w:rsidRDefault="00970C0C" w:rsidP="00970C0C">
      <w:pPr>
        <w:jc w:val="center"/>
      </w:pPr>
    </w:p>
    <w:p w:rsidR="00970C0C" w:rsidRDefault="00970C0C" w:rsidP="00970C0C">
      <w:pPr>
        <w:jc w:val="center"/>
      </w:pPr>
    </w:p>
    <w:p w:rsidR="00970C0C" w:rsidRPr="00393490" w:rsidRDefault="00970C0C" w:rsidP="00970C0C">
      <w:pPr>
        <w:jc w:val="center"/>
      </w:pPr>
    </w:p>
    <w:p w:rsidR="00970C0C" w:rsidRPr="00D40289" w:rsidRDefault="00970C0C" w:rsidP="00970C0C">
      <w:pPr>
        <w:jc w:val="center"/>
      </w:pPr>
    </w:p>
    <w:p w:rsidR="00970C0C" w:rsidRDefault="00970C0C" w:rsidP="00970C0C">
      <w:pPr>
        <w:jc w:val="center"/>
        <w:rPr>
          <w:sz w:val="28"/>
          <w:szCs w:val="28"/>
        </w:rPr>
      </w:pPr>
      <w:r w:rsidRPr="00AA522F">
        <w:rPr>
          <w:sz w:val="28"/>
          <w:szCs w:val="28"/>
        </w:rPr>
        <w:t>Москва</w:t>
      </w:r>
    </w:p>
    <w:p w:rsidR="00970C0C" w:rsidRDefault="00970C0C" w:rsidP="00970C0C">
      <w:pPr>
        <w:jc w:val="center"/>
        <w:rPr>
          <w:sz w:val="28"/>
          <w:szCs w:val="28"/>
        </w:rPr>
      </w:pPr>
    </w:p>
    <w:p w:rsidR="00970C0C" w:rsidRDefault="00970C0C" w:rsidP="00970C0C">
      <w:pPr>
        <w:widowControl/>
        <w:autoSpaceDE/>
        <w:autoSpaceDN/>
        <w:adjustRightInd/>
      </w:pPr>
      <w:r>
        <w:br w:type="page"/>
      </w:r>
    </w:p>
    <w:p w:rsidR="00970C0C" w:rsidRPr="003A31AE" w:rsidRDefault="00970C0C" w:rsidP="00970C0C">
      <w:pPr>
        <w:ind w:firstLine="708"/>
        <w:jc w:val="both"/>
      </w:pPr>
      <w:r w:rsidRPr="003A31AE">
        <w:lastRenderedPageBreak/>
        <w:t xml:space="preserve">Цель фонда оценочных средств </w:t>
      </w:r>
      <w:r>
        <w:t xml:space="preserve">по дисциплине (модулю) </w:t>
      </w:r>
      <w:r w:rsidRPr="003A31AE">
        <w:t>(далее ФОС)</w:t>
      </w:r>
      <w:r>
        <w:t xml:space="preserve"> – </w:t>
      </w:r>
      <w:r w:rsidRPr="003A31AE">
        <w:t>у</w:t>
      </w:r>
      <w:r>
        <w:t xml:space="preserve">становление соответствия уровня сформированности компетенций </w:t>
      </w:r>
      <w:r w:rsidRPr="003A31AE">
        <w:t>обучающегося</w:t>
      </w:r>
      <w:r>
        <w:t xml:space="preserve">, </w:t>
      </w:r>
      <w:r w:rsidRPr="00E64E41">
        <w:t>определенных в ФГОС ВО по соответс</w:t>
      </w:r>
      <w:r>
        <w:t>твующему направлению подготовки и ОПОП ВО.</w:t>
      </w:r>
    </w:p>
    <w:p w:rsidR="00970C0C" w:rsidRDefault="00970C0C" w:rsidP="00970C0C">
      <w:pPr>
        <w:ind w:firstLine="708"/>
        <w:jc w:val="both"/>
      </w:pPr>
      <w:r w:rsidRPr="003A31AE">
        <w:t xml:space="preserve">Задачи ФОС:  </w:t>
      </w:r>
    </w:p>
    <w:p w:rsidR="00970C0C" w:rsidRPr="003A31AE" w:rsidRDefault="00970C0C" w:rsidP="00970C0C">
      <w:pPr>
        <w:ind w:firstLine="709"/>
        <w:jc w:val="both"/>
      </w:pPr>
      <w:r w:rsidRPr="003A31AE">
        <w:t xml:space="preserve">– контроль и управление достижением целей реализации ОПОП, определенных в виде набора компетенций выпускников;  </w:t>
      </w:r>
    </w:p>
    <w:p w:rsidR="00970C0C" w:rsidRPr="003A31AE" w:rsidRDefault="00970C0C" w:rsidP="00970C0C">
      <w:pPr>
        <w:ind w:firstLine="709"/>
        <w:jc w:val="both"/>
      </w:pPr>
      <w:r w:rsidRPr="003A31AE">
        <w:t xml:space="preserve">– оценка достижений </w:t>
      </w:r>
      <w:r>
        <w:t xml:space="preserve">обучающихся </w:t>
      </w:r>
      <w:r w:rsidRPr="003A31AE">
        <w:t>в процессе изучения дисциплины с выделением положительных/отрицательных;</w:t>
      </w:r>
    </w:p>
    <w:p w:rsidR="00970C0C" w:rsidRPr="00E64E41" w:rsidRDefault="00970C0C" w:rsidP="00970C0C">
      <w:pPr>
        <w:ind w:firstLine="709"/>
        <w:jc w:val="both"/>
      </w:pPr>
      <w:r w:rsidRPr="003A31AE">
        <w:t xml:space="preserve">– контроль и управление процессом приобретения </w:t>
      </w:r>
      <w:r>
        <w:t xml:space="preserve">обучающимися </w:t>
      </w:r>
      <w:r w:rsidRPr="003A31AE">
        <w:t xml:space="preserve">необходимых знаний, умений, навыков, определенных в ФГОС ВО </w:t>
      </w:r>
      <w:r>
        <w:t xml:space="preserve"> и ОПОП ВО</w:t>
      </w:r>
      <w:r w:rsidRPr="00E64E41">
        <w:t>;</w:t>
      </w:r>
    </w:p>
    <w:p w:rsidR="00970C0C" w:rsidRPr="003A31AE" w:rsidRDefault="00970C0C" w:rsidP="00970C0C">
      <w:pPr>
        <w:ind w:firstLine="709"/>
        <w:jc w:val="both"/>
      </w:pPr>
      <w:r w:rsidRPr="003A31AE">
        <w:t>– обеспечение соответствия результатов обучения задачам будущей профессиональной деятельности через совершенствование традиционных и внедрение инновационных методов обучения в образовательный процесс</w:t>
      </w:r>
      <w:r>
        <w:t xml:space="preserve"> Академии</w:t>
      </w:r>
      <w:r w:rsidRPr="003A31AE">
        <w:t xml:space="preserve">.  </w:t>
      </w:r>
    </w:p>
    <w:p w:rsidR="00970C0C" w:rsidRPr="00607765" w:rsidRDefault="00970C0C" w:rsidP="00970C0C">
      <w:pPr>
        <w:ind w:firstLine="708"/>
        <w:jc w:val="both"/>
      </w:pPr>
    </w:p>
    <w:p w:rsidR="00970C0C" w:rsidRPr="00AA522F" w:rsidRDefault="00970C0C" w:rsidP="00970C0C">
      <w:pPr>
        <w:jc w:val="center"/>
        <w:rPr>
          <w:sz w:val="28"/>
          <w:szCs w:val="28"/>
        </w:rPr>
      </w:pPr>
    </w:p>
    <w:p w:rsidR="00970C0C" w:rsidRPr="00346031" w:rsidRDefault="00970C0C" w:rsidP="00542ECE">
      <w:pPr>
        <w:pStyle w:val="a6"/>
        <w:widowControl/>
        <w:numPr>
          <w:ilvl w:val="0"/>
          <w:numId w:val="23"/>
        </w:numPr>
        <w:autoSpaceDE/>
        <w:autoSpaceDN/>
        <w:adjustRightInd/>
        <w:jc w:val="center"/>
        <w:rPr>
          <w:b/>
        </w:rPr>
      </w:pPr>
      <w:r w:rsidRPr="00346031">
        <w:rPr>
          <w:b/>
        </w:rPr>
        <w:t>Перечень компетенций, формируемых в процессе освоения дисциплины (модуля),  с указанием этапов их формирования:</w:t>
      </w:r>
    </w:p>
    <w:p w:rsidR="00970C0C" w:rsidRDefault="00970C0C" w:rsidP="00970C0C">
      <w:pPr>
        <w:pStyle w:val="a6"/>
        <w:ind w:left="685"/>
        <w:jc w:val="both"/>
        <w:rPr>
          <w:b/>
          <w:sz w:val="28"/>
          <w:szCs w:val="28"/>
        </w:rPr>
      </w:pPr>
    </w:p>
    <w:p w:rsidR="00970C0C" w:rsidRDefault="00970C0C" w:rsidP="00970C0C">
      <w:pPr>
        <w:spacing w:line="312" w:lineRule="auto"/>
        <w:ind w:firstLine="709"/>
        <w:jc w:val="both"/>
      </w:pPr>
      <w:r w:rsidRPr="00D34FA5">
        <w:rPr>
          <w:i/>
        </w:rPr>
        <w:tab/>
      </w:r>
      <w:r w:rsidRPr="00D34FA5">
        <w:rPr>
          <w:i/>
        </w:rPr>
        <w:tab/>
      </w:r>
      <w:r w:rsidRPr="00D34FA5">
        <w:rPr>
          <w:i/>
        </w:rPr>
        <w:tab/>
      </w:r>
      <w:r w:rsidRPr="00D34FA5">
        <w:rPr>
          <w:i/>
        </w:rPr>
        <w:tab/>
      </w:r>
      <w:r w:rsidRPr="00D34FA5">
        <w:rPr>
          <w:i/>
        </w:rPr>
        <w:tab/>
      </w:r>
      <w:r w:rsidRPr="00D34FA5">
        <w:rPr>
          <w:i/>
        </w:rPr>
        <w:tab/>
      </w:r>
      <w:r w:rsidRPr="00D34FA5">
        <w:rPr>
          <w:i/>
        </w:rPr>
        <w:tab/>
      </w:r>
      <w:r w:rsidRPr="00D34FA5">
        <w:rPr>
          <w:i/>
        </w:rPr>
        <w:tab/>
      </w:r>
      <w:r w:rsidRPr="00D34FA5">
        <w:rPr>
          <w:i/>
        </w:rPr>
        <w:tab/>
      </w:r>
      <w:r w:rsidRPr="00D34FA5">
        <w:rPr>
          <w:i/>
        </w:rPr>
        <w:tab/>
        <w:t>Таблица 1.1</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8"/>
        <w:gridCol w:w="2315"/>
        <w:gridCol w:w="2315"/>
        <w:gridCol w:w="2315"/>
      </w:tblGrid>
      <w:tr w:rsidR="00970C0C" w:rsidRPr="00EA6AC7" w:rsidTr="005C1A0C">
        <w:trPr>
          <w:trHeight w:val="222"/>
          <w:tblHeader/>
        </w:trPr>
        <w:tc>
          <w:tcPr>
            <w:tcW w:w="2978" w:type="dxa"/>
            <w:vMerge w:val="restart"/>
            <w:shd w:val="clear" w:color="auto" w:fill="auto"/>
            <w:vAlign w:val="center"/>
          </w:tcPr>
          <w:p w:rsidR="00970C0C" w:rsidRPr="00EA6AC7" w:rsidRDefault="00970C0C" w:rsidP="005C1A0C">
            <w:pPr>
              <w:suppressAutoHyphens/>
              <w:jc w:val="center"/>
              <w:rPr>
                <w:rFonts w:eastAsia="Lucida Sans Unicode"/>
                <w:b/>
                <w:kern w:val="1"/>
              </w:rPr>
            </w:pPr>
            <w:r w:rsidRPr="00EA6AC7">
              <w:rPr>
                <w:rFonts w:eastAsia="Lucida Sans Unicode"/>
                <w:b/>
                <w:kern w:val="1"/>
              </w:rPr>
              <w:t>Код</w:t>
            </w:r>
            <w:r>
              <w:rPr>
                <w:rFonts w:eastAsia="Lucida Sans Unicode"/>
                <w:b/>
                <w:kern w:val="1"/>
              </w:rPr>
              <w:t xml:space="preserve"> и расшифровка</w:t>
            </w:r>
          </w:p>
          <w:p w:rsidR="00970C0C" w:rsidRPr="00EA6AC7" w:rsidRDefault="00970C0C" w:rsidP="005C1A0C">
            <w:pPr>
              <w:suppressAutoHyphens/>
              <w:jc w:val="center"/>
              <w:rPr>
                <w:rFonts w:eastAsia="Lucida Sans Unicode"/>
                <w:b/>
                <w:kern w:val="1"/>
              </w:rPr>
            </w:pPr>
            <w:r w:rsidRPr="00EA6AC7">
              <w:rPr>
                <w:rFonts w:eastAsia="Lucida Sans Unicode"/>
                <w:b/>
                <w:kern w:val="1"/>
              </w:rPr>
              <w:t>компетенции</w:t>
            </w:r>
          </w:p>
        </w:tc>
        <w:tc>
          <w:tcPr>
            <w:tcW w:w="6945" w:type="dxa"/>
            <w:gridSpan w:val="3"/>
            <w:shd w:val="clear" w:color="auto" w:fill="auto"/>
            <w:vAlign w:val="center"/>
          </w:tcPr>
          <w:p w:rsidR="00970C0C" w:rsidRPr="00D27038" w:rsidRDefault="00970C0C" w:rsidP="005C1A0C">
            <w:pPr>
              <w:jc w:val="center"/>
              <w:rPr>
                <w:rFonts w:eastAsia="Lucida Sans Unicode"/>
                <w:b/>
                <w:kern w:val="1"/>
                <w:lang w:val="en-US"/>
              </w:rPr>
            </w:pPr>
            <w:r>
              <w:rPr>
                <w:rFonts w:eastAsia="Lucida Sans Unicode"/>
                <w:b/>
                <w:kern w:val="1"/>
              </w:rPr>
              <w:t>Этапы формирования компетенций</w:t>
            </w:r>
          </w:p>
        </w:tc>
      </w:tr>
      <w:tr w:rsidR="00970C0C" w:rsidRPr="00EA6AC7" w:rsidTr="005C1A0C">
        <w:trPr>
          <w:trHeight w:val="222"/>
          <w:tblHeader/>
        </w:trPr>
        <w:tc>
          <w:tcPr>
            <w:tcW w:w="2978" w:type="dxa"/>
            <w:vMerge/>
            <w:shd w:val="clear" w:color="auto" w:fill="auto"/>
            <w:vAlign w:val="center"/>
          </w:tcPr>
          <w:p w:rsidR="00970C0C" w:rsidRPr="00EA6AC7" w:rsidRDefault="00970C0C" w:rsidP="005C1A0C">
            <w:pPr>
              <w:suppressAutoHyphens/>
              <w:jc w:val="center"/>
              <w:rPr>
                <w:rFonts w:eastAsia="Lucida Sans Unicode"/>
                <w:b/>
                <w:kern w:val="1"/>
              </w:rPr>
            </w:pPr>
          </w:p>
        </w:tc>
        <w:tc>
          <w:tcPr>
            <w:tcW w:w="2315" w:type="dxa"/>
            <w:shd w:val="clear" w:color="auto" w:fill="auto"/>
            <w:vAlign w:val="center"/>
          </w:tcPr>
          <w:p w:rsidR="00970C0C" w:rsidRDefault="00970C0C" w:rsidP="005C1A0C">
            <w:pPr>
              <w:jc w:val="center"/>
              <w:rPr>
                <w:rFonts w:eastAsia="Lucida Sans Unicode"/>
                <w:b/>
                <w:kern w:val="1"/>
              </w:rPr>
            </w:pPr>
            <w:r>
              <w:rPr>
                <w:rFonts w:eastAsia="Lucida Sans Unicode"/>
                <w:b/>
                <w:kern w:val="1"/>
              </w:rPr>
              <w:t>Начальный</w:t>
            </w:r>
          </w:p>
          <w:p w:rsidR="00970C0C" w:rsidRPr="00EA6AC7" w:rsidRDefault="00970C0C" w:rsidP="005C1A0C">
            <w:pPr>
              <w:jc w:val="center"/>
              <w:rPr>
                <w:rFonts w:eastAsia="Lucida Sans Unicode"/>
                <w:b/>
                <w:kern w:val="1"/>
              </w:rPr>
            </w:pPr>
            <w:r>
              <w:rPr>
                <w:rFonts w:eastAsia="Lucida Sans Unicode"/>
                <w:b/>
                <w:kern w:val="1"/>
              </w:rPr>
              <w:t>(1)</w:t>
            </w:r>
          </w:p>
        </w:tc>
        <w:tc>
          <w:tcPr>
            <w:tcW w:w="2315" w:type="dxa"/>
            <w:shd w:val="clear" w:color="auto" w:fill="auto"/>
            <w:vAlign w:val="center"/>
          </w:tcPr>
          <w:p w:rsidR="00970C0C" w:rsidRDefault="00970C0C" w:rsidP="005C1A0C">
            <w:pPr>
              <w:jc w:val="center"/>
              <w:rPr>
                <w:rFonts w:eastAsia="Lucida Sans Unicode"/>
                <w:b/>
                <w:kern w:val="1"/>
              </w:rPr>
            </w:pPr>
            <w:r>
              <w:rPr>
                <w:rFonts w:eastAsia="Lucida Sans Unicode"/>
                <w:b/>
                <w:kern w:val="1"/>
              </w:rPr>
              <w:t>Основной</w:t>
            </w:r>
          </w:p>
          <w:p w:rsidR="00970C0C" w:rsidRPr="00EA6AC7" w:rsidRDefault="00970C0C" w:rsidP="005C1A0C">
            <w:pPr>
              <w:jc w:val="center"/>
              <w:rPr>
                <w:rFonts w:eastAsia="Lucida Sans Unicode"/>
                <w:b/>
                <w:kern w:val="1"/>
              </w:rPr>
            </w:pPr>
            <w:r>
              <w:rPr>
                <w:rFonts w:eastAsia="Lucida Sans Unicode"/>
                <w:b/>
                <w:kern w:val="1"/>
              </w:rPr>
              <w:t>(2)</w:t>
            </w:r>
          </w:p>
        </w:tc>
        <w:tc>
          <w:tcPr>
            <w:tcW w:w="2315" w:type="dxa"/>
            <w:shd w:val="clear" w:color="auto" w:fill="auto"/>
            <w:vAlign w:val="center"/>
          </w:tcPr>
          <w:p w:rsidR="00970C0C" w:rsidRDefault="00970C0C" w:rsidP="005C1A0C">
            <w:pPr>
              <w:jc w:val="center"/>
              <w:rPr>
                <w:rFonts w:eastAsia="Lucida Sans Unicode"/>
                <w:b/>
                <w:kern w:val="1"/>
              </w:rPr>
            </w:pPr>
            <w:r>
              <w:rPr>
                <w:rFonts w:eastAsia="Lucida Sans Unicode"/>
                <w:b/>
                <w:kern w:val="1"/>
              </w:rPr>
              <w:t>Завершающий</w:t>
            </w:r>
          </w:p>
          <w:p w:rsidR="00970C0C" w:rsidRPr="00EA6AC7" w:rsidRDefault="00970C0C" w:rsidP="005C1A0C">
            <w:pPr>
              <w:jc w:val="center"/>
              <w:rPr>
                <w:rFonts w:eastAsia="Lucida Sans Unicode"/>
                <w:b/>
                <w:kern w:val="1"/>
              </w:rPr>
            </w:pPr>
            <w:r>
              <w:rPr>
                <w:rFonts w:eastAsia="Lucida Sans Unicode"/>
                <w:b/>
                <w:kern w:val="1"/>
              </w:rPr>
              <w:t>(3)</w:t>
            </w:r>
          </w:p>
        </w:tc>
      </w:tr>
      <w:tr w:rsidR="00970C0C" w:rsidRPr="00EA6AC7" w:rsidTr="005C1A0C">
        <w:tc>
          <w:tcPr>
            <w:tcW w:w="2978" w:type="dxa"/>
            <w:shd w:val="clear" w:color="auto" w:fill="auto"/>
          </w:tcPr>
          <w:p w:rsidR="00970C0C" w:rsidRPr="00EA6AC7" w:rsidRDefault="00970C0C" w:rsidP="005C1A0C">
            <w:pPr>
              <w:suppressAutoHyphens/>
              <w:rPr>
                <w:rFonts w:eastAsia="Lucida Sans Unicode"/>
                <w:kern w:val="1"/>
              </w:rPr>
            </w:pPr>
            <w:r>
              <w:rPr>
                <w:rFonts w:eastAsia="Lucida Sans Unicode"/>
                <w:kern w:val="1"/>
              </w:rPr>
              <w:t>ОК-4</w:t>
            </w:r>
          </w:p>
        </w:tc>
        <w:tc>
          <w:tcPr>
            <w:tcW w:w="2315" w:type="dxa"/>
            <w:shd w:val="clear" w:color="auto" w:fill="auto"/>
          </w:tcPr>
          <w:p w:rsidR="00970C0C" w:rsidRPr="00A63A4E" w:rsidRDefault="00970C0C" w:rsidP="005C1A0C">
            <w:pPr>
              <w:suppressAutoHyphens/>
              <w:jc w:val="center"/>
              <w:rPr>
                <w:rFonts w:eastAsia="Lucida Sans Unicode"/>
                <w:b/>
                <w:kern w:val="1"/>
              </w:rPr>
            </w:pPr>
            <w:r>
              <w:rPr>
                <w:rFonts w:eastAsia="Lucida Sans Unicode"/>
                <w:b/>
                <w:kern w:val="1"/>
              </w:rPr>
              <w:t>+</w:t>
            </w:r>
          </w:p>
        </w:tc>
        <w:tc>
          <w:tcPr>
            <w:tcW w:w="2315" w:type="dxa"/>
            <w:shd w:val="clear" w:color="auto" w:fill="auto"/>
          </w:tcPr>
          <w:p w:rsidR="00970C0C" w:rsidRPr="00A63A4E" w:rsidRDefault="00970C0C" w:rsidP="005C1A0C">
            <w:pPr>
              <w:suppressAutoHyphens/>
              <w:jc w:val="center"/>
              <w:rPr>
                <w:rFonts w:eastAsia="Lucida Sans Unicode"/>
                <w:b/>
                <w:kern w:val="1"/>
              </w:rPr>
            </w:pPr>
            <w:r>
              <w:rPr>
                <w:rFonts w:eastAsia="Lucida Sans Unicode"/>
                <w:b/>
                <w:kern w:val="1"/>
              </w:rPr>
              <w:t>+</w:t>
            </w:r>
          </w:p>
        </w:tc>
        <w:tc>
          <w:tcPr>
            <w:tcW w:w="2315" w:type="dxa"/>
            <w:shd w:val="clear" w:color="auto" w:fill="auto"/>
          </w:tcPr>
          <w:p w:rsidR="00970C0C" w:rsidRPr="00A63A4E" w:rsidRDefault="00970C0C" w:rsidP="005C1A0C">
            <w:pPr>
              <w:suppressAutoHyphens/>
              <w:jc w:val="center"/>
              <w:rPr>
                <w:rFonts w:eastAsia="Lucida Sans Unicode"/>
                <w:b/>
                <w:kern w:val="1"/>
              </w:rPr>
            </w:pPr>
            <w:r>
              <w:rPr>
                <w:rFonts w:eastAsia="Lucida Sans Unicode"/>
                <w:b/>
                <w:kern w:val="1"/>
              </w:rPr>
              <w:t>+</w:t>
            </w:r>
          </w:p>
        </w:tc>
      </w:tr>
      <w:tr w:rsidR="00970C0C" w:rsidRPr="00EA6AC7" w:rsidTr="005C1A0C">
        <w:tc>
          <w:tcPr>
            <w:tcW w:w="2978" w:type="dxa"/>
            <w:shd w:val="clear" w:color="auto" w:fill="auto"/>
          </w:tcPr>
          <w:p w:rsidR="00970C0C" w:rsidRPr="00EA6AC7" w:rsidRDefault="00970C0C" w:rsidP="005C1A0C">
            <w:pPr>
              <w:suppressAutoHyphens/>
              <w:jc w:val="both"/>
              <w:rPr>
                <w:rFonts w:eastAsia="Lucida Sans Unicode"/>
                <w:kern w:val="1"/>
              </w:rPr>
            </w:pPr>
            <w:r>
              <w:rPr>
                <w:rFonts w:eastAsia="Lucida Sans Unicode"/>
                <w:kern w:val="1"/>
              </w:rPr>
              <w:t>ОК-5</w:t>
            </w:r>
          </w:p>
        </w:tc>
        <w:tc>
          <w:tcPr>
            <w:tcW w:w="2315" w:type="dxa"/>
            <w:shd w:val="clear" w:color="auto" w:fill="auto"/>
          </w:tcPr>
          <w:p w:rsidR="00970C0C" w:rsidRPr="00A63A4E" w:rsidRDefault="00970C0C" w:rsidP="005C1A0C">
            <w:pPr>
              <w:suppressAutoHyphens/>
              <w:jc w:val="center"/>
              <w:rPr>
                <w:rFonts w:eastAsia="Lucida Sans Unicode"/>
                <w:b/>
                <w:kern w:val="1"/>
              </w:rPr>
            </w:pPr>
            <w:r>
              <w:rPr>
                <w:rFonts w:eastAsia="Lucida Sans Unicode"/>
                <w:b/>
                <w:kern w:val="1"/>
              </w:rPr>
              <w:t>+</w:t>
            </w:r>
          </w:p>
        </w:tc>
        <w:tc>
          <w:tcPr>
            <w:tcW w:w="2315" w:type="dxa"/>
            <w:shd w:val="clear" w:color="auto" w:fill="auto"/>
          </w:tcPr>
          <w:p w:rsidR="00970C0C" w:rsidRPr="00A63A4E" w:rsidRDefault="00970C0C" w:rsidP="005C1A0C">
            <w:pPr>
              <w:suppressAutoHyphens/>
              <w:jc w:val="center"/>
              <w:rPr>
                <w:rFonts w:eastAsia="Lucida Sans Unicode"/>
                <w:b/>
                <w:kern w:val="1"/>
              </w:rPr>
            </w:pPr>
            <w:r>
              <w:rPr>
                <w:rFonts w:eastAsia="Lucida Sans Unicode"/>
                <w:b/>
                <w:kern w:val="1"/>
              </w:rPr>
              <w:t>+</w:t>
            </w:r>
          </w:p>
        </w:tc>
        <w:tc>
          <w:tcPr>
            <w:tcW w:w="2315" w:type="dxa"/>
            <w:shd w:val="clear" w:color="auto" w:fill="auto"/>
          </w:tcPr>
          <w:p w:rsidR="00970C0C" w:rsidRPr="00A63A4E" w:rsidRDefault="00970C0C" w:rsidP="005C1A0C">
            <w:pPr>
              <w:suppressAutoHyphens/>
              <w:jc w:val="center"/>
              <w:rPr>
                <w:rFonts w:eastAsia="Lucida Sans Unicode"/>
                <w:b/>
                <w:kern w:val="1"/>
              </w:rPr>
            </w:pPr>
            <w:r>
              <w:rPr>
                <w:rFonts w:eastAsia="Lucida Sans Unicode"/>
                <w:b/>
                <w:kern w:val="1"/>
              </w:rPr>
              <w:t>+</w:t>
            </w:r>
          </w:p>
        </w:tc>
      </w:tr>
      <w:tr w:rsidR="00970C0C" w:rsidRPr="00EA6AC7" w:rsidTr="005C1A0C">
        <w:tc>
          <w:tcPr>
            <w:tcW w:w="2978" w:type="dxa"/>
            <w:shd w:val="clear" w:color="auto" w:fill="auto"/>
          </w:tcPr>
          <w:p w:rsidR="00970C0C" w:rsidRPr="00EA6AC7" w:rsidRDefault="00970C0C" w:rsidP="005C1A0C">
            <w:pPr>
              <w:suppressAutoHyphens/>
              <w:jc w:val="both"/>
              <w:rPr>
                <w:rFonts w:eastAsia="Lucida Sans Unicode"/>
                <w:kern w:val="1"/>
              </w:rPr>
            </w:pPr>
            <w:r>
              <w:rPr>
                <w:rFonts w:eastAsia="Lucida Sans Unicode"/>
                <w:kern w:val="1"/>
              </w:rPr>
              <w:t>ПК-6</w:t>
            </w:r>
          </w:p>
        </w:tc>
        <w:tc>
          <w:tcPr>
            <w:tcW w:w="2315" w:type="dxa"/>
            <w:shd w:val="clear" w:color="auto" w:fill="auto"/>
          </w:tcPr>
          <w:p w:rsidR="00970C0C" w:rsidRPr="00A63A4E" w:rsidRDefault="00970C0C" w:rsidP="005C1A0C">
            <w:pPr>
              <w:suppressAutoHyphens/>
              <w:jc w:val="center"/>
              <w:rPr>
                <w:rFonts w:eastAsia="Lucida Sans Unicode"/>
                <w:b/>
                <w:kern w:val="1"/>
              </w:rPr>
            </w:pPr>
            <w:r>
              <w:rPr>
                <w:rFonts w:eastAsia="Lucida Sans Unicode"/>
                <w:b/>
                <w:kern w:val="1"/>
              </w:rPr>
              <w:t>+</w:t>
            </w:r>
          </w:p>
        </w:tc>
        <w:tc>
          <w:tcPr>
            <w:tcW w:w="2315" w:type="dxa"/>
            <w:shd w:val="clear" w:color="auto" w:fill="auto"/>
          </w:tcPr>
          <w:p w:rsidR="00970C0C" w:rsidRPr="00A63A4E" w:rsidRDefault="00970C0C" w:rsidP="005C1A0C">
            <w:pPr>
              <w:suppressAutoHyphens/>
              <w:jc w:val="center"/>
              <w:rPr>
                <w:rFonts w:eastAsia="Lucida Sans Unicode"/>
                <w:b/>
                <w:kern w:val="1"/>
              </w:rPr>
            </w:pPr>
            <w:r>
              <w:rPr>
                <w:rFonts w:eastAsia="Lucida Sans Unicode"/>
                <w:b/>
                <w:kern w:val="1"/>
              </w:rPr>
              <w:t>+</w:t>
            </w:r>
          </w:p>
        </w:tc>
        <w:tc>
          <w:tcPr>
            <w:tcW w:w="2315" w:type="dxa"/>
            <w:shd w:val="clear" w:color="auto" w:fill="auto"/>
          </w:tcPr>
          <w:p w:rsidR="00970C0C" w:rsidRPr="00A63A4E" w:rsidRDefault="00970C0C" w:rsidP="005C1A0C">
            <w:pPr>
              <w:suppressAutoHyphens/>
              <w:jc w:val="center"/>
              <w:rPr>
                <w:rFonts w:eastAsia="Lucida Sans Unicode"/>
                <w:b/>
                <w:kern w:val="1"/>
              </w:rPr>
            </w:pPr>
            <w:r>
              <w:rPr>
                <w:rFonts w:eastAsia="Lucida Sans Unicode"/>
                <w:b/>
                <w:kern w:val="1"/>
              </w:rPr>
              <w:t>+</w:t>
            </w:r>
          </w:p>
        </w:tc>
      </w:tr>
    </w:tbl>
    <w:p w:rsidR="00970C0C" w:rsidRPr="00D40289" w:rsidRDefault="00970C0C" w:rsidP="00970C0C">
      <w:pPr>
        <w:jc w:val="right"/>
      </w:pPr>
    </w:p>
    <w:p w:rsidR="00970C0C" w:rsidRPr="00346031" w:rsidRDefault="00970C0C" w:rsidP="00970C0C">
      <w:pPr>
        <w:jc w:val="center"/>
        <w:rPr>
          <w:b/>
          <w:bCs/>
          <w:color w:val="000000"/>
        </w:rPr>
      </w:pPr>
      <w:r w:rsidRPr="00346031">
        <w:rPr>
          <w:rFonts w:eastAsiaTheme="minorEastAsia"/>
          <w:b/>
        </w:rPr>
        <w:t>2. Показатели и критерии оценивания контролируемой компетенции на различных этапах формирования, описание шкал оценивания</w:t>
      </w:r>
    </w:p>
    <w:p w:rsidR="00970C0C" w:rsidRPr="00346031" w:rsidRDefault="00970C0C" w:rsidP="00970C0C">
      <w:pPr>
        <w:rPr>
          <w:color w:val="000000"/>
        </w:rPr>
      </w:pPr>
    </w:p>
    <w:p w:rsidR="00970C0C" w:rsidRPr="005754C5" w:rsidRDefault="00970C0C" w:rsidP="00970C0C">
      <w:pPr>
        <w:rPr>
          <w:i/>
          <w:color w:val="000000"/>
          <w:sz w:val="23"/>
          <w:szCs w:val="23"/>
        </w:rPr>
      </w:pPr>
      <w:r>
        <w:rPr>
          <w:color w:val="000000"/>
          <w:sz w:val="23"/>
          <w:szCs w:val="23"/>
        </w:rPr>
        <w:tab/>
      </w:r>
      <w:r>
        <w:rPr>
          <w:color w:val="000000"/>
          <w:sz w:val="23"/>
          <w:szCs w:val="23"/>
        </w:rPr>
        <w:tab/>
      </w:r>
      <w:r>
        <w:rPr>
          <w:color w:val="000000"/>
          <w:sz w:val="23"/>
          <w:szCs w:val="23"/>
        </w:rPr>
        <w:tab/>
      </w:r>
      <w:r>
        <w:rPr>
          <w:color w:val="000000"/>
          <w:sz w:val="23"/>
          <w:szCs w:val="23"/>
        </w:rPr>
        <w:tab/>
      </w:r>
      <w:r>
        <w:rPr>
          <w:color w:val="000000"/>
          <w:sz w:val="23"/>
          <w:szCs w:val="23"/>
        </w:rPr>
        <w:tab/>
      </w:r>
      <w:r>
        <w:rPr>
          <w:color w:val="000000"/>
          <w:sz w:val="23"/>
          <w:szCs w:val="23"/>
        </w:rPr>
        <w:tab/>
      </w:r>
      <w:r>
        <w:rPr>
          <w:color w:val="000000"/>
          <w:sz w:val="23"/>
          <w:szCs w:val="23"/>
        </w:rPr>
        <w:tab/>
      </w:r>
      <w:r>
        <w:rPr>
          <w:color w:val="000000"/>
          <w:sz w:val="23"/>
          <w:szCs w:val="23"/>
        </w:rPr>
        <w:tab/>
      </w:r>
      <w:r>
        <w:rPr>
          <w:color w:val="000000"/>
          <w:sz w:val="23"/>
          <w:szCs w:val="23"/>
        </w:rPr>
        <w:tab/>
      </w:r>
      <w:r>
        <w:rPr>
          <w:color w:val="000000"/>
          <w:sz w:val="23"/>
          <w:szCs w:val="23"/>
        </w:rPr>
        <w:tab/>
      </w:r>
      <w:r>
        <w:rPr>
          <w:color w:val="000000"/>
          <w:sz w:val="23"/>
          <w:szCs w:val="23"/>
        </w:rPr>
        <w:tab/>
      </w:r>
      <w:r w:rsidRPr="005754C5">
        <w:rPr>
          <w:i/>
          <w:color w:val="000000"/>
          <w:sz w:val="23"/>
          <w:szCs w:val="23"/>
        </w:rPr>
        <w:t>Таблица 2.1</w:t>
      </w:r>
      <w:r>
        <w:rPr>
          <w:i/>
          <w:color w:val="000000"/>
          <w:sz w:val="23"/>
          <w:szCs w:val="23"/>
        </w:rPr>
        <w:tab/>
      </w:r>
      <w:r>
        <w:rPr>
          <w:i/>
          <w:color w:val="000000"/>
          <w:sz w:val="23"/>
          <w:szCs w:val="23"/>
        </w:rPr>
        <w:tab/>
      </w:r>
    </w:p>
    <w:tbl>
      <w:tblPr>
        <w:tblW w:w="0" w:type="auto"/>
        <w:tblInd w:w="40" w:type="dxa"/>
        <w:tblLayout w:type="fixed"/>
        <w:tblCellMar>
          <w:left w:w="40" w:type="dxa"/>
          <w:right w:w="40" w:type="dxa"/>
        </w:tblCellMar>
        <w:tblLook w:val="0000" w:firstRow="0" w:lastRow="0" w:firstColumn="0" w:lastColumn="0" w:noHBand="0" w:noVBand="0"/>
      </w:tblPr>
      <w:tblGrid>
        <w:gridCol w:w="2688"/>
        <w:gridCol w:w="5344"/>
        <w:gridCol w:w="1891"/>
      </w:tblGrid>
      <w:tr w:rsidR="00970C0C" w:rsidTr="00A1326E">
        <w:tc>
          <w:tcPr>
            <w:tcW w:w="2688" w:type="dxa"/>
            <w:tcBorders>
              <w:top w:val="single" w:sz="6" w:space="0" w:color="auto"/>
              <w:left w:val="single" w:sz="6" w:space="0" w:color="auto"/>
              <w:bottom w:val="single" w:sz="6" w:space="0" w:color="auto"/>
              <w:right w:val="single" w:sz="6" w:space="0" w:color="auto"/>
            </w:tcBorders>
            <w:vAlign w:val="center"/>
          </w:tcPr>
          <w:p w:rsidR="00970C0C" w:rsidRPr="00815ECE" w:rsidRDefault="00970C0C" w:rsidP="005C1A0C">
            <w:pPr>
              <w:pStyle w:val="Style23"/>
              <w:widowControl/>
              <w:ind w:left="48" w:hanging="48"/>
              <w:jc w:val="center"/>
              <w:rPr>
                <w:rStyle w:val="FontStyle80"/>
                <w:b/>
                <w:sz w:val="24"/>
                <w:szCs w:val="24"/>
              </w:rPr>
            </w:pPr>
            <w:r w:rsidRPr="00815ECE">
              <w:rPr>
                <w:rStyle w:val="FontStyle80"/>
                <w:b/>
                <w:sz w:val="24"/>
                <w:szCs w:val="24"/>
              </w:rPr>
              <w:t>Код и расшифровка компетенции</w:t>
            </w:r>
          </w:p>
        </w:tc>
        <w:tc>
          <w:tcPr>
            <w:tcW w:w="5344" w:type="dxa"/>
            <w:tcBorders>
              <w:top w:val="single" w:sz="6" w:space="0" w:color="auto"/>
              <w:left w:val="single" w:sz="6" w:space="0" w:color="auto"/>
              <w:bottom w:val="single" w:sz="6" w:space="0" w:color="auto"/>
              <w:right w:val="single" w:sz="6" w:space="0" w:color="auto"/>
            </w:tcBorders>
          </w:tcPr>
          <w:p w:rsidR="00970C0C" w:rsidRDefault="00970C0C" w:rsidP="005C1A0C">
            <w:pPr>
              <w:pStyle w:val="Style23"/>
              <w:widowControl/>
              <w:jc w:val="center"/>
              <w:rPr>
                <w:rStyle w:val="FontStyle80"/>
                <w:b/>
                <w:sz w:val="24"/>
                <w:szCs w:val="24"/>
              </w:rPr>
            </w:pPr>
            <w:r w:rsidRPr="00815ECE">
              <w:rPr>
                <w:rStyle w:val="FontStyle80"/>
                <w:b/>
                <w:sz w:val="24"/>
                <w:szCs w:val="24"/>
              </w:rPr>
              <w:t>Показатель оценивания компетенции для данной дисциплины</w:t>
            </w:r>
          </w:p>
          <w:p w:rsidR="00970C0C" w:rsidRPr="00F60F23" w:rsidRDefault="00970C0C" w:rsidP="005C1A0C">
            <w:pPr>
              <w:pStyle w:val="Style23"/>
              <w:widowControl/>
              <w:jc w:val="center"/>
              <w:rPr>
                <w:rStyle w:val="FontStyle80"/>
                <w:b/>
                <w:sz w:val="24"/>
                <w:szCs w:val="24"/>
              </w:rPr>
            </w:pPr>
            <w:r>
              <w:rPr>
                <w:rStyle w:val="FontStyle80"/>
                <w:b/>
                <w:sz w:val="24"/>
                <w:szCs w:val="24"/>
              </w:rPr>
              <w:t>(д</w:t>
            </w:r>
            <w:r w:rsidRPr="00D25042">
              <w:rPr>
                <w:rStyle w:val="FontStyle80"/>
                <w:b/>
                <w:sz w:val="24"/>
                <w:szCs w:val="24"/>
              </w:rPr>
              <w:t>ля ФГОС 3</w:t>
            </w:r>
            <w:r w:rsidRPr="00F60F23">
              <w:rPr>
                <w:rStyle w:val="FontStyle80"/>
                <w:b/>
                <w:sz w:val="24"/>
                <w:szCs w:val="24"/>
              </w:rPr>
              <w:t>+)</w:t>
            </w:r>
            <w:r>
              <w:rPr>
                <w:rStyle w:val="FontStyle80"/>
                <w:b/>
                <w:sz w:val="24"/>
                <w:szCs w:val="24"/>
              </w:rPr>
              <w:t xml:space="preserve"> – </w:t>
            </w:r>
            <w:r w:rsidRPr="00F60F23">
              <w:rPr>
                <w:rStyle w:val="FontStyle80"/>
                <w:b/>
                <w:sz w:val="24"/>
                <w:szCs w:val="24"/>
              </w:rPr>
              <w:t>Экономика, Менеджмент</w:t>
            </w:r>
          </w:p>
          <w:p w:rsidR="00970C0C" w:rsidRPr="00815ECE" w:rsidRDefault="00970C0C" w:rsidP="005C1A0C">
            <w:pPr>
              <w:pStyle w:val="Style23"/>
              <w:widowControl/>
              <w:jc w:val="center"/>
              <w:rPr>
                <w:rStyle w:val="FontStyle80"/>
                <w:b/>
                <w:sz w:val="24"/>
                <w:szCs w:val="24"/>
              </w:rPr>
            </w:pPr>
            <w:r w:rsidRPr="00F60F23">
              <w:rPr>
                <w:rStyle w:val="FontStyle80"/>
                <w:b/>
                <w:sz w:val="24"/>
                <w:szCs w:val="24"/>
              </w:rPr>
              <w:t>(для ФГОС 3)</w:t>
            </w:r>
            <w:r w:rsidRPr="0056420A">
              <w:rPr>
                <w:rStyle w:val="FontStyle80"/>
                <w:b/>
                <w:sz w:val="24"/>
                <w:szCs w:val="24"/>
              </w:rPr>
              <w:t xml:space="preserve"> – </w:t>
            </w:r>
            <w:r w:rsidRPr="00F60F23">
              <w:rPr>
                <w:rStyle w:val="FontStyle80"/>
                <w:b/>
                <w:sz w:val="24"/>
                <w:szCs w:val="24"/>
              </w:rPr>
              <w:t>Юриспруденция</w:t>
            </w:r>
          </w:p>
        </w:tc>
        <w:tc>
          <w:tcPr>
            <w:tcW w:w="1891" w:type="dxa"/>
            <w:tcBorders>
              <w:top w:val="single" w:sz="6" w:space="0" w:color="auto"/>
              <w:left w:val="single" w:sz="6" w:space="0" w:color="auto"/>
              <w:bottom w:val="single" w:sz="6" w:space="0" w:color="auto"/>
              <w:right w:val="single" w:sz="6" w:space="0" w:color="auto"/>
            </w:tcBorders>
            <w:vAlign w:val="center"/>
          </w:tcPr>
          <w:p w:rsidR="00970C0C" w:rsidRDefault="00970C0C" w:rsidP="005C1A0C">
            <w:pPr>
              <w:pStyle w:val="Style23"/>
              <w:widowControl/>
              <w:jc w:val="center"/>
              <w:rPr>
                <w:rStyle w:val="FontStyle80"/>
                <w:b/>
                <w:sz w:val="24"/>
                <w:szCs w:val="24"/>
              </w:rPr>
            </w:pPr>
            <w:r>
              <w:rPr>
                <w:rStyle w:val="FontStyle80"/>
                <w:b/>
                <w:sz w:val="24"/>
                <w:szCs w:val="24"/>
              </w:rPr>
              <w:t>Индикаторы достижения</w:t>
            </w:r>
            <w:r w:rsidRPr="00815ECE">
              <w:rPr>
                <w:rStyle w:val="FontStyle80"/>
                <w:b/>
                <w:sz w:val="24"/>
                <w:szCs w:val="24"/>
              </w:rPr>
              <w:t xml:space="preserve"> компетенции для данной дисциплины</w:t>
            </w:r>
          </w:p>
          <w:p w:rsidR="00970C0C" w:rsidRPr="00D34FA5" w:rsidRDefault="00970C0C" w:rsidP="005C1A0C">
            <w:pPr>
              <w:pStyle w:val="Style23"/>
              <w:widowControl/>
              <w:jc w:val="center"/>
              <w:rPr>
                <w:rStyle w:val="FontStyle80"/>
                <w:b/>
                <w:sz w:val="24"/>
                <w:szCs w:val="24"/>
              </w:rPr>
            </w:pPr>
            <w:r w:rsidRPr="00D25042">
              <w:rPr>
                <w:rStyle w:val="FontStyle80"/>
                <w:b/>
                <w:sz w:val="24"/>
                <w:szCs w:val="24"/>
              </w:rPr>
              <w:t>(для ФГОС 3++)</w:t>
            </w:r>
          </w:p>
          <w:p w:rsidR="00970C0C" w:rsidRPr="00CB6500" w:rsidRDefault="00970C0C" w:rsidP="005C1A0C">
            <w:pPr>
              <w:pStyle w:val="Style23"/>
              <w:widowControl/>
              <w:jc w:val="center"/>
              <w:rPr>
                <w:rStyle w:val="FontStyle80"/>
                <w:b/>
                <w:sz w:val="24"/>
                <w:szCs w:val="24"/>
              </w:rPr>
            </w:pPr>
            <w:r>
              <w:rPr>
                <w:rStyle w:val="FontStyle80"/>
                <w:b/>
                <w:sz w:val="24"/>
                <w:szCs w:val="24"/>
              </w:rPr>
              <w:t>(</w:t>
            </w:r>
            <w:r w:rsidRPr="00D34FA5">
              <w:rPr>
                <w:rStyle w:val="FontStyle80"/>
                <w:b/>
                <w:sz w:val="24"/>
                <w:szCs w:val="24"/>
              </w:rPr>
              <w:t xml:space="preserve">2 </w:t>
            </w:r>
            <w:r w:rsidRPr="00706E49">
              <w:rPr>
                <w:rStyle w:val="FontStyle80"/>
                <w:b/>
                <w:sz w:val="24"/>
                <w:szCs w:val="24"/>
              </w:rPr>
              <w:t>и более</w:t>
            </w:r>
            <w:r w:rsidRPr="00F60F23">
              <w:rPr>
                <w:rStyle w:val="FontStyle80"/>
                <w:b/>
                <w:sz w:val="24"/>
                <w:szCs w:val="24"/>
              </w:rPr>
              <w:t>индикаторов</w:t>
            </w:r>
            <w:r>
              <w:rPr>
                <w:rStyle w:val="FontStyle80"/>
                <w:b/>
                <w:sz w:val="24"/>
                <w:szCs w:val="24"/>
              </w:rPr>
              <w:t>)</w:t>
            </w:r>
          </w:p>
        </w:tc>
      </w:tr>
      <w:tr w:rsidR="00970C0C" w:rsidTr="00A1326E">
        <w:tc>
          <w:tcPr>
            <w:tcW w:w="2688" w:type="dxa"/>
            <w:tcBorders>
              <w:top w:val="single" w:sz="6" w:space="0" w:color="auto"/>
              <w:left w:val="single" w:sz="6" w:space="0" w:color="auto"/>
              <w:bottom w:val="single" w:sz="6" w:space="0" w:color="auto"/>
              <w:right w:val="single" w:sz="6" w:space="0" w:color="auto"/>
            </w:tcBorders>
            <w:vAlign w:val="center"/>
          </w:tcPr>
          <w:p w:rsidR="00970C0C" w:rsidRPr="00D34FA5" w:rsidRDefault="00970C0C" w:rsidP="005C1A0C">
            <w:pPr>
              <w:jc w:val="both"/>
            </w:pPr>
            <w:r w:rsidRPr="00D34FA5">
              <w:t>ОК-4 – способность к коммуникации в устной и письменной формах на русском и иностранном языках для решения задач межличностного и межкультурного взаимодействия.</w:t>
            </w:r>
          </w:p>
          <w:p w:rsidR="00970C0C" w:rsidRPr="00D34FA5" w:rsidRDefault="00970C0C" w:rsidP="005C1A0C">
            <w:pPr>
              <w:pStyle w:val="Style23"/>
              <w:widowControl/>
              <w:spacing w:line="240" w:lineRule="auto"/>
              <w:ind w:left="5" w:hanging="5"/>
              <w:rPr>
                <w:rStyle w:val="FontStyle80"/>
                <w:sz w:val="24"/>
                <w:szCs w:val="24"/>
              </w:rPr>
            </w:pPr>
          </w:p>
        </w:tc>
        <w:tc>
          <w:tcPr>
            <w:tcW w:w="5344" w:type="dxa"/>
            <w:tcBorders>
              <w:top w:val="single" w:sz="6" w:space="0" w:color="auto"/>
              <w:left w:val="single" w:sz="6" w:space="0" w:color="auto"/>
              <w:bottom w:val="single" w:sz="6" w:space="0" w:color="auto"/>
              <w:right w:val="single" w:sz="6" w:space="0" w:color="auto"/>
            </w:tcBorders>
            <w:vAlign w:val="center"/>
          </w:tcPr>
          <w:p w:rsidR="00970C0C" w:rsidRDefault="00970C0C" w:rsidP="005C1A0C">
            <w:pPr>
              <w:jc w:val="both"/>
            </w:pPr>
            <w:r w:rsidRPr="00D34FA5">
              <w:rPr>
                <w:b/>
              </w:rPr>
              <w:t>Знать:</w:t>
            </w:r>
            <w:r w:rsidRPr="00D34FA5">
              <w:t>фонетические и грамматические основы коммуникации, основные подходы к решению задач межличностного и межкультурного взаимодействия на основе коммуникации в устной и письменной формах на русском и иностранном языках.</w:t>
            </w:r>
          </w:p>
          <w:p w:rsidR="00970C0C" w:rsidRPr="00D34FA5" w:rsidRDefault="00970C0C" w:rsidP="005C1A0C">
            <w:pPr>
              <w:jc w:val="both"/>
            </w:pPr>
            <w:r w:rsidRPr="00D34FA5">
              <w:rPr>
                <w:b/>
              </w:rPr>
              <w:t xml:space="preserve">Уметь: </w:t>
            </w:r>
            <w:r w:rsidRPr="00D34FA5">
              <w:t>воспринимать, обобщать и систематизировать знания о фонетических и грамматических  основах коммуникации,  применять основные подходы к решению задач межличностного и межкультурного взаимодействия на основе коммуникации в устной и письменной формах на русском и иностранном языках.</w:t>
            </w:r>
          </w:p>
          <w:p w:rsidR="00970C0C" w:rsidRPr="00D34FA5" w:rsidRDefault="00970C0C" w:rsidP="005C1A0C">
            <w:pPr>
              <w:pStyle w:val="Style23"/>
              <w:widowControl/>
              <w:spacing w:line="240" w:lineRule="auto"/>
              <w:ind w:firstLine="14"/>
              <w:jc w:val="both"/>
              <w:rPr>
                <w:rStyle w:val="FontStyle80"/>
                <w:sz w:val="24"/>
                <w:szCs w:val="24"/>
              </w:rPr>
            </w:pPr>
            <w:r w:rsidRPr="00D34FA5">
              <w:rPr>
                <w:b/>
              </w:rPr>
              <w:lastRenderedPageBreak/>
              <w:t xml:space="preserve">Владеть: </w:t>
            </w:r>
            <w:r w:rsidRPr="00D34FA5">
              <w:t>навыками восприятия, обобщения и систематизации знаний о фонетических и  грамматических основах коммуникации,   навыками применения  основных подходов к решению задач межличностного и межкультурного взаимодействия на основе коммуникации в устной и письменной формах на русском и иностранном языках.</w:t>
            </w:r>
          </w:p>
        </w:tc>
        <w:tc>
          <w:tcPr>
            <w:tcW w:w="1891" w:type="dxa"/>
            <w:tcBorders>
              <w:top w:val="single" w:sz="6" w:space="0" w:color="auto"/>
              <w:left w:val="single" w:sz="6" w:space="0" w:color="auto"/>
              <w:bottom w:val="single" w:sz="6" w:space="0" w:color="auto"/>
              <w:right w:val="single" w:sz="6" w:space="0" w:color="auto"/>
            </w:tcBorders>
            <w:vAlign w:val="center"/>
          </w:tcPr>
          <w:p w:rsidR="00970C0C" w:rsidRPr="00634740" w:rsidRDefault="00970C0C" w:rsidP="005C1A0C">
            <w:pPr>
              <w:pStyle w:val="Style25"/>
              <w:spacing w:line="226" w:lineRule="exact"/>
              <w:rPr>
                <w:rStyle w:val="FontStyle76"/>
              </w:rPr>
            </w:pPr>
          </w:p>
        </w:tc>
      </w:tr>
      <w:tr w:rsidR="00970C0C" w:rsidTr="00A1326E">
        <w:tc>
          <w:tcPr>
            <w:tcW w:w="2688" w:type="dxa"/>
            <w:tcBorders>
              <w:top w:val="single" w:sz="6" w:space="0" w:color="auto"/>
              <w:left w:val="single" w:sz="6" w:space="0" w:color="auto"/>
              <w:bottom w:val="single" w:sz="6" w:space="0" w:color="auto"/>
              <w:right w:val="single" w:sz="6" w:space="0" w:color="auto"/>
            </w:tcBorders>
            <w:vAlign w:val="center"/>
          </w:tcPr>
          <w:p w:rsidR="00970C0C" w:rsidRPr="00D34FA5" w:rsidRDefault="00970C0C" w:rsidP="005C1A0C">
            <w:pPr>
              <w:pStyle w:val="Style23"/>
              <w:widowControl/>
              <w:spacing w:line="240" w:lineRule="auto"/>
              <w:ind w:right="19"/>
              <w:rPr>
                <w:rStyle w:val="FontStyle80"/>
                <w:sz w:val="24"/>
                <w:szCs w:val="24"/>
              </w:rPr>
            </w:pPr>
            <w:r w:rsidRPr="00D34FA5">
              <w:t>ОК-5 – способность работать в коллективе, толерантно воспринимая социальные, этические, конфессиональные и культурные различия.</w:t>
            </w:r>
          </w:p>
        </w:tc>
        <w:tc>
          <w:tcPr>
            <w:tcW w:w="5344" w:type="dxa"/>
            <w:tcBorders>
              <w:top w:val="single" w:sz="6" w:space="0" w:color="auto"/>
              <w:left w:val="single" w:sz="6" w:space="0" w:color="auto"/>
              <w:bottom w:val="single" w:sz="6" w:space="0" w:color="auto"/>
              <w:right w:val="single" w:sz="6" w:space="0" w:color="auto"/>
            </w:tcBorders>
          </w:tcPr>
          <w:p w:rsidR="00970C0C" w:rsidRPr="00D34FA5" w:rsidRDefault="00970C0C" w:rsidP="005C1A0C">
            <w:pPr>
              <w:jc w:val="both"/>
            </w:pPr>
            <w:r w:rsidRPr="00D34FA5">
              <w:rPr>
                <w:b/>
              </w:rPr>
              <w:t xml:space="preserve">Знать: </w:t>
            </w:r>
            <w:r w:rsidRPr="00D34FA5">
              <w:t>социальные, этические и культурные различия в обществе; факторы и причины социальных, этических и культурных различий в обществе; основные подходы к эффективной работе в коллективе в контексте толерантности с учетом социальных, этических и культурных различий в обществе.</w:t>
            </w:r>
          </w:p>
          <w:p w:rsidR="00970C0C" w:rsidRPr="00D34FA5" w:rsidRDefault="00970C0C" w:rsidP="005C1A0C">
            <w:pPr>
              <w:jc w:val="both"/>
            </w:pPr>
            <w:r w:rsidRPr="00D34FA5">
              <w:rPr>
                <w:b/>
              </w:rPr>
              <w:t xml:space="preserve">Уметь: </w:t>
            </w:r>
            <w:r w:rsidRPr="00D34FA5">
              <w:t xml:space="preserve">воспринимать, обобщать и систематизировать социальные, этические и культурные различия в обществе, их факторы и причины; применять основные подходы к эффективной работе в коллективе в контексте толерантности с учетом социальных, этических и культурных различий в обществе. </w:t>
            </w:r>
          </w:p>
          <w:p w:rsidR="00970C0C" w:rsidRPr="00D34FA5" w:rsidRDefault="00970C0C" w:rsidP="005C1A0C">
            <w:pPr>
              <w:jc w:val="both"/>
              <w:rPr>
                <w:rStyle w:val="FontStyle80"/>
                <w:rFonts w:eastAsia="Lucida Sans Unicode"/>
                <w:sz w:val="24"/>
                <w:szCs w:val="24"/>
              </w:rPr>
            </w:pPr>
            <w:r w:rsidRPr="00D34FA5">
              <w:rPr>
                <w:b/>
              </w:rPr>
              <w:t xml:space="preserve">Владеть: </w:t>
            </w:r>
            <w:r w:rsidRPr="00D34FA5">
              <w:t>навыками восприятия, обобщения и систематизации социальных, этических и культурных различий в обществе, их факторов и причин; навыками применения основных подходов к эффективной работе в коллективе в контексте толерантности с учетом социальных, этических и культурных различий в обществе.</w:t>
            </w:r>
          </w:p>
        </w:tc>
        <w:tc>
          <w:tcPr>
            <w:tcW w:w="1891" w:type="dxa"/>
            <w:tcBorders>
              <w:top w:val="single" w:sz="6" w:space="0" w:color="auto"/>
              <w:left w:val="single" w:sz="6" w:space="0" w:color="auto"/>
              <w:bottom w:val="single" w:sz="6" w:space="0" w:color="auto"/>
              <w:right w:val="single" w:sz="6" w:space="0" w:color="auto"/>
            </w:tcBorders>
            <w:vAlign w:val="center"/>
          </w:tcPr>
          <w:p w:rsidR="00970C0C" w:rsidRPr="002175F5" w:rsidRDefault="00970C0C" w:rsidP="005C1A0C">
            <w:pPr>
              <w:pStyle w:val="Style25"/>
              <w:widowControl/>
              <w:spacing w:line="276" w:lineRule="auto"/>
              <w:ind w:left="386"/>
              <w:rPr>
                <w:rStyle w:val="FontStyle76"/>
                <w:b w:val="0"/>
                <w:sz w:val="24"/>
                <w:szCs w:val="24"/>
              </w:rPr>
            </w:pPr>
          </w:p>
        </w:tc>
      </w:tr>
      <w:tr w:rsidR="00970C0C" w:rsidTr="00A1326E">
        <w:tc>
          <w:tcPr>
            <w:tcW w:w="2688" w:type="dxa"/>
            <w:tcBorders>
              <w:top w:val="single" w:sz="6" w:space="0" w:color="auto"/>
              <w:left w:val="single" w:sz="6" w:space="0" w:color="auto"/>
              <w:bottom w:val="single" w:sz="6" w:space="0" w:color="auto"/>
              <w:right w:val="single" w:sz="6" w:space="0" w:color="auto"/>
            </w:tcBorders>
            <w:vAlign w:val="center"/>
          </w:tcPr>
          <w:p w:rsidR="00970C0C" w:rsidRPr="00D34FA5" w:rsidRDefault="00970C0C" w:rsidP="005C1A0C">
            <w:pPr>
              <w:pStyle w:val="Style23"/>
              <w:widowControl/>
              <w:spacing w:line="240" w:lineRule="auto"/>
              <w:rPr>
                <w:rStyle w:val="FontStyle80"/>
                <w:sz w:val="24"/>
                <w:szCs w:val="24"/>
              </w:rPr>
            </w:pPr>
            <w:r w:rsidRPr="00D34FA5">
              <w:t>ПК-6 – способность анализировать и интерпретировать данные отечественной и зарубежной статистики о социально-экономических процессах и явлениях, выявлять тенденции изменения социально-экономических показателей.</w:t>
            </w:r>
          </w:p>
        </w:tc>
        <w:tc>
          <w:tcPr>
            <w:tcW w:w="5344" w:type="dxa"/>
            <w:tcBorders>
              <w:top w:val="single" w:sz="6" w:space="0" w:color="auto"/>
              <w:left w:val="single" w:sz="6" w:space="0" w:color="auto"/>
              <w:bottom w:val="single" w:sz="6" w:space="0" w:color="auto"/>
              <w:right w:val="single" w:sz="6" w:space="0" w:color="auto"/>
            </w:tcBorders>
          </w:tcPr>
          <w:p w:rsidR="00970C0C" w:rsidRPr="00D34FA5" w:rsidRDefault="00970C0C" w:rsidP="005C1A0C">
            <w:pPr>
              <w:jc w:val="both"/>
            </w:pPr>
            <w:r w:rsidRPr="00D34FA5">
              <w:rPr>
                <w:b/>
              </w:rPr>
              <w:t xml:space="preserve">Знать: </w:t>
            </w:r>
            <w:r w:rsidRPr="00D34FA5">
              <w:t>основные подходы к анализу и методологию интерпретации  данных отечественной и зарубежной статистики о социально-экономических процессах и явлениях; методологию определения трендов социально-экономического развития страны, региона, мира на основе данных отечественной и зарубежной статистики.</w:t>
            </w:r>
          </w:p>
          <w:p w:rsidR="00970C0C" w:rsidRPr="00D34FA5" w:rsidRDefault="00970C0C" w:rsidP="005C1A0C">
            <w:pPr>
              <w:jc w:val="both"/>
            </w:pPr>
            <w:r w:rsidRPr="00D34FA5">
              <w:rPr>
                <w:b/>
              </w:rPr>
              <w:t xml:space="preserve">Уметь: </w:t>
            </w:r>
            <w:r w:rsidRPr="00D34FA5">
              <w:t xml:space="preserve"> применять основные подходы к анализу и методологию интерпретации  данных отечественной и зарубежной статистики о социально-экономических процессах и явлениях; определять тренды социально-экономического развития страны, региона, мира на основе данных отечественной и зарубежной статистики.</w:t>
            </w:r>
          </w:p>
          <w:p w:rsidR="00970C0C" w:rsidRPr="00D34FA5" w:rsidRDefault="00970C0C" w:rsidP="005C1A0C">
            <w:pPr>
              <w:pStyle w:val="Style23"/>
              <w:widowControl/>
              <w:spacing w:line="240" w:lineRule="auto"/>
              <w:ind w:left="19" w:hanging="19"/>
              <w:rPr>
                <w:rStyle w:val="FontStyle80"/>
                <w:sz w:val="24"/>
                <w:szCs w:val="24"/>
              </w:rPr>
            </w:pPr>
            <w:r w:rsidRPr="00D34FA5">
              <w:rPr>
                <w:b/>
              </w:rPr>
              <w:t xml:space="preserve">Владеть: </w:t>
            </w:r>
            <w:r w:rsidRPr="00D34FA5">
              <w:t>основными навыками анализа и методологией интерпретации  данных отечественной и зарубежной статистики о социально-экономических процессах и явлениях; навыками определения трендов социально-экономического развития страны, региона, мира на основе данных отечественной и зарубежной статистики.</w:t>
            </w:r>
          </w:p>
        </w:tc>
        <w:tc>
          <w:tcPr>
            <w:tcW w:w="1891" w:type="dxa"/>
            <w:tcBorders>
              <w:top w:val="single" w:sz="6" w:space="0" w:color="auto"/>
              <w:left w:val="single" w:sz="6" w:space="0" w:color="auto"/>
              <w:bottom w:val="single" w:sz="6" w:space="0" w:color="auto"/>
              <w:right w:val="single" w:sz="6" w:space="0" w:color="auto"/>
            </w:tcBorders>
          </w:tcPr>
          <w:p w:rsidR="00970C0C" w:rsidRPr="002175F5" w:rsidRDefault="00970C0C" w:rsidP="005C1A0C">
            <w:pPr>
              <w:pStyle w:val="Style25"/>
              <w:widowControl/>
              <w:spacing w:line="276" w:lineRule="auto"/>
              <w:ind w:left="386"/>
              <w:rPr>
                <w:rStyle w:val="FontStyle76"/>
                <w:b w:val="0"/>
                <w:sz w:val="24"/>
                <w:szCs w:val="24"/>
              </w:rPr>
            </w:pPr>
          </w:p>
        </w:tc>
      </w:tr>
    </w:tbl>
    <w:p w:rsidR="00970C0C" w:rsidRDefault="00970C0C" w:rsidP="00970C0C">
      <w:pPr>
        <w:rPr>
          <w:color w:val="000000"/>
          <w:sz w:val="23"/>
          <w:szCs w:val="23"/>
        </w:rPr>
      </w:pPr>
    </w:p>
    <w:p w:rsidR="00970C0C" w:rsidRPr="004F2526" w:rsidRDefault="00970C0C" w:rsidP="00970C0C">
      <w:pPr>
        <w:spacing w:line="312" w:lineRule="auto"/>
        <w:ind w:left="7079" w:firstLine="709"/>
        <w:jc w:val="both"/>
        <w:rPr>
          <w:i/>
        </w:rPr>
      </w:pPr>
      <w:r w:rsidRPr="00D806E7">
        <w:rPr>
          <w:i/>
        </w:rPr>
        <w:t>Таблица 2.2</w:t>
      </w:r>
    </w:p>
    <w:tbl>
      <w:tblPr>
        <w:tblW w:w="0" w:type="auto"/>
        <w:tblCellMar>
          <w:left w:w="40" w:type="dxa"/>
          <w:right w:w="40" w:type="dxa"/>
        </w:tblCellMar>
        <w:tblLook w:val="0000" w:firstRow="0" w:lastRow="0" w:firstColumn="0" w:lastColumn="0" w:noHBand="0" w:noVBand="0"/>
      </w:tblPr>
      <w:tblGrid>
        <w:gridCol w:w="4721"/>
        <w:gridCol w:w="2833"/>
        <w:gridCol w:w="913"/>
        <w:gridCol w:w="912"/>
        <w:gridCol w:w="906"/>
      </w:tblGrid>
      <w:tr w:rsidR="00970C0C" w:rsidTr="005C1A0C">
        <w:tc>
          <w:tcPr>
            <w:tcW w:w="0" w:type="auto"/>
            <w:vMerge w:val="restart"/>
            <w:tcBorders>
              <w:top w:val="single" w:sz="6" w:space="0" w:color="auto"/>
              <w:left w:val="single" w:sz="6" w:space="0" w:color="auto"/>
              <w:right w:val="single" w:sz="6" w:space="0" w:color="auto"/>
            </w:tcBorders>
            <w:vAlign w:val="center"/>
          </w:tcPr>
          <w:p w:rsidR="00970C0C" w:rsidRDefault="00970C0C" w:rsidP="005C1A0C">
            <w:pPr>
              <w:pStyle w:val="Style26"/>
              <w:widowControl/>
              <w:spacing w:line="276" w:lineRule="auto"/>
              <w:jc w:val="center"/>
              <w:rPr>
                <w:rStyle w:val="FontStyle80"/>
                <w:b/>
                <w:sz w:val="24"/>
                <w:szCs w:val="24"/>
              </w:rPr>
            </w:pPr>
            <w:r w:rsidRPr="000723FC">
              <w:rPr>
                <w:rStyle w:val="FontStyle80"/>
                <w:b/>
                <w:sz w:val="24"/>
                <w:szCs w:val="24"/>
              </w:rPr>
              <w:t>Темы дисциплины (модуля)</w:t>
            </w:r>
          </w:p>
          <w:p w:rsidR="00970C0C" w:rsidRPr="000723FC" w:rsidRDefault="00970C0C" w:rsidP="005C1A0C">
            <w:pPr>
              <w:pStyle w:val="a6"/>
              <w:tabs>
                <w:tab w:val="left" w:pos="142"/>
              </w:tabs>
              <w:ind w:left="284"/>
              <w:jc w:val="center"/>
              <w:rPr>
                <w:rStyle w:val="FontStyle80"/>
                <w:rFonts w:eastAsia="Lucida Sans Unicode"/>
                <w:i/>
                <w:sz w:val="24"/>
                <w:szCs w:val="24"/>
              </w:rPr>
            </w:pPr>
            <w:r w:rsidRPr="00A21BA8">
              <w:rPr>
                <w:b/>
              </w:rPr>
              <w:t>Модуль 1. Английский язык для общих целей.</w:t>
            </w:r>
          </w:p>
        </w:tc>
        <w:tc>
          <w:tcPr>
            <w:tcW w:w="0" w:type="auto"/>
            <w:vMerge w:val="restart"/>
            <w:tcBorders>
              <w:top w:val="single" w:sz="6" w:space="0" w:color="auto"/>
              <w:left w:val="single" w:sz="6" w:space="0" w:color="auto"/>
              <w:right w:val="single" w:sz="6" w:space="0" w:color="auto"/>
            </w:tcBorders>
            <w:vAlign w:val="center"/>
          </w:tcPr>
          <w:p w:rsidR="00970C0C" w:rsidRPr="000723FC" w:rsidRDefault="00970C0C" w:rsidP="005C1A0C">
            <w:pPr>
              <w:pStyle w:val="Style26"/>
              <w:widowControl/>
              <w:spacing w:line="240" w:lineRule="auto"/>
              <w:jc w:val="center"/>
              <w:rPr>
                <w:rStyle w:val="FontStyle80"/>
                <w:b/>
                <w:sz w:val="24"/>
                <w:szCs w:val="24"/>
              </w:rPr>
            </w:pPr>
            <w:r w:rsidRPr="000723FC">
              <w:rPr>
                <w:rStyle w:val="FontStyle80"/>
                <w:b/>
                <w:sz w:val="24"/>
                <w:szCs w:val="24"/>
              </w:rPr>
              <w:t>Наименование оценочного средства</w:t>
            </w:r>
          </w:p>
        </w:tc>
        <w:tc>
          <w:tcPr>
            <w:tcW w:w="0" w:type="auto"/>
            <w:gridSpan w:val="3"/>
            <w:tcBorders>
              <w:top w:val="single" w:sz="6" w:space="0" w:color="auto"/>
              <w:left w:val="single" w:sz="6" w:space="0" w:color="auto"/>
              <w:bottom w:val="single" w:sz="4" w:space="0" w:color="auto"/>
              <w:right w:val="single" w:sz="6" w:space="0" w:color="auto"/>
            </w:tcBorders>
            <w:vAlign w:val="center"/>
          </w:tcPr>
          <w:p w:rsidR="00970C0C" w:rsidRPr="000723FC" w:rsidRDefault="00970C0C" w:rsidP="005C1A0C">
            <w:pPr>
              <w:pStyle w:val="Style26"/>
              <w:widowControl/>
              <w:spacing w:line="240" w:lineRule="auto"/>
              <w:jc w:val="center"/>
              <w:rPr>
                <w:rStyle w:val="FontStyle80"/>
                <w:b/>
                <w:sz w:val="24"/>
                <w:szCs w:val="24"/>
              </w:rPr>
            </w:pPr>
            <w:r w:rsidRPr="000723FC">
              <w:rPr>
                <w:rStyle w:val="FontStyle80"/>
                <w:b/>
                <w:sz w:val="24"/>
                <w:szCs w:val="24"/>
              </w:rPr>
              <w:t>Перечень  формируемых компетенций</w:t>
            </w:r>
          </w:p>
        </w:tc>
      </w:tr>
      <w:tr w:rsidR="00970C0C" w:rsidTr="005C1A0C">
        <w:tc>
          <w:tcPr>
            <w:tcW w:w="0" w:type="auto"/>
            <w:vMerge/>
            <w:tcBorders>
              <w:left w:val="single" w:sz="6" w:space="0" w:color="auto"/>
              <w:bottom w:val="single" w:sz="6" w:space="0" w:color="auto"/>
              <w:right w:val="single" w:sz="6" w:space="0" w:color="auto"/>
            </w:tcBorders>
          </w:tcPr>
          <w:p w:rsidR="00970C0C" w:rsidRPr="000723FC" w:rsidRDefault="00970C0C" w:rsidP="005C1A0C">
            <w:pPr>
              <w:pStyle w:val="Style28"/>
              <w:widowControl/>
            </w:pPr>
          </w:p>
        </w:tc>
        <w:tc>
          <w:tcPr>
            <w:tcW w:w="0" w:type="auto"/>
            <w:vMerge/>
            <w:tcBorders>
              <w:left w:val="single" w:sz="6" w:space="0" w:color="auto"/>
              <w:bottom w:val="single" w:sz="6" w:space="0" w:color="auto"/>
              <w:right w:val="single" w:sz="6" w:space="0" w:color="auto"/>
            </w:tcBorders>
            <w:vAlign w:val="center"/>
          </w:tcPr>
          <w:p w:rsidR="00970C0C" w:rsidRPr="000723FC" w:rsidRDefault="00970C0C" w:rsidP="005C1A0C">
            <w:pPr>
              <w:pStyle w:val="Style28"/>
              <w:widowControl/>
              <w:jc w:val="center"/>
            </w:pPr>
          </w:p>
        </w:tc>
        <w:tc>
          <w:tcPr>
            <w:tcW w:w="0" w:type="auto"/>
            <w:tcBorders>
              <w:top w:val="single" w:sz="4" w:space="0" w:color="auto"/>
              <w:left w:val="single" w:sz="6" w:space="0" w:color="auto"/>
              <w:bottom w:val="single" w:sz="4" w:space="0" w:color="auto"/>
              <w:right w:val="single" w:sz="4" w:space="0" w:color="auto"/>
            </w:tcBorders>
            <w:vAlign w:val="center"/>
          </w:tcPr>
          <w:p w:rsidR="00970C0C" w:rsidRPr="00D91B45" w:rsidRDefault="00970C0C" w:rsidP="005C1A0C">
            <w:pPr>
              <w:pStyle w:val="Style26"/>
              <w:widowControl/>
              <w:spacing w:line="240" w:lineRule="auto"/>
              <w:jc w:val="center"/>
              <w:rPr>
                <w:rStyle w:val="FontStyle80"/>
                <w:b/>
                <w:sz w:val="20"/>
                <w:szCs w:val="20"/>
              </w:rPr>
            </w:pPr>
            <w:r>
              <w:rPr>
                <w:rStyle w:val="FontStyle80"/>
                <w:b/>
                <w:sz w:val="20"/>
                <w:szCs w:val="20"/>
              </w:rPr>
              <w:t>О</w:t>
            </w:r>
            <w:r w:rsidRPr="00D91B45">
              <w:rPr>
                <w:rStyle w:val="FontStyle80"/>
                <w:b/>
                <w:sz w:val="20"/>
                <w:szCs w:val="20"/>
              </w:rPr>
              <w:t>К-</w:t>
            </w:r>
            <w:r>
              <w:rPr>
                <w:rStyle w:val="FontStyle80"/>
                <w:b/>
                <w:sz w:val="20"/>
                <w:szCs w:val="20"/>
              </w:rPr>
              <w:t>4</w:t>
            </w:r>
          </w:p>
        </w:tc>
        <w:tc>
          <w:tcPr>
            <w:tcW w:w="0" w:type="auto"/>
            <w:tcBorders>
              <w:top w:val="single" w:sz="4" w:space="0" w:color="auto"/>
              <w:left w:val="single" w:sz="4" w:space="0" w:color="auto"/>
              <w:bottom w:val="single" w:sz="4" w:space="0" w:color="auto"/>
              <w:right w:val="single" w:sz="4" w:space="0" w:color="auto"/>
            </w:tcBorders>
            <w:vAlign w:val="center"/>
          </w:tcPr>
          <w:p w:rsidR="00970C0C" w:rsidRPr="00D91B45" w:rsidRDefault="00970C0C" w:rsidP="005C1A0C">
            <w:pPr>
              <w:pStyle w:val="Style26"/>
              <w:widowControl/>
              <w:spacing w:line="240" w:lineRule="auto"/>
              <w:jc w:val="center"/>
              <w:rPr>
                <w:rStyle w:val="FontStyle80"/>
                <w:b/>
                <w:sz w:val="20"/>
                <w:szCs w:val="20"/>
              </w:rPr>
            </w:pPr>
            <w:r w:rsidRPr="00D91B45">
              <w:rPr>
                <w:rStyle w:val="FontStyle80"/>
                <w:b/>
                <w:sz w:val="20"/>
                <w:szCs w:val="20"/>
              </w:rPr>
              <w:t>О</w:t>
            </w:r>
            <w:r>
              <w:rPr>
                <w:rStyle w:val="FontStyle80"/>
                <w:b/>
                <w:sz w:val="20"/>
                <w:szCs w:val="20"/>
              </w:rPr>
              <w:t>К</w:t>
            </w:r>
            <w:r w:rsidRPr="00D91B45">
              <w:rPr>
                <w:rStyle w:val="FontStyle80"/>
                <w:b/>
                <w:sz w:val="20"/>
                <w:szCs w:val="20"/>
              </w:rPr>
              <w:t>-</w:t>
            </w:r>
            <w:r>
              <w:rPr>
                <w:rStyle w:val="FontStyle80"/>
                <w:b/>
                <w:sz w:val="20"/>
                <w:szCs w:val="20"/>
              </w:rPr>
              <w:t>5</w:t>
            </w:r>
          </w:p>
        </w:tc>
        <w:tc>
          <w:tcPr>
            <w:tcW w:w="0" w:type="auto"/>
            <w:tcBorders>
              <w:top w:val="single" w:sz="4" w:space="0" w:color="auto"/>
              <w:left w:val="single" w:sz="4" w:space="0" w:color="auto"/>
              <w:bottom w:val="single" w:sz="4" w:space="0" w:color="auto"/>
              <w:right w:val="single" w:sz="4" w:space="0" w:color="auto"/>
            </w:tcBorders>
            <w:vAlign w:val="center"/>
          </w:tcPr>
          <w:p w:rsidR="00970C0C" w:rsidRPr="00D91B45" w:rsidRDefault="00970C0C" w:rsidP="005C1A0C">
            <w:pPr>
              <w:pStyle w:val="Style26"/>
              <w:widowControl/>
              <w:spacing w:line="240" w:lineRule="auto"/>
              <w:jc w:val="center"/>
              <w:rPr>
                <w:rStyle w:val="FontStyle80"/>
                <w:sz w:val="22"/>
                <w:szCs w:val="22"/>
              </w:rPr>
            </w:pPr>
            <w:r w:rsidRPr="00D91B45">
              <w:rPr>
                <w:rStyle w:val="FontStyle80"/>
                <w:b/>
                <w:sz w:val="20"/>
                <w:szCs w:val="20"/>
              </w:rPr>
              <w:t>ПК-</w:t>
            </w:r>
            <w:r>
              <w:rPr>
                <w:rStyle w:val="FontStyle80"/>
                <w:b/>
                <w:sz w:val="20"/>
                <w:szCs w:val="20"/>
              </w:rPr>
              <w:t>6</w:t>
            </w:r>
          </w:p>
        </w:tc>
      </w:tr>
      <w:tr w:rsidR="00970C0C" w:rsidTr="005C1A0C">
        <w:tc>
          <w:tcPr>
            <w:tcW w:w="0" w:type="auto"/>
            <w:gridSpan w:val="5"/>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970C0C" w:rsidRPr="00FE06C6" w:rsidRDefault="00970C0C" w:rsidP="005C1A0C">
            <w:pPr>
              <w:pStyle w:val="Style26"/>
              <w:widowControl/>
              <w:spacing w:line="240" w:lineRule="auto"/>
              <w:jc w:val="center"/>
              <w:rPr>
                <w:rStyle w:val="FontStyle80"/>
                <w:sz w:val="20"/>
                <w:szCs w:val="20"/>
              </w:rPr>
            </w:pPr>
            <w:r w:rsidRPr="00FE06C6">
              <w:rPr>
                <w:rStyle w:val="FontStyle80"/>
                <w:sz w:val="20"/>
                <w:szCs w:val="20"/>
              </w:rPr>
              <w:t>Текущий контроль</w:t>
            </w:r>
          </w:p>
        </w:tc>
      </w:tr>
      <w:tr w:rsidR="00970C0C" w:rsidTr="005C1A0C">
        <w:tc>
          <w:tcPr>
            <w:tcW w:w="0" w:type="auto"/>
            <w:tcBorders>
              <w:top w:val="single" w:sz="6" w:space="0" w:color="auto"/>
              <w:left w:val="single" w:sz="6" w:space="0" w:color="auto"/>
              <w:bottom w:val="nil"/>
              <w:right w:val="single" w:sz="6" w:space="0" w:color="auto"/>
            </w:tcBorders>
            <w:vAlign w:val="center"/>
          </w:tcPr>
          <w:p w:rsidR="00970C0C" w:rsidRPr="00CB6500" w:rsidRDefault="00970C0C" w:rsidP="005C1A0C">
            <w:pPr>
              <w:pStyle w:val="Style26"/>
              <w:widowControl/>
              <w:spacing w:line="230" w:lineRule="exact"/>
              <w:ind w:right="29"/>
              <w:jc w:val="left"/>
              <w:rPr>
                <w:rStyle w:val="FontStyle80"/>
                <w:sz w:val="24"/>
                <w:szCs w:val="24"/>
              </w:rPr>
            </w:pPr>
            <w:r w:rsidRPr="00442623">
              <w:rPr>
                <w:rStyle w:val="FontStyle80"/>
                <w:i/>
                <w:sz w:val="24"/>
                <w:szCs w:val="24"/>
              </w:rPr>
              <w:t>Тема 1</w:t>
            </w:r>
            <w:r w:rsidRPr="009335D2">
              <w:rPr>
                <w:rStyle w:val="FontStyle80"/>
                <w:sz w:val="24"/>
                <w:szCs w:val="24"/>
              </w:rPr>
              <w:t xml:space="preserve">. </w:t>
            </w:r>
            <w:r w:rsidRPr="009335D2">
              <w:t>Наши ежедневные заботы и дела. Краткое изложение плана рабочего дня.</w:t>
            </w:r>
          </w:p>
        </w:tc>
        <w:tc>
          <w:tcPr>
            <w:tcW w:w="0" w:type="auto"/>
            <w:tcBorders>
              <w:top w:val="single" w:sz="6" w:space="0" w:color="auto"/>
              <w:left w:val="single" w:sz="6" w:space="0" w:color="auto"/>
              <w:bottom w:val="single" w:sz="6" w:space="0" w:color="auto"/>
              <w:right w:val="single" w:sz="6" w:space="0" w:color="auto"/>
            </w:tcBorders>
            <w:vAlign w:val="center"/>
          </w:tcPr>
          <w:p w:rsidR="00970C0C" w:rsidRPr="00FE06C6" w:rsidRDefault="00970C0C" w:rsidP="005C1A0C">
            <w:pPr>
              <w:pStyle w:val="Style26"/>
              <w:widowControl/>
              <w:spacing w:line="240" w:lineRule="auto"/>
              <w:jc w:val="left"/>
              <w:rPr>
                <w:rStyle w:val="FontStyle80"/>
                <w:sz w:val="20"/>
                <w:szCs w:val="20"/>
              </w:rPr>
            </w:pPr>
            <w:r w:rsidRPr="00FE06C6">
              <w:rPr>
                <w:rStyle w:val="FontStyle80"/>
                <w:sz w:val="20"/>
                <w:szCs w:val="20"/>
              </w:rPr>
              <w:t>Устный опрос</w:t>
            </w:r>
          </w:p>
          <w:p w:rsidR="00970C0C" w:rsidRPr="00FE06C6" w:rsidRDefault="00970C0C" w:rsidP="005C1A0C">
            <w:pPr>
              <w:pStyle w:val="Style26"/>
              <w:widowControl/>
              <w:spacing w:line="240" w:lineRule="auto"/>
              <w:jc w:val="left"/>
              <w:rPr>
                <w:rStyle w:val="FontStyle80"/>
                <w:sz w:val="20"/>
                <w:szCs w:val="20"/>
              </w:rPr>
            </w:pPr>
            <w:r w:rsidRPr="00FE06C6">
              <w:rPr>
                <w:rStyle w:val="FontStyle80"/>
                <w:sz w:val="20"/>
                <w:szCs w:val="20"/>
              </w:rPr>
              <w:t>Домашняя работа</w:t>
            </w:r>
          </w:p>
        </w:tc>
        <w:tc>
          <w:tcPr>
            <w:tcW w:w="0" w:type="auto"/>
            <w:tcBorders>
              <w:top w:val="single" w:sz="6" w:space="0" w:color="auto"/>
              <w:left w:val="single" w:sz="6" w:space="0" w:color="auto"/>
              <w:bottom w:val="single" w:sz="6" w:space="0" w:color="auto"/>
              <w:right w:val="single" w:sz="6" w:space="0" w:color="auto"/>
            </w:tcBorders>
            <w:vAlign w:val="center"/>
          </w:tcPr>
          <w:p w:rsidR="00970C0C" w:rsidRPr="00861767" w:rsidRDefault="00970C0C" w:rsidP="005C1A0C">
            <w:pPr>
              <w:pStyle w:val="Style26"/>
              <w:widowControl/>
              <w:spacing w:line="240" w:lineRule="auto"/>
              <w:jc w:val="center"/>
              <w:rPr>
                <w:rStyle w:val="FontStyle80"/>
                <w:sz w:val="24"/>
                <w:szCs w:val="24"/>
              </w:rPr>
            </w:pPr>
            <w:r w:rsidRPr="00861767">
              <w:rPr>
                <w:rStyle w:val="FontStyle80"/>
                <w:sz w:val="24"/>
                <w:szCs w:val="24"/>
              </w:rPr>
              <w:t>+</w:t>
            </w:r>
          </w:p>
        </w:tc>
        <w:tc>
          <w:tcPr>
            <w:tcW w:w="0" w:type="auto"/>
            <w:tcBorders>
              <w:top w:val="single" w:sz="6" w:space="0" w:color="auto"/>
              <w:left w:val="single" w:sz="6" w:space="0" w:color="auto"/>
              <w:bottom w:val="single" w:sz="6" w:space="0" w:color="auto"/>
              <w:right w:val="single" w:sz="6" w:space="0" w:color="auto"/>
            </w:tcBorders>
            <w:vAlign w:val="center"/>
          </w:tcPr>
          <w:p w:rsidR="00970C0C" w:rsidRPr="00861767" w:rsidRDefault="00970C0C" w:rsidP="005C1A0C">
            <w:pPr>
              <w:pStyle w:val="Style26"/>
              <w:widowControl/>
              <w:spacing w:line="240" w:lineRule="auto"/>
              <w:jc w:val="center"/>
              <w:rPr>
                <w:rStyle w:val="FontStyle80"/>
                <w:sz w:val="24"/>
                <w:szCs w:val="24"/>
              </w:rPr>
            </w:pPr>
            <w:r w:rsidRPr="00861767">
              <w:rPr>
                <w:rStyle w:val="FontStyle80"/>
                <w:sz w:val="24"/>
                <w:szCs w:val="24"/>
              </w:rPr>
              <w:t>+</w:t>
            </w:r>
          </w:p>
        </w:tc>
        <w:tc>
          <w:tcPr>
            <w:tcW w:w="0" w:type="auto"/>
            <w:tcBorders>
              <w:top w:val="single" w:sz="6" w:space="0" w:color="auto"/>
              <w:left w:val="single" w:sz="6" w:space="0" w:color="auto"/>
              <w:bottom w:val="single" w:sz="6" w:space="0" w:color="auto"/>
              <w:right w:val="single" w:sz="6" w:space="0" w:color="auto"/>
            </w:tcBorders>
            <w:vAlign w:val="center"/>
          </w:tcPr>
          <w:p w:rsidR="00970C0C" w:rsidRPr="00861767" w:rsidRDefault="00970C0C" w:rsidP="005C1A0C">
            <w:pPr>
              <w:pStyle w:val="Style28"/>
              <w:widowControl/>
              <w:jc w:val="center"/>
            </w:pPr>
            <w:r w:rsidRPr="00861767">
              <w:t>+</w:t>
            </w:r>
          </w:p>
        </w:tc>
      </w:tr>
      <w:tr w:rsidR="00970C0C" w:rsidTr="005C1A0C">
        <w:trPr>
          <w:trHeight w:val="403"/>
        </w:trPr>
        <w:tc>
          <w:tcPr>
            <w:tcW w:w="0" w:type="auto"/>
            <w:vMerge w:val="restart"/>
            <w:tcBorders>
              <w:top w:val="single" w:sz="6" w:space="0" w:color="auto"/>
              <w:left w:val="single" w:sz="6" w:space="0" w:color="auto"/>
              <w:right w:val="single" w:sz="6" w:space="0" w:color="auto"/>
            </w:tcBorders>
            <w:vAlign w:val="center"/>
          </w:tcPr>
          <w:p w:rsidR="00970C0C" w:rsidRPr="009335D2" w:rsidRDefault="00970C0C" w:rsidP="005C1A0C">
            <w:pPr>
              <w:pStyle w:val="Style26"/>
              <w:widowControl/>
              <w:spacing w:line="226" w:lineRule="exact"/>
              <w:ind w:right="278"/>
              <w:jc w:val="left"/>
              <w:rPr>
                <w:rStyle w:val="FontStyle80"/>
                <w:sz w:val="24"/>
                <w:szCs w:val="24"/>
              </w:rPr>
            </w:pPr>
            <w:r w:rsidRPr="00442623">
              <w:rPr>
                <w:rStyle w:val="FontStyle80"/>
                <w:i/>
                <w:sz w:val="24"/>
                <w:szCs w:val="24"/>
              </w:rPr>
              <w:t>Тема 2</w:t>
            </w:r>
            <w:r w:rsidRPr="009335D2">
              <w:rPr>
                <w:rStyle w:val="FontStyle80"/>
                <w:sz w:val="24"/>
                <w:szCs w:val="24"/>
              </w:rPr>
              <w:t xml:space="preserve">. </w:t>
            </w:r>
            <w:r w:rsidRPr="009335D2">
              <w:t>Моя жизнь. Карьерный рост.</w:t>
            </w:r>
          </w:p>
        </w:tc>
        <w:tc>
          <w:tcPr>
            <w:tcW w:w="0" w:type="auto"/>
            <w:tcBorders>
              <w:top w:val="single" w:sz="6" w:space="0" w:color="auto"/>
              <w:left w:val="single" w:sz="6" w:space="0" w:color="auto"/>
              <w:bottom w:val="single" w:sz="4" w:space="0" w:color="auto"/>
              <w:right w:val="single" w:sz="6" w:space="0" w:color="auto"/>
            </w:tcBorders>
            <w:vAlign w:val="center"/>
          </w:tcPr>
          <w:p w:rsidR="00970C0C" w:rsidRPr="00FE06C6" w:rsidRDefault="00970C0C" w:rsidP="005C1A0C">
            <w:pPr>
              <w:pStyle w:val="Style26"/>
              <w:widowControl/>
              <w:spacing w:line="240" w:lineRule="auto"/>
              <w:jc w:val="left"/>
              <w:rPr>
                <w:rStyle w:val="FontStyle80"/>
                <w:sz w:val="20"/>
                <w:szCs w:val="20"/>
              </w:rPr>
            </w:pPr>
            <w:r w:rsidRPr="00FE06C6">
              <w:rPr>
                <w:rStyle w:val="FontStyle80"/>
                <w:sz w:val="20"/>
                <w:szCs w:val="20"/>
              </w:rPr>
              <w:t>Устный опрос</w:t>
            </w:r>
          </w:p>
          <w:p w:rsidR="00970C0C" w:rsidRPr="00FE06C6" w:rsidRDefault="00970C0C" w:rsidP="005C1A0C">
            <w:pPr>
              <w:pStyle w:val="Style26"/>
              <w:spacing w:line="240" w:lineRule="auto"/>
              <w:jc w:val="left"/>
              <w:rPr>
                <w:rStyle w:val="FontStyle80"/>
                <w:sz w:val="20"/>
                <w:szCs w:val="20"/>
              </w:rPr>
            </w:pPr>
            <w:r w:rsidRPr="00FE06C6">
              <w:rPr>
                <w:rStyle w:val="FontStyle80"/>
                <w:sz w:val="20"/>
                <w:szCs w:val="20"/>
              </w:rPr>
              <w:t>Домашняя работа</w:t>
            </w:r>
          </w:p>
        </w:tc>
        <w:tc>
          <w:tcPr>
            <w:tcW w:w="0" w:type="auto"/>
            <w:tcBorders>
              <w:top w:val="single" w:sz="6" w:space="0" w:color="auto"/>
              <w:left w:val="single" w:sz="6" w:space="0" w:color="auto"/>
              <w:bottom w:val="single" w:sz="4" w:space="0" w:color="auto"/>
              <w:right w:val="single" w:sz="6" w:space="0" w:color="auto"/>
            </w:tcBorders>
            <w:vAlign w:val="center"/>
          </w:tcPr>
          <w:p w:rsidR="00970C0C" w:rsidRPr="00861767" w:rsidRDefault="00970C0C" w:rsidP="005C1A0C">
            <w:pPr>
              <w:pStyle w:val="Style26"/>
              <w:widowControl/>
              <w:spacing w:line="240" w:lineRule="auto"/>
              <w:jc w:val="center"/>
              <w:rPr>
                <w:rStyle w:val="FontStyle80"/>
                <w:sz w:val="24"/>
                <w:szCs w:val="24"/>
              </w:rPr>
            </w:pPr>
            <w:r w:rsidRPr="00861767">
              <w:rPr>
                <w:rStyle w:val="FontStyle80"/>
                <w:sz w:val="24"/>
                <w:szCs w:val="24"/>
              </w:rPr>
              <w:t>+</w:t>
            </w:r>
          </w:p>
        </w:tc>
        <w:tc>
          <w:tcPr>
            <w:tcW w:w="0" w:type="auto"/>
            <w:tcBorders>
              <w:top w:val="single" w:sz="6" w:space="0" w:color="auto"/>
              <w:left w:val="single" w:sz="6" w:space="0" w:color="auto"/>
              <w:bottom w:val="single" w:sz="4" w:space="0" w:color="auto"/>
              <w:right w:val="single" w:sz="6" w:space="0" w:color="auto"/>
            </w:tcBorders>
            <w:vAlign w:val="center"/>
          </w:tcPr>
          <w:p w:rsidR="00970C0C" w:rsidRPr="00861767" w:rsidRDefault="00970C0C" w:rsidP="005C1A0C">
            <w:pPr>
              <w:pStyle w:val="Style28"/>
              <w:widowControl/>
              <w:jc w:val="center"/>
            </w:pPr>
            <w:r w:rsidRPr="00861767">
              <w:t>+</w:t>
            </w:r>
          </w:p>
        </w:tc>
        <w:tc>
          <w:tcPr>
            <w:tcW w:w="0" w:type="auto"/>
            <w:tcBorders>
              <w:top w:val="single" w:sz="4" w:space="0" w:color="auto"/>
              <w:left w:val="single" w:sz="6" w:space="0" w:color="auto"/>
              <w:bottom w:val="single" w:sz="4" w:space="0" w:color="auto"/>
              <w:right w:val="single" w:sz="6" w:space="0" w:color="auto"/>
            </w:tcBorders>
            <w:vAlign w:val="center"/>
          </w:tcPr>
          <w:p w:rsidR="00970C0C" w:rsidRPr="00861767" w:rsidRDefault="00970C0C" w:rsidP="005C1A0C">
            <w:pPr>
              <w:pStyle w:val="Style26"/>
              <w:spacing w:line="240" w:lineRule="auto"/>
              <w:jc w:val="center"/>
              <w:rPr>
                <w:rStyle w:val="FontStyle80"/>
                <w:sz w:val="24"/>
                <w:szCs w:val="24"/>
              </w:rPr>
            </w:pPr>
            <w:r w:rsidRPr="00861767">
              <w:rPr>
                <w:rStyle w:val="FontStyle80"/>
                <w:sz w:val="24"/>
                <w:szCs w:val="24"/>
              </w:rPr>
              <w:t>+</w:t>
            </w:r>
          </w:p>
        </w:tc>
      </w:tr>
      <w:tr w:rsidR="00970C0C" w:rsidTr="005C1A0C">
        <w:trPr>
          <w:trHeight w:val="219"/>
        </w:trPr>
        <w:tc>
          <w:tcPr>
            <w:tcW w:w="0" w:type="auto"/>
            <w:vMerge/>
            <w:tcBorders>
              <w:left w:val="single" w:sz="6" w:space="0" w:color="auto"/>
              <w:bottom w:val="nil"/>
              <w:right w:val="single" w:sz="6" w:space="0" w:color="auto"/>
            </w:tcBorders>
            <w:vAlign w:val="center"/>
          </w:tcPr>
          <w:p w:rsidR="00970C0C" w:rsidRPr="009335D2" w:rsidRDefault="00970C0C" w:rsidP="005C1A0C">
            <w:pPr>
              <w:pStyle w:val="Style26"/>
              <w:widowControl/>
              <w:spacing w:line="226" w:lineRule="exact"/>
              <w:ind w:right="278"/>
              <w:jc w:val="left"/>
              <w:rPr>
                <w:rStyle w:val="FontStyle80"/>
                <w:sz w:val="24"/>
                <w:szCs w:val="24"/>
              </w:rPr>
            </w:pPr>
          </w:p>
        </w:tc>
        <w:tc>
          <w:tcPr>
            <w:tcW w:w="0" w:type="auto"/>
            <w:tcBorders>
              <w:top w:val="single" w:sz="4" w:space="0" w:color="auto"/>
              <w:left w:val="single" w:sz="6" w:space="0" w:color="auto"/>
              <w:bottom w:val="single" w:sz="6" w:space="0" w:color="auto"/>
              <w:right w:val="single" w:sz="6" w:space="0" w:color="auto"/>
            </w:tcBorders>
            <w:vAlign w:val="center"/>
          </w:tcPr>
          <w:p w:rsidR="00970C0C" w:rsidRPr="00FE06C6" w:rsidRDefault="00970C0C" w:rsidP="005C1A0C">
            <w:pPr>
              <w:pStyle w:val="Style26"/>
              <w:spacing w:line="240" w:lineRule="auto"/>
              <w:jc w:val="left"/>
              <w:rPr>
                <w:rStyle w:val="FontStyle80"/>
                <w:sz w:val="20"/>
                <w:szCs w:val="20"/>
              </w:rPr>
            </w:pPr>
            <w:r w:rsidRPr="00FE06C6">
              <w:rPr>
                <w:rStyle w:val="FontStyle80"/>
                <w:sz w:val="20"/>
                <w:szCs w:val="20"/>
              </w:rPr>
              <w:t>Рубежный контроль (Тест)</w:t>
            </w:r>
          </w:p>
        </w:tc>
        <w:tc>
          <w:tcPr>
            <w:tcW w:w="0" w:type="auto"/>
            <w:tcBorders>
              <w:top w:val="single" w:sz="4" w:space="0" w:color="auto"/>
              <w:left w:val="single" w:sz="6" w:space="0" w:color="auto"/>
              <w:bottom w:val="single" w:sz="6" w:space="0" w:color="auto"/>
              <w:right w:val="single" w:sz="6" w:space="0" w:color="auto"/>
            </w:tcBorders>
            <w:vAlign w:val="center"/>
          </w:tcPr>
          <w:p w:rsidR="00970C0C" w:rsidRPr="00861767" w:rsidRDefault="00970C0C" w:rsidP="005C1A0C">
            <w:pPr>
              <w:pStyle w:val="Style26"/>
              <w:widowControl/>
              <w:spacing w:line="240" w:lineRule="auto"/>
              <w:jc w:val="center"/>
              <w:rPr>
                <w:rStyle w:val="FontStyle80"/>
                <w:sz w:val="24"/>
                <w:szCs w:val="24"/>
              </w:rPr>
            </w:pPr>
          </w:p>
        </w:tc>
        <w:tc>
          <w:tcPr>
            <w:tcW w:w="0" w:type="auto"/>
            <w:tcBorders>
              <w:top w:val="single" w:sz="4" w:space="0" w:color="auto"/>
              <w:left w:val="single" w:sz="6" w:space="0" w:color="auto"/>
              <w:bottom w:val="single" w:sz="4" w:space="0" w:color="auto"/>
              <w:right w:val="single" w:sz="6" w:space="0" w:color="auto"/>
            </w:tcBorders>
            <w:vAlign w:val="center"/>
          </w:tcPr>
          <w:p w:rsidR="00970C0C" w:rsidRPr="00861767" w:rsidRDefault="00970C0C" w:rsidP="005C1A0C">
            <w:pPr>
              <w:pStyle w:val="Style28"/>
              <w:widowControl/>
              <w:jc w:val="center"/>
            </w:pPr>
          </w:p>
        </w:tc>
        <w:tc>
          <w:tcPr>
            <w:tcW w:w="0" w:type="auto"/>
            <w:tcBorders>
              <w:top w:val="single" w:sz="4" w:space="0" w:color="auto"/>
              <w:left w:val="single" w:sz="6" w:space="0" w:color="auto"/>
              <w:bottom w:val="single" w:sz="4" w:space="0" w:color="auto"/>
              <w:right w:val="single" w:sz="6" w:space="0" w:color="auto"/>
            </w:tcBorders>
            <w:vAlign w:val="center"/>
          </w:tcPr>
          <w:p w:rsidR="00970C0C" w:rsidRPr="00861767" w:rsidRDefault="00970C0C" w:rsidP="005C1A0C">
            <w:pPr>
              <w:pStyle w:val="Style26"/>
              <w:spacing w:line="240" w:lineRule="auto"/>
              <w:jc w:val="center"/>
              <w:rPr>
                <w:rStyle w:val="FontStyle80"/>
                <w:sz w:val="24"/>
                <w:szCs w:val="24"/>
              </w:rPr>
            </w:pPr>
          </w:p>
        </w:tc>
      </w:tr>
      <w:tr w:rsidR="00970C0C" w:rsidTr="005C1A0C">
        <w:tc>
          <w:tcPr>
            <w:tcW w:w="0" w:type="auto"/>
            <w:tcBorders>
              <w:top w:val="single" w:sz="6" w:space="0" w:color="auto"/>
              <w:left w:val="single" w:sz="6" w:space="0" w:color="auto"/>
              <w:bottom w:val="nil"/>
              <w:right w:val="single" w:sz="6" w:space="0" w:color="auto"/>
            </w:tcBorders>
            <w:vAlign w:val="center"/>
          </w:tcPr>
          <w:p w:rsidR="00970C0C" w:rsidRPr="009335D2" w:rsidRDefault="00970C0C" w:rsidP="005C1A0C">
            <w:pPr>
              <w:pStyle w:val="Style23"/>
              <w:widowControl/>
              <w:spacing w:line="230" w:lineRule="exact"/>
              <w:ind w:right="350"/>
              <w:rPr>
                <w:rStyle w:val="FontStyle80"/>
                <w:sz w:val="24"/>
                <w:szCs w:val="24"/>
              </w:rPr>
            </w:pPr>
            <w:r w:rsidRPr="00442623">
              <w:rPr>
                <w:rStyle w:val="FontStyle80"/>
                <w:i/>
                <w:sz w:val="24"/>
                <w:szCs w:val="24"/>
              </w:rPr>
              <w:t>Тема 3</w:t>
            </w:r>
            <w:r w:rsidRPr="009335D2">
              <w:rPr>
                <w:rStyle w:val="FontStyle80"/>
                <w:sz w:val="24"/>
                <w:szCs w:val="24"/>
              </w:rPr>
              <w:t xml:space="preserve">. </w:t>
            </w:r>
            <w:r w:rsidRPr="009335D2">
              <w:t>Путешествия. Новые города и страны. Народные праздники и традиции.</w:t>
            </w:r>
          </w:p>
        </w:tc>
        <w:tc>
          <w:tcPr>
            <w:tcW w:w="0" w:type="auto"/>
            <w:tcBorders>
              <w:top w:val="single" w:sz="6" w:space="0" w:color="auto"/>
              <w:left w:val="single" w:sz="6" w:space="0" w:color="auto"/>
              <w:bottom w:val="single" w:sz="6" w:space="0" w:color="auto"/>
              <w:right w:val="single" w:sz="6" w:space="0" w:color="auto"/>
            </w:tcBorders>
            <w:vAlign w:val="center"/>
          </w:tcPr>
          <w:p w:rsidR="00970C0C" w:rsidRPr="00FE06C6" w:rsidRDefault="00970C0C" w:rsidP="005C1A0C">
            <w:pPr>
              <w:pStyle w:val="Style26"/>
              <w:widowControl/>
              <w:spacing w:line="240" w:lineRule="auto"/>
              <w:jc w:val="left"/>
              <w:rPr>
                <w:rStyle w:val="FontStyle80"/>
                <w:sz w:val="20"/>
                <w:szCs w:val="20"/>
              </w:rPr>
            </w:pPr>
            <w:r w:rsidRPr="00FE06C6">
              <w:rPr>
                <w:rStyle w:val="FontStyle80"/>
                <w:sz w:val="20"/>
                <w:szCs w:val="20"/>
              </w:rPr>
              <w:t>Устный опрос</w:t>
            </w:r>
          </w:p>
          <w:p w:rsidR="00970C0C" w:rsidRPr="00FE06C6" w:rsidRDefault="00970C0C" w:rsidP="005C1A0C">
            <w:pPr>
              <w:pStyle w:val="Style26"/>
              <w:widowControl/>
              <w:spacing w:line="240" w:lineRule="auto"/>
              <w:jc w:val="left"/>
              <w:rPr>
                <w:rStyle w:val="FontStyle80"/>
                <w:sz w:val="20"/>
                <w:szCs w:val="20"/>
              </w:rPr>
            </w:pPr>
            <w:r w:rsidRPr="00FE06C6">
              <w:rPr>
                <w:rStyle w:val="FontStyle80"/>
                <w:sz w:val="20"/>
                <w:szCs w:val="20"/>
              </w:rPr>
              <w:t>Домашняя работа</w:t>
            </w:r>
          </w:p>
        </w:tc>
        <w:tc>
          <w:tcPr>
            <w:tcW w:w="0" w:type="auto"/>
            <w:tcBorders>
              <w:top w:val="single" w:sz="6" w:space="0" w:color="auto"/>
              <w:left w:val="single" w:sz="6" w:space="0" w:color="auto"/>
              <w:bottom w:val="single" w:sz="6" w:space="0" w:color="auto"/>
              <w:right w:val="single" w:sz="6" w:space="0" w:color="auto"/>
            </w:tcBorders>
            <w:vAlign w:val="center"/>
          </w:tcPr>
          <w:p w:rsidR="00970C0C" w:rsidRPr="00861767" w:rsidRDefault="00970C0C" w:rsidP="005C1A0C">
            <w:pPr>
              <w:pStyle w:val="Style28"/>
              <w:widowControl/>
              <w:jc w:val="center"/>
            </w:pPr>
            <w:r w:rsidRPr="00861767">
              <w:t>+</w:t>
            </w:r>
          </w:p>
        </w:tc>
        <w:tc>
          <w:tcPr>
            <w:tcW w:w="0" w:type="auto"/>
            <w:tcBorders>
              <w:top w:val="single" w:sz="4" w:space="0" w:color="auto"/>
              <w:left w:val="single" w:sz="6" w:space="0" w:color="auto"/>
              <w:bottom w:val="single" w:sz="4" w:space="0" w:color="auto"/>
              <w:right w:val="single" w:sz="6" w:space="0" w:color="auto"/>
            </w:tcBorders>
            <w:vAlign w:val="center"/>
          </w:tcPr>
          <w:p w:rsidR="00970C0C" w:rsidRPr="00861767" w:rsidRDefault="00970C0C" w:rsidP="005C1A0C">
            <w:pPr>
              <w:pStyle w:val="Style26"/>
              <w:widowControl/>
              <w:spacing w:line="240" w:lineRule="auto"/>
              <w:jc w:val="center"/>
              <w:rPr>
                <w:rStyle w:val="FontStyle80"/>
                <w:sz w:val="24"/>
                <w:szCs w:val="24"/>
              </w:rPr>
            </w:pPr>
            <w:r w:rsidRPr="00861767">
              <w:rPr>
                <w:rStyle w:val="FontStyle80"/>
                <w:sz w:val="24"/>
                <w:szCs w:val="24"/>
              </w:rPr>
              <w:t>+</w:t>
            </w:r>
          </w:p>
        </w:tc>
        <w:tc>
          <w:tcPr>
            <w:tcW w:w="0" w:type="auto"/>
            <w:tcBorders>
              <w:top w:val="single" w:sz="4" w:space="0" w:color="auto"/>
              <w:left w:val="single" w:sz="6" w:space="0" w:color="auto"/>
              <w:bottom w:val="single" w:sz="4" w:space="0" w:color="auto"/>
              <w:right w:val="single" w:sz="6" w:space="0" w:color="auto"/>
            </w:tcBorders>
            <w:vAlign w:val="center"/>
          </w:tcPr>
          <w:p w:rsidR="00970C0C" w:rsidRPr="00861767" w:rsidRDefault="00970C0C" w:rsidP="005C1A0C">
            <w:pPr>
              <w:pStyle w:val="Style26"/>
              <w:spacing w:line="240" w:lineRule="auto"/>
              <w:jc w:val="center"/>
              <w:rPr>
                <w:rStyle w:val="FontStyle80"/>
                <w:sz w:val="24"/>
                <w:szCs w:val="24"/>
              </w:rPr>
            </w:pPr>
            <w:r w:rsidRPr="00861767">
              <w:rPr>
                <w:rStyle w:val="FontStyle80"/>
                <w:sz w:val="24"/>
                <w:szCs w:val="24"/>
              </w:rPr>
              <w:t>+</w:t>
            </w:r>
          </w:p>
        </w:tc>
      </w:tr>
      <w:tr w:rsidR="00970C0C" w:rsidTr="005C1A0C">
        <w:trPr>
          <w:trHeight w:val="645"/>
        </w:trPr>
        <w:tc>
          <w:tcPr>
            <w:tcW w:w="0" w:type="auto"/>
            <w:vMerge w:val="restart"/>
            <w:tcBorders>
              <w:top w:val="single" w:sz="6" w:space="0" w:color="auto"/>
              <w:left w:val="single" w:sz="6" w:space="0" w:color="auto"/>
              <w:right w:val="single" w:sz="6" w:space="0" w:color="auto"/>
            </w:tcBorders>
            <w:vAlign w:val="center"/>
          </w:tcPr>
          <w:p w:rsidR="00970C0C" w:rsidRPr="009335D2" w:rsidRDefault="00970C0C" w:rsidP="005C1A0C">
            <w:pPr>
              <w:pStyle w:val="Style23"/>
              <w:widowControl/>
              <w:spacing w:line="235" w:lineRule="exact"/>
              <w:ind w:right="10"/>
              <w:rPr>
                <w:rStyle w:val="FontStyle80"/>
                <w:sz w:val="24"/>
                <w:szCs w:val="24"/>
              </w:rPr>
            </w:pPr>
            <w:r w:rsidRPr="00B24D9B">
              <w:rPr>
                <w:rStyle w:val="FontStyle80"/>
                <w:i/>
                <w:sz w:val="24"/>
                <w:szCs w:val="24"/>
              </w:rPr>
              <w:t>Тема 4.</w:t>
            </w:r>
            <w:r w:rsidRPr="009335D2">
              <w:t>Времена года. Погода и климат.</w:t>
            </w:r>
          </w:p>
        </w:tc>
        <w:tc>
          <w:tcPr>
            <w:tcW w:w="0" w:type="auto"/>
            <w:tcBorders>
              <w:top w:val="single" w:sz="6" w:space="0" w:color="auto"/>
              <w:left w:val="single" w:sz="6" w:space="0" w:color="auto"/>
              <w:bottom w:val="single" w:sz="4" w:space="0" w:color="auto"/>
              <w:right w:val="single" w:sz="6" w:space="0" w:color="auto"/>
            </w:tcBorders>
            <w:vAlign w:val="center"/>
          </w:tcPr>
          <w:p w:rsidR="00970C0C" w:rsidRPr="00FE06C6" w:rsidRDefault="00970C0C" w:rsidP="005C1A0C">
            <w:pPr>
              <w:pStyle w:val="Style26"/>
              <w:widowControl/>
              <w:spacing w:line="240" w:lineRule="auto"/>
              <w:jc w:val="left"/>
              <w:rPr>
                <w:rStyle w:val="FontStyle80"/>
                <w:sz w:val="20"/>
                <w:szCs w:val="20"/>
              </w:rPr>
            </w:pPr>
            <w:r w:rsidRPr="00FE06C6">
              <w:rPr>
                <w:rStyle w:val="FontStyle80"/>
                <w:sz w:val="20"/>
                <w:szCs w:val="20"/>
              </w:rPr>
              <w:t>Устный опрос</w:t>
            </w:r>
          </w:p>
          <w:p w:rsidR="00970C0C" w:rsidRPr="00FE06C6" w:rsidRDefault="00970C0C" w:rsidP="005C1A0C">
            <w:pPr>
              <w:pStyle w:val="Style26"/>
              <w:widowControl/>
              <w:spacing w:line="240" w:lineRule="auto"/>
              <w:jc w:val="left"/>
              <w:rPr>
                <w:rStyle w:val="FontStyle80"/>
                <w:sz w:val="20"/>
                <w:szCs w:val="20"/>
              </w:rPr>
            </w:pPr>
            <w:r w:rsidRPr="00FE06C6">
              <w:rPr>
                <w:rStyle w:val="FontStyle80"/>
                <w:sz w:val="20"/>
                <w:szCs w:val="20"/>
              </w:rPr>
              <w:t>Домашняя работа</w:t>
            </w:r>
          </w:p>
          <w:p w:rsidR="00970C0C" w:rsidRPr="00FE06C6" w:rsidRDefault="00970C0C" w:rsidP="005C1A0C">
            <w:pPr>
              <w:pStyle w:val="Style26"/>
              <w:spacing w:line="240" w:lineRule="auto"/>
              <w:jc w:val="left"/>
              <w:rPr>
                <w:rStyle w:val="FontStyle80"/>
                <w:sz w:val="20"/>
                <w:szCs w:val="20"/>
              </w:rPr>
            </w:pPr>
            <w:r w:rsidRPr="00FE06C6">
              <w:rPr>
                <w:rStyle w:val="FontStyle80"/>
                <w:sz w:val="20"/>
                <w:szCs w:val="20"/>
              </w:rPr>
              <w:t>Сообщение</w:t>
            </w:r>
          </w:p>
        </w:tc>
        <w:tc>
          <w:tcPr>
            <w:tcW w:w="0" w:type="auto"/>
            <w:tcBorders>
              <w:top w:val="single" w:sz="6" w:space="0" w:color="auto"/>
              <w:left w:val="single" w:sz="6" w:space="0" w:color="auto"/>
              <w:bottom w:val="single" w:sz="4" w:space="0" w:color="auto"/>
              <w:right w:val="single" w:sz="6" w:space="0" w:color="auto"/>
            </w:tcBorders>
            <w:vAlign w:val="center"/>
          </w:tcPr>
          <w:p w:rsidR="00970C0C" w:rsidRPr="00861767" w:rsidRDefault="00970C0C" w:rsidP="005C1A0C">
            <w:pPr>
              <w:pStyle w:val="Style26"/>
              <w:widowControl/>
              <w:spacing w:line="240" w:lineRule="auto"/>
              <w:jc w:val="center"/>
              <w:rPr>
                <w:rStyle w:val="FontStyle80"/>
                <w:sz w:val="24"/>
                <w:szCs w:val="24"/>
              </w:rPr>
            </w:pPr>
            <w:r w:rsidRPr="00861767">
              <w:rPr>
                <w:rStyle w:val="FontStyle80"/>
                <w:sz w:val="24"/>
                <w:szCs w:val="24"/>
              </w:rPr>
              <w:t>+</w:t>
            </w:r>
          </w:p>
        </w:tc>
        <w:tc>
          <w:tcPr>
            <w:tcW w:w="0" w:type="auto"/>
            <w:tcBorders>
              <w:top w:val="single" w:sz="4" w:space="0" w:color="auto"/>
              <w:left w:val="single" w:sz="6" w:space="0" w:color="auto"/>
              <w:bottom w:val="single" w:sz="4" w:space="0" w:color="auto"/>
              <w:right w:val="single" w:sz="6" w:space="0" w:color="auto"/>
            </w:tcBorders>
            <w:vAlign w:val="center"/>
          </w:tcPr>
          <w:p w:rsidR="00970C0C" w:rsidRPr="00861767" w:rsidRDefault="00970C0C" w:rsidP="005C1A0C">
            <w:pPr>
              <w:pStyle w:val="Style26"/>
              <w:widowControl/>
              <w:spacing w:line="240" w:lineRule="auto"/>
              <w:jc w:val="center"/>
              <w:rPr>
                <w:rStyle w:val="FontStyle80"/>
                <w:sz w:val="24"/>
                <w:szCs w:val="24"/>
              </w:rPr>
            </w:pPr>
            <w:r w:rsidRPr="00861767">
              <w:rPr>
                <w:rStyle w:val="FontStyle80"/>
                <w:sz w:val="24"/>
                <w:szCs w:val="24"/>
              </w:rPr>
              <w:t>+</w:t>
            </w:r>
          </w:p>
        </w:tc>
        <w:tc>
          <w:tcPr>
            <w:tcW w:w="0" w:type="auto"/>
            <w:tcBorders>
              <w:top w:val="single" w:sz="4" w:space="0" w:color="auto"/>
              <w:left w:val="single" w:sz="6" w:space="0" w:color="auto"/>
              <w:bottom w:val="single" w:sz="4" w:space="0" w:color="auto"/>
              <w:right w:val="single" w:sz="6" w:space="0" w:color="auto"/>
            </w:tcBorders>
            <w:vAlign w:val="center"/>
          </w:tcPr>
          <w:p w:rsidR="00970C0C" w:rsidRPr="00861767" w:rsidRDefault="00970C0C" w:rsidP="005C1A0C">
            <w:pPr>
              <w:pStyle w:val="Style26"/>
              <w:spacing w:line="240" w:lineRule="auto"/>
              <w:jc w:val="center"/>
            </w:pPr>
            <w:r w:rsidRPr="00861767">
              <w:t>+</w:t>
            </w:r>
          </w:p>
        </w:tc>
      </w:tr>
      <w:tr w:rsidR="00970C0C" w:rsidTr="005C1A0C">
        <w:trPr>
          <w:trHeight w:val="184"/>
        </w:trPr>
        <w:tc>
          <w:tcPr>
            <w:tcW w:w="0" w:type="auto"/>
            <w:vMerge/>
            <w:tcBorders>
              <w:left w:val="single" w:sz="6" w:space="0" w:color="auto"/>
              <w:bottom w:val="nil"/>
              <w:right w:val="single" w:sz="6" w:space="0" w:color="auto"/>
            </w:tcBorders>
            <w:vAlign w:val="center"/>
          </w:tcPr>
          <w:p w:rsidR="00970C0C" w:rsidRPr="009335D2" w:rsidRDefault="00970C0C" w:rsidP="005C1A0C">
            <w:pPr>
              <w:pStyle w:val="Style23"/>
              <w:widowControl/>
              <w:spacing w:line="235" w:lineRule="exact"/>
              <w:ind w:right="10"/>
              <w:rPr>
                <w:rStyle w:val="FontStyle80"/>
                <w:sz w:val="24"/>
                <w:szCs w:val="24"/>
              </w:rPr>
            </w:pPr>
          </w:p>
        </w:tc>
        <w:tc>
          <w:tcPr>
            <w:tcW w:w="0" w:type="auto"/>
            <w:tcBorders>
              <w:top w:val="single" w:sz="4" w:space="0" w:color="auto"/>
              <w:left w:val="single" w:sz="6" w:space="0" w:color="auto"/>
              <w:bottom w:val="single" w:sz="6" w:space="0" w:color="auto"/>
              <w:right w:val="single" w:sz="6" w:space="0" w:color="auto"/>
            </w:tcBorders>
            <w:vAlign w:val="center"/>
          </w:tcPr>
          <w:p w:rsidR="00970C0C" w:rsidRPr="00FE06C6" w:rsidRDefault="00970C0C" w:rsidP="005C1A0C">
            <w:pPr>
              <w:pStyle w:val="Style26"/>
              <w:spacing w:line="240" w:lineRule="auto"/>
              <w:jc w:val="left"/>
              <w:rPr>
                <w:rStyle w:val="FontStyle80"/>
                <w:sz w:val="20"/>
                <w:szCs w:val="20"/>
              </w:rPr>
            </w:pPr>
            <w:r w:rsidRPr="00FE06C6">
              <w:rPr>
                <w:rStyle w:val="FontStyle80"/>
                <w:sz w:val="20"/>
                <w:szCs w:val="20"/>
              </w:rPr>
              <w:t>Рубежный контроль (Тест)</w:t>
            </w:r>
          </w:p>
        </w:tc>
        <w:tc>
          <w:tcPr>
            <w:tcW w:w="0" w:type="auto"/>
            <w:tcBorders>
              <w:top w:val="single" w:sz="4" w:space="0" w:color="auto"/>
              <w:left w:val="single" w:sz="6" w:space="0" w:color="auto"/>
              <w:bottom w:val="single" w:sz="6" w:space="0" w:color="auto"/>
              <w:right w:val="single" w:sz="6" w:space="0" w:color="auto"/>
            </w:tcBorders>
            <w:vAlign w:val="center"/>
          </w:tcPr>
          <w:p w:rsidR="00970C0C" w:rsidRPr="00861767" w:rsidRDefault="00970C0C" w:rsidP="005C1A0C">
            <w:pPr>
              <w:pStyle w:val="Style26"/>
              <w:widowControl/>
              <w:spacing w:line="240" w:lineRule="auto"/>
              <w:jc w:val="center"/>
              <w:rPr>
                <w:rStyle w:val="FontStyle80"/>
                <w:sz w:val="24"/>
                <w:szCs w:val="24"/>
              </w:rPr>
            </w:pPr>
          </w:p>
        </w:tc>
        <w:tc>
          <w:tcPr>
            <w:tcW w:w="0" w:type="auto"/>
            <w:tcBorders>
              <w:top w:val="single" w:sz="4" w:space="0" w:color="auto"/>
              <w:left w:val="single" w:sz="6" w:space="0" w:color="auto"/>
              <w:bottom w:val="single" w:sz="4" w:space="0" w:color="auto"/>
              <w:right w:val="single" w:sz="6" w:space="0" w:color="auto"/>
            </w:tcBorders>
            <w:vAlign w:val="center"/>
          </w:tcPr>
          <w:p w:rsidR="00970C0C" w:rsidRPr="00861767" w:rsidRDefault="00970C0C" w:rsidP="005C1A0C">
            <w:pPr>
              <w:pStyle w:val="Style26"/>
              <w:widowControl/>
              <w:spacing w:line="240" w:lineRule="auto"/>
              <w:jc w:val="center"/>
              <w:rPr>
                <w:rStyle w:val="FontStyle80"/>
                <w:sz w:val="24"/>
                <w:szCs w:val="24"/>
              </w:rPr>
            </w:pPr>
          </w:p>
        </w:tc>
        <w:tc>
          <w:tcPr>
            <w:tcW w:w="0" w:type="auto"/>
            <w:tcBorders>
              <w:top w:val="single" w:sz="4" w:space="0" w:color="auto"/>
              <w:left w:val="single" w:sz="6" w:space="0" w:color="auto"/>
              <w:bottom w:val="single" w:sz="4" w:space="0" w:color="auto"/>
              <w:right w:val="single" w:sz="6" w:space="0" w:color="auto"/>
            </w:tcBorders>
            <w:vAlign w:val="center"/>
          </w:tcPr>
          <w:p w:rsidR="00970C0C" w:rsidRPr="00861767" w:rsidRDefault="00970C0C" w:rsidP="005C1A0C">
            <w:pPr>
              <w:pStyle w:val="Style26"/>
              <w:spacing w:line="240" w:lineRule="auto"/>
              <w:jc w:val="center"/>
            </w:pPr>
          </w:p>
        </w:tc>
      </w:tr>
      <w:tr w:rsidR="00970C0C" w:rsidTr="005C1A0C">
        <w:trPr>
          <w:trHeight w:val="542"/>
        </w:trPr>
        <w:tc>
          <w:tcPr>
            <w:tcW w:w="0" w:type="auto"/>
            <w:tcBorders>
              <w:top w:val="single" w:sz="6" w:space="0" w:color="auto"/>
              <w:left w:val="single" w:sz="6" w:space="0" w:color="auto"/>
              <w:bottom w:val="nil"/>
              <w:right w:val="single" w:sz="6" w:space="0" w:color="auto"/>
            </w:tcBorders>
            <w:vAlign w:val="center"/>
          </w:tcPr>
          <w:p w:rsidR="00970C0C" w:rsidRPr="009335D2" w:rsidRDefault="00970C0C" w:rsidP="005C1A0C">
            <w:pPr>
              <w:pStyle w:val="Style23"/>
              <w:widowControl/>
              <w:spacing w:line="230" w:lineRule="exact"/>
              <w:ind w:right="43"/>
              <w:rPr>
                <w:rStyle w:val="FontStyle80"/>
                <w:sz w:val="24"/>
                <w:szCs w:val="24"/>
              </w:rPr>
            </w:pPr>
            <w:r w:rsidRPr="00B24D9B">
              <w:rPr>
                <w:rStyle w:val="FontStyle80"/>
                <w:i/>
                <w:sz w:val="24"/>
                <w:szCs w:val="24"/>
              </w:rPr>
              <w:t>Тема 5.</w:t>
            </w:r>
            <w:r w:rsidRPr="009335D2">
              <w:t>Защита окружающей среды.</w:t>
            </w:r>
          </w:p>
        </w:tc>
        <w:tc>
          <w:tcPr>
            <w:tcW w:w="0" w:type="auto"/>
            <w:tcBorders>
              <w:top w:val="single" w:sz="6" w:space="0" w:color="auto"/>
              <w:left w:val="single" w:sz="6" w:space="0" w:color="auto"/>
              <w:bottom w:val="single" w:sz="6" w:space="0" w:color="auto"/>
              <w:right w:val="single" w:sz="6" w:space="0" w:color="auto"/>
            </w:tcBorders>
            <w:vAlign w:val="center"/>
          </w:tcPr>
          <w:p w:rsidR="00970C0C" w:rsidRPr="00FE06C6" w:rsidRDefault="00970C0C" w:rsidP="005C1A0C">
            <w:pPr>
              <w:pStyle w:val="Style26"/>
              <w:widowControl/>
              <w:spacing w:line="240" w:lineRule="auto"/>
              <w:jc w:val="left"/>
              <w:rPr>
                <w:rStyle w:val="FontStyle80"/>
                <w:sz w:val="20"/>
                <w:szCs w:val="20"/>
              </w:rPr>
            </w:pPr>
            <w:r w:rsidRPr="00FE06C6">
              <w:rPr>
                <w:rStyle w:val="FontStyle80"/>
                <w:sz w:val="20"/>
                <w:szCs w:val="20"/>
              </w:rPr>
              <w:t>Устный опрос</w:t>
            </w:r>
          </w:p>
          <w:p w:rsidR="00970C0C" w:rsidRPr="00FE06C6" w:rsidRDefault="00970C0C" w:rsidP="005C1A0C">
            <w:pPr>
              <w:pStyle w:val="Style26"/>
              <w:widowControl/>
              <w:spacing w:line="240" w:lineRule="auto"/>
              <w:jc w:val="left"/>
              <w:rPr>
                <w:rStyle w:val="FontStyle80"/>
                <w:sz w:val="20"/>
                <w:szCs w:val="20"/>
              </w:rPr>
            </w:pPr>
            <w:r w:rsidRPr="00FE06C6">
              <w:rPr>
                <w:rStyle w:val="FontStyle80"/>
                <w:sz w:val="20"/>
                <w:szCs w:val="20"/>
              </w:rPr>
              <w:t>Домашняя работа</w:t>
            </w:r>
          </w:p>
        </w:tc>
        <w:tc>
          <w:tcPr>
            <w:tcW w:w="0" w:type="auto"/>
            <w:tcBorders>
              <w:top w:val="single" w:sz="6" w:space="0" w:color="auto"/>
              <w:left w:val="single" w:sz="6" w:space="0" w:color="auto"/>
              <w:bottom w:val="single" w:sz="6" w:space="0" w:color="auto"/>
              <w:right w:val="single" w:sz="6" w:space="0" w:color="auto"/>
            </w:tcBorders>
            <w:vAlign w:val="center"/>
          </w:tcPr>
          <w:p w:rsidR="00970C0C" w:rsidRPr="00861767" w:rsidRDefault="00970C0C" w:rsidP="005C1A0C">
            <w:pPr>
              <w:pStyle w:val="Style26"/>
              <w:widowControl/>
              <w:spacing w:line="240" w:lineRule="auto"/>
              <w:jc w:val="center"/>
              <w:rPr>
                <w:rStyle w:val="FontStyle80"/>
                <w:sz w:val="24"/>
                <w:szCs w:val="24"/>
              </w:rPr>
            </w:pPr>
            <w:r w:rsidRPr="00861767">
              <w:rPr>
                <w:rStyle w:val="FontStyle80"/>
                <w:sz w:val="24"/>
                <w:szCs w:val="24"/>
              </w:rPr>
              <w:t>+</w:t>
            </w:r>
          </w:p>
        </w:tc>
        <w:tc>
          <w:tcPr>
            <w:tcW w:w="0" w:type="auto"/>
            <w:tcBorders>
              <w:top w:val="single" w:sz="4" w:space="0" w:color="auto"/>
              <w:left w:val="single" w:sz="6" w:space="0" w:color="auto"/>
              <w:bottom w:val="single" w:sz="4" w:space="0" w:color="auto"/>
              <w:right w:val="single" w:sz="6" w:space="0" w:color="auto"/>
            </w:tcBorders>
            <w:vAlign w:val="center"/>
          </w:tcPr>
          <w:p w:rsidR="00970C0C" w:rsidRPr="00861767" w:rsidRDefault="00970C0C" w:rsidP="005C1A0C">
            <w:pPr>
              <w:pStyle w:val="Style28"/>
              <w:widowControl/>
              <w:jc w:val="center"/>
            </w:pPr>
            <w:r w:rsidRPr="00861767">
              <w:t>+</w:t>
            </w:r>
          </w:p>
        </w:tc>
        <w:tc>
          <w:tcPr>
            <w:tcW w:w="0" w:type="auto"/>
            <w:tcBorders>
              <w:top w:val="single" w:sz="4" w:space="0" w:color="auto"/>
              <w:left w:val="single" w:sz="6" w:space="0" w:color="auto"/>
              <w:bottom w:val="single" w:sz="4" w:space="0" w:color="auto"/>
              <w:right w:val="single" w:sz="6" w:space="0" w:color="auto"/>
            </w:tcBorders>
            <w:vAlign w:val="center"/>
          </w:tcPr>
          <w:p w:rsidR="00970C0C" w:rsidRPr="00861767" w:rsidRDefault="00970C0C" w:rsidP="005C1A0C">
            <w:pPr>
              <w:pStyle w:val="Style26"/>
              <w:spacing w:line="240" w:lineRule="auto"/>
              <w:jc w:val="center"/>
              <w:rPr>
                <w:rStyle w:val="FontStyle80"/>
                <w:sz w:val="24"/>
                <w:szCs w:val="24"/>
              </w:rPr>
            </w:pPr>
            <w:r w:rsidRPr="00861767">
              <w:rPr>
                <w:rStyle w:val="FontStyle80"/>
                <w:sz w:val="24"/>
                <w:szCs w:val="24"/>
              </w:rPr>
              <w:t>+</w:t>
            </w:r>
          </w:p>
        </w:tc>
      </w:tr>
      <w:tr w:rsidR="00970C0C" w:rsidTr="005C1A0C">
        <w:trPr>
          <w:trHeight w:val="326"/>
        </w:trPr>
        <w:tc>
          <w:tcPr>
            <w:tcW w:w="0" w:type="auto"/>
            <w:gridSpan w:val="5"/>
            <w:tcBorders>
              <w:top w:val="single" w:sz="6" w:space="0" w:color="auto"/>
              <w:left w:val="single" w:sz="6" w:space="0" w:color="auto"/>
              <w:bottom w:val="nil"/>
              <w:right w:val="single" w:sz="6" w:space="0" w:color="auto"/>
            </w:tcBorders>
            <w:shd w:val="clear" w:color="auto" w:fill="D9D9D9" w:themeFill="background1" w:themeFillShade="D9"/>
            <w:vAlign w:val="center"/>
          </w:tcPr>
          <w:p w:rsidR="00970C0C" w:rsidRPr="00FE06C6" w:rsidRDefault="00970C0C" w:rsidP="005C1A0C">
            <w:pPr>
              <w:pStyle w:val="Style26"/>
              <w:spacing w:line="240" w:lineRule="auto"/>
              <w:jc w:val="center"/>
              <w:rPr>
                <w:rStyle w:val="FontStyle80"/>
                <w:sz w:val="20"/>
                <w:szCs w:val="20"/>
              </w:rPr>
            </w:pPr>
            <w:r w:rsidRPr="00FE06C6">
              <w:rPr>
                <w:rStyle w:val="FontStyle80"/>
                <w:sz w:val="20"/>
                <w:szCs w:val="20"/>
              </w:rPr>
              <w:t>Промежуточный контроль</w:t>
            </w:r>
          </w:p>
        </w:tc>
      </w:tr>
      <w:tr w:rsidR="00970C0C" w:rsidTr="005C1A0C">
        <w:tc>
          <w:tcPr>
            <w:tcW w:w="0" w:type="auto"/>
            <w:tcBorders>
              <w:top w:val="single" w:sz="6" w:space="0" w:color="auto"/>
              <w:left w:val="single" w:sz="6" w:space="0" w:color="auto"/>
              <w:bottom w:val="single" w:sz="4" w:space="0" w:color="auto"/>
              <w:right w:val="single" w:sz="6" w:space="0" w:color="auto"/>
            </w:tcBorders>
            <w:vAlign w:val="center"/>
          </w:tcPr>
          <w:p w:rsidR="00970C0C" w:rsidRPr="003E4E49" w:rsidRDefault="00970C0C" w:rsidP="005C1A0C">
            <w:pPr>
              <w:pStyle w:val="Style23"/>
              <w:widowControl/>
              <w:rPr>
                <w:rStyle w:val="FontStyle80"/>
                <w:sz w:val="24"/>
                <w:szCs w:val="24"/>
              </w:rPr>
            </w:pPr>
            <w:r w:rsidRPr="003E4E49">
              <w:rPr>
                <w:rStyle w:val="FontStyle80"/>
                <w:sz w:val="24"/>
                <w:szCs w:val="24"/>
              </w:rPr>
              <w:t xml:space="preserve">Темы 1 </w:t>
            </w:r>
            <w:r>
              <w:rPr>
                <w:rStyle w:val="FontStyle80"/>
                <w:sz w:val="24"/>
                <w:szCs w:val="24"/>
              </w:rPr>
              <w:t>–</w:t>
            </w:r>
            <w:r w:rsidRPr="003E4E49">
              <w:rPr>
                <w:rStyle w:val="FontStyle80"/>
                <w:sz w:val="24"/>
                <w:szCs w:val="24"/>
              </w:rPr>
              <w:t xml:space="preserve"> 5</w:t>
            </w:r>
          </w:p>
        </w:tc>
        <w:tc>
          <w:tcPr>
            <w:tcW w:w="0" w:type="auto"/>
            <w:tcBorders>
              <w:top w:val="single" w:sz="6" w:space="0" w:color="auto"/>
              <w:left w:val="single" w:sz="6" w:space="0" w:color="auto"/>
              <w:bottom w:val="single" w:sz="6" w:space="0" w:color="auto"/>
              <w:right w:val="single" w:sz="6" w:space="0" w:color="auto"/>
            </w:tcBorders>
          </w:tcPr>
          <w:p w:rsidR="00970C0C" w:rsidRPr="00FE06C6" w:rsidRDefault="00970C0C" w:rsidP="005C1A0C">
            <w:pPr>
              <w:pStyle w:val="Style26"/>
              <w:widowControl/>
              <w:spacing w:line="240" w:lineRule="auto"/>
              <w:jc w:val="left"/>
              <w:rPr>
                <w:rStyle w:val="FontStyle80"/>
                <w:sz w:val="20"/>
                <w:szCs w:val="20"/>
              </w:rPr>
            </w:pPr>
            <w:r w:rsidRPr="00FE06C6">
              <w:rPr>
                <w:rStyle w:val="FontStyle80"/>
                <w:sz w:val="20"/>
                <w:szCs w:val="20"/>
              </w:rPr>
              <w:t>Дифференцированный зачет (устно)</w:t>
            </w:r>
          </w:p>
        </w:tc>
        <w:tc>
          <w:tcPr>
            <w:tcW w:w="0" w:type="auto"/>
            <w:tcBorders>
              <w:top w:val="single" w:sz="6" w:space="0" w:color="auto"/>
              <w:left w:val="single" w:sz="6" w:space="0" w:color="auto"/>
              <w:bottom w:val="single" w:sz="6" w:space="0" w:color="auto"/>
              <w:right w:val="single" w:sz="6" w:space="0" w:color="auto"/>
            </w:tcBorders>
            <w:vAlign w:val="center"/>
          </w:tcPr>
          <w:p w:rsidR="00970C0C" w:rsidRDefault="00970C0C" w:rsidP="005C1A0C">
            <w:pPr>
              <w:pStyle w:val="Style26"/>
              <w:widowControl/>
              <w:spacing w:line="240" w:lineRule="auto"/>
              <w:jc w:val="center"/>
              <w:rPr>
                <w:rStyle w:val="FontStyle80"/>
              </w:rPr>
            </w:pPr>
          </w:p>
        </w:tc>
        <w:tc>
          <w:tcPr>
            <w:tcW w:w="0" w:type="auto"/>
            <w:tcBorders>
              <w:top w:val="single" w:sz="4" w:space="0" w:color="auto"/>
              <w:left w:val="single" w:sz="6" w:space="0" w:color="auto"/>
              <w:bottom w:val="single" w:sz="6" w:space="0" w:color="auto"/>
              <w:right w:val="single" w:sz="6" w:space="0" w:color="auto"/>
            </w:tcBorders>
            <w:vAlign w:val="center"/>
          </w:tcPr>
          <w:p w:rsidR="00970C0C" w:rsidRDefault="00970C0C" w:rsidP="005C1A0C">
            <w:pPr>
              <w:pStyle w:val="Style26"/>
              <w:widowControl/>
              <w:spacing w:line="240" w:lineRule="auto"/>
              <w:jc w:val="center"/>
              <w:rPr>
                <w:rStyle w:val="FontStyle80"/>
              </w:rPr>
            </w:pPr>
          </w:p>
        </w:tc>
        <w:tc>
          <w:tcPr>
            <w:tcW w:w="0" w:type="auto"/>
            <w:tcBorders>
              <w:top w:val="single" w:sz="4" w:space="0" w:color="auto"/>
              <w:left w:val="single" w:sz="6" w:space="0" w:color="auto"/>
              <w:bottom w:val="single" w:sz="4" w:space="0" w:color="auto"/>
              <w:right w:val="single" w:sz="6" w:space="0" w:color="auto"/>
            </w:tcBorders>
            <w:vAlign w:val="center"/>
          </w:tcPr>
          <w:p w:rsidR="00970C0C" w:rsidRDefault="00970C0C" w:rsidP="005C1A0C">
            <w:pPr>
              <w:pStyle w:val="Style26"/>
              <w:spacing w:line="240" w:lineRule="auto"/>
              <w:jc w:val="center"/>
            </w:pPr>
          </w:p>
        </w:tc>
      </w:tr>
      <w:tr w:rsidR="00970C0C" w:rsidTr="005C1A0C">
        <w:tc>
          <w:tcPr>
            <w:tcW w:w="0" w:type="auto"/>
            <w:vMerge w:val="restart"/>
            <w:tcBorders>
              <w:top w:val="single" w:sz="4" w:space="0" w:color="auto"/>
              <w:left w:val="single" w:sz="4" w:space="0" w:color="auto"/>
              <w:bottom w:val="single" w:sz="4" w:space="0" w:color="auto"/>
              <w:right w:val="single" w:sz="4" w:space="0" w:color="auto"/>
            </w:tcBorders>
            <w:vAlign w:val="center"/>
          </w:tcPr>
          <w:p w:rsidR="00970C0C" w:rsidRPr="003E4E49" w:rsidRDefault="00970C0C" w:rsidP="005C1A0C">
            <w:pPr>
              <w:pStyle w:val="Style23"/>
              <w:widowControl/>
              <w:rPr>
                <w:rStyle w:val="FontStyle80"/>
                <w:sz w:val="24"/>
                <w:szCs w:val="24"/>
              </w:rPr>
            </w:pPr>
            <w:r w:rsidRPr="00B24D9B">
              <w:rPr>
                <w:rStyle w:val="FontStyle80"/>
                <w:i/>
                <w:sz w:val="24"/>
                <w:szCs w:val="24"/>
              </w:rPr>
              <w:t>Тема 6.</w:t>
            </w:r>
            <w:r w:rsidRPr="003E4E49">
              <w:t>География, экономика, население стран изучаемого языка.</w:t>
            </w:r>
          </w:p>
        </w:tc>
        <w:tc>
          <w:tcPr>
            <w:tcW w:w="0" w:type="auto"/>
            <w:tcBorders>
              <w:top w:val="single" w:sz="6" w:space="0" w:color="auto"/>
              <w:left w:val="single" w:sz="4" w:space="0" w:color="auto"/>
              <w:bottom w:val="single" w:sz="6" w:space="0" w:color="auto"/>
              <w:right w:val="single" w:sz="6" w:space="0" w:color="auto"/>
            </w:tcBorders>
          </w:tcPr>
          <w:p w:rsidR="00970C0C" w:rsidRPr="00FE06C6" w:rsidRDefault="00970C0C" w:rsidP="005C1A0C">
            <w:pPr>
              <w:pStyle w:val="Style26"/>
              <w:widowControl/>
              <w:spacing w:line="240" w:lineRule="auto"/>
              <w:jc w:val="left"/>
              <w:rPr>
                <w:rStyle w:val="FontStyle80"/>
                <w:sz w:val="20"/>
                <w:szCs w:val="20"/>
              </w:rPr>
            </w:pPr>
            <w:r w:rsidRPr="00FE06C6">
              <w:rPr>
                <w:rStyle w:val="FontStyle80"/>
                <w:sz w:val="20"/>
                <w:szCs w:val="20"/>
              </w:rPr>
              <w:t>Устный опрос</w:t>
            </w:r>
          </w:p>
          <w:p w:rsidR="00970C0C" w:rsidRPr="00FE06C6" w:rsidRDefault="00970C0C" w:rsidP="005C1A0C">
            <w:pPr>
              <w:pStyle w:val="Style26"/>
              <w:widowControl/>
              <w:spacing w:line="240" w:lineRule="auto"/>
              <w:jc w:val="left"/>
              <w:rPr>
                <w:rStyle w:val="FontStyle80"/>
                <w:sz w:val="20"/>
                <w:szCs w:val="20"/>
              </w:rPr>
            </w:pPr>
            <w:r w:rsidRPr="00FE06C6">
              <w:rPr>
                <w:rStyle w:val="FontStyle80"/>
                <w:sz w:val="20"/>
                <w:szCs w:val="20"/>
              </w:rPr>
              <w:t>Домашняя работа</w:t>
            </w:r>
          </w:p>
          <w:p w:rsidR="00970C0C" w:rsidRPr="00FE06C6" w:rsidRDefault="00970C0C" w:rsidP="005C1A0C">
            <w:pPr>
              <w:pStyle w:val="Style26"/>
              <w:widowControl/>
              <w:spacing w:line="240" w:lineRule="auto"/>
              <w:jc w:val="left"/>
              <w:rPr>
                <w:rStyle w:val="FontStyle80"/>
                <w:sz w:val="20"/>
                <w:szCs w:val="20"/>
              </w:rPr>
            </w:pPr>
            <w:r w:rsidRPr="00FE06C6">
              <w:rPr>
                <w:rStyle w:val="FontStyle80"/>
                <w:sz w:val="20"/>
                <w:szCs w:val="20"/>
              </w:rPr>
              <w:t>Презентация</w:t>
            </w:r>
          </w:p>
        </w:tc>
        <w:tc>
          <w:tcPr>
            <w:tcW w:w="0" w:type="auto"/>
            <w:tcBorders>
              <w:top w:val="single" w:sz="6" w:space="0" w:color="auto"/>
              <w:left w:val="single" w:sz="6" w:space="0" w:color="auto"/>
              <w:bottom w:val="single" w:sz="6" w:space="0" w:color="auto"/>
              <w:right w:val="single" w:sz="6" w:space="0" w:color="auto"/>
            </w:tcBorders>
            <w:vAlign w:val="center"/>
          </w:tcPr>
          <w:p w:rsidR="00970C0C" w:rsidRPr="00861767" w:rsidRDefault="00970C0C" w:rsidP="005C1A0C">
            <w:pPr>
              <w:pStyle w:val="Style26"/>
              <w:widowControl/>
              <w:spacing w:line="240" w:lineRule="auto"/>
              <w:jc w:val="center"/>
              <w:rPr>
                <w:rStyle w:val="FontStyle80"/>
                <w:sz w:val="24"/>
                <w:szCs w:val="24"/>
              </w:rPr>
            </w:pPr>
            <w:r w:rsidRPr="00861767">
              <w:rPr>
                <w:rStyle w:val="FontStyle80"/>
                <w:sz w:val="24"/>
                <w:szCs w:val="24"/>
              </w:rPr>
              <w:t>+</w:t>
            </w:r>
          </w:p>
        </w:tc>
        <w:tc>
          <w:tcPr>
            <w:tcW w:w="0" w:type="auto"/>
            <w:tcBorders>
              <w:top w:val="single" w:sz="4" w:space="0" w:color="auto"/>
              <w:left w:val="single" w:sz="6" w:space="0" w:color="auto"/>
              <w:bottom w:val="single" w:sz="6" w:space="0" w:color="auto"/>
              <w:right w:val="single" w:sz="6" w:space="0" w:color="auto"/>
            </w:tcBorders>
            <w:vAlign w:val="center"/>
          </w:tcPr>
          <w:p w:rsidR="00970C0C" w:rsidRPr="00861767" w:rsidRDefault="00970C0C" w:rsidP="005C1A0C">
            <w:pPr>
              <w:pStyle w:val="Style26"/>
              <w:widowControl/>
              <w:spacing w:line="240" w:lineRule="auto"/>
              <w:jc w:val="center"/>
              <w:rPr>
                <w:rStyle w:val="FontStyle80"/>
                <w:sz w:val="24"/>
                <w:szCs w:val="24"/>
              </w:rPr>
            </w:pPr>
            <w:r w:rsidRPr="00861767">
              <w:rPr>
                <w:rStyle w:val="FontStyle80"/>
                <w:sz w:val="24"/>
                <w:szCs w:val="24"/>
              </w:rPr>
              <w:t>+</w:t>
            </w:r>
          </w:p>
        </w:tc>
        <w:tc>
          <w:tcPr>
            <w:tcW w:w="0" w:type="auto"/>
            <w:tcBorders>
              <w:top w:val="single" w:sz="4" w:space="0" w:color="auto"/>
              <w:left w:val="single" w:sz="6" w:space="0" w:color="auto"/>
              <w:bottom w:val="single" w:sz="4" w:space="0" w:color="auto"/>
              <w:right w:val="single" w:sz="6" w:space="0" w:color="auto"/>
            </w:tcBorders>
            <w:vAlign w:val="center"/>
          </w:tcPr>
          <w:p w:rsidR="00970C0C" w:rsidRPr="00861767" w:rsidRDefault="00970C0C" w:rsidP="005C1A0C">
            <w:pPr>
              <w:pStyle w:val="Style26"/>
              <w:spacing w:line="240" w:lineRule="auto"/>
              <w:jc w:val="center"/>
            </w:pPr>
            <w:r w:rsidRPr="00861767">
              <w:t>+</w:t>
            </w:r>
          </w:p>
        </w:tc>
      </w:tr>
      <w:tr w:rsidR="00970C0C" w:rsidTr="005C1A0C">
        <w:trPr>
          <w:trHeight w:val="373"/>
        </w:trPr>
        <w:tc>
          <w:tcPr>
            <w:tcW w:w="0" w:type="auto"/>
            <w:tcBorders>
              <w:top w:val="single" w:sz="4" w:space="0" w:color="auto"/>
              <w:left w:val="single" w:sz="6" w:space="0" w:color="auto"/>
              <w:bottom w:val="single" w:sz="4" w:space="0" w:color="auto"/>
              <w:right w:val="single" w:sz="6" w:space="0" w:color="auto"/>
            </w:tcBorders>
            <w:vAlign w:val="center"/>
          </w:tcPr>
          <w:p w:rsidR="00970C0C" w:rsidRPr="003E4E49" w:rsidRDefault="00970C0C" w:rsidP="005C1A0C"/>
        </w:tc>
        <w:tc>
          <w:tcPr>
            <w:tcW w:w="0" w:type="auto"/>
            <w:tcBorders>
              <w:top w:val="single" w:sz="6" w:space="0" w:color="auto"/>
              <w:left w:val="single" w:sz="6" w:space="0" w:color="auto"/>
              <w:bottom w:val="single" w:sz="4" w:space="0" w:color="auto"/>
              <w:right w:val="single" w:sz="6" w:space="0" w:color="auto"/>
            </w:tcBorders>
          </w:tcPr>
          <w:p w:rsidR="00970C0C" w:rsidRPr="00FE06C6" w:rsidRDefault="00970C0C" w:rsidP="005C1A0C">
            <w:pPr>
              <w:pStyle w:val="Style26"/>
              <w:widowControl/>
              <w:spacing w:line="240" w:lineRule="auto"/>
              <w:jc w:val="left"/>
              <w:rPr>
                <w:rStyle w:val="FontStyle80"/>
                <w:sz w:val="20"/>
                <w:szCs w:val="20"/>
              </w:rPr>
            </w:pPr>
            <w:r w:rsidRPr="00FE06C6">
              <w:rPr>
                <w:rStyle w:val="FontStyle80"/>
                <w:sz w:val="20"/>
                <w:szCs w:val="20"/>
              </w:rPr>
              <w:t>Рубежный контроль (контрольная работа)</w:t>
            </w:r>
          </w:p>
        </w:tc>
        <w:tc>
          <w:tcPr>
            <w:tcW w:w="0" w:type="auto"/>
            <w:tcBorders>
              <w:top w:val="single" w:sz="6" w:space="0" w:color="auto"/>
              <w:left w:val="single" w:sz="6" w:space="0" w:color="auto"/>
              <w:bottom w:val="single" w:sz="6" w:space="0" w:color="auto"/>
              <w:right w:val="single" w:sz="6" w:space="0" w:color="auto"/>
            </w:tcBorders>
            <w:vAlign w:val="center"/>
          </w:tcPr>
          <w:p w:rsidR="00970C0C" w:rsidRDefault="00970C0C" w:rsidP="005C1A0C">
            <w:pPr>
              <w:pStyle w:val="Style26"/>
              <w:widowControl/>
              <w:spacing w:line="240" w:lineRule="auto"/>
              <w:jc w:val="center"/>
              <w:rPr>
                <w:rStyle w:val="FontStyle80"/>
              </w:rPr>
            </w:pPr>
          </w:p>
        </w:tc>
        <w:tc>
          <w:tcPr>
            <w:tcW w:w="0" w:type="auto"/>
            <w:tcBorders>
              <w:top w:val="single" w:sz="6" w:space="0" w:color="auto"/>
              <w:left w:val="single" w:sz="6" w:space="0" w:color="auto"/>
              <w:bottom w:val="single" w:sz="4" w:space="0" w:color="auto"/>
              <w:right w:val="single" w:sz="6" w:space="0" w:color="auto"/>
            </w:tcBorders>
            <w:vAlign w:val="center"/>
          </w:tcPr>
          <w:p w:rsidR="00970C0C" w:rsidRDefault="00970C0C" w:rsidP="005C1A0C">
            <w:pPr>
              <w:pStyle w:val="Style26"/>
              <w:widowControl/>
              <w:spacing w:line="240" w:lineRule="auto"/>
              <w:jc w:val="center"/>
              <w:rPr>
                <w:rStyle w:val="FontStyle80"/>
              </w:rPr>
            </w:pPr>
          </w:p>
        </w:tc>
        <w:tc>
          <w:tcPr>
            <w:tcW w:w="0" w:type="auto"/>
            <w:tcBorders>
              <w:top w:val="single" w:sz="4" w:space="0" w:color="auto"/>
              <w:left w:val="single" w:sz="6" w:space="0" w:color="auto"/>
              <w:bottom w:val="single" w:sz="4" w:space="0" w:color="auto"/>
              <w:right w:val="single" w:sz="6" w:space="0" w:color="auto"/>
            </w:tcBorders>
            <w:vAlign w:val="center"/>
          </w:tcPr>
          <w:p w:rsidR="00970C0C" w:rsidRDefault="00970C0C" w:rsidP="005C1A0C">
            <w:pPr>
              <w:pStyle w:val="Style26"/>
              <w:spacing w:line="240" w:lineRule="auto"/>
              <w:jc w:val="center"/>
            </w:pPr>
          </w:p>
        </w:tc>
      </w:tr>
      <w:tr w:rsidR="00970C0C" w:rsidTr="005C1A0C">
        <w:trPr>
          <w:trHeight w:val="483"/>
        </w:trPr>
        <w:tc>
          <w:tcPr>
            <w:tcW w:w="0" w:type="auto"/>
            <w:vMerge w:val="restart"/>
            <w:tcBorders>
              <w:top w:val="single" w:sz="4" w:space="0" w:color="auto"/>
              <w:left w:val="single" w:sz="4" w:space="0" w:color="auto"/>
              <w:bottom w:val="single" w:sz="4" w:space="0" w:color="auto"/>
              <w:right w:val="single" w:sz="6" w:space="0" w:color="auto"/>
            </w:tcBorders>
            <w:vAlign w:val="center"/>
          </w:tcPr>
          <w:p w:rsidR="00970C0C" w:rsidRPr="003E4E49" w:rsidRDefault="00970C0C" w:rsidP="005C1A0C">
            <w:pPr>
              <w:pStyle w:val="Style23"/>
              <w:widowControl/>
              <w:spacing w:line="230" w:lineRule="exact"/>
              <w:ind w:right="197"/>
              <w:rPr>
                <w:rStyle w:val="FontStyle80"/>
                <w:sz w:val="24"/>
                <w:szCs w:val="24"/>
              </w:rPr>
            </w:pPr>
            <w:r w:rsidRPr="00B24D9B">
              <w:rPr>
                <w:rStyle w:val="FontStyle80"/>
                <w:i/>
                <w:sz w:val="24"/>
                <w:szCs w:val="24"/>
              </w:rPr>
              <w:t>Тема 7.</w:t>
            </w:r>
            <w:r w:rsidRPr="003E4E49">
              <w:t>Политический строй стран изучаемого языка. Выборы в органы власти.</w:t>
            </w:r>
          </w:p>
        </w:tc>
        <w:tc>
          <w:tcPr>
            <w:tcW w:w="0" w:type="auto"/>
            <w:tcBorders>
              <w:top w:val="single" w:sz="4" w:space="0" w:color="auto"/>
              <w:left w:val="single" w:sz="6" w:space="0" w:color="auto"/>
              <w:bottom w:val="single" w:sz="4" w:space="0" w:color="auto"/>
              <w:right w:val="single" w:sz="4" w:space="0" w:color="auto"/>
            </w:tcBorders>
          </w:tcPr>
          <w:p w:rsidR="00970C0C" w:rsidRPr="00FE06C6" w:rsidRDefault="00970C0C" w:rsidP="005C1A0C">
            <w:pPr>
              <w:pStyle w:val="Style26"/>
              <w:widowControl/>
              <w:spacing w:line="240" w:lineRule="auto"/>
              <w:jc w:val="left"/>
              <w:rPr>
                <w:rStyle w:val="FontStyle80"/>
                <w:sz w:val="20"/>
                <w:szCs w:val="20"/>
              </w:rPr>
            </w:pPr>
            <w:r w:rsidRPr="00FE06C6">
              <w:rPr>
                <w:rStyle w:val="FontStyle80"/>
                <w:sz w:val="20"/>
                <w:szCs w:val="20"/>
              </w:rPr>
              <w:t>Устный опрос</w:t>
            </w:r>
          </w:p>
          <w:p w:rsidR="00970C0C" w:rsidRPr="00FE06C6" w:rsidRDefault="00970C0C" w:rsidP="005C1A0C">
            <w:pPr>
              <w:pStyle w:val="Style26"/>
              <w:widowControl/>
              <w:spacing w:line="240" w:lineRule="auto"/>
              <w:jc w:val="left"/>
              <w:rPr>
                <w:rStyle w:val="FontStyle80"/>
                <w:sz w:val="20"/>
                <w:szCs w:val="20"/>
              </w:rPr>
            </w:pPr>
            <w:r w:rsidRPr="00FE06C6">
              <w:rPr>
                <w:rStyle w:val="FontStyle80"/>
                <w:sz w:val="20"/>
                <w:szCs w:val="20"/>
              </w:rPr>
              <w:t>Домашняя работа</w:t>
            </w:r>
          </w:p>
          <w:p w:rsidR="00970C0C" w:rsidRPr="00FE06C6" w:rsidRDefault="00970C0C" w:rsidP="005C1A0C">
            <w:pPr>
              <w:pStyle w:val="Style26"/>
              <w:widowControl/>
              <w:spacing w:line="240" w:lineRule="auto"/>
              <w:jc w:val="left"/>
              <w:rPr>
                <w:rStyle w:val="FontStyle80"/>
                <w:sz w:val="20"/>
                <w:szCs w:val="20"/>
              </w:rPr>
            </w:pPr>
            <w:r w:rsidRPr="00FE06C6">
              <w:rPr>
                <w:rStyle w:val="FontStyle80"/>
                <w:sz w:val="20"/>
                <w:szCs w:val="20"/>
              </w:rPr>
              <w:t>Сообщение</w:t>
            </w:r>
          </w:p>
        </w:tc>
        <w:tc>
          <w:tcPr>
            <w:tcW w:w="0" w:type="auto"/>
            <w:tcBorders>
              <w:top w:val="single" w:sz="6" w:space="0" w:color="auto"/>
              <w:left w:val="single" w:sz="4" w:space="0" w:color="auto"/>
              <w:bottom w:val="single" w:sz="4" w:space="0" w:color="auto"/>
              <w:right w:val="single" w:sz="6" w:space="0" w:color="auto"/>
            </w:tcBorders>
            <w:vAlign w:val="center"/>
          </w:tcPr>
          <w:p w:rsidR="00970C0C" w:rsidRPr="00861767" w:rsidRDefault="00970C0C" w:rsidP="005C1A0C">
            <w:pPr>
              <w:pStyle w:val="Style28"/>
              <w:widowControl/>
              <w:jc w:val="center"/>
            </w:pPr>
            <w:r w:rsidRPr="00861767">
              <w:t>+</w:t>
            </w:r>
          </w:p>
        </w:tc>
        <w:tc>
          <w:tcPr>
            <w:tcW w:w="0" w:type="auto"/>
            <w:tcBorders>
              <w:top w:val="single" w:sz="4" w:space="0" w:color="auto"/>
              <w:left w:val="single" w:sz="6" w:space="0" w:color="auto"/>
              <w:bottom w:val="single" w:sz="4" w:space="0" w:color="auto"/>
              <w:right w:val="single" w:sz="6" w:space="0" w:color="auto"/>
            </w:tcBorders>
            <w:vAlign w:val="center"/>
          </w:tcPr>
          <w:p w:rsidR="00970C0C" w:rsidRPr="00861767" w:rsidRDefault="00970C0C" w:rsidP="005C1A0C">
            <w:pPr>
              <w:pStyle w:val="Style28"/>
              <w:widowControl/>
              <w:jc w:val="center"/>
            </w:pPr>
            <w:r w:rsidRPr="00861767">
              <w:t>+</w:t>
            </w:r>
          </w:p>
        </w:tc>
        <w:tc>
          <w:tcPr>
            <w:tcW w:w="0" w:type="auto"/>
            <w:tcBorders>
              <w:top w:val="single" w:sz="4" w:space="0" w:color="auto"/>
              <w:left w:val="single" w:sz="6" w:space="0" w:color="auto"/>
              <w:bottom w:val="single" w:sz="4" w:space="0" w:color="auto"/>
              <w:right w:val="single" w:sz="6" w:space="0" w:color="auto"/>
            </w:tcBorders>
            <w:vAlign w:val="center"/>
          </w:tcPr>
          <w:p w:rsidR="00970C0C" w:rsidRPr="00861767" w:rsidRDefault="00970C0C" w:rsidP="005C1A0C">
            <w:pPr>
              <w:pStyle w:val="Style26"/>
              <w:spacing w:line="240" w:lineRule="auto"/>
              <w:jc w:val="center"/>
              <w:rPr>
                <w:rStyle w:val="FontStyle80"/>
                <w:sz w:val="24"/>
                <w:szCs w:val="24"/>
              </w:rPr>
            </w:pPr>
            <w:r w:rsidRPr="00861767">
              <w:rPr>
                <w:rStyle w:val="FontStyle80"/>
                <w:sz w:val="24"/>
                <w:szCs w:val="24"/>
              </w:rPr>
              <w:t>+</w:t>
            </w:r>
          </w:p>
        </w:tc>
      </w:tr>
      <w:tr w:rsidR="00970C0C" w:rsidTr="005C1A0C">
        <w:trPr>
          <w:trHeight w:val="196"/>
        </w:trPr>
        <w:tc>
          <w:tcPr>
            <w:tcW w:w="0" w:type="auto"/>
            <w:vMerge/>
            <w:tcBorders>
              <w:top w:val="single" w:sz="4" w:space="0" w:color="auto"/>
              <w:left w:val="single" w:sz="6" w:space="0" w:color="auto"/>
              <w:bottom w:val="nil"/>
              <w:right w:val="single" w:sz="6" w:space="0" w:color="auto"/>
            </w:tcBorders>
            <w:vAlign w:val="center"/>
          </w:tcPr>
          <w:p w:rsidR="00970C0C" w:rsidRPr="003E4E49" w:rsidRDefault="00970C0C" w:rsidP="005C1A0C">
            <w:pPr>
              <w:pStyle w:val="Style23"/>
              <w:widowControl/>
              <w:spacing w:line="230" w:lineRule="exact"/>
              <w:ind w:right="197"/>
              <w:rPr>
                <w:rStyle w:val="FontStyle80"/>
                <w:sz w:val="24"/>
                <w:szCs w:val="24"/>
              </w:rPr>
            </w:pPr>
          </w:p>
        </w:tc>
        <w:tc>
          <w:tcPr>
            <w:tcW w:w="0" w:type="auto"/>
            <w:tcBorders>
              <w:top w:val="single" w:sz="4" w:space="0" w:color="auto"/>
              <w:left w:val="single" w:sz="6" w:space="0" w:color="auto"/>
              <w:bottom w:val="single" w:sz="4" w:space="0" w:color="auto"/>
              <w:right w:val="single" w:sz="6" w:space="0" w:color="auto"/>
            </w:tcBorders>
          </w:tcPr>
          <w:p w:rsidR="00970C0C" w:rsidRPr="00FE06C6" w:rsidRDefault="00970C0C" w:rsidP="005C1A0C">
            <w:pPr>
              <w:pStyle w:val="Style26"/>
              <w:spacing w:line="240" w:lineRule="auto"/>
              <w:jc w:val="left"/>
              <w:rPr>
                <w:rStyle w:val="FontStyle80"/>
                <w:sz w:val="20"/>
                <w:szCs w:val="20"/>
              </w:rPr>
            </w:pPr>
            <w:r w:rsidRPr="00FE06C6">
              <w:rPr>
                <w:rStyle w:val="FontStyle80"/>
                <w:sz w:val="20"/>
                <w:szCs w:val="20"/>
              </w:rPr>
              <w:t>Рубежный контроль (контрольная работа)</w:t>
            </w:r>
          </w:p>
        </w:tc>
        <w:tc>
          <w:tcPr>
            <w:tcW w:w="0" w:type="auto"/>
            <w:tcBorders>
              <w:top w:val="single" w:sz="4" w:space="0" w:color="auto"/>
              <w:left w:val="single" w:sz="6" w:space="0" w:color="auto"/>
              <w:bottom w:val="single" w:sz="6" w:space="0" w:color="auto"/>
              <w:right w:val="single" w:sz="6" w:space="0" w:color="auto"/>
            </w:tcBorders>
            <w:vAlign w:val="center"/>
          </w:tcPr>
          <w:p w:rsidR="00970C0C" w:rsidRPr="00861767" w:rsidRDefault="00970C0C" w:rsidP="005C1A0C">
            <w:pPr>
              <w:pStyle w:val="Style28"/>
              <w:widowControl/>
              <w:jc w:val="center"/>
            </w:pPr>
          </w:p>
        </w:tc>
        <w:tc>
          <w:tcPr>
            <w:tcW w:w="0" w:type="auto"/>
            <w:tcBorders>
              <w:top w:val="single" w:sz="4" w:space="0" w:color="auto"/>
              <w:left w:val="single" w:sz="6" w:space="0" w:color="auto"/>
              <w:bottom w:val="single" w:sz="4" w:space="0" w:color="auto"/>
              <w:right w:val="single" w:sz="6" w:space="0" w:color="auto"/>
            </w:tcBorders>
            <w:vAlign w:val="center"/>
          </w:tcPr>
          <w:p w:rsidR="00970C0C" w:rsidRPr="00861767" w:rsidRDefault="00970C0C" w:rsidP="005C1A0C">
            <w:pPr>
              <w:pStyle w:val="Style28"/>
              <w:widowControl/>
              <w:jc w:val="center"/>
            </w:pPr>
          </w:p>
        </w:tc>
        <w:tc>
          <w:tcPr>
            <w:tcW w:w="0" w:type="auto"/>
            <w:tcBorders>
              <w:top w:val="single" w:sz="4" w:space="0" w:color="auto"/>
              <w:left w:val="single" w:sz="6" w:space="0" w:color="auto"/>
              <w:bottom w:val="single" w:sz="4" w:space="0" w:color="auto"/>
              <w:right w:val="single" w:sz="6" w:space="0" w:color="auto"/>
            </w:tcBorders>
            <w:vAlign w:val="center"/>
          </w:tcPr>
          <w:p w:rsidR="00970C0C" w:rsidRPr="00861767" w:rsidRDefault="00970C0C" w:rsidP="005C1A0C">
            <w:pPr>
              <w:pStyle w:val="Style26"/>
              <w:spacing w:line="240" w:lineRule="auto"/>
              <w:jc w:val="center"/>
              <w:rPr>
                <w:rStyle w:val="FontStyle80"/>
                <w:sz w:val="24"/>
                <w:szCs w:val="24"/>
              </w:rPr>
            </w:pPr>
          </w:p>
        </w:tc>
      </w:tr>
      <w:tr w:rsidR="00970C0C" w:rsidTr="005C1A0C">
        <w:tc>
          <w:tcPr>
            <w:tcW w:w="0" w:type="auto"/>
            <w:tcBorders>
              <w:top w:val="single" w:sz="6" w:space="0" w:color="auto"/>
              <w:left w:val="single" w:sz="6" w:space="0" w:color="auto"/>
              <w:bottom w:val="single" w:sz="6" w:space="0" w:color="auto"/>
              <w:right w:val="single" w:sz="6" w:space="0" w:color="auto"/>
            </w:tcBorders>
            <w:vAlign w:val="center"/>
          </w:tcPr>
          <w:p w:rsidR="00970C0C" w:rsidRPr="003E4E49" w:rsidRDefault="00970C0C" w:rsidP="005C1A0C">
            <w:pPr>
              <w:pStyle w:val="Style23"/>
              <w:widowControl/>
              <w:ind w:right="67"/>
              <w:rPr>
                <w:rStyle w:val="FontStyle80"/>
                <w:sz w:val="24"/>
                <w:szCs w:val="24"/>
              </w:rPr>
            </w:pPr>
            <w:r w:rsidRPr="00C918CD">
              <w:rPr>
                <w:rStyle w:val="FontStyle80"/>
                <w:i/>
                <w:sz w:val="24"/>
                <w:szCs w:val="24"/>
              </w:rPr>
              <w:t>Тема 8.</w:t>
            </w:r>
            <w:r w:rsidRPr="003E4E49">
              <w:t>Пресса. Телевидение. Радио.</w:t>
            </w:r>
          </w:p>
        </w:tc>
        <w:tc>
          <w:tcPr>
            <w:tcW w:w="0" w:type="auto"/>
            <w:tcBorders>
              <w:top w:val="single" w:sz="4" w:space="0" w:color="auto"/>
              <w:left w:val="single" w:sz="6" w:space="0" w:color="auto"/>
              <w:bottom w:val="single" w:sz="6" w:space="0" w:color="auto"/>
              <w:right w:val="single" w:sz="6" w:space="0" w:color="auto"/>
            </w:tcBorders>
            <w:vAlign w:val="center"/>
          </w:tcPr>
          <w:p w:rsidR="00970C0C" w:rsidRPr="00FE06C6" w:rsidRDefault="00970C0C" w:rsidP="005C1A0C">
            <w:pPr>
              <w:pStyle w:val="Style26"/>
              <w:widowControl/>
              <w:spacing w:line="240" w:lineRule="auto"/>
              <w:jc w:val="left"/>
              <w:rPr>
                <w:rStyle w:val="FontStyle80"/>
                <w:sz w:val="20"/>
                <w:szCs w:val="20"/>
              </w:rPr>
            </w:pPr>
            <w:r w:rsidRPr="00FE06C6">
              <w:rPr>
                <w:rStyle w:val="FontStyle80"/>
                <w:sz w:val="20"/>
                <w:szCs w:val="20"/>
              </w:rPr>
              <w:t>Устный опрос</w:t>
            </w:r>
          </w:p>
          <w:p w:rsidR="00970C0C" w:rsidRPr="00FE06C6" w:rsidRDefault="00970C0C" w:rsidP="005C1A0C">
            <w:pPr>
              <w:pStyle w:val="Style26"/>
              <w:widowControl/>
              <w:spacing w:line="240" w:lineRule="auto"/>
              <w:jc w:val="left"/>
              <w:rPr>
                <w:rStyle w:val="FontStyle80"/>
                <w:sz w:val="20"/>
                <w:szCs w:val="20"/>
              </w:rPr>
            </w:pPr>
            <w:r w:rsidRPr="00FE06C6">
              <w:rPr>
                <w:rStyle w:val="FontStyle80"/>
                <w:sz w:val="20"/>
                <w:szCs w:val="20"/>
              </w:rPr>
              <w:t>Домашняя работа</w:t>
            </w:r>
          </w:p>
        </w:tc>
        <w:tc>
          <w:tcPr>
            <w:tcW w:w="0" w:type="auto"/>
            <w:tcBorders>
              <w:top w:val="single" w:sz="6" w:space="0" w:color="auto"/>
              <w:left w:val="single" w:sz="6" w:space="0" w:color="auto"/>
              <w:bottom w:val="single" w:sz="6" w:space="0" w:color="auto"/>
              <w:right w:val="single" w:sz="6" w:space="0" w:color="auto"/>
            </w:tcBorders>
            <w:vAlign w:val="center"/>
          </w:tcPr>
          <w:p w:rsidR="00970C0C" w:rsidRPr="00861767" w:rsidRDefault="00970C0C" w:rsidP="005C1A0C">
            <w:pPr>
              <w:pStyle w:val="Style26"/>
              <w:widowControl/>
              <w:spacing w:line="240" w:lineRule="auto"/>
              <w:jc w:val="center"/>
              <w:rPr>
                <w:rStyle w:val="FontStyle80"/>
                <w:sz w:val="24"/>
                <w:szCs w:val="24"/>
              </w:rPr>
            </w:pPr>
            <w:r w:rsidRPr="00861767">
              <w:rPr>
                <w:rStyle w:val="FontStyle80"/>
                <w:sz w:val="24"/>
                <w:szCs w:val="24"/>
              </w:rPr>
              <w:t>+</w:t>
            </w:r>
          </w:p>
        </w:tc>
        <w:tc>
          <w:tcPr>
            <w:tcW w:w="0" w:type="auto"/>
            <w:tcBorders>
              <w:top w:val="single" w:sz="4" w:space="0" w:color="auto"/>
              <w:left w:val="single" w:sz="6" w:space="0" w:color="auto"/>
              <w:bottom w:val="single" w:sz="6" w:space="0" w:color="auto"/>
              <w:right w:val="single" w:sz="6" w:space="0" w:color="auto"/>
            </w:tcBorders>
            <w:vAlign w:val="center"/>
          </w:tcPr>
          <w:p w:rsidR="00970C0C" w:rsidRPr="00861767" w:rsidRDefault="00970C0C" w:rsidP="005C1A0C">
            <w:pPr>
              <w:pStyle w:val="Style28"/>
              <w:widowControl/>
              <w:jc w:val="center"/>
            </w:pPr>
            <w:r w:rsidRPr="00861767">
              <w:t>+</w:t>
            </w:r>
          </w:p>
        </w:tc>
        <w:tc>
          <w:tcPr>
            <w:tcW w:w="0" w:type="auto"/>
            <w:tcBorders>
              <w:top w:val="single" w:sz="4" w:space="0" w:color="auto"/>
              <w:left w:val="single" w:sz="6" w:space="0" w:color="auto"/>
              <w:bottom w:val="single" w:sz="4" w:space="0" w:color="auto"/>
              <w:right w:val="single" w:sz="6" w:space="0" w:color="auto"/>
            </w:tcBorders>
            <w:vAlign w:val="center"/>
          </w:tcPr>
          <w:p w:rsidR="00970C0C" w:rsidRPr="00861767" w:rsidRDefault="00970C0C" w:rsidP="005C1A0C">
            <w:pPr>
              <w:pStyle w:val="Style26"/>
              <w:spacing w:line="240" w:lineRule="auto"/>
              <w:jc w:val="center"/>
            </w:pPr>
            <w:r w:rsidRPr="00861767">
              <w:t>+</w:t>
            </w:r>
          </w:p>
        </w:tc>
      </w:tr>
      <w:tr w:rsidR="00970C0C" w:rsidTr="005C1A0C">
        <w:trPr>
          <w:trHeight w:val="553"/>
        </w:trPr>
        <w:tc>
          <w:tcPr>
            <w:tcW w:w="0" w:type="auto"/>
            <w:tcBorders>
              <w:top w:val="single" w:sz="6" w:space="0" w:color="auto"/>
              <w:left w:val="single" w:sz="6" w:space="0" w:color="auto"/>
              <w:right w:val="single" w:sz="6" w:space="0" w:color="auto"/>
            </w:tcBorders>
            <w:vAlign w:val="center"/>
          </w:tcPr>
          <w:p w:rsidR="00970C0C" w:rsidRPr="003E4E49" w:rsidRDefault="00970C0C" w:rsidP="005C1A0C">
            <w:pPr>
              <w:pStyle w:val="Style23"/>
              <w:widowControl/>
              <w:ind w:right="67"/>
              <w:rPr>
                <w:rStyle w:val="FontStyle80"/>
                <w:sz w:val="24"/>
                <w:szCs w:val="24"/>
              </w:rPr>
            </w:pPr>
            <w:r w:rsidRPr="00C918CD">
              <w:rPr>
                <w:rStyle w:val="FontStyle80"/>
                <w:i/>
                <w:sz w:val="24"/>
                <w:szCs w:val="24"/>
              </w:rPr>
              <w:t>Тема 9.</w:t>
            </w:r>
            <w:r w:rsidRPr="003E4E49">
              <w:t>Спорт. Здоровье. Социальная защищенность.</w:t>
            </w:r>
          </w:p>
        </w:tc>
        <w:tc>
          <w:tcPr>
            <w:tcW w:w="0" w:type="auto"/>
            <w:tcBorders>
              <w:top w:val="single" w:sz="6" w:space="0" w:color="auto"/>
              <w:left w:val="single" w:sz="6" w:space="0" w:color="auto"/>
              <w:bottom w:val="single" w:sz="4" w:space="0" w:color="auto"/>
              <w:right w:val="single" w:sz="6" w:space="0" w:color="auto"/>
            </w:tcBorders>
            <w:vAlign w:val="center"/>
          </w:tcPr>
          <w:p w:rsidR="00970C0C" w:rsidRPr="00FE06C6" w:rsidRDefault="00970C0C" w:rsidP="005C1A0C">
            <w:pPr>
              <w:pStyle w:val="Style26"/>
              <w:widowControl/>
              <w:spacing w:line="240" w:lineRule="auto"/>
              <w:jc w:val="left"/>
              <w:rPr>
                <w:rStyle w:val="FontStyle80"/>
                <w:sz w:val="20"/>
                <w:szCs w:val="20"/>
              </w:rPr>
            </w:pPr>
            <w:r w:rsidRPr="00FE06C6">
              <w:rPr>
                <w:rStyle w:val="FontStyle80"/>
                <w:sz w:val="20"/>
                <w:szCs w:val="20"/>
              </w:rPr>
              <w:t>Устный опрос</w:t>
            </w:r>
          </w:p>
          <w:p w:rsidR="00970C0C" w:rsidRPr="00FE06C6" w:rsidRDefault="00970C0C" w:rsidP="005C1A0C">
            <w:pPr>
              <w:pStyle w:val="Style26"/>
              <w:widowControl/>
              <w:spacing w:line="240" w:lineRule="auto"/>
              <w:jc w:val="left"/>
              <w:rPr>
                <w:rStyle w:val="FontStyle80"/>
                <w:sz w:val="20"/>
                <w:szCs w:val="20"/>
              </w:rPr>
            </w:pPr>
            <w:r w:rsidRPr="00FE06C6">
              <w:rPr>
                <w:rStyle w:val="FontStyle80"/>
                <w:sz w:val="20"/>
                <w:szCs w:val="20"/>
              </w:rPr>
              <w:t>Домашняя работа</w:t>
            </w:r>
          </w:p>
          <w:p w:rsidR="00970C0C" w:rsidRPr="00FE06C6" w:rsidRDefault="00970C0C" w:rsidP="005C1A0C">
            <w:pPr>
              <w:pStyle w:val="Style26"/>
              <w:widowControl/>
              <w:spacing w:line="240" w:lineRule="auto"/>
              <w:jc w:val="left"/>
              <w:rPr>
                <w:rStyle w:val="FontStyle80"/>
                <w:sz w:val="20"/>
                <w:szCs w:val="20"/>
              </w:rPr>
            </w:pPr>
            <w:r w:rsidRPr="00FE06C6">
              <w:rPr>
                <w:rStyle w:val="FontStyle80"/>
                <w:sz w:val="20"/>
                <w:szCs w:val="20"/>
              </w:rPr>
              <w:t>Сообщение</w:t>
            </w:r>
          </w:p>
        </w:tc>
        <w:tc>
          <w:tcPr>
            <w:tcW w:w="0" w:type="auto"/>
            <w:tcBorders>
              <w:top w:val="single" w:sz="6" w:space="0" w:color="auto"/>
              <w:left w:val="single" w:sz="6" w:space="0" w:color="auto"/>
              <w:bottom w:val="single" w:sz="4" w:space="0" w:color="auto"/>
              <w:right w:val="single" w:sz="6" w:space="0" w:color="auto"/>
            </w:tcBorders>
            <w:vAlign w:val="center"/>
          </w:tcPr>
          <w:p w:rsidR="00970C0C" w:rsidRPr="00861767" w:rsidRDefault="00970C0C" w:rsidP="005C1A0C">
            <w:pPr>
              <w:pStyle w:val="Style26"/>
              <w:widowControl/>
              <w:spacing w:line="240" w:lineRule="auto"/>
              <w:jc w:val="center"/>
              <w:rPr>
                <w:rStyle w:val="FontStyle80"/>
                <w:sz w:val="24"/>
                <w:szCs w:val="24"/>
              </w:rPr>
            </w:pPr>
            <w:r w:rsidRPr="00861767">
              <w:rPr>
                <w:rStyle w:val="FontStyle80"/>
                <w:sz w:val="24"/>
                <w:szCs w:val="24"/>
              </w:rPr>
              <w:t>+</w:t>
            </w:r>
          </w:p>
        </w:tc>
        <w:tc>
          <w:tcPr>
            <w:tcW w:w="0" w:type="auto"/>
            <w:tcBorders>
              <w:top w:val="single" w:sz="4" w:space="0" w:color="auto"/>
              <w:left w:val="single" w:sz="6" w:space="0" w:color="auto"/>
              <w:bottom w:val="single" w:sz="4" w:space="0" w:color="auto"/>
              <w:right w:val="single" w:sz="6" w:space="0" w:color="auto"/>
            </w:tcBorders>
            <w:vAlign w:val="center"/>
          </w:tcPr>
          <w:p w:rsidR="00970C0C" w:rsidRPr="00861767" w:rsidRDefault="00970C0C" w:rsidP="005C1A0C">
            <w:pPr>
              <w:pStyle w:val="Style28"/>
              <w:widowControl/>
              <w:jc w:val="center"/>
            </w:pPr>
            <w:r w:rsidRPr="00861767">
              <w:t>+</w:t>
            </w:r>
          </w:p>
        </w:tc>
        <w:tc>
          <w:tcPr>
            <w:tcW w:w="0" w:type="auto"/>
            <w:tcBorders>
              <w:top w:val="single" w:sz="4" w:space="0" w:color="auto"/>
              <w:left w:val="single" w:sz="6" w:space="0" w:color="auto"/>
              <w:bottom w:val="single" w:sz="4" w:space="0" w:color="auto"/>
              <w:right w:val="single" w:sz="6" w:space="0" w:color="auto"/>
            </w:tcBorders>
            <w:vAlign w:val="center"/>
          </w:tcPr>
          <w:p w:rsidR="00970C0C" w:rsidRPr="00861767" w:rsidRDefault="00970C0C" w:rsidP="005C1A0C">
            <w:pPr>
              <w:pStyle w:val="Style26"/>
              <w:spacing w:line="240" w:lineRule="auto"/>
              <w:jc w:val="center"/>
            </w:pPr>
            <w:r w:rsidRPr="00861767">
              <w:t>+</w:t>
            </w:r>
          </w:p>
        </w:tc>
      </w:tr>
      <w:tr w:rsidR="00970C0C" w:rsidTr="005C1A0C">
        <w:tc>
          <w:tcPr>
            <w:tcW w:w="0" w:type="auto"/>
            <w:gridSpan w:val="5"/>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970C0C" w:rsidRPr="00737EAB" w:rsidRDefault="00970C0C" w:rsidP="005C1A0C">
            <w:pPr>
              <w:pStyle w:val="Style26"/>
              <w:spacing w:line="240" w:lineRule="auto"/>
              <w:jc w:val="center"/>
              <w:rPr>
                <w:sz w:val="20"/>
                <w:szCs w:val="20"/>
              </w:rPr>
            </w:pPr>
            <w:r w:rsidRPr="00737EAB">
              <w:rPr>
                <w:sz w:val="20"/>
                <w:szCs w:val="20"/>
              </w:rPr>
              <w:t>Промежуточный контроль</w:t>
            </w:r>
          </w:p>
        </w:tc>
      </w:tr>
      <w:tr w:rsidR="00970C0C" w:rsidTr="005C1A0C">
        <w:tc>
          <w:tcPr>
            <w:tcW w:w="0" w:type="auto"/>
            <w:tcBorders>
              <w:top w:val="single" w:sz="6" w:space="0" w:color="auto"/>
              <w:left w:val="single" w:sz="6" w:space="0" w:color="auto"/>
              <w:bottom w:val="single" w:sz="6" w:space="0" w:color="auto"/>
              <w:right w:val="single" w:sz="6" w:space="0" w:color="auto"/>
            </w:tcBorders>
            <w:vAlign w:val="center"/>
          </w:tcPr>
          <w:p w:rsidR="00970C0C" w:rsidRPr="00D679C9" w:rsidRDefault="00970C0C" w:rsidP="005C1A0C">
            <w:pPr>
              <w:pStyle w:val="Style23"/>
              <w:widowControl/>
              <w:ind w:right="67"/>
              <w:rPr>
                <w:rStyle w:val="FontStyle80"/>
                <w:sz w:val="24"/>
                <w:szCs w:val="24"/>
              </w:rPr>
            </w:pPr>
            <w:r w:rsidRPr="00D679C9">
              <w:rPr>
                <w:rStyle w:val="FontStyle80"/>
                <w:sz w:val="24"/>
                <w:szCs w:val="24"/>
              </w:rPr>
              <w:t xml:space="preserve">Темы 6 </w:t>
            </w:r>
            <w:r>
              <w:rPr>
                <w:rStyle w:val="FontStyle80"/>
                <w:sz w:val="24"/>
                <w:szCs w:val="24"/>
              </w:rPr>
              <w:t>–</w:t>
            </w:r>
            <w:r w:rsidRPr="00D679C9">
              <w:rPr>
                <w:rStyle w:val="FontStyle80"/>
                <w:sz w:val="24"/>
                <w:szCs w:val="24"/>
              </w:rPr>
              <w:t xml:space="preserve"> 9</w:t>
            </w:r>
          </w:p>
        </w:tc>
        <w:tc>
          <w:tcPr>
            <w:tcW w:w="0" w:type="auto"/>
            <w:tcBorders>
              <w:top w:val="single" w:sz="6" w:space="0" w:color="auto"/>
              <w:left w:val="single" w:sz="6" w:space="0" w:color="auto"/>
              <w:bottom w:val="single" w:sz="6" w:space="0" w:color="auto"/>
              <w:right w:val="single" w:sz="6" w:space="0" w:color="auto"/>
            </w:tcBorders>
            <w:vAlign w:val="center"/>
          </w:tcPr>
          <w:p w:rsidR="00970C0C" w:rsidRPr="00737EAB" w:rsidRDefault="00970C0C" w:rsidP="005C1A0C">
            <w:pPr>
              <w:pStyle w:val="Style26"/>
              <w:widowControl/>
              <w:spacing w:line="240" w:lineRule="auto"/>
              <w:jc w:val="left"/>
              <w:rPr>
                <w:rStyle w:val="FontStyle80"/>
                <w:sz w:val="20"/>
                <w:szCs w:val="20"/>
              </w:rPr>
            </w:pPr>
            <w:r w:rsidRPr="00737EAB">
              <w:rPr>
                <w:rStyle w:val="FontStyle80"/>
                <w:sz w:val="20"/>
                <w:szCs w:val="20"/>
              </w:rPr>
              <w:t>Зачет (устно)</w:t>
            </w:r>
          </w:p>
        </w:tc>
        <w:tc>
          <w:tcPr>
            <w:tcW w:w="0" w:type="auto"/>
            <w:tcBorders>
              <w:top w:val="single" w:sz="6" w:space="0" w:color="auto"/>
              <w:left w:val="single" w:sz="6" w:space="0" w:color="auto"/>
              <w:bottom w:val="single" w:sz="6" w:space="0" w:color="auto"/>
              <w:right w:val="single" w:sz="6" w:space="0" w:color="auto"/>
            </w:tcBorders>
            <w:vAlign w:val="center"/>
          </w:tcPr>
          <w:p w:rsidR="00970C0C" w:rsidRDefault="00970C0C" w:rsidP="005C1A0C">
            <w:pPr>
              <w:pStyle w:val="Style26"/>
              <w:widowControl/>
              <w:spacing w:line="240" w:lineRule="auto"/>
              <w:jc w:val="center"/>
              <w:rPr>
                <w:rStyle w:val="FontStyle80"/>
              </w:rPr>
            </w:pPr>
          </w:p>
        </w:tc>
        <w:tc>
          <w:tcPr>
            <w:tcW w:w="0" w:type="auto"/>
            <w:tcBorders>
              <w:top w:val="single" w:sz="4" w:space="0" w:color="auto"/>
              <w:left w:val="single" w:sz="6" w:space="0" w:color="auto"/>
              <w:bottom w:val="single" w:sz="6" w:space="0" w:color="auto"/>
              <w:right w:val="single" w:sz="6" w:space="0" w:color="auto"/>
            </w:tcBorders>
            <w:vAlign w:val="center"/>
          </w:tcPr>
          <w:p w:rsidR="00970C0C" w:rsidRDefault="00970C0C" w:rsidP="005C1A0C">
            <w:pPr>
              <w:pStyle w:val="Style28"/>
              <w:widowControl/>
              <w:jc w:val="center"/>
            </w:pPr>
          </w:p>
        </w:tc>
        <w:tc>
          <w:tcPr>
            <w:tcW w:w="0" w:type="auto"/>
            <w:tcBorders>
              <w:top w:val="single" w:sz="4" w:space="0" w:color="auto"/>
              <w:left w:val="single" w:sz="6" w:space="0" w:color="auto"/>
              <w:bottom w:val="single" w:sz="4" w:space="0" w:color="auto"/>
              <w:right w:val="single" w:sz="6" w:space="0" w:color="auto"/>
            </w:tcBorders>
            <w:vAlign w:val="center"/>
          </w:tcPr>
          <w:p w:rsidR="00970C0C" w:rsidRDefault="00970C0C" w:rsidP="005C1A0C">
            <w:pPr>
              <w:pStyle w:val="Style26"/>
              <w:spacing w:line="240" w:lineRule="auto"/>
              <w:jc w:val="center"/>
            </w:pPr>
          </w:p>
        </w:tc>
      </w:tr>
      <w:tr w:rsidR="00970C0C" w:rsidTr="005C1A0C">
        <w:tc>
          <w:tcPr>
            <w:tcW w:w="0" w:type="auto"/>
            <w:tcBorders>
              <w:top w:val="single" w:sz="6" w:space="0" w:color="auto"/>
              <w:left w:val="single" w:sz="6" w:space="0" w:color="auto"/>
              <w:bottom w:val="single" w:sz="6" w:space="0" w:color="auto"/>
              <w:right w:val="single" w:sz="6" w:space="0" w:color="auto"/>
            </w:tcBorders>
            <w:vAlign w:val="center"/>
          </w:tcPr>
          <w:p w:rsidR="00970C0C" w:rsidRPr="00D679C9" w:rsidRDefault="00970C0C" w:rsidP="005C1A0C">
            <w:pPr>
              <w:pStyle w:val="Style23"/>
              <w:widowControl/>
              <w:ind w:right="67"/>
              <w:rPr>
                <w:rStyle w:val="FontStyle80"/>
                <w:sz w:val="24"/>
                <w:szCs w:val="24"/>
              </w:rPr>
            </w:pPr>
            <w:r w:rsidRPr="00C918CD">
              <w:rPr>
                <w:rStyle w:val="FontStyle80"/>
                <w:i/>
                <w:sz w:val="24"/>
                <w:szCs w:val="24"/>
              </w:rPr>
              <w:t>Тема 10.</w:t>
            </w:r>
            <w:r w:rsidRPr="00D679C9">
              <w:t xml:space="preserve"> Книги. Фильмы. Драматургия. Англоязычная литература.  </w:t>
            </w:r>
          </w:p>
        </w:tc>
        <w:tc>
          <w:tcPr>
            <w:tcW w:w="0" w:type="auto"/>
            <w:tcBorders>
              <w:top w:val="single" w:sz="6" w:space="0" w:color="auto"/>
              <w:left w:val="single" w:sz="6" w:space="0" w:color="auto"/>
              <w:bottom w:val="single" w:sz="6" w:space="0" w:color="auto"/>
              <w:right w:val="single" w:sz="6" w:space="0" w:color="auto"/>
            </w:tcBorders>
            <w:vAlign w:val="center"/>
          </w:tcPr>
          <w:p w:rsidR="00970C0C" w:rsidRPr="00737EAB" w:rsidRDefault="00970C0C" w:rsidP="005C1A0C">
            <w:pPr>
              <w:pStyle w:val="Style26"/>
              <w:widowControl/>
              <w:spacing w:line="240" w:lineRule="auto"/>
              <w:jc w:val="left"/>
              <w:rPr>
                <w:rStyle w:val="FontStyle80"/>
                <w:sz w:val="20"/>
                <w:szCs w:val="20"/>
              </w:rPr>
            </w:pPr>
            <w:r w:rsidRPr="00737EAB">
              <w:rPr>
                <w:rStyle w:val="FontStyle80"/>
                <w:sz w:val="20"/>
                <w:szCs w:val="20"/>
              </w:rPr>
              <w:t>Устный опрос</w:t>
            </w:r>
          </w:p>
          <w:p w:rsidR="00970C0C" w:rsidRPr="00737EAB" w:rsidRDefault="00970C0C" w:rsidP="005C1A0C">
            <w:pPr>
              <w:pStyle w:val="Style26"/>
              <w:widowControl/>
              <w:spacing w:line="240" w:lineRule="auto"/>
              <w:jc w:val="left"/>
              <w:rPr>
                <w:rStyle w:val="FontStyle80"/>
                <w:sz w:val="20"/>
                <w:szCs w:val="20"/>
              </w:rPr>
            </w:pPr>
            <w:r w:rsidRPr="00737EAB">
              <w:rPr>
                <w:rStyle w:val="FontStyle80"/>
                <w:sz w:val="20"/>
                <w:szCs w:val="20"/>
              </w:rPr>
              <w:t>Домашняя работа</w:t>
            </w:r>
          </w:p>
        </w:tc>
        <w:tc>
          <w:tcPr>
            <w:tcW w:w="0" w:type="auto"/>
            <w:tcBorders>
              <w:top w:val="single" w:sz="6" w:space="0" w:color="auto"/>
              <w:left w:val="single" w:sz="6" w:space="0" w:color="auto"/>
              <w:bottom w:val="single" w:sz="6" w:space="0" w:color="auto"/>
              <w:right w:val="single" w:sz="6" w:space="0" w:color="auto"/>
            </w:tcBorders>
            <w:vAlign w:val="center"/>
          </w:tcPr>
          <w:p w:rsidR="00970C0C" w:rsidRPr="00861767" w:rsidRDefault="00970C0C" w:rsidP="005C1A0C">
            <w:pPr>
              <w:pStyle w:val="Style26"/>
              <w:widowControl/>
              <w:spacing w:line="240" w:lineRule="auto"/>
              <w:jc w:val="center"/>
              <w:rPr>
                <w:rStyle w:val="FontStyle80"/>
                <w:sz w:val="24"/>
                <w:szCs w:val="24"/>
              </w:rPr>
            </w:pPr>
            <w:r w:rsidRPr="00861767">
              <w:rPr>
                <w:rStyle w:val="FontStyle80"/>
                <w:sz w:val="24"/>
                <w:szCs w:val="24"/>
              </w:rPr>
              <w:t>+</w:t>
            </w:r>
          </w:p>
        </w:tc>
        <w:tc>
          <w:tcPr>
            <w:tcW w:w="0" w:type="auto"/>
            <w:tcBorders>
              <w:top w:val="single" w:sz="4" w:space="0" w:color="auto"/>
              <w:left w:val="single" w:sz="6" w:space="0" w:color="auto"/>
              <w:bottom w:val="single" w:sz="6" w:space="0" w:color="auto"/>
              <w:right w:val="single" w:sz="6" w:space="0" w:color="auto"/>
            </w:tcBorders>
            <w:vAlign w:val="center"/>
          </w:tcPr>
          <w:p w:rsidR="00970C0C" w:rsidRPr="00861767" w:rsidRDefault="00970C0C" w:rsidP="005C1A0C">
            <w:pPr>
              <w:pStyle w:val="Style28"/>
              <w:widowControl/>
              <w:jc w:val="center"/>
            </w:pPr>
            <w:r w:rsidRPr="00861767">
              <w:t>+</w:t>
            </w:r>
          </w:p>
        </w:tc>
        <w:tc>
          <w:tcPr>
            <w:tcW w:w="0" w:type="auto"/>
            <w:tcBorders>
              <w:top w:val="single" w:sz="4" w:space="0" w:color="auto"/>
              <w:left w:val="single" w:sz="6" w:space="0" w:color="auto"/>
              <w:bottom w:val="single" w:sz="4" w:space="0" w:color="auto"/>
              <w:right w:val="single" w:sz="6" w:space="0" w:color="auto"/>
            </w:tcBorders>
            <w:vAlign w:val="center"/>
          </w:tcPr>
          <w:p w:rsidR="00970C0C" w:rsidRPr="00861767" w:rsidRDefault="00970C0C" w:rsidP="005C1A0C">
            <w:pPr>
              <w:pStyle w:val="Style26"/>
              <w:spacing w:line="240" w:lineRule="auto"/>
              <w:jc w:val="center"/>
            </w:pPr>
            <w:r w:rsidRPr="00861767">
              <w:t>+</w:t>
            </w:r>
          </w:p>
        </w:tc>
      </w:tr>
      <w:tr w:rsidR="00970C0C" w:rsidTr="005C1A0C">
        <w:trPr>
          <w:trHeight w:val="346"/>
        </w:trPr>
        <w:tc>
          <w:tcPr>
            <w:tcW w:w="0" w:type="auto"/>
            <w:vMerge w:val="restart"/>
            <w:tcBorders>
              <w:top w:val="single" w:sz="6" w:space="0" w:color="auto"/>
              <w:left w:val="single" w:sz="6" w:space="0" w:color="auto"/>
              <w:right w:val="single" w:sz="6" w:space="0" w:color="auto"/>
            </w:tcBorders>
            <w:vAlign w:val="center"/>
          </w:tcPr>
          <w:p w:rsidR="00970C0C" w:rsidRPr="00D679C9" w:rsidRDefault="00970C0C" w:rsidP="005C1A0C">
            <w:pPr>
              <w:pStyle w:val="Style23"/>
              <w:widowControl/>
              <w:ind w:right="67"/>
              <w:rPr>
                <w:rStyle w:val="FontStyle80"/>
                <w:sz w:val="24"/>
                <w:szCs w:val="24"/>
              </w:rPr>
            </w:pPr>
            <w:r w:rsidRPr="00C918CD">
              <w:rPr>
                <w:rStyle w:val="FontStyle80"/>
                <w:i/>
                <w:sz w:val="24"/>
                <w:szCs w:val="24"/>
              </w:rPr>
              <w:t>Тема 11.</w:t>
            </w:r>
            <w:r w:rsidRPr="00D679C9">
              <w:t>Образование: школы, колледжи, университеты стран изучаемого языка.</w:t>
            </w:r>
          </w:p>
        </w:tc>
        <w:tc>
          <w:tcPr>
            <w:tcW w:w="0" w:type="auto"/>
            <w:tcBorders>
              <w:top w:val="single" w:sz="6" w:space="0" w:color="auto"/>
              <w:left w:val="single" w:sz="6" w:space="0" w:color="auto"/>
              <w:bottom w:val="single" w:sz="4" w:space="0" w:color="auto"/>
              <w:right w:val="single" w:sz="6" w:space="0" w:color="auto"/>
            </w:tcBorders>
            <w:vAlign w:val="center"/>
          </w:tcPr>
          <w:p w:rsidR="00970C0C" w:rsidRPr="00737EAB" w:rsidRDefault="00970C0C" w:rsidP="005C1A0C">
            <w:pPr>
              <w:pStyle w:val="Style26"/>
              <w:widowControl/>
              <w:spacing w:line="240" w:lineRule="auto"/>
              <w:jc w:val="left"/>
              <w:rPr>
                <w:rStyle w:val="FontStyle80"/>
                <w:sz w:val="20"/>
                <w:szCs w:val="20"/>
              </w:rPr>
            </w:pPr>
            <w:r w:rsidRPr="00737EAB">
              <w:rPr>
                <w:rStyle w:val="FontStyle80"/>
                <w:sz w:val="20"/>
                <w:szCs w:val="20"/>
              </w:rPr>
              <w:t>Устный опрос</w:t>
            </w:r>
          </w:p>
          <w:p w:rsidR="00970C0C" w:rsidRPr="00737EAB" w:rsidRDefault="00970C0C" w:rsidP="005C1A0C">
            <w:pPr>
              <w:pStyle w:val="Style26"/>
              <w:widowControl/>
              <w:spacing w:line="240" w:lineRule="auto"/>
              <w:jc w:val="left"/>
              <w:rPr>
                <w:rStyle w:val="FontStyle80"/>
                <w:sz w:val="20"/>
                <w:szCs w:val="20"/>
              </w:rPr>
            </w:pPr>
            <w:r w:rsidRPr="00737EAB">
              <w:rPr>
                <w:rStyle w:val="FontStyle80"/>
                <w:sz w:val="20"/>
                <w:szCs w:val="20"/>
              </w:rPr>
              <w:t>Домашняя работа</w:t>
            </w:r>
          </w:p>
        </w:tc>
        <w:tc>
          <w:tcPr>
            <w:tcW w:w="0" w:type="auto"/>
            <w:tcBorders>
              <w:top w:val="single" w:sz="6" w:space="0" w:color="auto"/>
              <w:left w:val="single" w:sz="6" w:space="0" w:color="auto"/>
              <w:bottom w:val="single" w:sz="4" w:space="0" w:color="auto"/>
              <w:right w:val="single" w:sz="6" w:space="0" w:color="auto"/>
            </w:tcBorders>
            <w:vAlign w:val="center"/>
          </w:tcPr>
          <w:p w:rsidR="00970C0C" w:rsidRPr="00861767" w:rsidRDefault="00970C0C" w:rsidP="005C1A0C">
            <w:pPr>
              <w:pStyle w:val="Style26"/>
              <w:widowControl/>
              <w:spacing w:line="240" w:lineRule="auto"/>
              <w:jc w:val="center"/>
              <w:rPr>
                <w:rStyle w:val="FontStyle80"/>
                <w:sz w:val="24"/>
                <w:szCs w:val="24"/>
              </w:rPr>
            </w:pPr>
            <w:r w:rsidRPr="00861767">
              <w:rPr>
                <w:rStyle w:val="FontStyle80"/>
                <w:sz w:val="24"/>
                <w:szCs w:val="24"/>
              </w:rPr>
              <w:t>+</w:t>
            </w:r>
          </w:p>
        </w:tc>
        <w:tc>
          <w:tcPr>
            <w:tcW w:w="0" w:type="auto"/>
            <w:tcBorders>
              <w:top w:val="single" w:sz="4" w:space="0" w:color="auto"/>
              <w:left w:val="single" w:sz="6" w:space="0" w:color="auto"/>
              <w:bottom w:val="single" w:sz="4" w:space="0" w:color="auto"/>
              <w:right w:val="single" w:sz="6" w:space="0" w:color="auto"/>
            </w:tcBorders>
            <w:vAlign w:val="center"/>
          </w:tcPr>
          <w:p w:rsidR="00970C0C" w:rsidRPr="00861767" w:rsidRDefault="00970C0C" w:rsidP="005C1A0C">
            <w:pPr>
              <w:pStyle w:val="Style28"/>
              <w:widowControl/>
              <w:jc w:val="center"/>
            </w:pPr>
            <w:r w:rsidRPr="00861767">
              <w:t>+</w:t>
            </w:r>
          </w:p>
        </w:tc>
        <w:tc>
          <w:tcPr>
            <w:tcW w:w="0" w:type="auto"/>
            <w:tcBorders>
              <w:top w:val="single" w:sz="4" w:space="0" w:color="auto"/>
              <w:left w:val="single" w:sz="6" w:space="0" w:color="auto"/>
              <w:bottom w:val="single" w:sz="4" w:space="0" w:color="auto"/>
              <w:right w:val="single" w:sz="6" w:space="0" w:color="auto"/>
            </w:tcBorders>
            <w:vAlign w:val="center"/>
          </w:tcPr>
          <w:p w:rsidR="00970C0C" w:rsidRPr="00861767" w:rsidRDefault="00970C0C" w:rsidP="005C1A0C">
            <w:pPr>
              <w:pStyle w:val="Style26"/>
              <w:spacing w:line="240" w:lineRule="auto"/>
              <w:jc w:val="center"/>
            </w:pPr>
            <w:r w:rsidRPr="00861767">
              <w:t>+</w:t>
            </w:r>
          </w:p>
        </w:tc>
      </w:tr>
      <w:tr w:rsidR="00970C0C" w:rsidTr="005C1A0C">
        <w:trPr>
          <w:trHeight w:val="115"/>
        </w:trPr>
        <w:tc>
          <w:tcPr>
            <w:tcW w:w="0" w:type="auto"/>
            <w:vMerge/>
            <w:tcBorders>
              <w:left w:val="single" w:sz="6" w:space="0" w:color="auto"/>
              <w:bottom w:val="single" w:sz="6" w:space="0" w:color="auto"/>
              <w:right w:val="single" w:sz="6" w:space="0" w:color="auto"/>
            </w:tcBorders>
            <w:vAlign w:val="center"/>
          </w:tcPr>
          <w:p w:rsidR="00970C0C" w:rsidRPr="00D679C9" w:rsidRDefault="00970C0C" w:rsidP="005C1A0C">
            <w:pPr>
              <w:pStyle w:val="Style23"/>
              <w:widowControl/>
              <w:ind w:right="67"/>
              <w:rPr>
                <w:rStyle w:val="FontStyle80"/>
                <w:sz w:val="24"/>
                <w:szCs w:val="24"/>
              </w:rPr>
            </w:pPr>
          </w:p>
        </w:tc>
        <w:tc>
          <w:tcPr>
            <w:tcW w:w="0" w:type="auto"/>
            <w:tcBorders>
              <w:top w:val="single" w:sz="4" w:space="0" w:color="auto"/>
              <w:left w:val="single" w:sz="6" w:space="0" w:color="auto"/>
              <w:bottom w:val="single" w:sz="6" w:space="0" w:color="auto"/>
              <w:right w:val="single" w:sz="6" w:space="0" w:color="auto"/>
            </w:tcBorders>
            <w:vAlign w:val="center"/>
          </w:tcPr>
          <w:p w:rsidR="00970C0C" w:rsidRPr="00737EAB" w:rsidRDefault="00970C0C" w:rsidP="005C1A0C">
            <w:pPr>
              <w:pStyle w:val="Style26"/>
              <w:spacing w:line="240" w:lineRule="auto"/>
              <w:jc w:val="left"/>
              <w:rPr>
                <w:rStyle w:val="FontStyle80"/>
                <w:sz w:val="20"/>
                <w:szCs w:val="20"/>
              </w:rPr>
            </w:pPr>
            <w:r w:rsidRPr="00737EAB">
              <w:rPr>
                <w:rStyle w:val="FontStyle80"/>
                <w:sz w:val="20"/>
                <w:szCs w:val="20"/>
              </w:rPr>
              <w:t>Рубежный контроль (Тест)</w:t>
            </w:r>
          </w:p>
        </w:tc>
        <w:tc>
          <w:tcPr>
            <w:tcW w:w="0" w:type="auto"/>
            <w:tcBorders>
              <w:top w:val="single" w:sz="4" w:space="0" w:color="auto"/>
              <w:left w:val="single" w:sz="6" w:space="0" w:color="auto"/>
              <w:bottom w:val="single" w:sz="6" w:space="0" w:color="auto"/>
              <w:right w:val="single" w:sz="6" w:space="0" w:color="auto"/>
            </w:tcBorders>
            <w:vAlign w:val="center"/>
          </w:tcPr>
          <w:p w:rsidR="00970C0C" w:rsidRPr="00861767" w:rsidRDefault="00970C0C" w:rsidP="005C1A0C">
            <w:pPr>
              <w:pStyle w:val="Style26"/>
              <w:widowControl/>
              <w:spacing w:line="240" w:lineRule="auto"/>
              <w:jc w:val="center"/>
              <w:rPr>
                <w:rStyle w:val="FontStyle80"/>
                <w:sz w:val="24"/>
                <w:szCs w:val="24"/>
              </w:rPr>
            </w:pPr>
          </w:p>
        </w:tc>
        <w:tc>
          <w:tcPr>
            <w:tcW w:w="0" w:type="auto"/>
            <w:tcBorders>
              <w:top w:val="single" w:sz="4" w:space="0" w:color="auto"/>
              <w:left w:val="single" w:sz="6" w:space="0" w:color="auto"/>
              <w:bottom w:val="single" w:sz="6" w:space="0" w:color="auto"/>
              <w:right w:val="single" w:sz="6" w:space="0" w:color="auto"/>
            </w:tcBorders>
            <w:vAlign w:val="center"/>
          </w:tcPr>
          <w:p w:rsidR="00970C0C" w:rsidRPr="00861767" w:rsidRDefault="00970C0C" w:rsidP="005C1A0C">
            <w:pPr>
              <w:pStyle w:val="Style28"/>
              <w:widowControl/>
              <w:jc w:val="center"/>
            </w:pPr>
          </w:p>
        </w:tc>
        <w:tc>
          <w:tcPr>
            <w:tcW w:w="0" w:type="auto"/>
            <w:tcBorders>
              <w:top w:val="single" w:sz="4" w:space="0" w:color="auto"/>
              <w:left w:val="single" w:sz="6" w:space="0" w:color="auto"/>
              <w:bottom w:val="single" w:sz="4" w:space="0" w:color="auto"/>
              <w:right w:val="single" w:sz="6" w:space="0" w:color="auto"/>
            </w:tcBorders>
            <w:vAlign w:val="center"/>
          </w:tcPr>
          <w:p w:rsidR="00970C0C" w:rsidRPr="00861767" w:rsidRDefault="00970C0C" w:rsidP="005C1A0C">
            <w:pPr>
              <w:pStyle w:val="Style26"/>
              <w:spacing w:line="240" w:lineRule="auto"/>
              <w:jc w:val="center"/>
            </w:pPr>
          </w:p>
        </w:tc>
      </w:tr>
      <w:tr w:rsidR="00970C0C" w:rsidTr="005C1A0C">
        <w:tc>
          <w:tcPr>
            <w:tcW w:w="0" w:type="auto"/>
            <w:tcBorders>
              <w:top w:val="single" w:sz="6" w:space="0" w:color="auto"/>
              <w:left w:val="single" w:sz="6" w:space="0" w:color="auto"/>
              <w:bottom w:val="single" w:sz="6" w:space="0" w:color="auto"/>
              <w:right w:val="single" w:sz="6" w:space="0" w:color="auto"/>
            </w:tcBorders>
            <w:vAlign w:val="center"/>
          </w:tcPr>
          <w:p w:rsidR="00970C0C" w:rsidRPr="00D679C9" w:rsidRDefault="00970C0C" w:rsidP="005C1A0C">
            <w:pPr>
              <w:pStyle w:val="Style23"/>
              <w:widowControl/>
              <w:ind w:right="67"/>
              <w:rPr>
                <w:rStyle w:val="FontStyle80"/>
                <w:sz w:val="24"/>
                <w:szCs w:val="24"/>
              </w:rPr>
            </w:pPr>
            <w:r w:rsidRPr="00C918CD">
              <w:rPr>
                <w:rStyle w:val="FontStyle80"/>
                <w:i/>
                <w:sz w:val="24"/>
                <w:szCs w:val="24"/>
              </w:rPr>
              <w:t>Тема 12.</w:t>
            </w:r>
            <w:r w:rsidRPr="00D679C9">
              <w:t>Традиции, праздники и религии мира и англоязычных стран.</w:t>
            </w:r>
          </w:p>
        </w:tc>
        <w:tc>
          <w:tcPr>
            <w:tcW w:w="0" w:type="auto"/>
            <w:tcBorders>
              <w:top w:val="single" w:sz="6" w:space="0" w:color="auto"/>
              <w:left w:val="single" w:sz="6" w:space="0" w:color="auto"/>
              <w:bottom w:val="single" w:sz="6" w:space="0" w:color="auto"/>
              <w:right w:val="single" w:sz="6" w:space="0" w:color="auto"/>
            </w:tcBorders>
            <w:vAlign w:val="center"/>
          </w:tcPr>
          <w:p w:rsidR="00970C0C" w:rsidRPr="00737EAB" w:rsidRDefault="00970C0C" w:rsidP="005C1A0C">
            <w:pPr>
              <w:pStyle w:val="Style26"/>
              <w:widowControl/>
              <w:spacing w:line="240" w:lineRule="auto"/>
              <w:jc w:val="left"/>
              <w:rPr>
                <w:rStyle w:val="FontStyle80"/>
                <w:sz w:val="20"/>
                <w:szCs w:val="20"/>
              </w:rPr>
            </w:pPr>
            <w:r w:rsidRPr="00737EAB">
              <w:rPr>
                <w:rStyle w:val="FontStyle80"/>
                <w:sz w:val="20"/>
                <w:szCs w:val="20"/>
              </w:rPr>
              <w:t>Устный опрос</w:t>
            </w:r>
          </w:p>
          <w:p w:rsidR="00970C0C" w:rsidRPr="00737EAB" w:rsidRDefault="00970C0C" w:rsidP="005C1A0C">
            <w:pPr>
              <w:pStyle w:val="Style26"/>
              <w:widowControl/>
              <w:spacing w:line="240" w:lineRule="auto"/>
              <w:jc w:val="left"/>
              <w:rPr>
                <w:rStyle w:val="FontStyle80"/>
                <w:sz w:val="20"/>
                <w:szCs w:val="20"/>
              </w:rPr>
            </w:pPr>
            <w:r w:rsidRPr="00737EAB">
              <w:rPr>
                <w:rStyle w:val="FontStyle80"/>
                <w:sz w:val="20"/>
                <w:szCs w:val="20"/>
              </w:rPr>
              <w:t>Домашняя работа</w:t>
            </w:r>
          </w:p>
        </w:tc>
        <w:tc>
          <w:tcPr>
            <w:tcW w:w="0" w:type="auto"/>
            <w:tcBorders>
              <w:top w:val="single" w:sz="6" w:space="0" w:color="auto"/>
              <w:left w:val="single" w:sz="6" w:space="0" w:color="auto"/>
              <w:bottom w:val="single" w:sz="6" w:space="0" w:color="auto"/>
              <w:right w:val="single" w:sz="6" w:space="0" w:color="auto"/>
            </w:tcBorders>
            <w:vAlign w:val="center"/>
          </w:tcPr>
          <w:p w:rsidR="00970C0C" w:rsidRPr="00861767" w:rsidRDefault="00970C0C" w:rsidP="005C1A0C">
            <w:pPr>
              <w:pStyle w:val="Style26"/>
              <w:widowControl/>
              <w:spacing w:line="240" w:lineRule="auto"/>
              <w:jc w:val="center"/>
              <w:rPr>
                <w:rStyle w:val="FontStyle80"/>
                <w:sz w:val="24"/>
                <w:szCs w:val="24"/>
              </w:rPr>
            </w:pPr>
            <w:r w:rsidRPr="00861767">
              <w:rPr>
                <w:rStyle w:val="FontStyle80"/>
                <w:sz w:val="24"/>
                <w:szCs w:val="24"/>
              </w:rPr>
              <w:t>+</w:t>
            </w:r>
          </w:p>
        </w:tc>
        <w:tc>
          <w:tcPr>
            <w:tcW w:w="0" w:type="auto"/>
            <w:tcBorders>
              <w:top w:val="single" w:sz="4" w:space="0" w:color="auto"/>
              <w:left w:val="single" w:sz="6" w:space="0" w:color="auto"/>
              <w:bottom w:val="single" w:sz="6" w:space="0" w:color="auto"/>
              <w:right w:val="single" w:sz="6" w:space="0" w:color="auto"/>
            </w:tcBorders>
            <w:vAlign w:val="center"/>
          </w:tcPr>
          <w:p w:rsidR="00970C0C" w:rsidRPr="00861767" w:rsidRDefault="00970C0C" w:rsidP="005C1A0C">
            <w:pPr>
              <w:pStyle w:val="Style28"/>
              <w:widowControl/>
              <w:jc w:val="center"/>
            </w:pPr>
            <w:r w:rsidRPr="00861767">
              <w:t>+</w:t>
            </w:r>
          </w:p>
        </w:tc>
        <w:tc>
          <w:tcPr>
            <w:tcW w:w="0" w:type="auto"/>
            <w:tcBorders>
              <w:top w:val="single" w:sz="4" w:space="0" w:color="auto"/>
              <w:left w:val="single" w:sz="6" w:space="0" w:color="auto"/>
              <w:bottom w:val="single" w:sz="4" w:space="0" w:color="auto"/>
              <w:right w:val="single" w:sz="6" w:space="0" w:color="auto"/>
            </w:tcBorders>
            <w:vAlign w:val="center"/>
          </w:tcPr>
          <w:p w:rsidR="00970C0C" w:rsidRPr="00861767" w:rsidRDefault="00970C0C" w:rsidP="005C1A0C">
            <w:pPr>
              <w:pStyle w:val="Style26"/>
              <w:spacing w:line="240" w:lineRule="auto"/>
              <w:jc w:val="center"/>
            </w:pPr>
            <w:r w:rsidRPr="00861767">
              <w:t>+</w:t>
            </w:r>
          </w:p>
        </w:tc>
      </w:tr>
      <w:tr w:rsidR="00970C0C" w:rsidTr="005C1A0C">
        <w:tc>
          <w:tcPr>
            <w:tcW w:w="0" w:type="auto"/>
            <w:gridSpan w:val="5"/>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970C0C" w:rsidRPr="00737EAB" w:rsidRDefault="00970C0C" w:rsidP="005C1A0C">
            <w:pPr>
              <w:pStyle w:val="Style26"/>
              <w:widowControl/>
              <w:spacing w:line="240" w:lineRule="auto"/>
              <w:jc w:val="center"/>
              <w:rPr>
                <w:rStyle w:val="FontStyle80"/>
                <w:sz w:val="20"/>
                <w:szCs w:val="20"/>
              </w:rPr>
            </w:pPr>
            <w:r w:rsidRPr="00737EAB">
              <w:rPr>
                <w:rStyle w:val="FontStyle80"/>
                <w:sz w:val="20"/>
                <w:szCs w:val="20"/>
              </w:rPr>
              <w:t>Промежуточный контроль</w:t>
            </w:r>
          </w:p>
        </w:tc>
      </w:tr>
      <w:tr w:rsidR="00970C0C" w:rsidTr="005C1A0C">
        <w:trPr>
          <w:trHeight w:val="498"/>
        </w:trPr>
        <w:tc>
          <w:tcPr>
            <w:tcW w:w="0" w:type="auto"/>
            <w:tcBorders>
              <w:top w:val="single" w:sz="6" w:space="0" w:color="auto"/>
              <w:left w:val="single" w:sz="6" w:space="0" w:color="auto"/>
              <w:bottom w:val="single" w:sz="4" w:space="0" w:color="auto"/>
              <w:right w:val="single" w:sz="6" w:space="0" w:color="auto"/>
            </w:tcBorders>
            <w:vAlign w:val="center"/>
          </w:tcPr>
          <w:p w:rsidR="00970C0C" w:rsidRPr="00D679C9" w:rsidRDefault="00970C0C" w:rsidP="005C1A0C">
            <w:pPr>
              <w:pStyle w:val="Style26"/>
              <w:widowControl/>
              <w:spacing w:line="240" w:lineRule="auto"/>
              <w:jc w:val="left"/>
              <w:rPr>
                <w:rStyle w:val="FontStyle80"/>
                <w:sz w:val="24"/>
                <w:szCs w:val="24"/>
              </w:rPr>
            </w:pPr>
            <w:r w:rsidRPr="00D679C9">
              <w:rPr>
                <w:rStyle w:val="FontStyle80"/>
                <w:sz w:val="24"/>
                <w:szCs w:val="24"/>
              </w:rPr>
              <w:t xml:space="preserve">Темы 10 </w:t>
            </w:r>
            <w:r>
              <w:rPr>
                <w:rStyle w:val="FontStyle80"/>
                <w:sz w:val="24"/>
                <w:szCs w:val="24"/>
              </w:rPr>
              <w:t>–</w:t>
            </w:r>
            <w:r w:rsidRPr="00D679C9">
              <w:rPr>
                <w:rStyle w:val="FontStyle80"/>
                <w:sz w:val="24"/>
                <w:szCs w:val="24"/>
              </w:rPr>
              <w:t xml:space="preserve"> 12</w:t>
            </w:r>
          </w:p>
        </w:tc>
        <w:tc>
          <w:tcPr>
            <w:tcW w:w="0" w:type="auto"/>
            <w:tcBorders>
              <w:top w:val="single" w:sz="6" w:space="0" w:color="auto"/>
              <w:left w:val="single" w:sz="6" w:space="0" w:color="auto"/>
              <w:bottom w:val="single" w:sz="4" w:space="0" w:color="auto"/>
              <w:right w:val="single" w:sz="6" w:space="0" w:color="auto"/>
            </w:tcBorders>
            <w:vAlign w:val="center"/>
          </w:tcPr>
          <w:p w:rsidR="00970C0C" w:rsidRPr="00737EAB" w:rsidRDefault="00970C0C" w:rsidP="005C1A0C">
            <w:pPr>
              <w:pStyle w:val="Style23"/>
              <w:widowControl/>
              <w:ind w:left="5" w:hanging="5"/>
              <w:rPr>
                <w:rStyle w:val="FontStyle80"/>
                <w:sz w:val="20"/>
                <w:szCs w:val="20"/>
              </w:rPr>
            </w:pPr>
            <w:r w:rsidRPr="00737EAB">
              <w:rPr>
                <w:rStyle w:val="FontStyle80"/>
                <w:sz w:val="20"/>
                <w:szCs w:val="20"/>
              </w:rPr>
              <w:t>Экзамен (письменно и устно)</w:t>
            </w:r>
          </w:p>
        </w:tc>
        <w:tc>
          <w:tcPr>
            <w:tcW w:w="0" w:type="auto"/>
            <w:tcBorders>
              <w:top w:val="single" w:sz="6" w:space="0" w:color="auto"/>
              <w:left w:val="single" w:sz="6" w:space="0" w:color="auto"/>
              <w:bottom w:val="single" w:sz="4" w:space="0" w:color="auto"/>
              <w:right w:val="single" w:sz="6" w:space="0" w:color="auto"/>
            </w:tcBorders>
          </w:tcPr>
          <w:p w:rsidR="00970C0C" w:rsidRDefault="00970C0C" w:rsidP="005C1A0C">
            <w:pPr>
              <w:pStyle w:val="Style28"/>
              <w:widowControl/>
              <w:jc w:val="center"/>
            </w:pPr>
          </w:p>
        </w:tc>
        <w:tc>
          <w:tcPr>
            <w:tcW w:w="0" w:type="auto"/>
            <w:tcBorders>
              <w:top w:val="single" w:sz="6" w:space="0" w:color="auto"/>
              <w:left w:val="single" w:sz="6" w:space="0" w:color="auto"/>
              <w:bottom w:val="single" w:sz="4" w:space="0" w:color="auto"/>
              <w:right w:val="single" w:sz="6" w:space="0" w:color="auto"/>
            </w:tcBorders>
          </w:tcPr>
          <w:p w:rsidR="00970C0C" w:rsidRDefault="00970C0C" w:rsidP="005C1A0C">
            <w:pPr>
              <w:pStyle w:val="Style28"/>
              <w:widowControl/>
              <w:jc w:val="center"/>
            </w:pPr>
          </w:p>
        </w:tc>
        <w:tc>
          <w:tcPr>
            <w:tcW w:w="0" w:type="auto"/>
            <w:tcBorders>
              <w:top w:val="single" w:sz="6" w:space="0" w:color="auto"/>
              <w:left w:val="single" w:sz="6" w:space="0" w:color="auto"/>
              <w:bottom w:val="single" w:sz="4" w:space="0" w:color="auto"/>
              <w:right w:val="single" w:sz="6" w:space="0" w:color="auto"/>
            </w:tcBorders>
          </w:tcPr>
          <w:p w:rsidR="00970C0C" w:rsidRDefault="00970C0C" w:rsidP="005C1A0C">
            <w:pPr>
              <w:pStyle w:val="Style26"/>
              <w:spacing w:line="240" w:lineRule="auto"/>
              <w:jc w:val="center"/>
            </w:pPr>
          </w:p>
        </w:tc>
      </w:tr>
    </w:tbl>
    <w:p w:rsidR="00970C0C" w:rsidRDefault="00970C0C" w:rsidP="00970C0C">
      <w:pPr>
        <w:rPr>
          <w:b/>
          <w:color w:val="000000"/>
          <w:sz w:val="28"/>
          <w:szCs w:val="28"/>
        </w:rPr>
      </w:pPr>
    </w:p>
    <w:p w:rsidR="00970C0C" w:rsidRDefault="00970C0C" w:rsidP="00970C0C">
      <w:pPr>
        <w:rPr>
          <w:b/>
          <w:color w:val="000000"/>
          <w:sz w:val="28"/>
          <w:szCs w:val="28"/>
        </w:rPr>
      </w:pPr>
    </w:p>
    <w:p w:rsidR="00970C0C" w:rsidRDefault="00970C0C" w:rsidP="00970C0C">
      <w:pPr>
        <w:rPr>
          <w:b/>
          <w:color w:val="000000"/>
          <w:sz w:val="28"/>
          <w:szCs w:val="28"/>
        </w:rPr>
      </w:pPr>
    </w:p>
    <w:tbl>
      <w:tblPr>
        <w:tblW w:w="10361" w:type="dxa"/>
        <w:tblCellMar>
          <w:left w:w="40" w:type="dxa"/>
          <w:right w:w="40" w:type="dxa"/>
        </w:tblCellMar>
        <w:tblLook w:val="0000" w:firstRow="0" w:lastRow="0" w:firstColumn="0" w:lastColumn="0" w:noHBand="0" w:noVBand="0"/>
      </w:tblPr>
      <w:tblGrid>
        <w:gridCol w:w="3638"/>
        <w:gridCol w:w="3266"/>
        <w:gridCol w:w="1154"/>
        <w:gridCol w:w="1153"/>
        <w:gridCol w:w="1150"/>
      </w:tblGrid>
      <w:tr w:rsidR="00970C0C" w:rsidRPr="000723FC" w:rsidTr="005C1A0C">
        <w:trPr>
          <w:trHeight w:val="295"/>
        </w:trPr>
        <w:tc>
          <w:tcPr>
            <w:tcW w:w="3638" w:type="dxa"/>
            <w:vMerge w:val="restart"/>
            <w:tcBorders>
              <w:top w:val="single" w:sz="6" w:space="0" w:color="auto"/>
              <w:left w:val="single" w:sz="6" w:space="0" w:color="auto"/>
              <w:right w:val="single" w:sz="6" w:space="0" w:color="auto"/>
            </w:tcBorders>
            <w:vAlign w:val="center"/>
          </w:tcPr>
          <w:p w:rsidR="00970C0C" w:rsidRPr="005014B0" w:rsidRDefault="00970C0C" w:rsidP="005C1A0C">
            <w:pPr>
              <w:pStyle w:val="Style26"/>
              <w:widowControl/>
              <w:spacing w:line="240" w:lineRule="auto"/>
              <w:jc w:val="center"/>
              <w:rPr>
                <w:rStyle w:val="FontStyle80"/>
                <w:b/>
                <w:sz w:val="24"/>
                <w:szCs w:val="24"/>
              </w:rPr>
            </w:pPr>
            <w:r w:rsidRPr="005014B0">
              <w:rPr>
                <w:rStyle w:val="FontStyle80"/>
                <w:b/>
                <w:sz w:val="24"/>
                <w:szCs w:val="24"/>
              </w:rPr>
              <w:t>Темы дисциплины (модуля)</w:t>
            </w:r>
          </w:p>
          <w:p w:rsidR="00970C0C" w:rsidRPr="00D679C9" w:rsidRDefault="00970C0C" w:rsidP="005C1A0C">
            <w:pPr>
              <w:pStyle w:val="a6"/>
              <w:tabs>
                <w:tab w:val="left" w:pos="0"/>
              </w:tabs>
              <w:ind w:left="0"/>
              <w:jc w:val="center"/>
              <w:rPr>
                <w:rStyle w:val="FontStyle80"/>
                <w:rFonts w:eastAsia="Lucida Sans Unicode"/>
                <w:i/>
                <w:sz w:val="24"/>
                <w:szCs w:val="24"/>
              </w:rPr>
            </w:pPr>
            <w:r w:rsidRPr="005014B0">
              <w:rPr>
                <w:b/>
              </w:rPr>
              <w:t xml:space="preserve">Модуль 2. Раздел 1. Введение в </w:t>
            </w:r>
            <w:r w:rsidRPr="005014B0">
              <w:rPr>
                <w:b/>
              </w:rPr>
              <w:lastRenderedPageBreak/>
              <w:t>экономический дискурс</w:t>
            </w:r>
          </w:p>
        </w:tc>
        <w:tc>
          <w:tcPr>
            <w:tcW w:w="0" w:type="auto"/>
            <w:vMerge w:val="restart"/>
            <w:tcBorders>
              <w:top w:val="single" w:sz="6" w:space="0" w:color="auto"/>
              <w:left w:val="single" w:sz="6" w:space="0" w:color="auto"/>
              <w:right w:val="single" w:sz="6" w:space="0" w:color="auto"/>
            </w:tcBorders>
            <w:vAlign w:val="center"/>
          </w:tcPr>
          <w:p w:rsidR="00970C0C" w:rsidRPr="00D679C9" w:rsidRDefault="00970C0C" w:rsidP="005C1A0C">
            <w:pPr>
              <w:pStyle w:val="Style26"/>
              <w:widowControl/>
              <w:spacing w:line="240" w:lineRule="auto"/>
              <w:jc w:val="center"/>
              <w:rPr>
                <w:rStyle w:val="FontStyle80"/>
                <w:b/>
                <w:sz w:val="24"/>
                <w:szCs w:val="24"/>
              </w:rPr>
            </w:pPr>
            <w:r w:rsidRPr="00D679C9">
              <w:rPr>
                <w:rStyle w:val="FontStyle80"/>
                <w:b/>
                <w:sz w:val="24"/>
                <w:szCs w:val="24"/>
              </w:rPr>
              <w:lastRenderedPageBreak/>
              <w:t>Наименование оценочного средства</w:t>
            </w:r>
          </w:p>
        </w:tc>
        <w:tc>
          <w:tcPr>
            <w:tcW w:w="0" w:type="auto"/>
            <w:gridSpan w:val="3"/>
            <w:tcBorders>
              <w:top w:val="single" w:sz="6" w:space="0" w:color="auto"/>
              <w:left w:val="single" w:sz="6" w:space="0" w:color="auto"/>
              <w:bottom w:val="single" w:sz="4" w:space="0" w:color="auto"/>
              <w:right w:val="single" w:sz="6" w:space="0" w:color="auto"/>
            </w:tcBorders>
            <w:vAlign w:val="center"/>
          </w:tcPr>
          <w:p w:rsidR="00970C0C" w:rsidRPr="00D679C9" w:rsidRDefault="00970C0C" w:rsidP="005C1A0C">
            <w:pPr>
              <w:pStyle w:val="Style26"/>
              <w:widowControl/>
              <w:spacing w:line="240" w:lineRule="auto"/>
              <w:jc w:val="center"/>
              <w:rPr>
                <w:rStyle w:val="FontStyle80"/>
                <w:b/>
                <w:sz w:val="24"/>
                <w:szCs w:val="24"/>
              </w:rPr>
            </w:pPr>
            <w:r w:rsidRPr="00D679C9">
              <w:rPr>
                <w:rStyle w:val="FontStyle80"/>
                <w:b/>
                <w:sz w:val="24"/>
                <w:szCs w:val="24"/>
              </w:rPr>
              <w:t>Перечень  формируемых компетенций</w:t>
            </w:r>
          </w:p>
        </w:tc>
      </w:tr>
      <w:tr w:rsidR="00970C0C" w:rsidRPr="00D91B45" w:rsidTr="005C1A0C">
        <w:trPr>
          <w:trHeight w:val="379"/>
        </w:trPr>
        <w:tc>
          <w:tcPr>
            <w:tcW w:w="3638" w:type="dxa"/>
            <w:vMerge/>
            <w:tcBorders>
              <w:left w:val="single" w:sz="6" w:space="0" w:color="auto"/>
              <w:bottom w:val="single" w:sz="6" w:space="0" w:color="auto"/>
              <w:right w:val="single" w:sz="6" w:space="0" w:color="auto"/>
            </w:tcBorders>
          </w:tcPr>
          <w:p w:rsidR="00970C0C" w:rsidRPr="000723FC" w:rsidRDefault="00970C0C" w:rsidP="005C1A0C">
            <w:pPr>
              <w:pStyle w:val="Style28"/>
              <w:widowControl/>
            </w:pPr>
          </w:p>
        </w:tc>
        <w:tc>
          <w:tcPr>
            <w:tcW w:w="0" w:type="auto"/>
            <w:vMerge/>
            <w:tcBorders>
              <w:left w:val="single" w:sz="6" w:space="0" w:color="auto"/>
              <w:bottom w:val="single" w:sz="6" w:space="0" w:color="auto"/>
              <w:right w:val="single" w:sz="6" w:space="0" w:color="auto"/>
            </w:tcBorders>
          </w:tcPr>
          <w:p w:rsidR="00970C0C" w:rsidRPr="000723FC" w:rsidRDefault="00970C0C" w:rsidP="005C1A0C">
            <w:pPr>
              <w:pStyle w:val="Style28"/>
              <w:widowControl/>
            </w:pPr>
          </w:p>
        </w:tc>
        <w:tc>
          <w:tcPr>
            <w:tcW w:w="0" w:type="auto"/>
            <w:tcBorders>
              <w:top w:val="single" w:sz="4" w:space="0" w:color="auto"/>
              <w:left w:val="single" w:sz="6" w:space="0" w:color="auto"/>
              <w:bottom w:val="single" w:sz="4" w:space="0" w:color="auto"/>
              <w:right w:val="single" w:sz="4" w:space="0" w:color="auto"/>
            </w:tcBorders>
            <w:vAlign w:val="center"/>
          </w:tcPr>
          <w:p w:rsidR="00970C0C" w:rsidRPr="00D91B45" w:rsidRDefault="00970C0C" w:rsidP="005C1A0C">
            <w:pPr>
              <w:pStyle w:val="Style26"/>
              <w:widowControl/>
              <w:spacing w:line="240" w:lineRule="auto"/>
              <w:jc w:val="center"/>
              <w:rPr>
                <w:rStyle w:val="FontStyle80"/>
                <w:b/>
                <w:sz w:val="20"/>
                <w:szCs w:val="20"/>
              </w:rPr>
            </w:pPr>
            <w:r>
              <w:rPr>
                <w:rStyle w:val="FontStyle80"/>
                <w:b/>
                <w:sz w:val="20"/>
                <w:szCs w:val="20"/>
              </w:rPr>
              <w:t>О</w:t>
            </w:r>
            <w:r w:rsidRPr="00D91B45">
              <w:rPr>
                <w:rStyle w:val="FontStyle80"/>
                <w:b/>
                <w:sz w:val="20"/>
                <w:szCs w:val="20"/>
              </w:rPr>
              <w:t>К-</w:t>
            </w:r>
            <w:r>
              <w:rPr>
                <w:rStyle w:val="FontStyle80"/>
                <w:b/>
                <w:sz w:val="20"/>
                <w:szCs w:val="20"/>
              </w:rPr>
              <w:t>4</w:t>
            </w:r>
          </w:p>
        </w:tc>
        <w:tc>
          <w:tcPr>
            <w:tcW w:w="0" w:type="auto"/>
            <w:tcBorders>
              <w:top w:val="single" w:sz="4" w:space="0" w:color="auto"/>
              <w:left w:val="single" w:sz="4" w:space="0" w:color="auto"/>
              <w:bottom w:val="single" w:sz="4" w:space="0" w:color="auto"/>
              <w:right w:val="single" w:sz="4" w:space="0" w:color="auto"/>
            </w:tcBorders>
            <w:vAlign w:val="center"/>
          </w:tcPr>
          <w:p w:rsidR="00970C0C" w:rsidRPr="00D91B45" w:rsidRDefault="00970C0C" w:rsidP="005C1A0C">
            <w:pPr>
              <w:pStyle w:val="Style26"/>
              <w:widowControl/>
              <w:spacing w:line="240" w:lineRule="auto"/>
              <w:jc w:val="center"/>
              <w:rPr>
                <w:rStyle w:val="FontStyle80"/>
                <w:b/>
                <w:sz w:val="20"/>
                <w:szCs w:val="20"/>
              </w:rPr>
            </w:pPr>
            <w:r w:rsidRPr="00D91B45">
              <w:rPr>
                <w:rStyle w:val="FontStyle80"/>
                <w:b/>
                <w:sz w:val="20"/>
                <w:szCs w:val="20"/>
              </w:rPr>
              <w:t>О</w:t>
            </w:r>
            <w:r>
              <w:rPr>
                <w:rStyle w:val="FontStyle80"/>
                <w:b/>
                <w:sz w:val="20"/>
                <w:szCs w:val="20"/>
              </w:rPr>
              <w:t>К</w:t>
            </w:r>
            <w:r w:rsidRPr="00D91B45">
              <w:rPr>
                <w:rStyle w:val="FontStyle80"/>
                <w:b/>
                <w:sz w:val="20"/>
                <w:szCs w:val="20"/>
              </w:rPr>
              <w:t>-</w:t>
            </w:r>
            <w:r>
              <w:rPr>
                <w:rStyle w:val="FontStyle80"/>
                <w:b/>
                <w:sz w:val="20"/>
                <w:szCs w:val="20"/>
              </w:rPr>
              <w:t>5</w:t>
            </w:r>
          </w:p>
        </w:tc>
        <w:tc>
          <w:tcPr>
            <w:tcW w:w="0" w:type="auto"/>
            <w:tcBorders>
              <w:top w:val="single" w:sz="4" w:space="0" w:color="auto"/>
              <w:left w:val="single" w:sz="4" w:space="0" w:color="auto"/>
              <w:bottom w:val="single" w:sz="4" w:space="0" w:color="auto"/>
              <w:right w:val="single" w:sz="4" w:space="0" w:color="auto"/>
            </w:tcBorders>
            <w:vAlign w:val="center"/>
          </w:tcPr>
          <w:p w:rsidR="00970C0C" w:rsidRPr="00D91B45" w:rsidRDefault="00970C0C" w:rsidP="005C1A0C">
            <w:pPr>
              <w:pStyle w:val="Style26"/>
              <w:widowControl/>
              <w:spacing w:line="240" w:lineRule="auto"/>
              <w:jc w:val="center"/>
              <w:rPr>
                <w:rStyle w:val="FontStyle80"/>
                <w:sz w:val="22"/>
                <w:szCs w:val="22"/>
              </w:rPr>
            </w:pPr>
            <w:r w:rsidRPr="00D91B45">
              <w:rPr>
                <w:rStyle w:val="FontStyle80"/>
                <w:b/>
                <w:sz w:val="20"/>
                <w:szCs w:val="20"/>
              </w:rPr>
              <w:t>ПК-</w:t>
            </w:r>
            <w:r>
              <w:rPr>
                <w:rStyle w:val="FontStyle80"/>
                <w:b/>
                <w:sz w:val="20"/>
                <w:szCs w:val="20"/>
              </w:rPr>
              <w:t>6</w:t>
            </w:r>
          </w:p>
        </w:tc>
      </w:tr>
      <w:tr w:rsidR="00970C0C" w:rsidTr="005C1A0C">
        <w:trPr>
          <w:trHeight w:val="120"/>
        </w:trPr>
        <w:tc>
          <w:tcPr>
            <w:tcW w:w="10361" w:type="dxa"/>
            <w:gridSpan w:val="5"/>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970C0C" w:rsidRPr="00737EAB" w:rsidRDefault="00970C0C" w:rsidP="005C1A0C">
            <w:pPr>
              <w:pStyle w:val="Style26"/>
              <w:widowControl/>
              <w:spacing w:line="240" w:lineRule="auto"/>
              <w:jc w:val="center"/>
              <w:rPr>
                <w:rStyle w:val="FontStyle80"/>
                <w:sz w:val="20"/>
                <w:szCs w:val="20"/>
              </w:rPr>
            </w:pPr>
            <w:r w:rsidRPr="00737EAB">
              <w:rPr>
                <w:rStyle w:val="FontStyle80"/>
                <w:sz w:val="20"/>
                <w:szCs w:val="20"/>
              </w:rPr>
              <w:t>Текущий контроль</w:t>
            </w:r>
          </w:p>
        </w:tc>
      </w:tr>
      <w:tr w:rsidR="00970C0C" w:rsidTr="005C1A0C">
        <w:trPr>
          <w:trHeight w:val="364"/>
        </w:trPr>
        <w:tc>
          <w:tcPr>
            <w:tcW w:w="3638" w:type="dxa"/>
            <w:tcBorders>
              <w:top w:val="single" w:sz="6" w:space="0" w:color="auto"/>
              <w:left w:val="single" w:sz="6" w:space="0" w:color="auto"/>
              <w:bottom w:val="nil"/>
              <w:right w:val="single" w:sz="6" w:space="0" w:color="auto"/>
            </w:tcBorders>
            <w:vAlign w:val="center"/>
          </w:tcPr>
          <w:p w:rsidR="00970C0C" w:rsidRPr="005014B0" w:rsidRDefault="00970C0C" w:rsidP="005C1A0C">
            <w:pPr>
              <w:pStyle w:val="Style26"/>
              <w:widowControl/>
              <w:spacing w:line="230" w:lineRule="exact"/>
              <w:ind w:right="29"/>
              <w:jc w:val="left"/>
              <w:rPr>
                <w:rStyle w:val="FontStyle80"/>
                <w:sz w:val="24"/>
                <w:szCs w:val="24"/>
              </w:rPr>
            </w:pPr>
            <w:r w:rsidRPr="00C918CD">
              <w:rPr>
                <w:rStyle w:val="FontStyle80"/>
                <w:i/>
                <w:sz w:val="24"/>
                <w:szCs w:val="24"/>
              </w:rPr>
              <w:t>Тема 1.</w:t>
            </w:r>
            <w:r w:rsidRPr="005014B0">
              <w:rPr>
                <w:spacing w:val="-6"/>
              </w:rPr>
              <w:t>Экономика. Микроэкономика. Макроэкономика. История экономических учений</w:t>
            </w:r>
          </w:p>
        </w:tc>
        <w:tc>
          <w:tcPr>
            <w:tcW w:w="0" w:type="auto"/>
            <w:tcBorders>
              <w:top w:val="single" w:sz="6" w:space="0" w:color="auto"/>
              <w:left w:val="single" w:sz="6" w:space="0" w:color="auto"/>
              <w:bottom w:val="single" w:sz="6" w:space="0" w:color="auto"/>
              <w:right w:val="single" w:sz="6" w:space="0" w:color="auto"/>
            </w:tcBorders>
          </w:tcPr>
          <w:p w:rsidR="00970C0C" w:rsidRPr="00737EAB" w:rsidRDefault="00970C0C" w:rsidP="005C1A0C">
            <w:pPr>
              <w:pStyle w:val="Style26"/>
              <w:widowControl/>
              <w:spacing w:line="240" w:lineRule="auto"/>
              <w:jc w:val="left"/>
              <w:rPr>
                <w:rStyle w:val="FontStyle80"/>
                <w:sz w:val="20"/>
                <w:szCs w:val="20"/>
              </w:rPr>
            </w:pPr>
            <w:r w:rsidRPr="00737EAB">
              <w:rPr>
                <w:rStyle w:val="FontStyle80"/>
                <w:sz w:val="20"/>
                <w:szCs w:val="20"/>
              </w:rPr>
              <w:t>Устный опрос</w:t>
            </w:r>
          </w:p>
          <w:p w:rsidR="00970C0C" w:rsidRPr="00737EAB" w:rsidRDefault="00970C0C" w:rsidP="005C1A0C">
            <w:pPr>
              <w:pStyle w:val="Style26"/>
              <w:widowControl/>
              <w:spacing w:line="240" w:lineRule="auto"/>
              <w:jc w:val="left"/>
              <w:rPr>
                <w:rStyle w:val="FontStyle80"/>
                <w:sz w:val="20"/>
                <w:szCs w:val="20"/>
              </w:rPr>
            </w:pPr>
            <w:r w:rsidRPr="00737EAB">
              <w:rPr>
                <w:rStyle w:val="FontStyle80"/>
                <w:sz w:val="20"/>
                <w:szCs w:val="20"/>
              </w:rPr>
              <w:t>Домашняя работа</w:t>
            </w:r>
          </w:p>
        </w:tc>
        <w:tc>
          <w:tcPr>
            <w:tcW w:w="0" w:type="auto"/>
            <w:tcBorders>
              <w:top w:val="single" w:sz="6" w:space="0" w:color="auto"/>
              <w:left w:val="single" w:sz="6" w:space="0" w:color="auto"/>
              <w:bottom w:val="single" w:sz="6" w:space="0" w:color="auto"/>
              <w:right w:val="single" w:sz="6" w:space="0" w:color="auto"/>
            </w:tcBorders>
            <w:vAlign w:val="center"/>
          </w:tcPr>
          <w:p w:rsidR="00970C0C" w:rsidRPr="00861767" w:rsidRDefault="00970C0C" w:rsidP="005C1A0C">
            <w:pPr>
              <w:pStyle w:val="Style26"/>
              <w:widowControl/>
              <w:spacing w:line="240" w:lineRule="auto"/>
              <w:jc w:val="center"/>
              <w:rPr>
                <w:rStyle w:val="FontStyle80"/>
                <w:sz w:val="24"/>
                <w:szCs w:val="24"/>
              </w:rPr>
            </w:pPr>
            <w:r w:rsidRPr="00861767">
              <w:rPr>
                <w:rStyle w:val="FontStyle80"/>
                <w:sz w:val="24"/>
                <w:szCs w:val="24"/>
              </w:rPr>
              <w:t>+</w:t>
            </w:r>
          </w:p>
        </w:tc>
        <w:tc>
          <w:tcPr>
            <w:tcW w:w="0" w:type="auto"/>
            <w:tcBorders>
              <w:top w:val="single" w:sz="6" w:space="0" w:color="auto"/>
              <w:left w:val="single" w:sz="6" w:space="0" w:color="auto"/>
              <w:bottom w:val="single" w:sz="6" w:space="0" w:color="auto"/>
              <w:right w:val="single" w:sz="6" w:space="0" w:color="auto"/>
            </w:tcBorders>
            <w:vAlign w:val="center"/>
          </w:tcPr>
          <w:p w:rsidR="00970C0C" w:rsidRPr="00861767" w:rsidRDefault="00970C0C" w:rsidP="005C1A0C">
            <w:pPr>
              <w:pStyle w:val="Style26"/>
              <w:widowControl/>
              <w:spacing w:line="240" w:lineRule="auto"/>
              <w:jc w:val="center"/>
              <w:rPr>
                <w:rStyle w:val="FontStyle80"/>
                <w:sz w:val="24"/>
                <w:szCs w:val="24"/>
              </w:rPr>
            </w:pPr>
            <w:r w:rsidRPr="00861767">
              <w:rPr>
                <w:rStyle w:val="FontStyle80"/>
                <w:sz w:val="24"/>
                <w:szCs w:val="24"/>
              </w:rPr>
              <w:t>+</w:t>
            </w:r>
          </w:p>
        </w:tc>
        <w:tc>
          <w:tcPr>
            <w:tcW w:w="0" w:type="auto"/>
            <w:tcBorders>
              <w:top w:val="single" w:sz="6" w:space="0" w:color="auto"/>
              <w:left w:val="single" w:sz="6" w:space="0" w:color="auto"/>
              <w:bottom w:val="single" w:sz="6" w:space="0" w:color="auto"/>
              <w:right w:val="single" w:sz="6" w:space="0" w:color="auto"/>
            </w:tcBorders>
            <w:vAlign w:val="center"/>
          </w:tcPr>
          <w:p w:rsidR="00970C0C" w:rsidRPr="00861767" w:rsidRDefault="00970C0C" w:rsidP="005C1A0C">
            <w:pPr>
              <w:pStyle w:val="Style28"/>
              <w:widowControl/>
              <w:jc w:val="center"/>
            </w:pPr>
            <w:r w:rsidRPr="00861767">
              <w:t>+</w:t>
            </w:r>
          </w:p>
        </w:tc>
      </w:tr>
      <w:tr w:rsidR="00970C0C" w:rsidTr="005C1A0C">
        <w:trPr>
          <w:trHeight w:val="243"/>
        </w:trPr>
        <w:tc>
          <w:tcPr>
            <w:tcW w:w="3638" w:type="dxa"/>
            <w:vMerge w:val="restart"/>
            <w:tcBorders>
              <w:top w:val="single" w:sz="6" w:space="0" w:color="auto"/>
              <w:left w:val="single" w:sz="6" w:space="0" w:color="auto"/>
              <w:right w:val="single" w:sz="6" w:space="0" w:color="auto"/>
            </w:tcBorders>
            <w:vAlign w:val="center"/>
          </w:tcPr>
          <w:p w:rsidR="00970C0C" w:rsidRPr="005014B0" w:rsidRDefault="00970C0C" w:rsidP="005C1A0C">
            <w:pPr>
              <w:pStyle w:val="Style26"/>
              <w:widowControl/>
              <w:spacing w:line="226" w:lineRule="exact"/>
              <w:ind w:right="278"/>
              <w:jc w:val="left"/>
              <w:rPr>
                <w:rStyle w:val="FontStyle80"/>
                <w:sz w:val="24"/>
                <w:szCs w:val="24"/>
              </w:rPr>
            </w:pPr>
            <w:r w:rsidRPr="00C918CD">
              <w:rPr>
                <w:rStyle w:val="FontStyle80"/>
                <w:i/>
                <w:sz w:val="24"/>
                <w:szCs w:val="24"/>
              </w:rPr>
              <w:t>Тема 2.</w:t>
            </w:r>
            <w:r w:rsidRPr="005014B0">
              <w:rPr>
                <w:spacing w:val="-6"/>
              </w:rPr>
              <w:t xml:space="preserve"> Законы спроса</w:t>
            </w:r>
          </w:p>
        </w:tc>
        <w:tc>
          <w:tcPr>
            <w:tcW w:w="0" w:type="auto"/>
            <w:tcBorders>
              <w:top w:val="single" w:sz="6" w:space="0" w:color="auto"/>
              <w:left w:val="single" w:sz="6" w:space="0" w:color="auto"/>
              <w:bottom w:val="single" w:sz="4" w:space="0" w:color="auto"/>
              <w:right w:val="single" w:sz="6" w:space="0" w:color="auto"/>
            </w:tcBorders>
          </w:tcPr>
          <w:p w:rsidR="00970C0C" w:rsidRPr="00737EAB" w:rsidRDefault="00970C0C" w:rsidP="005C1A0C">
            <w:pPr>
              <w:pStyle w:val="Style26"/>
              <w:widowControl/>
              <w:spacing w:line="240" w:lineRule="auto"/>
              <w:jc w:val="left"/>
              <w:rPr>
                <w:rStyle w:val="FontStyle80"/>
                <w:sz w:val="20"/>
                <w:szCs w:val="20"/>
              </w:rPr>
            </w:pPr>
            <w:r w:rsidRPr="00737EAB">
              <w:rPr>
                <w:rStyle w:val="FontStyle80"/>
                <w:sz w:val="20"/>
                <w:szCs w:val="20"/>
              </w:rPr>
              <w:t>Устный опрос</w:t>
            </w:r>
          </w:p>
          <w:p w:rsidR="00970C0C" w:rsidRPr="00737EAB" w:rsidRDefault="00970C0C" w:rsidP="005C1A0C">
            <w:pPr>
              <w:pStyle w:val="Style26"/>
              <w:spacing w:line="240" w:lineRule="auto"/>
              <w:jc w:val="left"/>
              <w:rPr>
                <w:rStyle w:val="FontStyle80"/>
                <w:sz w:val="20"/>
                <w:szCs w:val="20"/>
              </w:rPr>
            </w:pPr>
            <w:r w:rsidRPr="00737EAB">
              <w:rPr>
                <w:rStyle w:val="FontStyle80"/>
                <w:sz w:val="20"/>
                <w:szCs w:val="20"/>
              </w:rPr>
              <w:t>Домашняя работа</w:t>
            </w:r>
          </w:p>
        </w:tc>
        <w:tc>
          <w:tcPr>
            <w:tcW w:w="0" w:type="auto"/>
            <w:tcBorders>
              <w:top w:val="single" w:sz="6" w:space="0" w:color="auto"/>
              <w:left w:val="single" w:sz="6" w:space="0" w:color="auto"/>
              <w:bottom w:val="single" w:sz="4" w:space="0" w:color="auto"/>
              <w:right w:val="single" w:sz="6" w:space="0" w:color="auto"/>
            </w:tcBorders>
            <w:vAlign w:val="center"/>
          </w:tcPr>
          <w:p w:rsidR="00970C0C" w:rsidRPr="00861767" w:rsidRDefault="00970C0C" w:rsidP="005C1A0C">
            <w:pPr>
              <w:pStyle w:val="Style26"/>
              <w:widowControl/>
              <w:spacing w:line="240" w:lineRule="auto"/>
              <w:jc w:val="center"/>
              <w:rPr>
                <w:rStyle w:val="FontStyle80"/>
                <w:sz w:val="24"/>
                <w:szCs w:val="24"/>
              </w:rPr>
            </w:pPr>
            <w:r w:rsidRPr="00861767">
              <w:rPr>
                <w:rStyle w:val="FontStyle80"/>
                <w:sz w:val="24"/>
                <w:szCs w:val="24"/>
              </w:rPr>
              <w:t>+</w:t>
            </w:r>
          </w:p>
        </w:tc>
        <w:tc>
          <w:tcPr>
            <w:tcW w:w="0" w:type="auto"/>
            <w:tcBorders>
              <w:top w:val="single" w:sz="6" w:space="0" w:color="auto"/>
              <w:left w:val="single" w:sz="6" w:space="0" w:color="auto"/>
              <w:bottom w:val="single" w:sz="4" w:space="0" w:color="auto"/>
              <w:right w:val="single" w:sz="6" w:space="0" w:color="auto"/>
            </w:tcBorders>
            <w:vAlign w:val="center"/>
          </w:tcPr>
          <w:p w:rsidR="00970C0C" w:rsidRPr="00861767" w:rsidRDefault="00970C0C" w:rsidP="005C1A0C">
            <w:pPr>
              <w:pStyle w:val="Style28"/>
              <w:widowControl/>
              <w:jc w:val="center"/>
            </w:pPr>
            <w:r w:rsidRPr="00861767">
              <w:t>+</w:t>
            </w:r>
          </w:p>
        </w:tc>
        <w:tc>
          <w:tcPr>
            <w:tcW w:w="0" w:type="auto"/>
            <w:tcBorders>
              <w:top w:val="single" w:sz="4" w:space="0" w:color="auto"/>
              <w:left w:val="single" w:sz="6" w:space="0" w:color="auto"/>
              <w:bottom w:val="single" w:sz="4" w:space="0" w:color="auto"/>
              <w:right w:val="single" w:sz="6" w:space="0" w:color="auto"/>
            </w:tcBorders>
            <w:vAlign w:val="center"/>
          </w:tcPr>
          <w:p w:rsidR="00970C0C" w:rsidRPr="00861767" w:rsidRDefault="00970C0C" w:rsidP="005C1A0C">
            <w:pPr>
              <w:pStyle w:val="Style26"/>
              <w:spacing w:line="240" w:lineRule="auto"/>
              <w:jc w:val="center"/>
              <w:rPr>
                <w:rStyle w:val="FontStyle80"/>
                <w:sz w:val="24"/>
                <w:szCs w:val="24"/>
              </w:rPr>
            </w:pPr>
            <w:r w:rsidRPr="00861767">
              <w:rPr>
                <w:rStyle w:val="FontStyle80"/>
                <w:sz w:val="24"/>
                <w:szCs w:val="24"/>
              </w:rPr>
              <w:t>+</w:t>
            </w:r>
          </w:p>
        </w:tc>
      </w:tr>
      <w:tr w:rsidR="00970C0C" w:rsidTr="005C1A0C">
        <w:trPr>
          <w:trHeight w:val="85"/>
        </w:trPr>
        <w:tc>
          <w:tcPr>
            <w:tcW w:w="3638" w:type="dxa"/>
            <w:vMerge/>
            <w:tcBorders>
              <w:left w:val="single" w:sz="6" w:space="0" w:color="auto"/>
              <w:bottom w:val="nil"/>
              <w:right w:val="single" w:sz="6" w:space="0" w:color="auto"/>
            </w:tcBorders>
            <w:vAlign w:val="center"/>
          </w:tcPr>
          <w:p w:rsidR="00970C0C" w:rsidRPr="005014B0" w:rsidRDefault="00970C0C" w:rsidP="005C1A0C">
            <w:pPr>
              <w:pStyle w:val="Style26"/>
              <w:widowControl/>
              <w:spacing w:line="226" w:lineRule="exact"/>
              <w:ind w:right="278"/>
              <w:jc w:val="left"/>
              <w:rPr>
                <w:rStyle w:val="FontStyle80"/>
                <w:sz w:val="24"/>
                <w:szCs w:val="24"/>
              </w:rPr>
            </w:pPr>
          </w:p>
        </w:tc>
        <w:tc>
          <w:tcPr>
            <w:tcW w:w="0" w:type="auto"/>
            <w:tcBorders>
              <w:top w:val="single" w:sz="4" w:space="0" w:color="auto"/>
              <w:left w:val="single" w:sz="6" w:space="0" w:color="auto"/>
              <w:bottom w:val="single" w:sz="6" w:space="0" w:color="auto"/>
              <w:right w:val="single" w:sz="6" w:space="0" w:color="auto"/>
            </w:tcBorders>
          </w:tcPr>
          <w:p w:rsidR="00970C0C" w:rsidRPr="00737EAB" w:rsidRDefault="00970C0C" w:rsidP="005C1A0C">
            <w:pPr>
              <w:pStyle w:val="Style26"/>
              <w:spacing w:line="240" w:lineRule="auto"/>
              <w:jc w:val="left"/>
              <w:rPr>
                <w:rStyle w:val="FontStyle80"/>
                <w:sz w:val="20"/>
                <w:szCs w:val="20"/>
              </w:rPr>
            </w:pPr>
            <w:r w:rsidRPr="00737EAB">
              <w:rPr>
                <w:rStyle w:val="FontStyle80"/>
                <w:sz w:val="20"/>
                <w:szCs w:val="20"/>
              </w:rPr>
              <w:t>Рубежный контроль (Тест)</w:t>
            </w:r>
          </w:p>
        </w:tc>
        <w:tc>
          <w:tcPr>
            <w:tcW w:w="0" w:type="auto"/>
            <w:tcBorders>
              <w:top w:val="single" w:sz="4" w:space="0" w:color="auto"/>
              <w:left w:val="single" w:sz="6" w:space="0" w:color="auto"/>
              <w:bottom w:val="single" w:sz="6" w:space="0" w:color="auto"/>
              <w:right w:val="single" w:sz="6" w:space="0" w:color="auto"/>
            </w:tcBorders>
            <w:vAlign w:val="center"/>
          </w:tcPr>
          <w:p w:rsidR="00970C0C" w:rsidRPr="00861767" w:rsidRDefault="00970C0C" w:rsidP="005C1A0C">
            <w:pPr>
              <w:pStyle w:val="Style26"/>
              <w:widowControl/>
              <w:spacing w:line="240" w:lineRule="auto"/>
              <w:jc w:val="center"/>
              <w:rPr>
                <w:rStyle w:val="FontStyle80"/>
                <w:sz w:val="24"/>
                <w:szCs w:val="24"/>
              </w:rPr>
            </w:pPr>
          </w:p>
        </w:tc>
        <w:tc>
          <w:tcPr>
            <w:tcW w:w="0" w:type="auto"/>
            <w:tcBorders>
              <w:top w:val="single" w:sz="4" w:space="0" w:color="auto"/>
              <w:left w:val="single" w:sz="6" w:space="0" w:color="auto"/>
              <w:bottom w:val="single" w:sz="4" w:space="0" w:color="auto"/>
              <w:right w:val="single" w:sz="6" w:space="0" w:color="auto"/>
            </w:tcBorders>
            <w:vAlign w:val="center"/>
          </w:tcPr>
          <w:p w:rsidR="00970C0C" w:rsidRPr="00861767" w:rsidRDefault="00970C0C" w:rsidP="005C1A0C">
            <w:pPr>
              <w:pStyle w:val="Style28"/>
              <w:widowControl/>
              <w:jc w:val="center"/>
            </w:pPr>
          </w:p>
        </w:tc>
        <w:tc>
          <w:tcPr>
            <w:tcW w:w="0" w:type="auto"/>
            <w:tcBorders>
              <w:top w:val="single" w:sz="4" w:space="0" w:color="auto"/>
              <w:left w:val="single" w:sz="6" w:space="0" w:color="auto"/>
              <w:bottom w:val="single" w:sz="4" w:space="0" w:color="auto"/>
              <w:right w:val="single" w:sz="6" w:space="0" w:color="auto"/>
            </w:tcBorders>
            <w:vAlign w:val="center"/>
          </w:tcPr>
          <w:p w:rsidR="00970C0C" w:rsidRPr="00861767" w:rsidRDefault="00970C0C" w:rsidP="005C1A0C">
            <w:pPr>
              <w:pStyle w:val="Style26"/>
              <w:spacing w:line="240" w:lineRule="auto"/>
              <w:jc w:val="center"/>
              <w:rPr>
                <w:rStyle w:val="FontStyle80"/>
                <w:sz w:val="24"/>
                <w:szCs w:val="24"/>
              </w:rPr>
            </w:pPr>
          </w:p>
        </w:tc>
      </w:tr>
      <w:tr w:rsidR="00970C0C" w:rsidTr="005C1A0C">
        <w:trPr>
          <w:trHeight w:val="246"/>
        </w:trPr>
        <w:tc>
          <w:tcPr>
            <w:tcW w:w="3638" w:type="dxa"/>
            <w:tcBorders>
              <w:top w:val="single" w:sz="6" w:space="0" w:color="auto"/>
              <w:left w:val="single" w:sz="6" w:space="0" w:color="auto"/>
              <w:bottom w:val="nil"/>
              <w:right w:val="single" w:sz="6" w:space="0" w:color="auto"/>
            </w:tcBorders>
            <w:vAlign w:val="center"/>
          </w:tcPr>
          <w:p w:rsidR="00970C0C" w:rsidRPr="005014B0" w:rsidRDefault="00970C0C" w:rsidP="005C1A0C">
            <w:pPr>
              <w:pStyle w:val="Style23"/>
              <w:widowControl/>
              <w:spacing w:line="230" w:lineRule="exact"/>
              <w:ind w:right="350"/>
              <w:rPr>
                <w:rStyle w:val="FontStyle80"/>
                <w:sz w:val="24"/>
                <w:szCs w:val="24"/>
              </w:rPr>
            </w:pPr>
            <w:r w:rsidRPr="00C918CD">
              <w:rPr>
                <w:rStyle w:val="FontStyle80"/>
                <w:i/>
                <w:sz w:val="24"/>
                <w:szCs w:val="24"/>
              </w:rPr>
              <w:t>Тема 3.</w:t>
            </w:r>
            <w:r w:rsidRPr="005014B0">
              <w:rPr>
                <w:spacing w:val="-6"/>
              </w:rPr>
              <w:t xml:space="preserve"> Типы экономики</w:t>
            </w:r>
          </w:p>
        </w:tc>
        <w:tc>
          <w:tcPr>
            <w:tcW w:w="0" w:type="auto"/>
            <w:tcBorders>
              <w:top w:val="single" w:sz="6" w:space="0" w:color="auto"/>
              <w:left w:val="single" w:sz="6" w:space="0" w:color="auto"/>
              <w:bottom w:val="single" w:sz="6" w:space="0" w:color="auto"/>
              <w:right w:val="single" w:sz="6" w:space="0" w:color="auto"/>
            </w:tcBorders>
          </w:tcPr>
          <w:p w:rsidR="00970C0C" w:rsidRPr="00737EAB" w:rsidRDefault="00970C0C" w:rsidP="005C1A0C">
            <w:pPr>
              <w:pStyle w:val="Style26"/>
              <w:widowControl/>
              <w:spacing w:line="240" w:lineRule="auto"/>
              <w:jc w:val="left"/>
              <w:rPr>
                <w:rStyle w:val="FontStyle80"/>
                <w:sz w:val="20"/>
                <w:szCs w:val="20"/>
              </w:rPr>
            </w:pPr>
            <w:r w:rsidRPr="00737EAB">
              <w:rPr>
                <w:rStyle w:val="FontStyle80"/>
                <w:sz w:val="20"/>
                <w:szCs w:val="20"/>
              </w:rPr>
              <w:t>Устный опрос</w:t>
            </w:r>
          </w:p>
          <w:p w:rsidR="00970C0C" w:rsidRPr="00737EAB" w:rsidRDefault="00970C0C" w:rsidP="005C1A0C">
            <w:pPr>
              <w:pStyle w:val="Style26"/>
              <w:widowControl/>
              <w:spacing w:line="240" w:lineRule="auto"/>
              <w:jc w:val="left"/>
              <w:rPr>
                <w:rStyle w:val="FontStyle80"/>
                <w:sz w:val="20"/>
                <w:szCs w:val="20"/>
              </w:rPr>
            </w:pPr>
            <w:r w:rsidRPr="00737EAB">
              <w:rPr>
                <w:rStyle w:val="FontStyle80"/>
                <w:sz w:val="20"/>
                <w:szCs w:val="20"/>
              </w:rPr>
              <w:t>Домашняя работа</w:t>
            </w:r>
          </w:p>
        </w:tc>
        <w:tc>
          <w:tcPr>
            <w:tcW w:w="0" w:type="auto"/>
            <w:tcBorders>
              <w:top w:val="single" w:sz="6" w:space="0" w:color="auto"/>
              <w:left w:val="single" w:sz="6" w:space="0" w:color="auto"/>
              <w:bottom w:val="single" w:sz="6" w:space="0" w:color="auto"/>
              <w:right w:val="single" w:sz="6" w:space="0" w:color="auto"/>
            </w:tcBorders>
            <w:vAlign w:val="center"/>
          </w:tcPr>
          <w:p w:rsidR="00970C0C" w:rsidRPr="00861767" w:rsidRDefault="00970C0C" w:rsidP="005C1A0C">
            <w:pPr>
              <w:pStyle w:val="Style28"/>
              <w:widowControl/>
              <w:jc w:val="center"/>
            </w:pPr>
            <w:r w:rsidRPr="00861767">
              <w:t>+</w:t>
            </w:r>
          </w:p>
        </w:tc>
        <w:tc>
          <w:tcPr>
            <w:tcW w:w="0" w:type="auto"/>
            <w:tcBorders>
              <w:top w:val="single" w:sz="4" w:space="0" w:color="auto"/>
              <w:left w:val="single" w:sz="6" w:space="0" w:color="auto"/>
              <w:bottom w:val="single" w:sz="4" w:space="0" w:color="auto"/>
              <w:right w:val="single" w:sz="6" w:space="0" w:color="auto"/>
            </w:tcBorders>
            <w:vAlign w:val="center"/>
          </w:tcPr>
          <w:p w:rsidR="00970C0C" w:rsidRPr="00861767" w:rsidRDefault="00970C0C" w:rsidP="005C1A0C">
            <w:pPr>
              <w:pStyle w:val="Style26"/>
              <w:widowControl/>
              <w:spacing w:line="240" w:lineRule="auto"/>
              <w:jc w:val="center"/>
              <w:rPr>
                <w:rStyle w:val="FontStyle80"/>
                <w:sz w:val="24"/>
                <w:szCs w:val="24"/>
              </w:rPr>
            </w:pPr>
            <w:r w:rsidRPr="00861767">
              <w:rPr>
                <w:rStyle w:val="FontStyle80"/>
                <w:sz w:val="24"/>
                <w:szCs w:val="24"/>
              </w:rPr>
              <w:t>+</w:t>
            </w:r>
          </w:p>
        </w:tc>
        <w:tc>
          <w:tcPr>
            <w:tcW w:w="0" w:type="auto"/>
            <w:tcBorders>
              <w:top w:val="single" w:sz="4" w:space="0" w:color="auto"/>
              <w:left w:val="single" w:sz="6" w:space="0" w:color="auto"/>
              <w:bottom w:val="single" w:sz="4" w:space="0" w:color="auto"/>
              <w:right w:val="single" w:sz="6" w:space="0" w:color="auto"/>
            </w:tcBorders>
            <w:vAlign w:val="center"/>
          </w:tcPr>
          <w:p w:rsidR="00970C0C" w:rsidRPr="00861767" w:rsidRDefault="00970C0C" w:rsidP="005C1A0C">
            <w:pPr>
              <w:pStyle w:val="Style26"/>
              <w:spacing w:line="240" w:lineRule="auto"/>
              <w:jc w:val="center"/>
              <w:rPr>
                <w:rStyle w:val="FontStyle80"/>
                <w:sz w:val="24"/>
                <w:szCs w:val="24"/>
              </w:rPr>
            </w:pPr>
            <w:r w:rsidRPr="00861767">
              <w:rPr>
                <w:rStyle w:val="FontStyle80"/>
                <w:sz w:val="24"/>
                <w:szCs w:val="24"/>
              </w:rPr>
              <w:t>+</w:t>
            </w:r>
          </w:p>
        </w:tc>
      </w:tr>
      <w:tr w:rsidR="00970C0C" w:rsidTr="005C1A0C">
        <w:trPr>
          <w:trHeight w:val="246"/>
        </w:trPr>
        <w:tc>
          <w:tcPr>
            <w:tcW w:w="3638" w:type="dxa"/>
            <w:tcBorders>
              <w:top w:val="single" w:sz="6" w:space="0" w:color="auto"/>
              <w:left w:val="single" w:sz="6" w:space="0" w:color="auto"/>
              <w:bottom w:val="nil"/>
              <w:right w:val="single" w:sz="6" w:space="0" w:color="auto"/>
            </w:tcBorders>
            <w:vAlign w:val="center"/>
          </w:tcPr>
          <w:p w:rsidR="00970C0C" w:rsidRPr="005014B0" w:rsidRDefault="00970C0C" w:rsidP="005C1A0C">
            <w:pPr>
              <w:pStyle w:val="Style23"/>
              <w:widowControl/>
              <w:spacing w:line="235" w:lineRule="exact"/>
              <w:ind w:right="10"/>
              <w:rPr>
                <w:rStyle w:val="FontStyle80"/>
                <w:sz w:val="24"/>
                <w:szCs w:val="24"/>
              </w:rPr>
            </w:pPr>
            <w:r w:rsidRPr="00C918CD">
              <w:rPr>
                <w:rStyle w:val="FontStyle80"/>
                <w:i/>
                <w:sz w:val="24"/>
                <w:szCs w:val="24"/>
              </w:rPr>
              <w:t>Тема 4.</w:t>
            </w:r>
            <w:r w:rsidRPr="005014B0">
              <w:t xml:space="preserve"> Издержки и предложение</w:t>
            </w:r>
          </w:p>
        </w:tc>
        <w:tc>
          <w:tcPr>
            <w:tcW w:w="0" w:type="auto"/>
            <w:tcBorders>
              <w:top w:val="single" w:sz="6" w:space="0" w:color="auto"/>
              <w:left w:val="single" w:sz="6" w:space="0" w:color="auto"/>
              <w:bottom w:val="single" w:sz="6" w:space="0" w:color="auto"/>
              <w:right w:val="single" w:sz="6" w:space="0" w:color="auto"/>
            </w:tcBorders>
          </w:tcPr>
          <w:p w:rsidR="00970C0C" w:rsidRPr="00737EAB" w:rsidRDefault="00970C0C" w:rsidP="005C1A0C">
            <w:pPr>
              <w:pStyle w:val="Style26"/>
              <w:widowControl/>
              <w:spacing w:line="240" w:lineRule="auto"/>
              <w:jc w:val="left"/>
              <w:rPr>
                <w:rStyle w:val="FontStyle80"/>
                <w:sz w:val="20"/>
                <w:szCs w:val="20"/>
              </w:rPr>
            </w:pPr>
            <w:r w:rsidRPr="00737EAB">
              <w:rPr>
                <w:rStyle w:val="FontStyle80"/>
                <w:sz w:val="20"/>
                <w:szCs w:val="20"/>
              </w:rPr>
              <w:t>Устный опрос</w:t>
            </w:r>
          </w:p>
          <w:p w:rsidR="00970C0C" w:rsidRPr="00737EAB" w:rsidRDefault="00970C0C" w:rsidP="005C1A0C">
            <w:pPr>
              <w:pStyle w:val="Style26"/>
              <w:widowControl/>
              <w:spacing w:line="240" w:lineRule="auto"/>
              <w:jc w:val="left"/>
              <w:rPr>
                <w:rStyle w:val="FontStyle80"/>
                <w:sz w:val="20"/>
                <w:szCs w:val="20"/>
              </w:rPr>
            </w:pPr>
            <w:r w:rsidRPr="00737EAB">
              <w:rPr>
                <w:rStyle w:val="FontStyle80"/>
                <w:sz w:val="20"/>
                <w:szCs w:val="20"/>
              </w:rPr>
              <w:t>Домашняя работа</w:t>
            </w:r>
          </w:p>
        </w:tc>
        <w:tc>
          <w:tcPr>
            <w:tcW w:w="0" w:type="auto"/>
            <w:tcBorders>
              <w:top w:val="single" w:sz="6" w:space="0" w:color="auto"/>
              <w:left w:val="single" w:sz="6" w:space="0" w:color="auto"/>
              <w:bottom w:val="single" w:sz="6" w:space="0" w:color="auto"/>
              <w:right w:val="single" w:sz="6" w:space="0" w:color="auto"/>
            </w:tcBorders>
            <w:vAlign w:val="center"/>
          </w:tcPr>
          <w:p w:rsidR="00970C0C" w:rsidRPr="00861767" w:rsidRDefault="00970C0C" w:rsidP="005C1A0C">
            <w:pPr>
              <w:pStyle w:val="Style26"/>
              <w:widowControl/>
              <w:spacing w:line="240" w:lineRule="auto"/>
              <w:jc w:val="center"/>
              <w:rPr>
                <w:rStyle w:val="FontStyle80"/>
                <w:sz w:val="24"/>
                <w:szCs w:val="24"/>
              </w:rPr>
            </w:pPr>
            <w:r w:rsidRPr="00861767">
              <w:rPr>
                <w:rStyle w:val="FontStyle80"/>
                <w:sz w:val="24"/>
                <w:szCs w:val="24"/>
              </w:rPr>
              <w:t>+</w:t>
            </w:r>
          </w:p>
        </w:tc>
        <w:tc>
          <w:tcPr>
            <w:tcW w:w="0" w:type="auto"/>
            <w:tcBorders>
              <w:top w:val="single" w:sz="4" w:space="0" w:color="auto"/>
              <w:left w:val="single" w:sz="6" w:space="0" w:color="auto"/>
              <w:bottom w:val="single" w:sz="4" w:space="0" w:color="auto"/>
              <w:right w:val="single" w:sz="6" w:space="0" w:color="auto"/>
            </w:tcBorders>
            <w:vAlign w:val="center"/>
          </w:tcPr>
          <w:p w:rsidR="00970C0C" w:rsidRPr="00861767" w:rsidRDefault="00970C0C" w:rsidP="005C1A0C">
            <w:pPr>
              <w:pStyle w:val="Style26"/>
              <w:widowControl/>
              <w:spacing w:line="240" w:lineRule="auto"/>
              <w:jc w:val="center"/>
              <w:rPr>
                <w:rStyle w:val="FontStyle80"/>
                <w:sz w:val="24"/>
                <w:szCs w:val="24"/>
              </w:rPr>
            </w:pPr>
            <w:r w:rsidRPr="00861767">
              <w:rPr>
                <w:rStyle w:val="FontStyle80"/>
                <w:sz w:val="24"/>
                <w:szCs w:val="24"/>
              </w:rPr>
              <w:t>+</w:t>
            </w:r>
          </w:p>
        </w:tc>
        <w:tc>
          <w:tcPr>
            <w:tcW w:w="0" w:type="auto"/>
            <w:tcBorders>
              <w:top w:val="single" w:sz="4" w:space="0" w:color="auto"/>
              <w:left w:val="single" w:sz="6" w:space="0" w:color="auto"/>
              <w:bottom w:val="single" w:sz="4" w:space="0" w:color="auto"/>
              <w:right w:val="single" w:sz="6" w:space="0" w:color="auto"/>
            </w:tcBorders>
            <w:vAlign w:val="center"/>
          </w:tcPr>
          <w:p w:rsidR="00970C0C" w:rsidRPr="00861767" w:rsidRDefault="00970C0C" w:rsidP="005C1A0C">
            <w:pPr>
              <w:pStyle w:val="Style26"/>
              <w:spacing w:line="240" w:lineRule="auto"/>
              <w:jc w:val="center"/>
            </w:pPr>
            <w:r w:rsidRPr="00861767">
              <w:t>+</w:t>
            </w:r>
          </w:p>
        </w:tc>
      </w:tr>
      <w:tr w:rsidR="00970C0C" w:rsidTr="005C1A0C">
        <w:trPr>
          <w:trHeight w:val="141"/>
        </w:trPr>
        <w:tc>
          <w:tcPr>
            <w:tcW w:w="3638" w:type="dxa"/>
            <w:tcBorders>
              <w:top w:val="nil"/>
              <w:left w:val="single" w:sz="6" w:space="0" w:color="auto"/>
              <w:bottom w:val="single" w:sz="6" w:space="0" w:color="auto"/>
              <w:right w:val="single" w:sz="6" w:space="0" w:color="auto"/>
            </w:tcBorders>
            <w:vAlign w:val="center"/>
          </w:tcPr>
          <w:p w:rsidR="00970C0C" w:rsidRPr="005014B0" w:rsidRDefault="00970C0C" w:rsidP="005C1A0C">
            <w:pPr>
              <w:pStyle w:val="Style23"/>
              <w:widowControl/>
              <w:spacing w:line="230" w:lineRule="exact"/>
              <w:ind w:right="494"/>
              <w:rPr>
                <w:rStyle w:val="FontStyle80"/>
                <w:sz w:val="24"/>
                <w:szCs w:val="24"/>
              </w:rPr>
            </w:pPr>
          </w:p>
        </w:tc>
        <w:tc>
          <w:tcPr>
            <w:tcW w:w="0" w:type="auto"/>
            <w:tcBorders>
              <w:top w:val="single" w:sz="6" w:space="0" w:color="auto"/>
              <w:left w:val="single" w:sz="6" w:space="0" w:color="auto"/>
              <w:bottom w:val="single" w:sz="6" w:space="0" w:color="auto"/>
              <w:right w:val="single" w:sz="6" w:space="0" w:color="auto"/>
            </w:tcBorders>
          </w:tcPr>
          <w:p w:rsidR="00970C0C" w:rsidRPr="00737EAB" w:rsidRDefault="00970C0C" w:rsidP="005C1A0C">
            <w:pPr>
              <w:pStyle w:val="Style26"/>
              <w:widowControl/>
              <w:spacing w:line="240" w:lineRule="auto"/>
              <w:jc w:val="left"/>
              <w:rPr>
                <w:rStyle w:val="FontStyle80"/>
                <w:sz w:val="20"/>
                <w:szCs w:val="20"/>
              </w:rPr>
            </w:pPr>
            <w:r w:rsidRPr="00737EAB">
              <w:rPr>
                <w:rStyle w:val="FontStyle80"/>
                <w:sz w:val="20"/>
                <w:szCs w:val="20"/>
              </w:rPr>
              <w:t>Рубежный контроль (Тест)</w:t>
            </w:r>
          </w:p>
        </w:tc>
        <w:tc>
          <w:tcPr>
            <w:tcW w:w="0" w:type="auto"/>
            <w:tcBorders>
              <w:top w:val="single" w:sz="6" w:space="0" w:color="auto"/>
              <w:left w:val="single" w:sz="6" w:space="0" w:color="auto"/>
              <w:bottom w:val="single" w:sz="4" w:space="0" w:color="auto"/>
              <w:right w:val="single" w:sz="6" w:space="0" w:color="auto"/>
            </w:tcBorders>
            <w:vAlign w:val="center"/>
          </w:tcPr>
          <w:p w:rsidR="00970C0C" w:rsidRPr="00861767" w:rsidRDefault="00970C0C" w:rsidP="005C1A0C">
            <w:pPr>
              <w:pStyle w:val="Style26"/>
              <w:widowControl/>
              <w:spacing w:line="240" w:lineRule="auto"/>
              <w:jc w:val="center"/>
              <w:rPr>
                <w:rStyle w:val="FontStyle80"/>
                <w:sz w:val="24"/>
                <w:szCs w:val="24"/>
              </w:rPr>
            </w:pPr>
          </w:p>
        </w:tc>
        <w:tc>
          <w:tcPr>
            <w:tcW w:w="0" w:type="auto"/>
            <w:tcBorders>
              <w:top w:val="single" w:sz="6" w:space="0" w:color="auto"/>
              <w:left w:val="single" w:sz="6" w:space="0" w:color="auto"/>
              <w:bottom w:val="single" w:sz="4" w:space="0" w:color="auto"/>
              <w:right w:val="single" w:sz="6" w:space="0" w:color="auto"/>
            </w:tcBorders>
            <w:vAlign w:val="center"/>
          </w:tcPr>
          <w:p w:rsidR="00970C0C" w:rsidRPr="00861767" w:rsidRDefault="00970C0C" w:rsidP="005C1A0C">
            <w:pPr>
              <w:pStyle w:val="Style26"/>
              <w:widowControl/>
              <w:spacing w:line="240" w:lineRule="auto"/>
              <w:jc w:val="center"/>
              <w:rPr>
                <w:rStyle w:val="FontStyle80"/>
                <w:sz w:val="24"/>
                <w:szCs w:val="24"/>
              </w:rPr>
            </w:pPr>
          </w:p>
        </w:tc>
        <w:tc>
          <w:tcPr>
            <w:tcW w:w="0" w:type="auto"/>
            <w:tcBorders>
              <w:top w:val="single" w:sz="4" w:space="0" w:color="auto"/>
              <w:left w:val="single" w:sz="6" w:space="0" w:color="auto"/>
              <w:bottom w:val="single" w:sz="4" w:space="0" w:color="auto"/>
              <w:right w:val="single" w:sz="6" w:space="0" w:color="auto"/>
            </w:tcBorders>
            <w:vAlign w:val="center"/>
          </w:tcPr>
          <w:p w:rsidR="00970C0C" w:rsidRPr="00861767" w:rsidRDefault="00970C0C" w:rsidP="005C1A0C">
            <w:pPr>
              <w:pStyle w:val="Style26"/>
              <w:spacing w:line="240" w:lineRule="auto"/>
              <w:jc w:val="center"/>
            </w:pPr>
          </w:p>
        </w:tc>
      </w:tr>
      <w:tr w:rsidR="00970C0C" w:rsidTr="005C1A0C">
        <w:trPr>
          <w:trHeight w:val="285"/>
        </w:trPr>
        <w:tc>
          <w:tcPr>
            <w:tcW w:w="3638" w:type="dxa"/>
            <w:tcBorders>
              <w:top w:val="single" w:sz="6" w:space="0" w:color="auto"/>
              <w:left w:val="single" w:sz="6" w:space="0" w:color="auto"/>
              <w:bottom w:val="nil"/>
              <w:right w:val="single" w:sz="6" w:space="0" w:color="auto"/>
            </w:tcBorders>
            <w:vAlign w:val="center"/>
          </w:tcPr>
          <w:p w:rsidR="00970C0C" w:rsidRPr="005014B0" w:rsidRDefault="00970C0C" w:rsidP="005C1A0C">
            <w:pPr>
              <w:pStyle w:val="Style23"/>
              <w:widowControl/>
              <w:spacing w:line="230" w:lineRule="exact"/>
              <w:ind w:right="43"/>
              <w:rPr>
                <w:rStyle w:val="FontStyle80"/>
                <w:sz w:val="24"/>
                <w:szCs w:val="24"/>
              </w:rPr>
            </w:pPr>
            <w:r w:rsidRPr="00C918CD">
              <w:rPr>
                <w:rStyle w:val="FontStyle80"/>
                <w:i/>
                <w:sz w:val="24"/>
                <w:szCs w:val="24"/>
              </w:rPr>
              <w:t>Тема 5.</w:t>
            </w:r>
            <w:r w:rsidRPr="002423F3">
              <w:rPr>
                <w:spacing w:val="-6"/>
              </w:rPr>
              <w:t xml:space="preserve"> Структура рынка</w:t>
            </w:r>
          </w:p>
        </w:tc>
        <w:tc>
          <w:tcPr>
            <w:tcW w:w="0" w:type="auto"/>
            <w:tcBorders>
              <w:top w:val="single" w:sz="6" w:space="0" w:color="auto"/>
              <w:left w:val="single" w:sz="6" w:space="0" w:color="auto"/>
              <w:bottom w:val="single" w:sz="6" w:space="0" w:color="auto"/>
              <w:right w:val="single" w:sz="6" w:space="0" w:color="auto"/>
            </w:tcBorders>
          </w:tcPr>
          <w:p w:rsidR="00970C0C" w:rsidRPr="00737EAB" w:rsidRDefault="00970C0C" w:rsidP="005C1A0C">
            <w:pPr>
              <w:pStyle w:val="Style26"/>
              <w:widowControl/>
              <w:spacing w:line="240" w:lineRule="auto"/>
              <w:jc w:val="left"/>
              <w:rPr>
                <w:rStyle w:val="FontStyle80"/>
                <w:sz w:val="20"/>
                <w:szCs w:val="20"/>
              </w:rPr>
            </w:pPr>
            <w:r w:rsidRPr="00737EAB">
              <w:rPr>
                <w:rStyle w:val="FontStyle80"/>
                <w:sz w:val="20"/>
                <w:szCs w:val="20"/>
              </w:rPr>
              <w:t>Устный опрос</w:t>
            </w:r>
          </w:p>
          <w:p w:rsidR="00970C0C" w:rsidRPr="00737EAB" w:rsidRDefault="00970C0C" w:rsidP="005C1A0C">
            <w:pPr>
              <w:pStyle w:val="Style26"/>
              <w:widowControl/>
              <w:spacing w:line="240" w:lineRule="auto"/>
              <w:jc w:val="left"/>
              <w:rPr>
                <w:rStyle w:val="FontStyle80"/>
                <w:sz w:val="20"/>
                <w:szCs w:val="20"/>
              </w:rPr>
            </w:pPr>
            <w:r w:rsidRPr="00737EAB">
              <w:rPr>
                <w:rStyle w:val="FontStyle80"/>
                <w:sz w:val="20"/>
                <w:szCs w:val="20"/>
              </w:rPr>
              <w:t>Домашняя работа</w:t>
            </w:r>
          </w:p>
        </w:tc>
        <w:tc>
          <w:tcPr>
            <w:tcW w:w="0" w:type="auto"/>
            <w:tcBorders>
              <w:top w:val="single" w:sz="6" w:space="0" w:color="auto"/>
              <w:left w:val="single" w:sz="6" w:space="0" w:color="auto"/>
              <w:bottom w:val="single" w:sz="6" w:space="0" w:color="auto"/>
              <w:right w:val="single" w:sz="6" w:space="0" w:color="auto"/>
            </w:tcBorders>
            <w:vAlign w:val="center"/>
          </w:tcPr>
          <w:p w:rsidR="00970C0C" w:rsidRPr="00861767" w:rsidRDefault="00970C0C" w:rsidP="005C1A0C">
            <w:pPr>
              <w:pStyle w:val="Style26"/>
              <w:widowControl/>
              <w:spacing w:line="240" w:lineRule="auto"/>
              <w:jc w:val="center"/>
              <w:rPr>
                <w:rStyle w:val="FontStyle80"/>
                <w:sz w:val="24"/>
                <w:szCs w:val="24"/>
              </w:rPr>
            </w:pPr>
            <w:r w:rsidRPr="00861767">
              <w:rPr>
                <w:rStyle w:val="FontStyle80"/>
                <w:sz w:val="24"/>
                <w:szCs w:val="24"/>
              </w:rPr>
              <w:t>+</w:t>
            </w:r>
          </w:p>
        </w:tc>
        <w:tc>
          <w:tcPr>
            <w:tcW w:w="0" w:type="auto"/>
            <w:tcBorders>
              <w:top w:val="single" w:sz="4" w:space="0" w:color="auto"/>
              <w:left w:val="single" w:sz="6" w:space="0" w:color="auto"/>
              <w:bottom w:val="single" w:sz="4" w:space="0" w:color="auto"/>
              <w:right w:val="single" w:sz="6" w:space="0" w:color="auto"/>
            </w:tcBorders>
            <w:vAlign w:val="center"/>
          </w:tcPr>
          <w:p w:rsidR="00970C0C" w:rsidRPr="00861767" w:rsidRDefault="00970C0C" w:rsidP="005C1A0C">
            <w:pPr>
              <w:pStyle w:val="Style28"/>
              <w:widowControl/>
              <w:jc w:val="center"/>
            </w:pPr>
            <w:r w:rsidRPr="00861767">
              <w:t>+</w:t>
            </w:r>
          </w:p>
        </w:tc>
        <w:tc>
          <w:tcPr>
            <w:tcW w:w="0" w:type="auto"/>
            <w:tcBorders>
              <w:top w:val="single" w:sz="4" w:space="0" w:color="auto"/>
              <w:left w:val="single" w:sz="6" w:space="0" w:color="auto"/>
              <w:bottom w:val="single" w:sz="4" w:space="0" w:color="auto"/>
              <w:right w:val="single" w:sz="6" w:space="0" w:color="auto"/>
            </w:tcBorders>
            <w:vAlign w:val="center"/>
          </w:tcPr>
          <w:p w:rsidR="00970C0C" w:rsidRPr="00861767" w:rsidRDefault="00970C0C" w:rsidP="005C1A0C">
            <w:pPr>
              <w:pStyle w:val="Style26"/>
              <w:spacing w:line="240" w:lineRule="auto"/>
              <w:jc w:val="center"/>
              <w:rPr>
                <w:rStyle w:val="FontStyle80"/>
                <w:sz w:val="24"/>
                <w:szCs w:val="24"/>
              </w:rPr>
            </w:pPr>
            <w:r w:rsidRPr="00861767">
              <w:rPr>
                <w:rStyle w:val="FontStyle80"/>
                <w:sz w:val="24"/>
                <w:szCs w:val="24"/>
              </w:rPr>
              <w:t>+</w:t>
            </w:r>
          </w:p>
        </w:tc>
      </w:tr>
      <w:tr w:rsidR="00970C0C" w:rsidTr="005C1A0C">
        <w:trPr>
          <w:trHeight w:val="120"/>
        </w:trPr>
        <w:tc>
          <w:tcPr>
            <w:tcW w:w="10361" w:type="dxa"/>
            <w:gridSpan w:val="5"/>
            <w:tcBorders>
              <w:top w:val="single" w:sz="6" w:space="0" w:color="auto"/>
              <w:left w:val="single" w:sz="6" w:space="0" w:color="auto"/>
              <w:bottom w:val="nil"/>
              <w:right w:val="single" w:sz="6" w:space="0" w:color="auto"/>
            </w:tcBorders>
            <w:shd w:val="clear" w:color="auto" w:fill="D9D9D9" w:themeFill="background1" w:themeFillShade="D9"/>
          </w:tcPr>
          <w:p w:rsidR="00970C0C" w:rsidRPr="00737EAB" w:rsidRDefault="00970C0C" w:rsidP="005C1A0C">
            <w:pPr>
              <w:pStyle w:val="Style26"/>
              <w:spacing w:line="240" w:lineRule="auto"/>
              <w:jc w:val="center"/>
              <w:rPr>
                <w:sz w:val="20"/>
                <w:szCs w:val="20"/>
              </w:rPr>
            </w:pPr>
            <w:r w:rsidRPr="00737EAB">
              <w:rPr>
                <w:sz w:val="20"/>
                <w:szCs w:val="20"/>
              </w:rPr>
              <w:t>Промежуточный контроль</w:t>
            </w:r>
          </w:p>
        </w:tc>
      </w:tr>
      <w:tr w:rsidR="00970C0C" w:rsidTr="005C1A0C">
        <w:trPr>
          <w:trHeight w:val="147"/>
        </w:trPr>
        <w:tc>
          <w:tcPr>
            <w:tcW w:w="3638" w:type="dxa"/>
            <w:tcBorders>
              <w:top w:val="single" w:sz="6" w:space="0" w:color="auto"/>
              <w:left w:val="single" w:sz="6" w:space="0" w:color="auto"/>
              <w:bottom w:val="nil"/>
              <w:right w:val="single" w:sz="6" w:space="0" w:color="auto"/>
            </w:tcBorders>
            <w:vAlign w:val="center"/>
          </w:tcPr>
          <w:p w:rsidR="00970C0C" w:rsidRPr="002423F3" w:rsidRDefault="00970C0C" w:rsidP="005C1A0C">
            <w:pPr>
              <w:pStyle w:val="Style23"/>
              <w:widowControl/>
              <w:rPr>
                <w:rStyle w:val="FontStyle80"/>
                <w:sz w:val="24"/>
                <w:szCs w:val="24"/>
              </w:rPr>
            </w:pPr>
            <w:r w:rsidRPr="002423F3">
              <w:rPr>
                <w:rStyle w:val="FontStyle80"/>
                <w:sz w:val="24"/>
                <w:szCs w:val="24"/>
              </w:rPr>
              <w:t xml:space="preserve">Темы 1 </w:t>
            </w:r>
            <w:r>
              <w:rPr>
                <w:rStyle w:val="FontStyle80"/>
                <w:sz w:val="24"/>
                <w:szCs w:val="24"/>
              </w:rPr>
              <w:t>–</w:t>
            </w:r>
            <w:r w:rsidRPr="002423F3">
              <w:rPr>
                <w:rStyle w:val="FontStyle80"/>
                <w:sz w:val="24"/>
                <w:szCs w:val="24"/>
              </w:rPr>
              <w:t xml:space="preserve"> 5</w:t>
            </w:r>
          </w:p>
        </w:tc>
        <w:tc>
          <w:tcPr>
            <w:tcW w:w="0" w:type="auto"/>
            <w:tcBorders>
              <w:top w:val="single" w:sz="6" w:space="0" w:color="auto"/>
              <w:left w:val="single" w:sz="6" w:space="0" w:color="auto"/>
              <w:bottom w:val="single" w:sz="6" w:space="0" w:color="auto"/>
              <w:right w:val="single" w:sz="6" w:space="0" w:color="auto"/>
            </w:tcBorders>
          </w:tcPr>
          <w:p w:rsidR="00970C0C" w:rsidRPr="00737EAB" w:rsidRDefault="00970C0C" w:rsidP="005C1A0C">
            <w:pPr>
              <w:pStyle w:val="Style26"/>
              <w:widowControl/>
              <w:spacing w:line="240" w:lineRule="auto"/>
              <w:jc w:val="left"/>
              <w:rPr>
                <w:rStyle w:val="FontStyle80"/>
                <w:sz w:val="20"/>
                <w:szCs w:val="20"/>
              </w:rPr>
            </w:pPr>
            <w:r w:rsidRPr="00737EAB">
              <w:rPr>
                <w:rStyle w:val="FontStyle80"/>
                <w:sz w:val="20"/>
                <w:szCs w:val="20"/>
              </w:rPr>
              <w:t>Зачет (устно)</w:t>
            </w:r>
          </w:p>
        </w:tc>
        <w:tc>
          <w:tcPr>
            <w:tcW w:w="0" w:type="auto"/>
            <w:tcBorders>
              <w:top w:val="single" w:sz="6" w:space="0" w:color="auto"/>
              <w:left w:val="single" w:sz="6" w:space="0" w:color="auto"/>
              <w:bottom w:val="single" w:sz="6" w:space="0" w:color="auto"/>
              <w:right w:val="single" w:sz="6" w:space="0" w:color="auto"/>
            </w:tcBorders>
            <w:vAlign w:val="center"/>
          </w:tcPr>
          <w:p w:rsidR="00970C0C" w:rsidRDefault="00970C0C" w:rsidP="005C1A0C">
            <w:pPr>
              <w:pStyle w:val="Style26"/>
              <w:widowControl/>
              <w:spacing w:line="240" w:lineRule="auto"/>
              <w:jc w:val="center"/>
              <w:rPr>
                <w:rStyle w:val="FontStyle80"/>
              </w:rPr>
            </w:pPr>
          </w:p>
        </w:tc>
        <w:tc>
          <w:tcPr>
            <w:tcW w:w="0" w:type="auto"/>
            <w:tcBorders>
              <w:top w:val="single" w:sz="4" w:space="0" w:color="auto"/>
              <w:left w:val="single" w:sz="6" w:space="0" w:color="auto"/>
              <w:bottom w:val="single" w:sz="6" w:space="0" w:color="auto"/>
              <w:right w:val="single" w:sz="6" w:space="0" w:color="auto"/>
            </w:tcBorders>
            <w:vAlign w:val="center"/>
          </w:tcPr>
          <w:p w:rsidR="00970C0C" w:rsidRDefault="00970C0C" w:rsidP="005C1A0C">
            <w:pPr>
              <w:pStyle w:val="Style26"/>
              <w:widowControl/>
              <w:spacing w:line="240" w:lineRule="auto"/>
              <w:jc w:val="center"/>
              <w:rPr>
                <w:rStyle w:val="FontStyle80"/>
              </w:rPr>
            </w:pPr>
          </w:p>
        </w:tc>
        <w:tc>
          <w:tcPr>
            <w:tcW w:w="0" w:type="auto"/>
            <w:tcBorders>
              <w:top w:val="single" w:sz="4" w:space="0" w:color="auto"/>
              <w:left w:val="single" w:sz="6" w:space="0" w:color="auto"/>
              <w:bottom w:val="single" w:sz="4" w:space="0" w:color="auto"/>
              <w:right w:val="single" w:sz="6" w:space="0" w:color="auto"/>
            </w:tcBorders>
            <w:vAlign w:val="center"/>
          </w:tcPr>
          <w:p w:rsidR="00970C0C" w:rsidRDefault="00970C0C" w:rsidP="005C1A0C">
            <w:pPr>
              <w:pStyle w:val="Style26"/>
              <w:spacing w:line="240" w:lineRule="auto"/>
              <w:jc w:val="center"/>
            </w:pPr>
          </w:p>
        </w:tc>
      </w:tr>
      <w:tr w:rsidR="00970C0C" w:rsidTr="005C1A0C">
        <w:trPr>
          <w:trHeight w:val="246"/>
        </w:trPr>
        <w:tc>
          <w:tcPr>
            <w:tcW w:w="3638" w:type="dxa"/>
            <w:tcBorders>
              <w:top w:val="single" w:sz="6" w:space="0" w:color="auto"/>
              <w:left w:val="single" w:sz="6" w:space="0" w:color="auto"/>
              <w:bottom w:val="nil"/>
              <w:right w:val="single" w:sz="6" w:space="0" w:color="auto"/>
            </w:tcBorders>
            <w:vAlign w:val="center"/>
          </w:tcPr>
          <w:p w:rsidR="00970C0C" w:rsidRPr="002423F3" w:rsidRDefault="00970C0C" w:rsidP="005C1A0C">
            <w:pPr>
              <w:pStyle w:val="Style23"/>
              <w:widowControl/>
              <w:rPr>
                <w:rStyle w:val="FontStyle80"/>
                <w:sz w:val="24"/>
                <w:szCs w:val="24"/>
              </w:rPr>
            </w:pPr>
            <w:r w:rsidRPr="00C918CD">
              <w:rPr>
                <w:rStyle w:val="FontStyle80"/>
                <w:i/>
                <w:sz w:val="24"/>
                <w:szCs w:val="24"/>
              </w:rPr>
              <w:t>Тема 6.</w:t>
            </w:r>
            <w:r w:rsidRPr="002423F3">
              <w:rPr>
                <w:spacing w:val="-6"/>
              </w:rPr>
              <w:t xml:space="preserve"> Рынок труда. Разделение труда.</w:t>
            </w:r>
          </w:p>
        </w:tc>
        <w:tc>
          <w:tcPr>
            <w:tcW w:w="0" w:type="auto"/>
            <w:tcBorders>
              <w:top w:val="single" w:sz="6" w:space="0" w:color="auto"/>
              <w:left w:val="single" w:sz="6" w:space="0" w:color="auto"/>
              <w:bottom w:val="single" w:sz="6" w:space="0" w:color="auto"/>
              <w:right w:val="single" w:sz="6" w:space="0" w:color="auto"/>
            </w:tcBorders>
          </w:tcPr>
          <w:p w:rsidR="00970C0C" w:rsidRPr="00737EAB" w:rsidRDefault="00970C0C" w:rsidP="005C1A0C">
            <w:pPr>
              <w:pStyle w:val="Style26"/>
              <w:widowControl/>
              <w:spacing w:line="240" w:lineRule="auto"/>
              <w:jc w:val="left"/>
              <w:rPr>
                <w:rStyle w:val="FontStyle80"/>
                <w:sz w:val="20"/>
                <w:szCs w:val="20"/>
              </w:rPr>
            </w:pPr>
            <w:r w:rsidRPr="00737EAB">
              <w:rPr>
                <w:rStyle w:val="FontStyle80"/>
                <w:sz w:val="20"/>
                <w:szCs w:val="20"/>
              </w:rPr>
              <w:t>Устный опрос</w:t>
            </w:r>
          </w:p>
          <w:p w:rsidR="00970C0C" w:rsidRPr="00737EAB" w:rsidRDefault="00970C0C" w:rsidP="005C1A0C">
            <w:pPr>
              <w:pStyle w:val="Style26"/>
              <w:widowControl/>
              <w:spacing w:line="240" w:lineRule="auto"/>
              <w:jc w:val="left"/>
              <w:rPr>
                <w:rStyle w:val="FontStyle80"/>
                <w:sz w:val="20"/>
                <w:szCs w:val="20"/>
              </w:rPr>
            </w:pPr>
            <w:r w:rsidRPr="00737EAB">
              <w:rPr>
                <w:rStyle w:val="FontStyle80"/>
                <w:sz w:val="20"/>
                <w:szCs w:val="20"/>
              </w:rPr>
              <w:t>Домашняя работа</w:t>
            </w:r>
          </w:p>
        </w:tc>
        <w:tc>
          <w:tcPr>
            <w:tcW w:w="0" w:type="auto"/>
            <w:tcBorders>
              <w:top w:val="single" w:sz="6" w:space="0" w:color="auto"/>
              <w:left w:val="single" w:sz="6" w:space="0" w:color="auto"/>
              <w:bottom w:val="single" w:sz="6" w:space="0" w:color="auto"/>
              <w:right w:val="single" w:sz="6" w:space="0" w:color="auto"/>
            </w:tcBorders>
            <w:vAlign w:val="center"/>
          </w:tcPr>
          <w:p w:rsidR="00970C0C" w:rsidRPr="00861767" w:rsidRDefault="00970C0C" w:rsidP="005C1A0C">
            <w:pPr>
              <w:pStyle w:val="Style26"/>
              <w:widowControl/>
              <w:spacing w:line="240" w:lineRule="auto"/>
              <w:jc w:val="center"/>
              <w:rPr>
                <w:rStyle w:val="FontStyle80"/>
                <w:sz w:val="24"/>
                <w:szCs w:val="24"/>
              </w:rPr>
            </w:pPr>
            <w:r w:rsidRPr="00861767">
              <w:rPr>
                <w:rStyle w:val="FontStyle80"/>
                <w:sz w:val="24"/>
                <w:szCs w:val="24"/>
              </w:rPr>
              <w:t>+</w:t>
            </w:r>
          </w:p>
        </w:tc>
        <w:tc>
          <w:tcPr>
            <w:tcW w:w="0" w:type="auto"/>
            <w:tcBorders>
              <w:top w:val="single" w:sz="4" w:space="0" w:color="auto"/>
              <w:left w:val="single" w:sz="6" w:space="0" w:color="auto"/>
              <w:bottom w:val="single" w:sz="6" w:space="0" w:color="auto"/>
              <w:right w:val="single" w:sz="6" w:space="0" w:color="auto"/>
            </w:tcBorders>
            <w:vAlign w:val="center"/>
          </w:tcPr>
          <w:p w:rsidR="00970C0C" w:rsidRPr="00861767" w:rsidRDefault="00970C0C" w:rsidP="005C1A0C">
            <w:pPr>
              <w:pStyle w:val="Style26"/>
              <w:widowControl/>
              <w:spacing w:line="240" w:lineRule="auto"/>
              <w:jc w:val="center"/>
              <w:rPr>
                <w:rStyle w:val="FontStyle80"/>
                <w:sz w:val="24"/>
                <w:szCs w:val="24"/>
              </w:rPr>
            </w:pPr>
            <w:r w:rsidRPr="00861767">
              <w:rPr>
                <w:rStyle w:val="FontStyle80"/>
                <w:sz w:val="24"/>
                <w:szCs w:val="24"/>
              </w:rPr>
              <w:t>+</w:t>
            </w:r>
          </w:p>
        </w:tc>
        <w:tc>
          <w:tcPr>
            <w:tcW w:w="0" w:type="auto"/>
            <w:tcBorders>
              <w:top w:val="single" w:sz="4" w:space="0" w:color="auto"/>
              <w:left w:val="single" w:sz="6" w:space="0" w:color="auto"/>
              <w:bottom w:val="single" w:sz="4" w:space="0" w:color="auto"/>
              <w:right w:val="single" w:sz="6" w:space="0" w:color="auto"/>
            </w:tcBorders>
            <w:vAlign w:val="center"/>
          </w:tcPr>
          <w:p w:rsidR="00970C0C" w:rsidRPr="00861767" w:rsidRDefault="00970C0C" w:rsidP="005C1A0C">
            <w:pPr>
              <w:pStyle w:val="Style26"/>
              <w:spacing w:line="240" w:lineRule="auto"/>
              <w:jc w:val="center"/>
            </w:pPr>
            <w:r w:rsidRPr="00861767">
              <w:t>+</w:t>
            </w:r>
          </w:p>
        </w:tc>
      </w:tr>
      <w:tr w:rsidR="00970C0C" w:rsidTr="005C1A0C">
        <w:trPr>
          <w:trHeight w:val="317"/>
        </w:trPr>
        <w:tc>
          <w:tcPr>
            <w:tcW w:w="3638" w:type="dxa"/>
            <w:tcBorders>
              <w:top w:val="single" w:sz="6" w:space="0" w:color="auto"/>
              <w:left w:val="single" w:sz="6" w:space="0" w:color="auto"/>
              <w:bottom w:val="nil"/>
              <w:right w:val="single" w:sz="6" w:space="0" w:color="auto"/>
            </w:tcBorders>
            <w:vAlign w:val="center"/>
          </w:tcPr>
          <w:p w:rsidR="00970C0C" w:rsidRPr="002423F3" w:rsidRDefault="00970C0C" w:rsidP="005C1A0C">
            <w:pPr>
              <w:pStyle w:val="Style23"/>
              <w:widowControl/>
              <w:spacing w:line="230" w:lineRule="exact"/>
              <w:ind w:right="197"/>
              <w:rPr>
                <w:rStyle w:val="FontStyle80"/>
                <w:sz w:val="24"/>
                <w:szCs w:val="24"/>
              </w:rPr>
            </w:pPr>
            <w:r w:rsidRPr="00C918CD">
              <w:rPr>
                <w:rStyle w:val="FontStyle80"/>
                <w:i/>
                <w:sz w:val="24"/>
                <w:szCs w:val="24"/>
              </w:rPr>
              <w:t>Тема 7.</w:t>
            </w:r>
            <w:r w:rsidRPr="006245A0">
              <w:rPr>
                <w:rStyle w:val="FontStyle80"/>
                <w:sz w:val="24"/>
                <w:szCs w:val="24"/>
              </w:rPr>
              <w:t>Перепроизводство. Ценовая дискриминация.</w:t>
            </w:r>
          </w:p>
        </w:tc>
        <w:tc>
          <w:tcPr>
            <w:tcW w:w="0" w:type="auto"/>
            <w:tcBorders>
              <w:top w:val="single" w:sz="6" w:space="0" w:color="auto"/>
              <w:left w:val="single" w:sz="6" w:space="0" w:color="auto"/>
              <w:bottom w:val="single" w:sz="6" w:space="0" w:color="auto"/>
              <w:right w:val="single" w:sz="6" w:space="0" w:color="auto"/>
            </w:tcBorders>
          </w:tcPr>
          <w:p w:rsidR="00970C0C" w:rsidRPr="00737EAB" w:rsidRDefault="00970C0C" w:rsidP="005C1A0C">
            <w:pPr>
              <w:pStyle w:val="Style26"/>
              <w:widowControl/>
              <w:spacing w:line="240" w:lineRule="auto"/>
              <w:jc w:val="left"/>
              <w:rPr>
                <w:rStyle w:val="FontStyle80"/>
                <w:sz w:val="20"/>
                <w:szCs w:val="20"/>
              </w:rPr>
            </w:pPr>
            <w:r w:rsidRPr="00737EAB">
              <w:rPr>
                <w:rStyle w:val="FontStyle80"/>
                <w:sz w:val="20"/>
                <w:szCs w:val="20"/>
              </w:rPr>
              <w:t>Устный опрос</w:t>
            </w:r>
          </w:p>
          <w:p w:rsidR="00970C0C" w:rsidRPr="00737EAB" w:rsidRDefault="00970C0C" w:rsidP="005C1A0C">
            <w:pPr>
              <w:pStyle w:val="Style26"/>
              <w:widowControl/>
              <w:spacing w:line="240" w:lineRule="auto"/>
              <w:jc w:val="left"/>
              <w:rPr>
                <w:rStyle w:val="FontStyle80"/>
                <w:sz w:val="20"/>
                <w:szCs w:val="20"/>
              </w:rPr>
            </w:pPr>
            <w:r w:rsidRPr="00737EAB">
              <w:rPr>
                <w:rStyle w:val="FontStyle80"/>
                <w:sz w:val="20"/>
                <w:szCs w:val="20"/>
              </w:rPr>
              <w:t>Домашняя работа</w:t>
            </w:r>
          </w:p>
        </w:tc>
        <w:tc>
          <w:tcPr>
            <w:tcW w:w="0" w:type="auto"/>
            <w:tcBorders>
              <w:top w:val="single" w:sz="6" w:space="0" w:color="auto"/>
              <w:left w:val="single" w:sz="6" w:space="0" w:color="auto"/>
              <w:bottom w:val="single" w:sz="6" w:space="0" w:color="auto"/>
              <w:right w:val="single" w:sz="6" w:space="0" w:color="auto"/>
            </w:tcBorders>
            <w:vAlign w:val="center"/>
          </w:tcPr>
          <w:p w:rsidR="00970C0C" w:rsidRPr="00861767" w:rsidRDefault="00970C0C" w:rsidP="005C1A0C">
            <w:pPr>
              <w:pStyle w:val="Style28"/>
              <w:widowControl/>
              <w:jc w:val="center"/>
            </w:pPr>
            <w:r w:rsidRPr="00861767">
              <w:t>+</w:t>
            </w:r>
          </w:p>
        </w:tc>
        <w:tc>
          <w:tcPr>
            <w:tcW w:w="0" w:type="auto"/>
            <w:tcBorders>
              <w:top w:val="single" w:sz="4" w:space="0" w:color="auto"/>
              <w:left w:val="single" w:sz="6" w:space="0" w:color="auto"/>
              <w:bottom w:val="single" w:sz="4" w:space="0" w:color="auto"/>
              <w:right w:val="single" w:sz="6" w:space="0" w:color="auto"/>
            </w:tcBorders>
            <w:vAlign w:val="center"/>
          </w:tcPr>
          <w:p w:rsidR="00970C0C" w:rsidRPr="00861767" w:rsidRDefault="00970C0C" w:rsidP="005C1A0C">
            <w:pPr>
              <w:pStyle w:val="Style28"/>
              <w:widowControl/>
              <w:jc w:val="center"/>
            </w:pPr>
            <w:r w:rsidRPr="00861767">
              <w:t>+</w:t>
            </w:r>
          </w:p>
        </w:tc>
        <w:tc>
          <w:tcPr>
            <w:tcW w:w="0" w:type="auto"/>
            <w:tcBorders>
              <w:top w:val="single" w:sz="4" w:space="0" w:color="auto"/>
              <w:left w:val="single" w:sz="6" w:space="0" w:color="auto"/>
              <w:bottom w:val="single" w:sz="4" w:space="0" w:color="auto"/>
              <w:right w:val="single" w:sz="6" w:space="0" w:color="auto"/>
            </w:tcBorders>
            <w:vAlign w:val="center"/>
          </w:tcPr>
          <w:p w:rsidR="00970C0C" w:rsidRPr="00861767" w:rsidRDefault="00970C0C" w:rsidP="005C1A0C">
            <w:pPr>
              <w:pStyle w:val="Style26"/>
              <w:spacing w:line="240" w:lineRule="auto"/>
              <w:jc w:val="center"/>
              <w:rPr>
                <w:rStyle w:val="FontStyle80"/>
                <w:sz w:val="24"/>
                <w:szCs w:val="24"/>
              </w:rPr>
            </w:pPr>
            <w:r w:rsidRPr="00861767">
              <w:rPr>
                <w:rStyle w:val="FontStyle80"/>
                <w:sz w:val="24"/>
                <w:szCs w:val="24"/>
              </w:rPr>
              <w:t>+</w:t>
            </w:r>
          </w:p>
        </w:tc>
      </w:tr>
      <w:tr w:rsidR="00970C0C" w:rsidTr="005C1A0C">
        <w:trPr>
          <w:trHeight w:val="129"/>
        </w:trPr>
        <w:tc>
          <w:tcPr>
            <w:tcW w:w="3638" w:type="dxa"/>
            <w:tcBorders>
              <w:top w:val="nil"/>
              <w:left w:val="single" w:sz="6" w:space="0" w:color="auto"/>
              <w:bottom w:val="single" w:sz="6" w:space="0" w:color="auto"/>
              <w:right w:val="single" w:sz="6" w:space="0" w:color="auto"/>
            </w:tcBorders>
            <w:vAlign w:val="center"/>
          </w:tcPr>
          <w:p w:rsidR="00970C0C" w:rsidRPr="002423F3" w:rsidRDefault="00970C0C" w:rsidP="005C1A0C">
            <w:pPr>
              <w:rPr>
                <w:rStyle w:val="FontStyle80"/>
                <w:rFonts w:eastAsia="Lucida Sans Unicode"/>
                <w:sz w:val="24"/>
                <w:szCs w:val="24"/>
              </w:rPr>
            </w:pPr>
          </w:p>
        </w:tc>
        <w:tc>
          <w:tcPr>
            <w:tcW w:w="0" w:type="auto"/>
            <w:tcBorders>
              <w:top w:val="single" w:sz="6" w:space="0" w:color="auto"/>
              <w:left w:val="single" w:sz="6" w:space="0" w:color="auto"/>
              <w:bottom w:val="single" w:sz="6" w:space="0" w:color="auto"/>
              <w:right w:val="single" w:sz="6" w:space="0" w:color="auto"/>
            </w:tcBorders>
          </w:tcPr>
          <w:p w:rsidR="00970C0C" w:rsidRPr="00737EAB" w:rsidRDefault="00970C0C" w:rsidP="005C1A0C">
            <w:pPr>
              <w:pStyle w:val="Style26"/>
              <w:widowControl/>
              <w:spacing w:line="240" w:lineRule="auto"/>
              <w:jc w:val="left"/>
              <w:rPr>
                <w:rStyle w:val="FontStyle80"/>
                <w:sz w:val="20"/>
                <w:szCs w:val="20"/>
              </w:rPr>
            </w:pPr>
            <w:r w:rsidRPr="00737EAB">
              <w:rPr>
                <w:rStyle w:val="FontStyle80"/>
                <w:sz w:val="20"/>
                <w:szCs w:val="20"/>
              </w:rPr>
              <w:t>Рубежный контроль (Тест)</w:t>
            </w:r>
          </w:p>
        </w:tc>
        <w:tc>
          <w:tcPr>
            <w:tcW w:w="0" w:type="auto"/>
            <w:tcBorders>
              <w:top w:val="single" w:sz="6" w:space="0" w:color="auto"/>
              <w:left w:val="single" w:sz="6" w:space="0" w:color="auto"/>
              <w:bottom w:val="single" w:sz="6" w:space="0" w:color="auto"/>
              <w:right w:val="single" w:sz="6" w:space="0" w:color="auto"/>
            </w:tcBorders>
            <w:vAlign w:val="center"/>
          </w:tcPr>
          <w:p w:rsidR="00970C0C" w:rsidRPr="00861767" w:rsidRDefault="00970C0C" w:rsidP="005C1A0C">
            <w:pPr>
              <w:pStyle w:val="Style28"/>
              <w:widowControl/>
              <w:jc w:val="center"/>
            </w:pPr>
          </w:p>
        </w:tc>
        <w:tc>
          <w:tcPr>
            <w:tcW w:w="0" w:type="auto"/>
            <w:tcBorders>
              <w:top w:val="single" w:sz="4" w:space="0" w:color="auto"/>
              <w:left w:val="single" w:sz="6" w:space="0" w:color="auto"/>
              <w:bottom w:val="single" w:sz="4" w:space="0" w:color="auto"/>
              <w:right w:val="single" w:sz="6" w:space="0" w:color="auto"/>
            </w:tcBorders>
            <w:vAlign w:val="center"/>
          </w:tcPr>
          <w:p w:rsidR="00970C0C" w:rsidRPr="00861767" w:rsidRDefault="00970C0C" w:rsidP="005C1A0C">
            <w:pPr>
              <w:pStyle w:val="Style28"/>
              <w:widowControl/>
              <w:jc w:val="center"/>
            </w:pPr>
          </w:p>
        </w:tc>
        <w:tc>
          <w:tcPr>
            <w:tcW w:w="0" w:type="auto"/>
            <w:tcBorders>
              <w:top w:val="single" w:sz="4" w:space="0" w:color="auto"/>
              <w:left w:val="single" w:sz="6" w:space="0" w:color="auto"/>
              <w:bottom w:val="single" w:sz="4" w:space="0" w:color="auto"/>
              <w:right w:val="single" w:sz="6" w:space="0" w:color="auto"/>
            </w:tcBorders>
            <w:vAlign w:val="center"/>
          </w:tcPr>
          <w:p w:rsidR="00970C0C" w:rsidRPr="00861767" w:rsidRDefault="00970C0C" w:rsidP="005C1A0C">
            <w:pPr>
              <w:pStyle w:val="Style26"/>
              <w:spacing w:line="240" w:lineRule="auto"/>
              <w:jc w:val="center"/>
              <w:rPr>
                <w:rStyle w:val="FontStyle80"/>
                <w:sz w:val="24"/>
                <w:szCs w:val="24"/>
              </w:rPr>
            </w:pPr>
          </w:p>
        </w:tc>
      </w:tr>
      <w:tr w:rsidR="00970C0C" w:rsidTr="005C1A0C">
        <w:trPr>
          <w:trHeight w:val="358"/>
        </w:trPr>
        <w:tc>
          <w:tcPr>
            <w:tcW w:w="3638" w:type="dxa"/>
            <w:tcBorders>
              <w:top w:val="single" w:sz="6" w:space="0" w:color="auto"/>
              <w:left w:val="single" w:sz="6" w:space="0" w:color="auto"/>
              <w:bottom w:val="single" w:sz="6" w:space="0" w:color="auto"/>
              <w:right w:val="single" w:sz="6" w:space="0" w:color="auto"/>
            </w:tcBorders>
            <w:vAlign w:val="center"/>
          </w:tcPr>
          <w:p w:rsidR="00970C0C" w:rsidRPr="002423F3" w:rsidRDefault="00970C0C" w:rsidP="005C1A0C">
            <w:pPr>
              <w:pStyle w:val="Style23"/>
              <w:widowControl/>
              <w:ind w:right="67"/>
              <w:rPr>
                <w:rStyle w:val="FontStyle80"/>
                <w:sz w:val="24"/>
                <w:szCs w:val="24"/>
              </w:rPr>
            </w:pPr>
            <w:r w:rsidRPr="00C918CD">
              <w:rPr>
                <w:rStyle w:val="FontStyle80"/>
                <w:i/>
                <w:sz w:val="24"/>
                <w:szCs w:val="24"/>
              </w:rPr>
              <w:t>Тема 8.</w:t>
            </w:r>
            <w:r w:rsidRPr="002423F3">
              <w:rPr>
                <w:spacing w:val="-6"/>
              </w:rPr>
              <w:t xml:space="preserve"> Социально-ориентированная экономика. Богатство, доходы и неравенство</w:t>
            </w:r>
          </w:p>
        </w:tc>
        <w:tc>
          <w:tcPr>
            <w:tcW w:w="0" w:type="auto"/>
            <w:tcBorders>
              <w:top w:val="single" w:sz="6" w:space="0" w:color="auto"/>
              <w:left w:val="single" w:sz="6" w:space="0" w:color="auto"/>
              <w:bottom w:val="single" w:sz="6" w:space="0" w:color="auto"/>
              <w:right w:val="single" w:sz="6" w:space="0" w:color="auto"/>
            </w:tcBorders>
            <w:vAlign w:val="center"/>
          </w:tcPr>
          <w:p w:rsidR="00970C0C" w:rsidRPr="00737EAB" w:rsidRDefault="00970C0C" w:rsidP="005C1A0C">
            <w:pPr>
              <w:pStyle w:val="Style26"/>
              <w:widowControl/>
              <w:spacing w:line="240" w:lineRule="auto"/>
              <w:jc w:val="left"/>
              <w:rPr>
                <w:rStyle w:val="FontStyle80"/>
                <w:sz w:val="20"/>
                <w:szCs w:val="20"/>
              </w:rPr>
            </w:pPr>
            <w:r w:rsidRPr="00737EAB">
              <w:rPr>
                <w:rStyle w:val="FontStyle80"/>
                <w:sz w:val="20"/>
                <w:szCs w:val="20"/>
              </w:rPr>
              <w:t>Устный опрос</w:t>
            </w:r>
          </w:p>
          <w:p w:rsidR="00970C0C" w:rsidRPr="00737EAB" w:rsidRDefault="00970C0C" w:rsidP="005C1A0C">
            <w:pPr>
              <w:pStyle w:val="Style26"/>
              <w:widowControl/>
              <w:spacing w:line="240" w:lineRule="auto"/>
              <w:jc w:val="left"/>
              <w:rPr>
                <w:rStyle w:val="FontStyle80"/>
                <w:sz w:val="20"/>
                <w:szCs w:val="20"/>
              </w:rPr>
            </w:pPr>
            <w:r w:rsidRPr="00737EAB">
              <w:rPr>
                <w:rStyle w:val="FontStyle80"/>
                <w:sz w:val="20"/>
                <w:szCs w:val="20"/>
              </w:rPr>
              <w:t>Домашняя работа</w:t>
            </w:r>
          </w:p>
        </w:tc>
        <w:tc>
          <w:tcPr>
            <w:tcW w:w="0" w:type="auto"/>
            <w:tcBorders>
              <w:top w:val="single" w:sz="6" w:space="0" w:color="auto"/>
              <w:left w:val="single" w:sz="6" w:space="0" w:color="auto"/>
              <w:bottom w:val="single" w:sz="6" w:space="0" w:color="auto"/>
              <w:right w:val="single" w:sz="6" w:space="0" w:color="auto"/>
            </w:tcBorders>
            <w:vAlign w:val="center"/>
          </w:tcPr>
          <w:p w:rsidR="00970C0C" w:rsidRPr="00861767" w:rsidRDefault="00970C0C" w:rsidP="005C1A0C">
            <w:pPr>
              <w:pStyle w:val="Style26"/>
              <w:widowControl/>
              <w:spacing w:line="240" w:lineRule="auto"/>
              <w:jc w:val="center"/>
              <w:rPr>
                <w:rStyle w:val="FontStyle80"/>
                <w:sz w:val="24"/>
                <w:szCs w:val="24"/>
              </w:rPr>
            </w:pPr>
            <w:r w:rsidRPr="00861767">
              <w:rPr>
                <w:rStyle w:val="FontStyle80"/>
                <w:sz w:val="24"/>
                <w:szCs w:val="24"/>
              </w:rPr>
              <w:t>+</w:t>
            </w:r>
          </w:p>
        </w:tc>
        <w:tc>
          <w:tcPr>
            <w:tcW w:w="0" w:type="auto"/>
            <w:tcBorders>
              <w:top w:val="single" w:sz="4" w:space="0" w:color="auto"/>
              <w:left w:val="single" w:sz="6" w:space="0" w:color="auto"/>
              <w:bottom w:val="single" w:sz="6" w:space="0" w:color="auto"/>
              <w:right w:val="single" w:sz="6" w:space="0" w:color="auto"/>
            </w:tcBorders>
            <w:vAlign w:val="center"/>
          </w:tcPr>
          <w:p w:rsidR="00970C0C" w:rsidRPr="00861767" w:rsidRDefault="00970C0C" w:rsidP="005C1A0C">
            <w:pPr>
              <w:pStyle w:val="Style28"/>
              <w:widowControl/>
              <w:jc w:val="center"/>
            </w:pPr>
            <w:r w:rsidRPr="00861767">
              <w:t>+</w:t>
            </w:r>
          </w:p>
        </w:tc>
        <w:tc>
          <w:tcPr>
            <w:tcW w:w="0" w:type="auto"/>
            <w:tcBorders>
              <w:top w:val="single" w:sz="4" w:space="0" w:color="auto"/>
              <w:left w:val="single" w:sz="6" w:space="0" w:color="auto"/>
              <w:bottom w:val="single" w:sz="4" w:space="0" w:color="auto"/>
              <w:right w:val="single" w:sz="6" w:space="0" w:color="auto"/>
            </w:tcBorders>
            <w:vAlign w:val="center"/>
          </w:tcPr>
          <w:p w:rsidR="00970C0C" w:rsidRPr="00861767" w:rsidRDefault="00970C0C" w:rsidP="005C1A0C">
            <w:pPr>
              <w:pStyle w:val="Style26"/>
              <w:spacing w:line="240" w:lineRule="auto"/>
              <w:jc w:val="center"/>
            </w:pPr>
            <w:r w:rsidRPr="00861767">
              <w:t>+</w:t>
            </w:r>
          </w:p>
        </w:tc>
      </w:tr>
      <w:tr w:rsidR="00970C0C" w:rsidTr="005C1A0C">
        <w:trPr>
          <w:trHeight w:val="364"/>
        </w:trPr>
        <w:tc>
          <w:tcPr>
            <w:tcW w:w="3638" w:type="dxa"/>
            <w:tcBorders>
              <w:top w:val="single" w:sz="6" w:space="0" w:color="auto"/>
              <w:left w:val="single" w:sz="6" w:space="0" w:color="auto"/>
              <w:bottom w:val="single" w:sz="4" w:space="0" w:color="auto"/>
              <w:right w:val="single" w:sz="6" w:space="0" w:color="auto"/>
            </w:tcBorders>
            <w:vAlign w:val="center"/>
          </w:tcPr>
          <w:p w:rsidR="00970C0C" w:rsidRPr="002423F3" w:rsidRDefault="00970C0C" w:rsidP="005C1A0C">
            <w:pPr>
              <w:pStyle w:val="Style23"/>
              <w:widowControl/>
              <w:ind w:right="67"/>
              <w:rPr>
                <w:rStyle w:val="FontStyle80"/>
                <w:sz w:val="24"/>
                <w:szCs w:val="24"/>
              </w:rPr>
            </w:pPr>
            <w:r w:rsidRPr="00C918CD">
              <w:rPr>
                <w:rStyle w:val="FontStyle80"/>
                <w:i/>
                <w:sz w:val="24"/>
                <w:szCs w:val="24"/>
              </w:rPr>
              <w:t>Тема 9.</w:t>
            </w:r>
            <w:r w:rsidRPr="002423F3">
              <w:rPr>
                <w:spacing w:val="-6"/>
              </w:rPr>
              <w:t>Совокупный спрос и предложение</w:t>
            </w:r>
          </w:p>
        </w:tc>
        <w:tc>
          <w:tcPr>
            <w:tcW w:w="0" w:type="auto"/>
            <w:tcBorders>
              <w:top w:val="single" w:sz="6" w:space="0" w:color="auto"/>
              <w:left w:val="single" w:sz="6" w:space="0" w:color="auto"/>
              <w:bottom w:val="single" w:sz="6" w:space="0" w:color="auto"/>
              <w:right w:val="single" w:sz="6" w:space="0" w:color="auto"/>
            </w:tcBorders>
            <w:vAlign w:val="center"/>
          </w:tcPr>
          <w:p w:rsidR="00970C0C" w:rsidRPr="00737EAB" w:rsidRDefault="00970C0C" w:rsidP="005C1A0C">
            <w:pPr>
              <w:pStyle w:val="Style26"/>
              <w:widowControl/>
              <w:spacing w:line="240" w:lineRule="auto"/>
              <w:jc w:val="left"/>
              <w:rPr>
                <w:rStyle w:val="FontStyle80"/>
                <w:sz w:val="20"/>
                <w:szCs w:val="20"/>
              </w:rPr>
            </w:pPr>
            <w:r w:rsidRPr="00737EAB">
              <w:rPr>
                <w:rStyle w:val="FontStyle80"/>
                <w:sz w:val="20"/>
                <w:szCs w:val="20"/>
              </w:rPr>
              <w:t>Устный опрос</w:t>
            </w:r>
          </w:p>
          <w:p w:rsidR="00970C0C" w:rsidRPr="00737EAB" w:rsidRDefault="00970C0C" w:rsidP="005C1A0C">
            <w:pPr>
              <w:pStyle w:val="Style26"/>
              <w:widowControl/>
              <w:spacing w:line="240" w:lineRule="auto"/>
              <w:jc w:val="left"/>
              <w:rPr>
                <w:rStyle w:val="FontStyle80"/>
                <w:sz w:val="20"/>
                <w:szCs w:val="20"/>
              </w:rPr>
            </w:pPr>
            <w:r w:rsidRPr="00737EAB">
              <w:rPr>
                <w:rStyle w:val="FontStyle80"/>
                <w:sz w:val="20"/>
                <w:szCs w:val="20"/>
              </w:rPr>
              <w:t>Домашняя работа</w:t>
            </w:r>
          </w:p>
          <w:p w:rsidR="00970C0C" w:rsidRPr="00737EAB" w:rsidRDefault="00970C0C" w:rsidP="005C1A0C">
            <w:pPr>
              <w:pStyle w:val="Style26"/>
              <w:widowControl/>
              <w:spacing w:line="240" w:lineRule="auto"/>
              <w:jc w:val="left"/>
              <w:rPr>
                <w:rStyle w:val="FontStyle80"/>
                <w:sz w:val="20"/>
                <w:szCs w:val="20"/>
              </w:rPr>
            </w:pPr>
          </w:p>
        </w:tc>
        <w:tc>
          <w:tcPr>
            <w:tcW w:w="0" w:type="auto"/>
            <w:tcBorders>
              <w:top w:val="single" w:sz="6" w:space="0" w:color="auto"/>
              <w:left w:val="single" w:sz="6" w:space="0" w:color="auto"/>
              <w:bottom w:val="single" w:sz="6" w:space="0" w:color="auto"/>
              <w:right w:val="single" w:sz="6" w:space="0" w:color="auto"/>
            </w:tcBorders>
            <w:vAlign w:val="center"/>
          </w:tcPr>
          <w:p w:rsidR="00970C0C" w:rsidRPr="00861767" w:rsidRDefault="00970C0C" w:rsidP="005C1A0C">
            <w:pPr>
              <w:pStyle w:val="Style26"/>
              <w:widowControl/>
              <w:spacing w:line="240" w:lineRule="auto"/>
              <w:jc w:val="center"/>
              <w:rPr>
                <w:rStyle w:val="FontStyle80"/>
                <w:sz w:val="24"/>
                <w:szCs w:val="24"/>
              </w:rPr>
            </w:pPr>
            <w:r w:rsidRPr="00861767">
              <w:rPr>
                <w:rStyle w:val="FontStyle80"/>
                <w:sz w:val="24"/>
                <w:szCs w:val="24"/>
              </w:rPr>
              <w:t>+</w:t>
            </w:r>
          </w:p>
        </w:tc>
        <w:tc>
          <w:tcPr>
            <w:tcW w:w="0" w:type="auto"/>
            <w:tcBorders>
              <w:top w:val="single" w:sz="4" w:space="0" w:color="auto"/>
              <w:left w:val="single" w:sz="6" w:space="0" w:color="auto"/>
              <w:bottom w:val="single" w:sz="6" w:space="0" w:color="auto"/>
              <w:right w:val="single" w:sz="6" w:space="0" w:color="auto"/>
            </w:tcBorders>
            <w:vAlign w:val="center"/>
          </w:tcPr>
          <w:p w:rsidR="00970C0C" w:rsidRPr="00861767" w:rsidRDefault="00970C0C" w:rsidP="005C1A0C">
            <w:pPr>
              <w:pStyle w:val="Style28"/>
              <w:widowControl/>
              <w:jc w:val="center"/>
            </w:pPr>
            <w:r w:rsidRPr="00861767">
              <w:t>+</w:t>
            </w:r>
          </w:p>
        </w:tc>
        <w:tc>
          <w:tcPr>
            <w:tcW w:w="0" w:type="auto"/>
            <w:tcBorders>
              <w:top w:val="single" w:sz="4" w:space="0" w:color="auto"/>
              <w:left w:val="single" w:sz="6" w:space="0" w:color="auto"/>
              <w:bottom w:val="single" w:sz="4" w:space="0" w:color="auto"/>
              <w:right w:val="single" w:sz="6" w:space="0" w:color="auto"/>
            </w:tcBorders>
            <w:vAlign w:val="center"/>
          </w:tcPr>
          <w:p w:rsidR="00970C0C" w:rsidRPr="00861767" w:rsidRDefault="00970C0C" w:rsidP="005C1A0C">
            <w:pPr>
              <w:pStyle w:val="Style26"/>
              <w:spacing w:line="240" w:lineRule="auto"/>
              <w:jc w:val="center"/>
            </w:pPr>
            <w:r w:rsidRPr="00861767">
              <w:t>+</w:t>
            </w:r>
          </w:p>
        </w:tc>
      </w:tr>
      <w:tr w:rsidR="00970C0C" w:rsidTr="005C1A0C">
        <w:trPr>
          <w:trHeight w:val="225"/>
        </w:trPr>
        <w:tc>
          <w:tcPr>
            <w:tcW w:w="3638" w:type="dxa"/>
            <w:vMerge w:val="restart"/>
            <w:tcBorders>
              <w:top w:val="single" w:sz="4" w:space="0" w:color="auto"/>
              <w:left w:val="single" w:sz="4" w:space="0" w:color="auto"/>
              <w:bottom w:val="single" w:sz="4" w:space="0" w:color="auto"/>
              <w:right w:val="single" w:sz="4" w:space="0" w:color="auto"/>
            </w:tcBorders>
            <w:vAlign w:val="center"/>
          </w:tcPr>
          <w:p w:rsidR="00970C0C" w:rsidRPr="002423F3" w:rsidRDefault="00970C0C" w:rsidP="005C1A0C">
            <w:pPr>
              <w:pStyle w:val="Style23"/>
              <w:widowControl/>
              <w:ind w:right="67"/>
              <w:rPr>
                <w:rStyle w:val="FontStyle80"/>
                <w:sz w:val="24"/>
                <w:szCs w:val="24"/>
              </w:rPr>
            </w:pPr>
            <w:r w:rsidRPr="00C918CD">
              <w:rPr>
                <w:rStyle w:val="FontStyle80"/>
                <w:i/>
                <w:sz w:val="24"/>
                <w:szCs w:val="24"/>
              </w:rPr>
              <w:t>Тема 10.</w:t>
            </w:r>
            <w:r w:rsidRPr="002423F3">
              <w:rPr>
                <w:spacing w:val="-6"/>
              </w:rPr>
              <w:t xml:space="preserve"> Деньги. Банки.</w:t>
            </w:r>
          </w:p>
        </w:tc>
        <w:tc>
          <w:tcPr>
            <w:tcW w:w="0" w:type="auto"/>
            <w:tcBorders>
              <w:top w:val="single" w:sz="6" w:space="0" w:color="auto"/>
              <w:left w:val="single" w:sz="4" w:space="0" w:color="auto"/>
              <w:bottom w:val="single" w:sz="4" w:space="0" w:color="auto"/>
              <w:right w:val="single" w:sz="6" w:space="0" w:color="auto"/>
            </w:tcBorders>
            <w:vAlign w:val="center"/>
          </w:tcPr>
          <w:p w:rsidR="00970C0C" w:rsidRPr="00737EAB" w:rsidRDefault="00970C0C" w:rsidP="005C1A0C">
            <w:pPr>
              <w:pStyle w:val="Style26"/>
              <w:widowControl/>
              <w:spacing w:line="240" w:lineRule="auto"/>
              <w:jc w:val="left"/>
              <w:rPr>
                <w:rStyle w:val="FontStyle80"/>
                <w:sz w:val="20"/>
                <w:szCs w:val="20"/>
              </w:rPr>
            </w:pPr>
            <w:r w:rsidRPr="00737EAB">
              <w:rPr>
                <w:rStyle w:val="FontStyle80"/>
                <w:sz w:val="20"/>
                <w:szCs w:val="20"/>
              </w:rPr>
              <w:t>Устный опрос</w:t>
            </w:r>
          </w:p>
          <w:p w:rsidR="00970C0C" w:rsidRPr="00737EAB" w:rsidRDefault="00970C0C" w:rsidP="005C1A0C">
            <w:pPr>
              <w:pStyle w:val="Style26"/>
              <w:spacing w:line="240" w:lineRule="auto"/>
              <w:jc w:val="left"/>
              <w:rPr>
                <w:rStyle w:val="FontStyle80"/>
                <w:sz w:val="20"/>
                <w:szCs w:val="20"/>
              </w:rPr>
            </w:pPr>
            <w:r w:rsidRPr="00737EAB">
              <w:rPr>
                <w:rStyle w:val="FontStyle80"/>
                <w:sz w:val="20"/>
                <w:szCs w:val="20"/>
              </w:rPr>
              <w:t>Домашняя работа</w:t>
            </w:r>
          </w:p>
          <w:p w:rsidR="00970C0C" w:rsidRPr="00737EAB" w:rsidRDefault="00970C0C" w:rsidP="005C1A0C">
            <w:pPr>
              <w:pStyle w:val="Style26"/>
              <w:spacing w:line="240" w:lineRule="auto"/>
              <w:jc w:val="left"/>
              <w:rPr>
                <w:rStyle w:val="FontStyle80"/>
                <w:sz w:val="20"/>
                <w:szCs w:val="20"/>
              </w:rPr>
            </w:pPr>
            <w:r w:rsidRPr="00737EAB">
              <w:rPr>
                <w:rStyle w:val="FontStyle80"/>
                <w:sz w:val="20"/>
                <w:szCs w:val="20"/>
              </w:rPr>
              <w:t>Кейс - задача</w:t>
            </w:r>
          </w:p>
        </w:tc>
        <w:tc>
          <w:tcPr>
            <w:tcW w:w="0" w:type="auto"/>
            <w:tcBorders>
              <w:top w:val="single" w:sz="6" w:space="0" w:color="auto"/>
              <w:left w:val="single" w:sz="6" w:space="0" w:color="auto"/>
              <w:bottom w:val="single" w:sz="4" w:space="0" w:color="auto"/>
              <w:right w:val="single" w:sz="6" w:space="0" w:color="auto"/>
            </w:tcBorders>
            <w:vAlign w:val="center"/>
          </w:tcPr>
          <w:p w:rsidR="00970C0C" w:rsidRPr="00861767" w:rsidRDefault="00970C0C" w:rsidP="005C1A0C">
            <w:pPr>
              <w:pStyle w:val="Style26"/>
              <w:widowControl/>
              <w:spacing w:line="240" w:lineRule="auto"/>
              <w:jc w:val="center"/>
              <w:rPr>
                <w:rStyle w:val="FontStyle80"/>
                <w:sz w:val="24"/>
                <w:szCs w:val="24"/>
              </w:rPr>
            </w:pPr>
            <w:r w:rsidRPr="00861767">
              <w:rPr>
                <w:rStyle w:val="FontStyle80"/>
                <w:sz w:val="24"/>
                <w:szCs w:val="24"/>
              </w:rPr>
              <w:t>+</w:t>
            </w:r>
          </w:p>
        </w:tc>
        <w:tc>
          <w:tcPr>
            <w:tcW w:w="0" w:type="auto"/>
            <w:tcBorders>
              <w:top w:val="single" w:sz="4" w:space="0" w:color="auto"/>
              <w:left w:val="single" w:sz="6" w:space="0" w:color="auto"/>
              <w:bottom w:val="single" w:sz="4" w:space="0" w:color="auto"/>
              <w:right w:val="single" w:sz="6" w:space="0" w:color="auto"/>
            </w:tcBorders>
            <w:vAlign w:val="center"/>
          </w:tcPr>
          <w:p w:rsidR="00970C0C" w:rsidRPr="00861767" w:rsidRDefault="00970C0C" w:rsidP="005C1A0C">
            <w:pPr>
              <w:pStyle w:val="Style28"/>
              <w:widowControl/>
              <w:jc w:val="center"/>
            </w:pPr>
            <w:r w:rsidRPr="00861767">
              <w:t>+</w:t>
            </w:r>
          </w:p>
        </w:tc>
        <w:tc>
          <w:tcPr>
            <w:tcW w:w="0" w:type="auto"/>
            <w:tcBorders>
              <w:top w:val="single" w:sz="4" w:space="0" w:color="auto"/>
              <w:left w:val="single" w:sz="6" w:space="0" w:color="auto"/>
              <w:bottom w:val="single" w:sz="4" w:space="0" w:color="auto"/>
              <w:right w:val="single" w:sz="6" w:space="0" w:color="auto"/>
            </w:tcBorders>
            <w:vAlign w:val="center"/>
          </w:tcPr>
          <w:p w:rsidR="00970C0C" w:rsidRPr="00861767" w:rsidRDefault="00970C0C" w:rsidP="005C1A0C">
            <w:pPr>
              <w:pStyle w:val="Style26"/>
              <w:spacing w:line="240" w:lineRule="auto"/>
              <w:jc w:val="center"/>
            </w:pPr>
            <w:r w:rsidRPr="00861767">
              <w:t>+</w:t>
            </w:r>
          </w:p>
        </w:tc>
      </w:tr>
      <w:tr w:rsidR="00970C0C" w:rsidTr="005C1A0C">
        <w:trPr>
          <w:trHeight w:val="109"/>
        </w:trPr>
        <w:tc>
          <w:tcPr>
            <w:tcW w:w="3638" w:type="dxa"/>
            <w:vMerge/>
            <w:tcBorders>
              <w:top w:val="single" w:sz="4" w:space="0" w:color="auto"/>
              <w:left w:val="single" w:sz="4" w:space="0" w:color="auto"/>
              <w:bottom w:val="single" w:sz="4" w:space="0" w:color="auto"/>
              <w:right w:val="single" w:sz="4" w:space="0" w:color="auto"/>
            </w:tcBorders>
            <w:vAlign w:val="center"/>
          </w:tcPr>
          <w:p w:rsidR="00970C0C" w:rsidRDefault="00970C0C" w:rsidP="005C1A0C">
            <w:pPr>
              <w:pStyle w:val="Style23"/>
              <w:widowControl/>
              <w:ind w:right="67"/>
              <w:rPr>
                <w:rStyle w:val="FontStyle80"/>
              </w:rPr>
            </w:pPr>
          </w:p>
        </w:tc>
        <w:tc>
          <w:tcPr>
            <w:tcW w:w="0" w:type="auto"/>
            <w:tcBorders>
              <w:top w:val="single" w:sz="4" w:space="0" w:color="auto"/>
              <w:left w:val="single" w:sz="4" w:space="0" w:color="auto"/>
              <w:bottom w:val="single" w:sz="4" w:space="0" w:color="auto"/>
              <w:right w:val="single" w:sz="6" w:space="0" w:color="auto"/>
            </w:tcBorders>
            <w:vAlign w:val="center"/>
          </w:tcPr>
          <w:p w:rsidR="00970C0C" w:rsidRPr="00737EAB" w:rsidRDefault="00970C0C" w:rsidP="005C1A0C">
            <w:pPr>
              <w:pStyle w:val="Style26"/>
              <w:spacing w:line="240" w:lineRule="auto"/>
              <w:jc w:val="left"/>
              <w:rPr>
                <w:rStyle w:val="FontStyle80"/>
                <w:sz w:val="20"/>
                <w:szCs w:val="20"/>
              </w:rPr>
            </w:pPr>
            <w:r w:rsidRPr="00737EAB">
              <w:rPr>
                <w:rStyle w:val="FontStyle80"/>
                <w:sz w:val="20"/>
                <w:szCs w:val="20"/>
              </w:rPr>
              <w:t>Рубежный контроль (Тест)</w:t>
            </w:r>
          </w:p>
        </w:tc>
        <w:tc>
          <w:tcPr>
            <w:tcW w:w="0" w:type="auto"/>
            <w:tcBorders>
              <w:top w:val="single" w:sz="4" w:space="0" w:color="auto"/>
              <w:left w:val="single" w:sz="6" w:space="0" w:color="auto"/>
              <w:bottom w:val="single" w:sz="6" w:space="0" w:color="auto"/>
              <w:right w:val="single" w:sz="6" w:space="0" w:color="auto"/>
            </w:tcBorders>
            <w:vAlign w:val="center"/>
          </w:tcPr>
          <w:p w:rsidR="00970C0C" w:rsidRDefault="00970C0C" w:rsidP="005C1A0C">
            <w:pPr>
              <w:pStyle w:val="Style26"/>
              <w:widowControl/>
              <w:spacing w:line="240" w:lineRule="auto"/>
              <w:jc w:val="center"/>
              <w:rPr>
                <w:rStyle w:val="FontStyle80"/>
              </w:rPr>
            </w:pPr>
          </w:p>
        </w:tc>
        <w:tc>
          <w:tcPr>
            <w:tcW w:w="0" w:type="auto"/>
            <w:tcBorders>
              <w:top w:val="single" w:sz="4" w:space="0" w:color="auto"/>
              <w:left w:val="single" w:sz="6" w:space="0" w:color="auto"/>
              <w:bottom w:val="single" w:sz="6" w:space="0" w:color="auto"/>
              <w:right w:val="single" w:sz="6" w:space="0" w:color="auto"/>
            </w:tcBorders>
          </w:tcPr>
          <w:p w:rsidR="00970C0C" w:rsidRDefault="00970C0C" w:rsidP="005C1A0C">
            <w:pPr>
              <w:pStyle w:val="Style28"/>
              <w:widowControl/>
              <w:jc w:val="center"/>
            </w:pPr>
          </w:p>
        </w:tc>
        <w:tc>
          <w:tcPr>
            <w:tcW w:w="0" w:type="auto"/>
            <w:tcBorders>
              <w:top w:val="single" w:sz="4" w:space="0" w:color="auto"/>
              <w:left w:val="single" w:sz="6" w:space="0" w:color="auto"/>
              <w:bottom w:val="single" w:sz="4" w:space="0" w:color="auto"/>
              <w:right w:val="single" w:sz="6" w:space="0" w:color="auto"/>
            </w:tcBorders>
          </w:tcPr>
          <w:p w:rsidR="00970C0C" w:rsidRDefault="00970C0C" w:rsidP="005C1A0C">
            <w:pPr>
              <w:pStyle w:val="Style26"/>
              <w:spacing w:line="240" w:lineRule="auto"/>
              <w:jc w:val="center"/>
            </w:pPr>
          </w:p>
        </w:tc>
      </w:tr>
      <w:tr w:rsidR="00970C0C" w:rsidTr="005C1A0C">
        <w:trPr>
          <w:trHeight w:val="120"/>
        </w:trPr>
        <w:tc>
          <w:tcPr>
            <w:tcW w:w="10361" w:type="dxa"/>
            <w:gridSpan w:val="5"/>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970C0C" w:rsidRPr="00737EAB" w:rsidRDefault="00970C0C" w:rsidP="005C1A0C">
            <w:pPr>
              <w:pStyle w:val="Style26"/>
              <w:spacing w:line="240" w:lineRule="auto"/>
              <w:jc w:val="center"/>
              <w:rPr>
                <w:sz w:val="20"/>
                <w:szCs w:val="20"/>
              </w:rPr>
            </w:pPr>
            <w:r w:rsidRPr="00737EAB">
              <w:rPr>
                <w:sz w:val="20"/>
                <w:szCs w:val="20"/>
              </w:rPr>
              <w:t>Промежуточный контроль</w:t>
            </w:r>
          </w:p>
        </w:tc>
      </w:tr>
      <w:tr w:rsidR="00970C0C" w:rsidTr="005C1A0C">
        <w:trPr>
          <w:trHeight w:val="147"/>
        </w:trPr>
        <w:tc>
          <w:tcPr>
            <w:tcW w:w="3638" w:type="dxa"/>
            <w:tcBorders>
              <w:top w:val="single" w:sz="6" w:space="0" w:color="auto"/>
              <w:left w:val="single" w:sz="6" w:space="0" w:color="auto"/>
              <w:bottom w:val="single" w:sz="6" w:space="0" w:color="auto"/>
              <w:right w:val="single" w:sz="6" w:space="0" w:color="auto"/>
            </w:tcBorders>
            <w:vAlign w:val="center"/>
          </w:tcPr>
          <w:p w:rsidR="00970C0C" w:rsidRPr="002423F3" w:rsidRDefault="00970C0C" w:rsidP="005C1A0C">
            <w:pPr>
              <w:pStyle w:val="Style23"/>
              <w:widowControl/>
              <w:ind w:right="67"/>
              <w:rPr>
                <w:rStyle w:val="FontStyle80"/>
                <w:sz w:val="24"/>
                <w:szCs w:val="24"/>
              </w:rPr>
            </w:pPr>
            <w:r>
              <w:rPr>
                <w:rStyle w:val="FontStyle80"/>
                <w:sz w:val="24"/>
                <w:szCs w:val="24"/>
              </w:rPr>
              <w:t>Темы 6 –</w:t>
            </w:r>
            <w:r w:rsidRPr="002423F3">
              <w:rPr>
                <w:rStyle w:val="FontStyle80"/>
                <w:sz w:val="24"/>
                <w:szCs w:val="24"/>
              </w:rPr>
              <w:t xml:space="preserve"> 10</w:t>
            </w:r>
          </w:p>
        </w:tc>
        <w:tc>
          <w:tcPr>
            <w:tcW w:w="0" w:type="auto"/>
            <w:tcBorders>
              <w:top w:val="single" w:sz="4" w:space="0" w:color="auto"/>
              <w:left w:val="single" w:sz="6" w:space="0" w:color="auto"/>
              <w:bottom w:val="single" w:sz="6" w:space="0" w:color="auto"/>
              <w:right w:val="single" w:sz="6" w:space="0" w:color="auto"/>
            </w:tcBorders>
            <w:vAlign w:val="center"/>
          </w:tcPr>
          <w:p w:rsidR="00970C0C" w:rsidRPr="00737EAB" w:rsidRDefault="00970C0C" w:rsidP="005C1A0C">
            <w:pPr>
              <w:pStyle w:val="Style26"/>
              <w:widowControl/>
              <w:spacing w:line="240" w:lineRule="auto"/>
              <w:jc w:val="left"/>
              <w:rPr>
                <w:rStyle w:val="FontStyle80"/>
                <w:sz w:val="20"/>
                <w:szCs w:val="20"/>
              </w:rPr>
            </w:pPr>
            <w:r w:rsidRPr="00737EAB">
              <w:rPr>
                <w:rStyle w:val="FontStyle80"/>
                <w:sz w:val="20"/>
                <w:szCs w:val="20"/>
              </w:rPr>
              <w:t>Экзамен (письменно и устно)</w:t>
            </w:r>
          </w:p>
        </w:tc>
        <w:tc>
          <w:tcPr>
            <w:tcW w:w="0" w:type="auto"/>
            <w:tcBorders>
              <w:top w:val="single" w:sz="6" w:space="0" w:color="auto"/>
              <w:left w:val="single" w:sz="6" w:space="0" w:color="auto"/>
              <w:bottom w:val="single" w:sz="6" w:space="0" w:color="auto"/>
              <w:right w:val="single" w:sz="6" w:space="0" w:color="auto"/>
            </w:tcBorders>
            <w:vAlign w:val="center"/>
          </w:tcPr>
          <w:p w:rsidR="00970C0C" w:rsidRDefault="00970C0C" w:rsidP="005C1A0C">
            <w:pPr>
              <w:pStyle w:val="Style26"/>
              <w:widowControl/>
              <w:spacing w:line="240" w:lineRule="auto"/>
              <w:jc w:val="center"/>
              <w:rPr>
                <w:rStyle w:val="FontStyle80"/>
              </w:rPr>
            </w:pPr>
          </w:p>
        </w:tc>
        <w:tc>
          <w:tcPr>
            <w:tcW w:w="0" w:type="auto"/>
            <w:tcBorders>
              <w:top w:val="single" w:sz="4" w:space="0" w:color="auto"/>
              <w:left w:val="single" w:sz="6" w:space="0" w:color="auto"/>
              <w:bottom w:val="single" w:sz="6" w:space="0" w:color="auto"/>
              <w:right w:val="single" w:sz="6" w:space="0" w:color="auto"/>
            </w:tcBorders>
          </w:tcPr>
          <w:p w:rsidR="00970C0C" w:rsidRDefault="00970C0C" w:rsidP="005C1A0C">
            <w:pPr>
              <w:pStyle w:val="Style28"/>
              <w:widowControl/>
              <w:jc w:val="center"/>
            </w:pPr>
          </w:p>
        </w:tc>
        <w:tc>
          <w:tcPr>
            <w:tcW w:w="0" w:type="auto"/>
            <w:tcBorders>
              <w:top w:val="single" w:sz="4" w:space="0" w:color="auto"/>
              <w:left w:val="single" w:sz="6" w:space="0" w:color="auto"/>
              <w:bottom w:val="single" w:sz="4" w:space="0" w:color="auto"/>
              <w:right w:val="single" w:sz="6" w:space="0" w:color="auto"/>
            </w:tcBorders>
          </w:tcPr>
          <w:p w:rsidR="00970C0C" w:rsidRDefault="00970C0C" w:rsidP="005C1A0C">
            <w:pPr>
              <w:pStyle w:val="Style26"/>
              <w:spacing w:line="240" w:lineRule="auto"/>
              <w:jc w:val="center"/>
            </w:pPr>
          </w:p>
        </w:tc>
      </w:tr>
      <w:tr w:rsidR="00970C0C" w:rsidTr="005C1A0C">
        <w:trPr>
          <w:trHeight w:val="246"/>
        </w:trPr>
        <w:tc>
          <w:tcPr>
            <w:tcW w:w="3638" w:type="dxa"/>
            <w:tcBorders>
              <w:top w:val="single" w:sz="6" w:space="0" w:color="auto"/>
              <w:left w:val="single" w:sz="6" w:space="0" w:color="auto"/>
              <w:bottom w:val="single" w:sz="6" w:space="0" w:color="auto"/>
              <w:right w:val="single" w:sz="6" w:space="0" w:color="auto"/>
            </w:tcBorders>
            <w:vAlign w:val="center"/>
          </w:tcPr>
          <w:p w:rsidR="00970C0C" w:rsidRPr="002423F3" w:rsidRDefault="00970C0C" w:rsidP="005C1A0C">
            <w:pPr>
              <w:pStyle w:val="Style23"/>
              <w:widowControl/>
              <w:ind w:right="67"/>
              <w:rPr>
                <w:rStyle w:val="FontStyle80"/>
                <w:sz w:val="24"/>
                <w:szCs w:val="24"/>
              </w:rPr>
            </w:pPr>
            <w:r w:rsidRPr="004E3D43">
              <w:rPr>
                <w:rStyle w:val="FontStyle80"/>
                <w:i/>
                <w:sz w:val="24"/>
                <w:szCs w:val="24"/>
              </w:rPr>
              <w:t>Тема 11.</w:t>
            </w:r>
            <w:r w:rsidRPr="002423F3">
              <w:rPr>
                <w:spacing w:val="-6"/>
              </w:rPr>
              <w:t xml:space="preserve"> Фискальная политика</w:t>
            </w:r>
            <w:r>
              <w:rPr>
                <w:spacing w:val="-6"/>
              </w:rPr>
              <w:t xml:space="preserve">. </w:t>
            </w:r>
            <w:r w:rsidRPr="002423F3">
              <w:rPr>
                <w:spacing w:val="-6"/>
              </w:rPr>
              <w:t>Монетарная политика</w:t>
            </w:r>
          </w:p>
        </w:tc>
        <w:tc>
          <w:tcPr>
            <w:tcW w:w="0" w:type="auto"/>
            <w:tcBorders>
              <w:top w:val="single" w:sz="4" w:space="0" w:color="auto"/>
              <w:left w:val="single" w:sz="6" w:space="0" w:color="auto"/>
              <w:bottom w:val="single" w:sz="6" w:space="0" w:color="auto"/>
              <w:right w:val="single" w:sz="6" w:space="0" w:color="auto"/>
            </w:tcBorders>
            <w:vAlign w:val="center"/>
          </w:tcPr>
          <w:p w:rsidR="00970C0C" w:rsidRPr="00737EAB" w:rsidRDefault="00970C0C" w:rsidP="005C1A0C">
            <w:pPr>
              <w:pStyle w:val="Style26"/>
              <w:widowControl/>
              <w:spacing w:line="240" w:lineRule="auto"/>
              <w:jc w:val="left"/>
              <w:rPr>
                <w:rStyle w:val="FontStyle80"/>
                <w:sz w:val="20"/>
                <w:szCs w:val="20"/>
              </w:rPr>
            </w:pPr>
            <w:r w:rsidRPr="00737EAB">
              <w:rPr>
                <w:rStyle w:val="FontStyle80"/>
                <w:sz w:val="20"/>
                <w:szCs w:val="20"/>
              </w:rPr>
              <w:t>Устный опрос</w:t>
            </w:r>
          </w:p>
          <w:p w:rsidR="00970C0C" w:rsidRPr="00737EAB" w:rsidRDefault="00970C0C" w:rsidP="005C1A0C">
            <w:pPr>
              <w:pStyle w:val="Style26"/>
              <w:widowControl/>
              <w:spacing w:line="240" w:lineRule="auto"/>
              <w:jc w:val="left"/>
              <w:rPr>
                <w:rStyle w:val="FontStyle80"/>
                <w:sz w:val="20"/>
                <w:szCs w:val="20"/>
              </w:rPr>
            </w:pPr>
            <w:r w:rsidRPr="00737EAB">
              <w:rPr>
                <w:rStyle w:val="FontStyle80"/>
                <w:sz w:val="20"/>
                <w:szCs w:val="20"/>
              </w:rPr>
              <w:t>Домашняя работа</w:t>
            </w:r>
          </w:p>
        </w:tc>
        <w:tc>
          <w:tcPr>
            <w:tcW w:w="0" w:type="auto"/>
            <w:tcBorders>
              <w:top w:val="single" w:sz="6" w:space="0" w:color="auto"/>
              <w:left w:val="single" w:sz="6" w:space="0" w:color="auto"/>
              <w:bottom w:val="single" w:sz="6" w:space="0" w:color="auto"/>
              <w:right w:val="single" w:sz="6" w:space="0" w:color="auto"/>
            </w:tcBorders>
            <w:vAlign w:val="center"/>
          </w:tcPr>
          <w:p w:rsidR="00970C0C" w:rsidRPr="00861767" w:rsidRDefault="00970C0C" w:rsidP="005C1A0C">
            <w:pPr>
              <w:pStyle w:val="Style26"/>
              <w:widowControl/>
              <w:spacing w:line="240" w:lineRule="auto"/>
              <w:jc w:val="center"/>
              <w:rPr>
                <w:rStyle w:val="FontStyle80"/>
                <w:sz w:val="24"/>
                <w:szCs w:val="24"/>
              </w:rPr>
            </w:pPr>
            <w:r w:rsidRPr="00861767">
              <w:rPr>
                <w:rStyle w:val="FontStyle80"/>
                <w:sz w:val="24"/>
                <w:szCs w:val="24"/>
              </w:rPr>
              <w:t>+</w:t>
            </w:r>
          </w:p>
        </w:tc>
        <w:tc>
          <w:tcPr>
            <w:tcW w:w="0" w:type="auto"/>
            <w:tcBorders>
              <w:top w:val="single" w:sz="4" w:space="0" w:color="auto"/>
              <w:left w:val="single" w:sz="6" w:space="0" w:color="auto"/>
              <w:bottom w:val="single" w:sz="6" w:space="0" w:color="auto"/>
              <w:right w:val="single" w:sz="6" w:space="0" w:color="auto"/>
            </w:tcBorders>
            <w:vAlign w:val="center"/>
          </w:tcPr>
          <w:p w:rsidR="00970C0C" w:rsidRPr="00861767" w:rsidRDefault="00970C0C" w:rsidP="005C1A0C">
            <w:pPr>
              <w:pStyle w:val="Style28"/>
              <w:widowControl/>
              <w:jc w:val="center"/>
            </w:pPr>
            <w:r w:rsidRPr="00861767">
              <w:t>+</w:t>
            </w:r>
          </w:p>
        </w:tc>
        <w:tc>
          <w:tcPr>
            <w:tcW w:w="0" w:type="auto"/>
            <w:tcBorders>
              <w:top w:val="single" w:sz="4" w:space="0" w:color="auto"/>
              <w:left w:val="single" w:sz="6" w:space="0" w:color="auto"/>
              <w:bottom w:val="single" w:sz="4" w:space="0" w:color="auto"/>
              <w:right w:val="single" w:sz="6" w:space="0" w:color="auto"/>
            </w:tcBorders>
            <w:vAlign w:val="center"/>
          </w:tcPr>
          <w:p w:rsidR="00970C0C" w:rsidRPr="00861767" w:rsidRDefault="00970C0C" w:rsidP="005C1A0C">
            <w:pPr>
              <w:pStyle w:val="Style26"/>
              <w:spacing w:line="240" w:lineRule="auto"/>
              <w:jc w:val="center"/>
            </w:pPr>
            <w:r w:rsidRPr="00861767">
              <w:t>+</w:t>
            </w:r>
          </w:p>
        </w:tc>
      </w:tr>
      <w:tr w:rsidR="00970C0C" w:rsidTr="005C1A0C">
        <w:trPr>
          <w:trHeight w:val="230"/>
        </w:trPr>
        <w:tc>
          <w:tcPr>
            <w:tcW w:w="3638" w:type="dxa"/>
            <w:vMerge w:val="restart"/>
            <w:tcBorders>
              <w:top w:val="single" w:sz="6" w:space="0" w:color="auto"/>
              <w:left w:val="single" w:sz="6" w:space="0" w:color="auto"/>
              <w:right w:val="single" w:sz="6" w:space="0" w:color="auto"/>
            </w:tcBorders>
            <w:vAlign w:val="center"/>
          </w:tcPr>
          <w:p w:rsidR="00970C0C" w:rsidRPr="002423F3" w:rsidRDefault="00970C0C" w:rsidP="005C1A0C">
            <w:pPr>
              <w:pStyle w:val="Style23"/>
              <w:widowControl/>
              <w:ind w:right="67"/>
              <w:rPr>
                <w:rStyle w:val="FontStyle80"/>
                <w:sz w:val="24"/>
                <w:szCs w:val="24"/>
              </w:rPr>
            </w:pPr>
            <w:r w:rsidRPr="004E3D43">
              <w:rPr>
                <w:rStyle w:val="FontStyle80"/>
                <w:i/>
                <w:sz w:val="24"/>
                <w:szCs w:val="24"/>
              </w:rPr>
              <w:t>Тема 12.</w:t>
            </w:r>
            <w:r w:rsidRPr="002423F3">
              <w:rPr>
                <w:spacing w:val="-6"/>
              </w:rPr>
              <w:t xml:space="preserve"> Процентная ставка. Денежные рынки.</w:t>
            </w:r>
          </w:p>
        </w:tc>
        <w:tc>
          <w:tcPr>
            <w:tcW w:w="0" w:type="auto"/>
            <w:tcBorders>
              <w:top w:val="single" w:sz="6" w:space="0" w:color="auto"/>
              <w:left w:val="single" w:sz="6" w:space="0" w:color="auto"/>
              <w:bottom w:val="single" w:sz="4" w:space="0" w:color="auto"/>
              <w:right w:val="single" w:sz="6" w:space="0" w:color="auto"/>
            </w:tcBorders>
            <w:vAlign w:val="center"/>
          </w:tcPr>
          <w:p w:rsidR="00970C0C" w:rsidRPr="00737EAB" w:rsidRDefault="00970C0C" w:rsidP="005C1A0C">
            <w:pPr>
              <w:pStyle w:val="Style26"/>
              <w:widowControl/>
              <w:spacing w:line="240" w:lineRule="auto"/>
              <w:jc w:val="left"/>
              <w:rPr>
                <w:rStyle w:val="FontStyle80"/>
                <w:sz w:val="20"/>
                <w:szCs w:val="20"/>
              </w:rPr>
            </w:pPr>
            <w:r w:rsidRPr="00737EAB">
              <w:rPr>
                <w:rStyle w:val="FontStyle80"/>
                <w:sz w:val="20"/>
                <w:szCs w:val="20"/>
              </w:rPr>
              <w:t>Устный опрос</w:t>
            </w:r>
          </w:p>
          <w:p w:rsidR="00970C0C" w:rsidRPr="00737EAB" w:rsidRDefault="00970C0C" w:rsidP="005C1A0C">
            <w:pPr>
              <w:pStyle w:val="Style26"/>
              <w:spacing w:line="240" w:lineRule="auto"/>
              <w:jc w:val="left"/>
              <w:rPr>
                <w:rStyle w:val="FontStyle80"/>
                <w:sz w:val="20"/>
                <w:szCs w:val="20"/>
              </w:rPr>
            </w:pPr>
            <w:r w:rsidRPr="00737EAB">
              <w:rPr>
                <w:rStyle w:val="FontStyle80"/>
                <w:sz w:val="20"/>
                <w:szCs w:val="20"/>
              </w:rPr>
              <w:t>Домашняя работа</w:t>
            </w:r>
          </w:p>
          <w:p w:rsidR="00970C0C" w:rsidRPr="00737EAB" w:rsidRDefault="00970C0C" w:rsidP="005C1A0C">
            <w:pPr>
              <w:pStyle w:val="Style26"/>
              <w:spacing w:line="240" w:lineRule="auto"/>
              <w:jc w:val="left"/>
              <w:rPr>
                <w:rStyle w:val="FontStyle80"/>
                <w:sz w:val="20"/>
                <w:szCs w:val="20"/>
              </w:rPr>
            </w:pPr>
            <w:r w:rsidRPr="00737EAB">
              <w:rPr>
                <w:rStyle w:val="FontStyle80"/>
                <w:sz w:val="20"/>
                <w:szCs w:val="20"/>
              </w:rPr>
              <w:t>Презентация</w:t>
            </w:r>
          </w:p>
        </w:tc>
        <w:tc>
          <w:tcPr>
            <w:tcW w:w="0" w:type="auto"/>
            <w:tcBorders>
              <w:top w:val="single" w:sz="6" w:space="0" w:color="auto"/>
              <w:left w:val="single" w:sz="6" w:space="0" w:color="auto"/>
              <w:bottom w:val="single" w:sz="4" w:space="0" w:color="auto"/>
              <w:right w:val="single" w:sz="6" w:space="0" w:color="auto"/>
            </w:tcBorders>
            <w:vAlign w:val="center"/>
          </w:tcPr>
          <w:p w:rsidR="00970C0C" w:rsidRPr="00861767" w:rsidRDefault="00970C0C" w:rsidP="005C1A0C">
            <w:pPr>
              <w:pStyle w:val="Style26"/>
              <w:widowControl/>
              <w:spacing w:line="240" w:lineRule="auto"/>
              <w:jc w:val="center"/>
              <w:rPr>
                <w:rStyle w:val="FontStyle80"/>
                <w:sz w:val="24"/>
                <w:szCs w:val="24"/>
              </w:rPr>
            </w:pPr>
            <w:r w:rsidRPr="00861767">
              <w:rPr>
                <w:rStyle w:val="FontStyle80"/>
                <w:sz w:val="24"/>
                <w:szCs w:val="24"/>
              </w:rPr>
              <w:t>+</w:t>
            </w:r>
          </w:p>
        </w:tc>
        <w:tc>
          <w:tcPr>
            <w:tcW w:w="0" w:type="auto"/>
            <w:tcBorders>
              <w:top w:val="single" w:sz="4" w:space="0" w:color="auto"/>
              <w:left w:val="single" w:sz="6" w:space="0" w:color="auto"/>
              <w:bottom w:val="single" w:sz="4" w:space="0" w:color="auto"/>
              <w:right w:val="single" w:sz="6" w:space="0" w:color="auto"/>
            </w:tcBorders>
            <w:vAlign w:val="center"/>
          </w:tcPr>
          <w:p w:rsidR="00970C0C" w:rsidRPr="00861767" w:rsidRDefault="00970C0C" w:rsidP="005C1A0C">
            <w:pPr>
              <w:pStyle w:val="Style28"/>
              <w:widowControl/>
              <w:jc w:val="center"/>
            </w:pPr>
            <w:r w:rsidRPr="00861767">
              <w:t>+</w:t>
            </w:r>
          </w:p>
        </w:tc>
        <w:tc>
          <w:tcPr>
            <w:tcW w:w="0" w:type="auto"/>
            <w:tcBorders>
              <w:top w:val="single" w:sz="4" w:space="0" w:color="auto"/>
              <w:left w:val="single" w:sz="6" w:space="0" w:color="auto"/>
              <w:bottom w:val="single" w:sz="4" w:space="0" w:color="auto"/>
              <w:right w:val="single" w:sz="6" w:space="0" w:color="auto"/>
            </w:tcBorders>
            <w:vAlign w:val="center"/>
          </w:tcPr>
          <w:p w:rsidR="00970C0C" w:rsidRPr="00861767" w:rsidRDefault="00970C0C" w:rsidP="005C1A0C">
            <w:pPr>
              <w:pStyle w:val="Style26"/>
              <w:spacing w:line="240" w:lineRule="auto"/>
              <w:jc w:val="center"/>
            </w:pPr>
            <w:r w:rsidRPr="00861767">
              <w:t>+</w:t>
            </w:r>
          </w:p>
        </w:tc>
      </w:tr>
      <w:tr w:rsidR="00970C0C" w:rsidTr="005C1A0C">
        <w:trPr>
          <w:trHeight w:val="97"/>
        </w:trPr>
        <w:tc>
          <w:tcPr>
            <w:tcW w:w="3638" w:type="dxa"/>
            <w:vMerge/>
            <w:tcBorders>
              <w:left w:val="single" w:sz="6" w:space="0" w:color="auto"/>
              <w:bottom w:val="single" w:sz="6" w:space="0" w:color="auto"/>
              <w:right w:val="single" w:sz="6" w:space="0" w:color="auto"/>
            </w:tcBorders>
            <w:vAlign w:val="center"/>
          </w:tcPr>
          <w:p w:rsidR="00970C0C" w:rsidRPr="002423F3" w:rsidRDefault="00970C0C" w:rsidP="005C1A0C">
            <w:pPr>
              <w:pStyle w:val="Style23"/>
              <w:widowControl/>
              <w:ind w:right="67"/>
              <w:rPr>
                <w:rStyle w:val="FontStyle80"/>
                <w:sz w:val="24"/>
                <w:szCs w:val="24"/>
              </w:rPr>
            </w:pPr>
          </w:p>
        </w:tc>
        <w:tc>
          <w:tcPr>
            <w:tcW w:w="0" w:type="auto"/>
            <w:tcBorders>
              <w:top w:val="single" w:sz="4" w:space="0" w:color="auto"/>
              <w:left w:val="single" w:sz="6" w:space="0" w:color="auto"/>
              <w:bottom w:val="single" w:sz="6" w:space="0" w:color="auto"/>
              <w:right w:val="single" w:sz="6" w:space="0" w:color="auto"/>
            </w:tcBorders>
            <w:vAlign w:val="center"/>
          </w:tcPr>
          <w:p w:rsidR="00970C0C" w:rsidRPr="00737EAB" w:rsidRDefault="00970C0C" w:rsidP="005C1A0C">
            <w:pPr>
              <w:pStyle w:val="Style26"/>
              <w:spacing w:line="240" w:lineRule="auto"/>
              <w:jc w:val="left"/>
              <w:rPr>
                <w:rStyle w:val="FontStyle80"/>
                <w:sz w:val="20"/>
                <w:szCs w:val="20"/>
              </w:rPr>
            </w:pPr>
            <w:r w:rsidRPr="00737EAB">
              <w:rPr>
                <w:rStyle w:val="FontStyle80"/>
                <w:sz w:val="20"/>
                <w:szCs w:val="20"/>
              </w:rPr>
              <w:t>Рубежный контроль (Тест)</w:t>
            </w:r>
          </w:p>
        </w:tc>
        <w:tc>
          <w:tcPr>
            <w:tcW w:w="0" w:type="auto"/>
            <w:tcBorders>
              <w:top w:val="single" w:sz="4" w:space="0" w:color="auto"/>
              <w:left w:val="single" w:sz="6" w:space="0" w:color="auto"/>
              <w:bottom w:val="single" w:sz="6" w:space="0" w:color="auto"/>
              <w:right w:val="single" w:sz="6" w:space="0" w:color="auto"/>
            </w:tcBorders>
            <w:vAlign w:val="center"/>
          </w:tcPr>
          <w:p w:rsidR="00970C0C" w:rsidRPr="00861767" w:rsidRDefault="00970C0C" w:rsidP="005C1A0C">
            <w:pPr>
              <w:pStyle w:val="Style26"/>
              <w:widowControl/>
              <w:spacing w:line="240" w:lineRule="auto"/>
              <w:jc w:val="center"/>
              <w:rPr>
                <w:rStyle w:val="FontStyle80"/>
                <w:sz w:val="24"/>
                <w:szCs w:val="24"/>
              </w:rPr>
            </w:pPr>
          </w:p>
        </w:tc>
        <w:tc>
          <w:tcPr>
            <w:tcW w:w="0" w:type="auto"/>
            <w:tcBorders>
              <w:top w:val="single" w:sz="4" w:space="0" w:color="auto"/>
              <w:left w:val="single" w:sz="6" w:space="0" w:color="auto"/>
              <w:bottom w:val="single" w:sz="6" w:space="0" w:color="auto"/>
              <w:right w:val="single" w:sz="6" w:space="0" w:color="auto"/>
            </w:tcBorders>
            <w:vAlign w:val="center"/>
          </w:tcPr>
          <w:p w:rsidR="00970C0C" w:rsidRPr="00861767" w:rsidRDefault="00970C0C" w:rsidP="005C1A0C">
            <w:pPr>
              <w:pStyle w:val="Style28"/>
              <w:widowControl/>
              <w:jc w:val="center"/>
            </w:pPr>
          </w:p>
        </w:tc>
        <w:tc>
          <w:tcPr>
            <w:tcW w:w="0" w:type="auto"/>
            <w:tcBorders>
              <w:top w:val="single" w:sz="4" w:space="0" w:color="auto"/>
              <w:left w:val="single" w:sz="6" w:space="0" w:color="auto"/>
              <w:bottom w:val="single" w:sz="4" w:space="0" w:color="auto"/>
              <w:right w:val="single" w:sz="6" w:space="0" w:color="auto"/>
            </w:tcBorders>
            <w:vAlign w:val="center"/>
          </w:tcPr>
          <w:p w:rsidR="00970C0C" w:rsidRPr="00861767" w:rsidRDefault="00970C0C" w:rsidP="005C1A0C">
            <w:pPr>
              <w:pStyle w:val="Style26"/>
              <w:spacing w:line="240" w:lineRule="auto"/>
              <w:jc w:val="center"/>
            </w:pPr>
          </w:p>
        </w:tc>
      </w:tr>
      <w:tr w:rsidR="00970C0C" w:rsidTr="005C1A0C">
        <w:trPr>
          <w:trHeight w:val="212"/>
        </w:trPr>
        <w:tc>
          <w:tcPr>
            <w:tcW w:w="3638" w:type="dxa"/>
            <w:vMerge w:val="restart"/>
            <w:tcBorders>
              <w:top w:val="single" w:sz="6" w:space="0" w:color="auto"/>
              <w:left w:val="single" w:sz="6" w:space="0" w:color="auto"/>
              <w:right w:val="single" w:sz="6" w:space="0" w:color="auto"/>
            </w:tcBorders>
            <w:vAlign w:val="center"/>
          </w:tcPr>
          <w:p w:rsidR="00970C0C" w:rsidRPr="002423F3" w:rsidRDefault="00970C0C" w:rsidP="005C1A0C">
            <w:pPr>
              <w:pStyle w:val="Style23"/>
              <w:widowControl/>
              <w:ind w:right="67"/>
              <w:rPr>
                <w:rStyle w:val="FontStyle80"/>
                <w:sz w:val="24"/>
                <w:szCs w:val="24"/>
              </w:rPr>
            </w:pPr>
            <w:r w:rsidRPr="004E3D43">
              <w:rPr>
                <w:rStyle w:val="FontStyle80"/>
                <w:i/>
                <w:sz w:val="24"/>
                <w:szCs w:val="24"/>
              </w:rPr>
              <w:t>Тема 13.</w:t>
            </w:r>
            <w:r w:rsidRPr="002423F3">
              <w:rPr>
                <w:spacing w:val="-6"/>
              </w:rPr>
              <w:t xml:space="preserve"> Инфляция.</w:t>
            </w:r>
          </w:p>
        </w:tc>
        <w:tc>
          <w:tcPr>
            <w:tcW w:w="0" w:type="auto"/>
            <w:tcBorders>
              <w:top w:val="single" w:sz="6" w:space="0" w:color="auto"/>
              <w:left w:val="single" w:sz="6" w:space="0" w:color="auto"/>
              <w:bottom w:val="single" w:sz="4" w:space="0" w:color="auto"/>
              <w:right w:val="single" w:sz="6" w:space="0" w:color="auto"/>
            </w:tcBorders>
            <w:vAlign w:val="center"/>
          </w:tcPr>
          <w:p w:rsidR="00970C0C" w:rsidRPr="00737EAB" w:rsidRDefault="00970C0C" w:rsidP="005C1A0C">
            <w:pPr>
              <w:pStyle w:val="Style26"/>
              <w:widowControl/>
              <w:spacing w:line="240" w:lineRule="auto"/>
              <w:jc w:val="left"/>
              <w:rPr>
                <w:rStyle w:val="FontStyle80"/>
                <w:sz w:val="20"/>
                <w:szCs w:val="20"/>
              </w:rPr>
            </w:pPr>
            <w:r w:rsidRPr="00737EAB">
              <w:rPr>
                <w:rStyle w:val="FontStyle80"/>
                <w:sz w:val="20"/>
                <w:szCs w:val="20"/>
              </w:rPr>
              <w:t>Устный опрос</w:t>
            </w:r>
          </w:p>
          <w:p w:rsidR="00970C0C" w:rsidRPr="00737EAB" w:rsidRDefault="00970C0C" w:rsidP="005C1A0C">
            <w:pPr>
              <w:pStyle w:val="Style26"/>
              <w:widowControl/>
              <w:spacing w:line="240" w:lineRule="auto"/>
              <w:jc w:val="left"/>
              <w:rPr>
                <w:rStyle w:val="FontStyle80"/>
                <w:sz w:val="20"/>
                <w:szCs w:val="20"/>
              </w:rPr>
            </w:pPr>
            <w:r w:rsidRPr="00737EAB">
              <w:rPr>
                <w:rStyle w:val="FontStyle80"/>
                <w:sz w:val="20"/>
                <w:szCs w:val="20"/>
              </w:rPr>
              <w:t>Домашняя работа</w:t>
            </w:r>
          </w:p>
        </w:tc>
        <w:tc>
          <w:tcPr>
            <w:tcW w:w="0" w:type="auto"/>
            <w:tcBorders>
              <w:top w:val="single" w:sz="6" w:space="0" w:color="auto"/>
              <w:left w:val="single" w:sz="6" w:space="0" w:color="auto"/>
              <w:bottom w:val="single" w:sz="4" w:space="0" w:color="auto"/>
              <w:right w:val="single" w:sz="6" w:space="0" w:color="auto"/>
            </w:tcBorders>
            <w:vAlign w:val="center"/>
          </w:tcPr>
          <w:p w:rsidR="00970C0C" w:rsidRPr="00861767" w:rsidRDefault="00970C0C" w:rsidP="005C1A0C">
            <w:pPr>
              <w:pStyle w:val="Style26"/>
              <w:widowControl/>
              <w:spacing w:line="240" w:lineRule="auto"/>
              <w:jc w:val="center"/>
              <w:rPr>
                <w:rStyle w:val="FontStyle80"/>
                <w:sz w:val="24"/>
                <w:szCs w:val="24"/>
              </w:rPr>
            </w:pPr>
            <w:r w:rsidRPr="00861767">
              <w:rPr>
                <w:rStyle w:val="FontStyle80"/>
                <w:sz w:val="24"/>
                <w:szCs w:val="24"/>
              </w:rPr>
              <w:t>+</w:t>
            </w:r>
          </w:p>
        </w:tc>
        <w:tc>
          <w:tcPr>
            <w:tcW w:w="0" w:type="auto"/>
            <w:tcBorders>
              <w:top w:val="single" w:sz="4" w:space="0" w:color="auto"/>
              <w:left w:val="single" w:sz="6" w:space="0" w:color="auto"/>
              <w:bottom w:val="single" w:sz="4" w:space="0" w:color="auto"/>
              <w:right w:val="single" w:sz="6" w:space="0" w:color="auto"/>
            </w:tcBorders>
            <w:vAlign w:val="center"/>
          </w:tcPr>
          <w:p w:rsidR="00970C0C" w:rsidRPr="00861767" w:rsidRDefault="00970C0C" w:rsidP="005C1A0C">
            <w:pPr>
              <w:pStyle w:val="Style28"/>
              <w:widowControl/>
              <w:jc w:val="center"/>
            </w:pPr>
            <w:r w:rsidRPr="00861767">
              <w:t>+</w:t>
            </w:r>
          </w:p>
        </w:tc>
        <w:tc>
          <w:tcPr>
            <w:tcW w:w="0" w:type="auto"/>
            <w:tcBorders>
              <w:top w:val="single" w:sz="4" w:space="0" w:color="auto"/>
              <w:left w:val="single" w:sz="6" w:space="0" w:color="auto"/>
              <w:bottom w:val="single" w:sz="4" w:space="0" w:color="auto"/>
              <w:right w:val="single" w:sz="6" w:space="0" w:color="auto"/>
            </w:tcBorders>
            <w:vAlign w:val="center"/>
          </w:tcPr>
          <w:p w:rsidR="00970C0C" w:rsidRPr="00861767" w:rsidRDefault="00970C0C" w:rsidP="005C1A0C">
            <w:pPr>
              <w:pStyle w:val="Style26"/>
              <w:spacing w:line="240" w:lineRule="auto"/>
              <w:jc w:val="center"/>
            </w:pPr>
            <w:r w:rsidRPr="00861767">
              <w:t>+</w:t>
            </w:r>
          </w:p>
        </w:tc>
      </w:tr>
      <w:tr w:rsidR="00970C0C" w:rsidTr="005C1A0C">
        <w:trPr>
          <w:trHeight w:val="30"/>
        </w:trPr>
        <w:tc>
          <w:tcPr>
            <w:tcW w:w="3638" w:type="dxa"/>
            <w:vMerge/>
            <w:tcBorders>
              <w:left w:val="single" w:sz="6" w:space="0" w:color="auto"/>
              <w:bottom w:val="single" w:sz="6" w:space="0" w:color="auto"/>
              <w:right w:val="single" w:sz="6" w:space="0" w:color="auto"/>
            </w:tcBorders>
            <w:vAlign w:val="center"/>
          </w:tcPr>
          <w:p w:rsidR="00970C0C" w:rsidRPr="002423F3" w:rsidRDefault="00970C0C" w:rsidP="005C1A0C">
            <w:pPr>
              <w:pStyle w:val="Style23"/>
              <w:widowControl/>
              <w:ind w:right="67"/>
              <w:rPr>
                <w:rStyle w:val="FontStyle80"/>
                <w:sz w:val="24"/>
                <w:szCs w:val="24"/>
              </w:rPr>
            </w:pPr>
          </w:p>
        </w:tc>
        <w:tc>
          <w:tcPr>
            <w:tcW w:w="0" w:type="auto"/>
            <w:tcBorders>
              <w:top w:val="single" w:sz="4" w:space="0" w:color="auto"/>
              <w:left w:val="single" w:sz="6" w:space="0" w:color="auto"/>
              <w:bottom w:val="single" w:sz="6" w:space="0" w:color="auto"/>
              <w:right w:val="single" w:sz="6" w:space="0" w:color="auto"/>
            </w:tcBorders>
            <w:vAlign w:val="center"/>
          </w:tcPr>
          <w:p w:rsidR="00970C0C" w:rsidRPr="00737EAB" w:rsidRDefault="00970C0C" w:rsidP="005C1A0C">
            <w:pPr>
              <w:pStyle w:val="Style26"/>
              <w:spacing w:line="240" w:lineRule="auto"/>
              <w:jc w:val="left"/>
              <w:rPr>
                <w:rStyle w:val="FontStyle80"/>
                <w:sz w:val="20"/>
                <w:szCs w:val="20"/>
              </w:rPr>
            </w:pPr>
            <w:r w:rsidRPr="00737EAB">
              <w:rPr>
                <w:rStyle w:val="FontStyle80"/>
                <w:sz w:val="20"/>
                <w:szCs w:val="20"/>
              </w:rPr>
              <w:t>Рубежный контроль (Тест)</w:t>
            </w:r>
          </w:p>
        </w:tc>
        <w:tc>
          <w:tcPr>
            <w:tcW w:w="0" w:type="auto"/>
            <w:tcBorders>
              <w:top w:val="single" w:sz="4" w:space="0" w:color="auto"/>
              <w:left w:val="single" w:sz="6" w:space="0" w:color="auto"/>
              <w:bottom w:val="single" w:sz="6" w:space="0" w:color="auto"/>
              <w:right w:val="single" w:sz="6" w:space="0" w:color="auto"/>
            </w:tcBorders>
            <w:vAlign w:val="center"/>
          </w:tcPr>
          <w:p w:rsidR="00970C0C" w:rsidRPr="00861767" w:rsidRDefault="00970C0C" w:rsidP="005C1A0C">
            <w:pPr>
              <w:pStyle w:val="Style26"/>
              <w:widowControl/>
              <w:spacing w:line="240" w:lineRule="auto"/>
              <w:jc w:val="center"/>
              <w:rPr>
                <w:rStyle w:val="FontStyle80"/>
                <w:sz w:val="24"/>
                <w:szCs w:val="24"/>
              </w:rPr>
            </w:pPr>
          </w:p>
        </w:tc>
        <w:tc>
          <w:tcPr>
            <w:tcW w:w="0" w:type="auto"/>
            <w:tcBorders>
              <w:top w:val="single" w:sz="4" w:space="0" w:color="auto"/>
              <w:left w:val="single" w:sz="6" w:space="0" w:color="auto"/>
              <w:bottom w:val="single" w:sz="6" w:space="0" w:color="auto"/>
              <w:right w:val="single" w:sz="6" w:space="0" w:color="auto"/>
            </w:tcBorders>
            <w:vAlign w:val="center"/>
          </w:tcPr>
          <w:p w:rsidR="00970C0C" w:rsidRPr="00861767" w:rsidRDefault="00970C0C" w:rsidP="005C1A0C">
            <w:pPr>
              <w:pStyle w:val="Style28"/>
              <w:widowControl/>
              <w:jc w:val="center"/>
            </w:pPr>
          </w:p>
        </w:tc>
        <w:tc>
          <w:tcPr>
            <w:tcW w:w="0" w:type="auto"/>
            <w:tcBorders>
              <w:top w:val="single" w:sz="4" w:space="0" w:color="auto"/>
              <w:left w:val="single" w:sz="6" w:space="0" w:color="auto"/>
              <w:bottom w:val="single" w:sz="4" w:space="0" w:color="auto"/>
              <w:right w:val="single" w:sz="6" w:space="0" w:color="auto"/>
            </w:tcBorders>
            <w:vAlign w:val="center"/>
          </w:tcPr>
          <w:p w:rsidR="00970C0C" w:rsidRPr="00861767" w:rsidRDefault="00970C0C" w:rsidP="005C1A0C">
            <w:pPr>
              <w:pStyle w:val="Style26"/>
              <w:spacing w:line="240" w:lineRule="auto"/>
              <w:jc w:val="center"/>
            </w:pPr>
          </w:p>
        </w:tc>
      </w:tr>
      <w:tr w:rsidR="00970C0C" w:rsidTr="005C1A0C">
        <w:trPr>
          <w:trHeight w:val="364"/>
        </w:trPr>
        <w:tc>
          <w:tcPr>
            <w:tcW w:w="3638" w:type="dxa"/>
            <w:tcBorders>
              <w:top w:val="single" w:sz="6" w:space="0" w:color="auto"/>
              <w:left w:val="single" w:sz="6" w:space="0" w:color="auto"/>
              <w:bottom w:val="single" w:sz="6" w:space="0" w:color="auto"/>
              <w:right w:val="single" w:sz="6" w:space="0" w:color="auto"/>
            </w:tcBorders>
            <w:vAlign w:val="center"/>
          </w:tcPr>
          <w:p w:rsidR="00970C0C" w:rsidRPr="002423F3" w:rsidRDefault="00970C0C" w:rsidP="005C1A0C">
            <w:pPr>
              <w:pStyle w:val="Style23"/>
              <w:widowControl/>
              <w:ind w:right="67"/>
              <w:rPr>
                <w:rStyle w:val="FontStyle80"/>
                <w:sz w:val="24"/>
                <w:szCs w:val="24"/>
              </w:rPr>
            </w:pPr>
            <w:r w:rsidRPr="004E3D43">
              <w:rPr>
                <w:rStyle w:val="FontStyle80"/>
                <w:i/>
                <w:sz w:val="24"/>
                <w:szCs w:val="24"/>
              </w:rPr>
              <w:t>Тема 14.</w:t>
            </w:r>
            <w:r w:rsidRPr="002423F3">
              <w:rPr>
                <w:spacing w:val="-6"/>
              </w:rPr>
              <w:t xml:space="preserve"> Цикл деловой активности.</w:t>
            </w:r>
          </w:p>
        </w:tc>
        <w:tc>
          <w:tcPr>
            <w:tcW w:w="0" w:type="auto"/>
            <w:tcBorders>
              <w:top w:val="single" w:sz="6" w:space="0" w:color="auto"/>
              <w:left w:val="single" w:sz="6" w:space="0" w:color="auto"/>
              <w:bottom w:val="single" w:sz="6" w:space="0" w:color="auto"/>
              <w:right w:val="single" w:sz="6" w:space="0" w:color="auto"/>
            </w:tcBorders>
            <w:vAlign w:val="center"/>
          </w:tcPr>
          <w:p w:rsidR="00970C0C" w:rsidRPr="00737EAB" w:rsidRDefault="00970C0C" w:rsidP="005C1A0C">
            <w:pPr>
              <w:pStyle w:val="Style26"/>
              <w:widowControl/>
              <w:spacing w:line="240" w:lineRule="auto"/>
              <w:jc w:val="left"/>
              <w:rPr>
                <w:rStyle w:val="FontStyle80"/>
                <w:sz w:val="20"/>
                <w:szCs w:val="20"/>
              </w:rPr>
            </w:pPr>
            <w:r w:rsidRPr="00737EAB">
              <w:rPr>
                <w:rStyle w:val="FontStyle80"/>
                <w:sz w:val="20"/>
                <w:szCs w:val="20"/>
              </w:rPr>
              <w:t>Устный опрос</w:t>
            </w:r>
          </w:p>
          <w:p w:rsidR="00970C0C" w:rsidRPr="00737EAB" w:rsidRDefault="00970C0C" w:rsidP="005C1A0C">
            <w:pPr>
              <w:pStyle w:val="Style26"/>
              <w:widowControl/>
              <w:spacing w:line="240" w:lineRule="auto"/>
              <w:jc w:val="left"/>
              <w:rPr>
                <w:rStyle w:val="FontStyle80"/>
                <w:sz w:val="20"/>
                <w:szCs w:val="20"/>
              </w:rPr>
            </w:pPr>
            <w:r w:rsidRPr="00737EAB">
              <w:rPr>
                <w:rStyle w:val="FontStyle80"/>
                <w:sz w:val="20"/>
                <w:szCs w:val="20"/>
              </w:rPr>
              <w:t>Домашняя работа</w:t>
            </w:r>
          </w:p>
          <w:p w:rsidR="00970C0C" w:rsidRPr="00737EAB" w:rsidRDefault="00970C0C" w:rsidP="005C1A0C">
            <w:pPr>
              <w:pStyle w:val="Style26"/>
              <w:widowControl/>
              <w:spacing w:line="240" w:lineRule="auto"/>
              <w:jc w:val="left"/>
              <w:rPr>
                <w:rStyle w:val="FontStyle80"/>
                <w:sz w:val="20"/>
                <w:szCs w:val="20"/>
              </w:rPr>
            </w:pPr>
            <w:r w:rsidRPr="00737EAB">
              <w:rPr>
                <w:rStyle w:val="FontStyle80"/>
                <w:sz w:val="20"/>
                <w:szCs w:val="20"/>
              </w:rPr>
              <w:t>Презентация</w:t>
            </w:r>
          </w:p>
        </w:tc>
        <w:tc>
          <w:tcPr>
            <w:tcW w:w="0" w:type="auto"/>
            <w:tcBorders>
              <w:top w:val="single" w:sz="6" w:space="0" w:color="auto"/>
              <w:left w:val="single" w:sz="6" w:space="0" w:color="auto"/>
              <w:bottom w:val="single" w:sz="6" w:space="0" w:color="auto"/>
              <w:right w:val="single" w:sz="6" w:space="0" w:color="auto"/>
            </w:tcBorders>
            <w:vAlign w:val="center"/>
          </w:tcPr>
          <w:p w:rsidR="00970C0C" w:rsidRPr="00861767" w:rsidRDefault="00970C0C" w:rsidP="005C1A0C">
            <w:pPr>
              <w:pStyle w:val="Style26"/>
              <w:widowControl/>
              <w:spacing w:line="240" w:lineRule="auto"/>
              <w:jc w:val="center"/>
              <w:rPr>
                <w:rStyle w:val="FontStyle80"/>
                <w:sz w:val="24"/>
                <w:szCs w:val="24"/>
              </w:rPr>
            </w:pPr>
            <w:r w:rsidRPr="00861767">
              <w:rPr>
                <w:rStyle w:val="FontStyle80"/>
                <w:sz w:val="24"/>
                <w:szCs w:val="24"/>
              </w:rPr>
              <w:t>+</w:t>
            </w:r>
          </w:p>
        </w:tc>
        <w:tc>
          <w:tcPr>
            <w:tcW w:w="0" w:type="auto"/>
            <w:tcBorders>
              <w:top w:val="single" w:sz="4" w:space="0" w:color="auto"/>
              <w:left w:val="single" w:sz="6" w:space="0" w:color="auto"/>
              <w:bottom w:val="single" w:sz="6" w:space="0" w:color="auto"/>
              <w:right w:val="single" w:sz="6" w:space="0" w:color="auto"/>
            </w:tcBorders>
            <w:vAlign w:val="center"/>
          </w:tcPr>
          <w:p w:rsidR="00970C0C" w:rsidRPr="00861767" w:rsidRDefault="00970C0C" w:rsidP="005C1A0C">
            <w:pPr>
              <w:pStyle w:val="Style28"/>
              <w:widowControl/>
              <w:jc w:val="center"/>
            </w:pPr>
            <w:r w:rsidRPr="00861767">
              <w:t>+</w:t>
            </w:r>
          </w:p>
        </w:tc>
        <w:tc>
          <w:tcPr>
            <w:tcW w:w="0" w:type="auto"/>
            <w:tcBorders>
              <w:top w:val="single" w:sz="4" w:space="0" w:color="auto"/>
              <w:left w:val="single" w:sz="6" w:space="0" w:color="auto"/>
              <w:bottom w:val="single" w:sz="4" w:space="0" w:color="auto"/>
              <w:right w:val="single" w:sz="6" w:space="0" w:color="auto"/>
            </w:tcBorders>
            <w:vAlign w:val="center"/>
          </w:tcPr>
          <w:p w:rsidR="00970C0C" w:rsidRPr="00861767" w:rsidRDefault="00970C0C" w:rsidP="005C1A0C">
            <w:pPr>
              <w:pStyle w:val="Style26"/>
              <w:spacing w:line="240" w:lineRule="auto"/>
              <w:jc w:val="center"/>
            </w:pPr>
            <w:r w:rsidRPr="00861767">
              <w:t>+</w:t>
            </w:r>
          </w:p>
        </w:tc>
      </w:tr>
      <w:tr w:rsidR="00970C0C" w:rsidTr="005C1A0C">
        <w:trPr>
          <w:trHeight w:val="267"/>
        </w:trPr>
        <w:tc>
          <w:tcPr>
            <w:tcW w:w="3638" w:type="dxa"/>
            <w:vMerge w:val="restart"/>
            <w:tcBorders>
              <w:top w:val="single" w:sz="6" w:space="0" w:color="auto"/>
              <w:left w:val="single" w:sz="6" w:space="0" w:color="auto"/>
              <w:right w:val="single" w:sz="6" w:space="0" w:color="auto"/>
            </w:tcBorders>
            <w:vAlign w:val="center"/>
          </w:tcPr>
          <w:p w:rsidR="00970C0C" w:rsidRPr="002423F3" w:rsidRDefault="00970C0C" w:rsidP="005C1A0C">
            <w:pPr>
              <w:pStyle w:val="Style23"/>
              <w:widowControl/>
              <w:ind w:right="67"/>
              <w:rPr>
                <w:rStyle w:val="FontStyle80"/>
                <w:sz w:val="24"/>
                <w:szCs w:val="24"/>
              </w:rPr>
            </w:pPr>
            <w:r w:rsidRPr="004E3D43">
              <w:rPr>
                <w:rStyle w:val="FontStyle80"/>
                <w:i/>
                <w:sz w:val="24"/>
                <w:szCs w:val="24"/>
              </w:rPr>
              <w:t>Тема 15.</w:t>
            </w:r>
            <w:r w:rsidRPr="002423F3">
              <w:rPr>
                <w:spacing w:val="-6"/>
              </w:rPr>
              <w:t xml:space="preserve"> Обменный курс. Открытая экономика.</w:t>
            </w:r>
          </w:p>
        </w:tc>
        <w:tc>
          <w:tcPr>
            <w:tcW w:w="0" w:type="auto"/>
            <w:tcBorders>
              <w:top w:val="single" w:sz="6" w:space="0" w:color="auto"/>
              <w:left w:val="single" w:sz="6" w:space="0" w:color="auto"/>
              <w:bottom w:val="single" w:sz="4" w:space="0" w:color="auto"/>
              <w:right w:val="single" w:sz="6" w:space="0" w:color="auto"/>
            </w:tcBorders>
            <w:vAlign w:val="center"/>
          </w:tcPr>
          <w:p w:rsidR="00970C0C" w:rsidRPr="00737EAB" w:rsidRDefault="00970C0C" w:rsidP="005C1A0C">
            <w:pPr>
              <w:pStyle w:val="Style26"/>
              <w:widowControl/>
              <w:spacing w:line="240" w:lineRule="auto"/>
              <w:jc w:val="left"/>
              <w:rPr>
                <w:rStyle w:val="FontStyle80"/>
                <w:sz w:val="20"/>
                <w:szCs w:val="20"/>
              </w:rPr>
            </w:pPr>
            <w:r w:rsidRPr="00737EAB">
              <w:rPr>
                <w:rStyle w:val="FontStyle80"/>
                <w:sz w:val="20"/>
                <w:szCs w:val="20"/>
              </w:rPr>
              <w:t>Устный опрос</w:t>
            </w:r>
          </w:p>
          <w:p w:rsidR="00970C0C" w:rsidRPr="00737EAB" w:rsidRDefault="00970C0C" w:rsidP="005C1A0C">
            <w:pPr>
              <w:pStyle w:val="Style26"/>
              <w:widowControl/>
              <w:spacing w:line="240" w:lineRule="auto"/>
              <w:jc w:val="left"/>
              <w:rPr>
                <w:rStyle w:val="FontStyle80"/>
                <w:sz w:val="20"/>
                <w:szCs w:val="20"/>
              </w:rPr>
            </w:pPr>
            <w:r w:rsidRPr="00737EAB">
              <w:rPr>
                <w:rStyle w:val="FontStyle80"/>
                <w:sz w:val="20"/>
                <w:szCs w:val="20"/>
              </w:rPr>
              <w:t>Домашняя работа</w:t>
            </w:r>
          </w:p>
          <w:p w:rsidR="00970C0C" w:rsidRPr="00737EAB" w:rsidRDefault="00970C0C" w:rsidP="005C1A0C">
            <w:pPr>
              <w:pStyle w:val="Style26"/>
              <w:widowControl/>
              <w:spacing w:line="240" w:lineRule="auto"/>
              <w:jc w:val="left"/>
              <w:rPr>
                <w:rStyle w:val="FontStyle80"/>
                <w:sz w:val="20"/>
                <w:szCs w:val="20"/>
              </w:rPr>
            </w:pPr>
            <w:r w:rsidRPr="00737EAB">
              <w:rPr>
                <w:rStyle w:val="FontStyle80"/>
                <w:sz w:val="20"/>
                <w:szCs w:val="20"/>
              </w:rPr>
              <w:t>Деловая игра</w:t>
            </w:r>
          </w:p>
        </w:tc>
        <w:tc>
          <w:tcPr>
            <w:tcW w:w="0" w:type="auto"/>
            <w:tcBorders>
              <w:top w:val="single" w:sz="6" w:space="0" w:color="auto"/>
              <w:left w:val="single" w:sz="6" w:space="0" w:color="auto"/>
              <w:bottom w:val="single" w:sz="4" w:space="0" w:color="auto"/>
              <w:right w:val="single" w:sz="6" w:space="0" w:color="auto"/>
            </w:tcBorders>
            <w:vAlign w:val="center"/>
          </w:tcPr>
          <w:p w:rsidR="00970C0C" w:rsidRPr="00861767" w:rsidRDefault="00970C0C" w:rsidP="005C1A0C">
            <w:pPr>
              <w:pStyle w:val="Style26"/>
              <w:widowControl/>
              <w:spacing w:line="240" w:lineRule="auto"/>
              <w:jc w:val="center"/>
              <w:rPr>
                <w:rStyle w:val="FontStyle80"/>
                <w:sz w:val="24"/>
                <w:szCs w:val="24"/>
              </w:rPr>
            </w:pPr>
            <w:r w:rsidRPr="00861767">
              <w:rPr>
                <w:rStyle w:val="FontStyle80"/>
                <w:sz w:val="24"/>
                <w:szCs w:val="24"/>
              </w:rPr>
              <w:t>+</w:t>
            </w:r>
          </w:p>
        </w:tc>
        <w:tc>
          <w:tcPr>
            <w:tcW w:w="0" w:type="auto"/>
            <w:tcBorders>
              <w:top w:val="single" w:sz="4" w:space="0" w:color="auto"/>
              <w:left w:val="single" w:sz="6" w:space="0" w:color="auto"/>
              <w:bottom w:val="single" w:sz="4" w:space="0" w:color="auto"/>
              <w:right w:val="single" w:sz="6" w:space="0" w:color="auto"/>
            </w:tcBorders>
            <w:vAlign w:val="center"/>
          </w:tcPr>
          <w:p w:rsidR="00970C0C" w:rsidRPr="00861767" w:rsidRDefault="00970C0C" w:rsidP="005C1A0C">
            <w:pPr>
              <w:pStyle w:val="Style28"/>
              <w:widowControl/>
              <w:jc w:val="center"/>
            </w:pPr>
            <w:r w:rsidRPr="00861767">
              <w:t>+</w:t>
            </w:r>
          </w:p>
        </w:tc>
        <w:tc>
          <w:tcPr>
            <w:tcW w:w="0" w:type="auto"/>
            <w:tcBorders>
              <w:top w:val="single" w:sz="4" w:space="0" w:color="auto"/>
              <w:left w:val="single" w:sz="6" w:space="0" w:color="auto"/>
              <w:bottom w:val="single" w:sz="4" w:space="0" w:color="auto"/>
              <w:right w:val="single" w:sz="6" w:space="0" w:color="auto"/>
            </w:tcBorders>
            <w:vAlign w:val="center"/>
          </w:tcPr>
          <w:p w:rsidR="00970C0C" w:rsidRPr="00861767" w:rsidRDefault="00970C0C" w:rsidP="005C1A0C">
            <w:pPr>
              <w:pStyle w:val="Style26"/>
              <w:spacing w:line="240" w:lineRule="auto"/>
              <w:jc w:val="center"/>
            </w:pPr>
            <w:r w:rsidRPr="00861767">
              <w:t>+</w:t>
            </w:r>
          </w:p>
        </w:tc>
      </w:tr>
      <w:tr w:rsidR="00970C0C" w:rsidTr="005C1A0C">
        <w:trPr>
          <w:trHeight w:val="61"/>
        </w:trPr>
        <w:tc>
          <w:tcPr>
            <w:tcW w:w="3638" w:type="dxa"/>
            <w:vMerge/>
            <w:tcBorders>
              <w:left w:val="single" w:sz="6" w:space="0" w:color="auto"/>
              <w:bottom w:val="single" w:sz="6" w:space="0" w:color="auto"/>
              <w:right w:val="single" w:sz="6" w:space="0" w:color="auto"/>
            </w:tcBorders>
            <w:vAlign w:val="center"/>
          </w:tcPr>
          <w:p w:rsidR="00970C0C" w:rsidRDefault="00970C0C" w:rsidP="005C1A0C">
            <w:pPr>
              <w:pStyle w:val="Style23"/>
              <w:widowControl/>
              <w:ind w:right="67"/>
              <w:rPr>
                <w:rStyle w:val="FontStyle80"/>
              </w:rPr>
            </w:pPr>
          </w:p>
        </w:tc>
        <w:tc>
          <w:tcPr>
            <w:tcW w:w="0" w:type="auto"/>
            <w:tcBorders>
              <w:top w:val="single" w:sz="4" w:space="0" w:color="auto"/>
              <w:left w:val="single" w:sz="6" w:space="0" w:color="auto"/>
              <w:bottom w:val="single" w:sz="6" w:space="0" w:color="auto"/>
              <w:right w:val="single" w:sz="6" w:space="0" w:color="auto"/>
            </w:tcBorders>
            <w:vAlign w:val="center"/>
          </w:tcPr>
          <w:p w:rsidR="00970C0C" w:rsidRPr="00737EAB" w:rsidRDefault="00970C0C" w:rsidP="005C1A0C">
            <w:pPr>
              <w:pStyle w:val="Style26"/>
              <w:spacing w:line="240" w:lineRule="auto"/>
              <w:jc w:val="left"/>
              <w:rPr>
                <w:rStyle w:val="FontStyle80"/>
                <w:sz w:val="20"/>
                <w:szCs w:val="20"/>
              </w:rPr>
            </w:pPr>
            <w:r w:rsidRPr="00737EAB">
              <w:rPr>
                <w:rStyle w:val="FontStyle80"/>
                <w:sz w:val="20"/>
                <w:szCs w:val="20"/>
              </w:rPr>
              <w:t>Рубежный контроль (Тест)</w:t>
            </w:r>
          </w:p>
        </w:tc>
        <w:tc>
          <w:tcPr>
            <w:tcW w:w="0" w:type="auto"/>
            <w:tcBorders>
              <w:top w:val="single" w:sz="4" w:space="0" w:color="auto"/>
              <w:left w:val="single" w:sz="6" w:space="0" w:color="auto"/>
              <w:bottom w:val="single" w:sz="6" w:space="0" w:color="auto"/>
              <w:right w:val="single" w:sz="6" w:space="0" w:color="auto"/>
            </w:tcBorders>
            <w:vAlign w:val="center"/>
          </w:tcPr>
          <w:p w:rsidR="00970C0C" w:rsidRDefault="00970C0C" w:rsidP="005C1A0C">
            <w:pPr>
              <w:pStyle w:val="Style26"/>
              <w:widowControl/>
              <w:spacing w:line="240" w:lineRule="auto"/>
              <w:jc w:val="center"/>
              <w:rPr>
                <w:rStyle w:val="FontStyle80"/>
              </w:rPr>
            </w:pPr>
          </w:p>
        </w:tc>
        <w:tc>
          <w:tcPr>
            <w:tcW w:w="0" w:type="auto"/>
            <w:tcBorders>
              <w:top w:val="single" w:sz="4" w:space="0" w:color="auto"/>
              <w:left w:val="single" w:sz="6" w:space="0" w:color="auto"/>
              <w:bottom w:val="single" w:sz="6" w:space="0" w:color="auto"/>
              <w:right w:val="single" w:sz="6" w:space="0" w:color="auto"/>
            </w:tcBorders>
            <w:vAlign w:val="center"/>
          </w:tcPr>
          <w:p w:rsidR="00970C0C" w:rsidRDefault="00970C0C" w:rsidP="005C1A0C">
            <w:pPr>
              <w:pStyle w:val="Style28"/>
              <w:widowControl/>
              <w:jc w:val="center"/>
            </w:pPr>
          </w:p>
        </w:tc>
        <w:tc>
          <w:tcPr>
            <w:tcW w:w="0" w:type="auto"/>
            <w:tcBorders>
              <w:top w:val="single" w:sz="4" w:space="0" w:color="auto"/>
              <w:left w:val="single" w:sz="6" w:space="0" w:color="auto"/>
              <w:bottom w:val="single" w:sz="4" w:space="0" w:color="auto"/>
              <w:right w:val="single" w:sz="6" w:space="0" w:color="auto"/>
            </w:tcBorders>
            <w:vAlign w:val="center"/>
          </w:tcPr>
          <w:p w:rsidR="00970C0C" w:rsidRDefault="00970C0C" w:rsidP="005C1A0C">
            <w:pPr>
              <w:pStyle w:val="Style26"/>
              <w:spacing w:line="240" w:lineRule="auto"/>
              <w:jc w:val="center"/>
            </w:pPr>
          </w:p>
        </w:tc>
      </w:tr>
      <w:tr w:rsidR="00970C0C" w:rsidTr="005C1A0C">
        <w:trPr>
          <w:trHeight w:val="126"/>
        </w:trPr>
        <w:tc>
          <w:tcPr>
            <w:tcW w:w="10361" w:type="dxa"/>
            <w:gridSpan w:val="5"/>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970C0C" w:rsidRPr="00737EAB" w:rsidRDefault="00970C0C" w:rsidP="005C1A0C">
            <w:pPr>
              <w:pStyle w:val="Style26"/>
              <w:spacing w:line="240" w:lineRule="auto"/>
              <w:jc w:val="center"/>
              <w:rPr>
                <w:sz w:val="20"/>
                <w:szCs w:val="20"/>
              </w:rPr>
            </w:pPr>
            <w:r w:rsidRPr="00737EAB">
              <w:rPr>
                <w:sz w:val="20"/>
                <w:szCs w:val="20"/>
              </w:rPr>
              <w:t>Промежуточный контроль</w:t>
            </w:r>
          </w:p>
        </w:tc>
      </w:tr>
      <w:tr w:rsidR="00970C0C" w:rsidTr="005C1A0C">
        <w:trPr>
          <w:trHeight w:val="141"/>
        </w:trPr>
        <w:tc>
          <w:tcPr>
            <w:tcW w:w="3638" w:type="dxa"/>
            <w:tcBorders>
              <w:top w:val="single" w:sz="6" w:space="0" w:color="auto"/>
              <w:left w:val="single" w:sz="6" w:space="0" w:color="auto"/>
              <w:bottom w:val="single" w:sz="6" w:space="0" w:color="auto"/>
              <w:right w:val="single" w:sz="6" w:space="0" w:color="auto"/>
            </w:tcBorders>
            <w:vAlign w:val="center"/>
          </w:tcPr>
          <w:p w:rsidR="00970C0C" w:rsidRPr="002423F3" w:rsidRDefault="00970C0C" w:rsidP="005C1A0C">
            <w:pPr>
              <w:pStyle w:val="Style23"/>
              <w:widowControl/>
              <w:ind w:right="67"/>
              <w:rPr>
                <w:rStyle w:val="FontStyle80"/>
                <w:sz w:val="24"/>
                <w:szCs w:val="24"/>
              </w:rPr>
            </w:pPr>
            <w:r w:rsidRPr="002423F3">
              <w:rPr>
                <w:rStyle w:val="FontStyle80"/>
                <w:sz w:val="24"/>
                <w:szCs w:val="24"/>
              </w:rPr>
              <w:t xml:space="preserve">Темы 11 </w:t>
            </w:r>
            <w:r>
              <w:rPr>
                <w:rStyle w:val="FontStyle80"/>
                <w:sz w:val="24"/>
                <w:szCs w:val="24"/>
              </w:rPr>
              <w:t>–</w:t>
            </w:r>
            <w:r w:rsidRPr="002423F3">
              <w:rPr>
                <w:rStyle w:val="FontStyle80"/>
                <w:sz w:val="24"/>
                <w:szCs w:val="24"/>
              </w:rPr>
              <w:t xml:space="preserve"> 15</w:t>
            </w:r>
          </w:p>
        </w:tc>
        <w:tc>
          <w:tcPr>
            <w:tcW w:w="0" w:type="auto"/>
            <w:tcBorders>
              <w:top w:val="single" w:sz="6" w:space="0" w:color="auto"/>
              <w:left w:val="single" w:sz="6" w:space="0" w:color="auto"/>
              <w:bottom w:val="single" w:sz="6" w:space="0" w:color="auto"/>
              <w:right w:val="single" w:sz="6" w:space="0" w:color="auto"/>
            </w:tcBorders>
            <w:vAlign w:val="center"/>
          </w:tcPr>
          <w:p w:rsidR="00970C0C" w:rsidRPr="00737EAB" w:rsidRDefault="00970C0C" w:rsidP="005C1A0C">
            <w:pPr>
              <w:pStyle w:val="Style26"/>
              <w:widowControl/>
              <w:spacing w:line="240" w:lineRule="auto"/>
              <w:jc w:val="left"/>
              <w:rPr>
                <w:rStyle w:val="FontStyle80"/>
                <w:sz w:val="20"/>
                <w:szCs w:val="20"/>
              </w:rPr>
            </w:pPr>
            <w:r w:rsidRPr="00737EAB">
              <w:rPr>
                <w:rStyle w:val="FontStyle80"/>
                <w:sz w:val="20"/>
                <w:szCs w:val="20"/>
              </w:rPr>
              <w:t>Зачет (устно)</w:t>
            </w:r>
          </w:p>
        </w:tc>
        <w:tc>
          <w:tcPr>
            <w:tcW w:w="0" w:type="auto"/>
            <w:tcBorders>
              <w:top w:val="single" w:sz="6" w:space="0" w:color="auto"/>
              <w:left w:val="single" w:sz="6" w:space="0" w:color="auto"/>
              <w:bottom w:val="single" w:sz="6" w:space="0" w:color="auto"/>
              <w:right w:val="single" w:sz="6" w:space="0" w:color="auto"/>
            </w:tcBorders>
            <w:vAlign w:val="center"/>
          </w:tcPr>
          <w:p w:rsidR="00970C0C" w:rsidRDefault="00970C0C" w:rsidP="005C1A0C">
            <w:pPr>
              <w:pStyle w:val="Style26"/>
              <w:widowControl/>
              <w:spacing w:line="240" w:lineRule="auto"/>
              <w:jc w:val="center"/>
              <w:rPr>
                <w:rStyle w:val="FontStyle80"/>
              </w:rPr>
            </w:pPr>
          </w:p>
        </w:tc>
        <w:tc>
          <w:tcPr>
            <w:tcW w:w="0" w:type="auto"/>
            <w:tcBorders>
              <w:top w:val="single" w:sz="4" w:space="0" w:color="auto"/>
              <w:left w:val="single" w:sz="6" w:space="0" w:color="auto"/>
              <w:bottom w:val="single" w:sz="6" w:space="0" w:color="auto"/>
              <w:right w:val="single" w:sz="6" w:space="0" w:color="auto"/>
            </w:tcBorders>
            <w:vAlign w:val="center"/>
          </w:tcPr>
          <w:p w:rsidR="00970C0C" w:rsidRDefault="00970C0C" w:rsidP="005C1A0C">
            <w:pPr>
              <w:pStyle w:val="Style28"/>
              <w:widowControl/>
              <w:jc w:val="center"/>
            </w:pPr>
          </w:p>
        </w:tc>
        <w:tc>
          <w:tcPr>
            <w:tcW w:w="0" w:type="auto"/>
            <w:tcBorders>
              <w:top w:val="single" w:sz="4" w:space="0" w:color="auto"/>
              <w:left w:val="single" w:sz="6" w:space="0" w:color="auto"/>
              <w:bottom w:val="single" w:sz="4" w:space="0" w:color="auto"/>
              <w:right w:val="single" w:sz="6" w:space="0" w:color="auto"/>
            </w:tcBorders>
            <w:vAlign w:val="center"/>
          </w:tcPr>
          <w:p w:rsidR="00970C0C" w:rsidRDefault="00970C0C" w:rsidP="005C1A0C">
            <w:pPr>
              <w:pStyle w:val="Style26"/>
              <w:spacing w:line="240" w:lineRule="auto"/>
              <w:jc w:val="center"/>
            </w:pPr>
          </w:p>
        </w:tc>
      </w:tr>
      <w:tr w:rsidR="00970C0C" w:rsidTr="005C1A0C">
        <w:trPr>
          <w:trHeight w:val="246"/>
        </w:trPr>
        <w:tc>
          <w:tcPr>
            <w:tcW w:w="3638" w:type="dxa"/>
            <w:tcBorders>
              <w:top w:val="single" w:sz="6" w:space="0" w:color="auto"/>
              <w:left w:val="single" w:sz="6" w:space="0" w:color="auto"/>
              <w:bottom w:val="single" w:sz="6" w:space="0" w:color="auto"/>
              <w:right w:val="single" w:sz="6" w:space="0" w:color="auto"/>
            </w:tcBorders>
            <w:vAlign w:val="center"/>
          </w:tcPr>
          <w:p w:rsidR="00970C0C" w:rsidRPr="002423F3" w:rsidRDefault="00970C0C" w:rsidP="005C1A0C">
            <w:pPr>
              <w:pStyle w:val="Style23"/>
              <w:widowControl/>
              <w:ind w:right="67"/>
              <w:rPr>
                <w:rStyle w:val="FontStyle80"/>
                <w:sz w:val="24"/>
                <w:szCs w:val="24"/>
              </w:rPr>
            </w:pPr>
            <w:r w:rsidRPr="004E3D43">
              <w:rPr>
                <w:rStyle w:val="FontStyle80"/>
                <w:i/>
                <w:sz w:val="24"/>
                <w:szCs w:val="24"/>
              </w:rPr>
              <w:t>Тема 16.</w:t>
            </w:r>
            <w:r>
              <w:rPr>
                <w:spacing w:val="-6"/>
              </w:rPr>
              <w:t>Механизм формирования обменного курса.  Мировая торговля.</w:t>
            </w:r>
          </w:p>
        </w:tc>
        <w:tc>
          <w:tcPr>
            <w:tcW w:w="0" w:type="auto"/>
            <w:tcBorders>
              <w:top w:val="single" w:sz="6" w:space="0" w:color="auto"/>
              <w:left w:val="single" w:sz="6" w:space="0" w:color="auto"/>
              <w:bottom w:val="single" w:sz="6" w:space="0" w:color="auto"/>
              <w:right w:val="single" w:sz="6" w:space="0" w:color="auto"/>
            </w:tcBorders>
            <w:vAlign w:val="center"/>
          </w:tcPr>
          <w:p w:rsidR="00970C0C" w:rsidRPr="00737EAB" w:rsidRDefault="00970C0C" w:rsidP="005C1A0C">
            <w:pPr>
              <w:pStyle w:val="Style26"/>
              <w:widowControl/>
              <w:spacing w:line="240" w:lineRule="auto"/>
              <w:jc w:val="left"/>
              <w:rPr>
                <w:rStyle w:val="FontStyle80"/>
                <w:sz w:val="20"/>
                <w:szCs w:val="20"/>
              </w:rPr>
            </w:pPr>
            <w:r w:rsidRPr="00737EAB">
              <w:rPr>
                <w:rStyle w:val="FontStyle80"/>
                <w:sz w:val="20"/>
                <w:szCs w:val="20"/>
              </w:rPr>
              <w:t>Устный опрос</w:t>
            </w:r>
          </w:p>
          <w:p w:rsidR="00970C0C" w:rsidRPr="00737EAB" w:rsidRDefault="00970C0C" w:rsidP="005C1A0C">
            <w:pPr>
              <w:pStyle w:val="Style26"/>
              <w:widowControl/>
              <w:spacing w:line="240" w:lineRule="auto"/>
              <w:jc w:val="left"/>
              <w:rPr>
                <w:rStyle w:val="FontStyle80"/>
                <w:sz w:val="20"/>
                <w:szCs w:val="20"/>
              </w:rPr>
            </w:pPr>
            <w:r w:rsidRPr="00737EAB">
              <w:rPr>
                <w:rStyle w:val="FontStyle80"/>
                <w:sz w:val="20"/>
                <w:szCs w:val="20"/>
              </w:rPr>
              <w:t>Домашняя работа</w:t>
            </w:r>
          </w:p>
        </w:tc>
        <w:tc>
          <w:tcPr>
            <w:tcW w:w="0" w:type="auto"/>
            <w:tcBorders>
              <w:top w:val="single" w:sz="6" w:space="0" w:color="auto"/>
              <w:left w:val="single" w:sz="6" w:space="0" w:color="auto"/>
              <w:bottom w:val="single" w:sz="6" w:space="0" w:color="auto"/>
              <w:right w:val="single" w:sz="6" w:space="0" w:color="auto"/>
            </w:tcBorders>
            <w:vAlign w:val="center"/>
          </w:tcPr>
          <w:p w:rsidR="00970C0C" w:rsidRPr="00861767" w:rsidRDefault="00970C0C" w:rsidP="005C1A0C">
            <w:pPr>
              <w:pStyle w:val="Style26"/>
              <w:widowControl/>
              <w:spacing w:line="240" w:lineRule="auto"/>
              <w:jc w:val="center"/>
              <w:rPr>
                <w:rStyle w:val="FontStyle80"/>
                <w:sz w:val="24"/>
                <w:szCs w:val="24"/>
              </w:rPr>
            </w:pPr>
            <w:r w:rsidRPr="00861767">
              <w:rPr>
                <w:rStyle w:val="FontStyle80"/>
                <w:sz w:val="24"/>
                <w:szCs w:val="24"/>
              </w:rPr>
              <w:t>+</w:t>
            </w:r>
          </w:p>
        </w:tc>
        <w:tc>
          <w:tcPr>
            <w:tcW w:w="0" w:type="auto"/>
            <w:tcBorders>
              <w:top w:val="single" w:sz="4" w:space="0" w:color="auto"/>
              <w:left w:val="single" w:sz="6" w:space="0" w:color="auto"/>
              <w:bottom w:val="single" w:sz="6" w:space="0" w:color="auto"/>
              <w:right w:val="single" w:sz="6" w:space="0" w:color="auto"/>
            </w:tcBorders>
            <w:vAlign w:val="center"/>
          </w:tcPr>
          <w:p w:rsidR="00970C0C" w:rsidRPr="00861767" w:rsidRDefault="00970C0C" w:rsidP="005C1A0C">
            <w:pPr>
              <w:pStyle w:val="Style28"/>
              <w:widowControl/>
              <w:jc w:val="center"/>
            </w:pPr>
            <w:r w:rsidRPr="00861767">
              <w:t>+</w:t>
            </w:r>
          </w:p>
        </w:tc>
        <w:tc>
          <w:tcPr>
            <w:tcW w:w="0" w:type="auto"/>
            <w:tcBorders>
              <w:top w:val="single" w:sz="4" w:space="0" w:color="auto"/>
              <w:left w:val="single" w:sz="6" w:space="0" w:color="auto"/>
              <w:bottom w:val="single" w:sz="4" w:space="0" w:color="auto"/>
              <w:right w:val="single" w:sz="6" w:space="0" w:color="auto"/>
            </w:tcBorders>
            <w:vAlign w:val="center"/>
          </w:tcPr>
          <w:p w:rsidR="00970C0C" w:rsidRPr="00861767" w:rsidRDefault="00970C0C" w:rsidP="005C1A0C">
            <w:pPr>
              <w:pStyle w:val="Style26"/>
              <w:spacing w:line="240" w:lineRule="auto"/>
              <w:jc w:val="center"/>
            </w:pPr>
            <w:r w:rsidRPr="00861767">
              <w:t>+</w:t>
            </w:r>
          </w:p>
        </w:tc>
      </w:tr>
      <w:tr w:rsidR="00970C0C" w:rsidTr="005C1A0C">
        <w:trPr>
          <w:trHeight w:val="291"/>
        </w:trPr>
        <w:tc>
          <w:tcPr>
            <w:tcW w:w="3638" w:type="dxa"/>
            <w:vMerge w:val="restart"/>
            <w:tcBorders>
              <w:top w:val="single" w:sz="6" w:space="0" w:color="auto"/>
              <w:left w:val="single" w:sz="6" w:space="0" w:color="auto"/>
              <w:right w:val="single" w:sz="6" w:space="0" w:color="auto"/>
            </w:tcBorders>
            <w:vAlign w:val="center"/>
          </w:tcPr>
          <w:p w:rsidR="00970C0C" w:rsidRPr="002423F3" w:rsidRDefault="00970C0C" w:rsidP="005C1A0C">
            <w:pPr>
              <w:pStyle w:val="Style23"/>
              <w:widowControl/>
              <w:ind w:right="67"/>
              <w:rPr>
                <w:rStyle w:val="FontStyle80"/>
                <w:sz w:val="24"/>
                <w:szCs w:val="24"/>
              </w:rPr>
            </w:pPr>
            <w:r w:rsidRPr="004E3D43">
              <w:rPr>
                <w:rStyle w:val="FontStyle80"/>
                <w:i/>
                <w:sz w:val="24"/>
                <w:szCs w:val="24"/>
              </w:rPr>
              <w:t>Тема 17.</w:t>
            </w:r>
            <w:r w:rsidRPr="002423F3">
              <w:rPr>
                <w:spacing w:val="-6"/>
              </w:rPr>
              <w:t xml:space="preserve"> Российская экономика в Х</w:t>
            </w:r>
            <w:r w:rsidRPr="002423F3">
              <w:rPr>
                <w:spacing w:val="-6"/>
                <w:lang w:val="en-US"/>
              </w:rPr>
              <w:t>IX</w:t>
            </w:r>
            <w:r>
              <w:rPr>
                <w:spacing w:val="-6"/>
              </w:rPr>
              <w:t xml:space="preserve">–ХХ </w:t>
            </w:r>
            <w:r w:rsidRPr="002423F3">
              <w:rPr>
                <w:spacing w:val="-6"/>
              </w:rPr>
              <w:t>век</w:t>
            </w:r>
            <w:r>
              <w:rPr>
                <w:spacing w:val="-6"/>
              </w:rPr>
              <w:t>ах</w:t>
            </w:r>
          </w:p>
        </w:tc>
        <w:tc>
          <w:tcPr>
            <w:tcW w:w="0" w:type="auto"/>
            <w:tcBorders>
              <w:top w:val="single" w:sz="6" w:space="0" w:color="auto"/>
              <w:left w:val="single" w:sz="6" w:space="0" w:color="auto"/>
              <w:bottom w:val="single" w:sz="4" w:space="0" w:color="auto"/>
              <w:right w:val="single" w:sz="6" w:space="0" w:color="auto"/>
            </w:tcBorders>
            <w:vAlign w:val="center"/>
          </w:tcPr>
          <w:p w:rsidR="00970C0C" w:rsidRPr="00737EAB" w:rsidRDefault="00970C0C" w:rsidP="005C1A0C">
            <w:pPr>
              <w:pStyle w:val="Style26"/>
              <w:widowControl/>
              <w:spacing w:line="240" w:lineRule="auto"/>
              <w:jc w:val="left"/>
              <w:rPr>
                <w:rStyle w:val="FontStyle80"/>
                <w:sz w:val="20"/>
                <w:szCs w:val="20"/>
              </w:rPr>
            </w:pPr>
            <w:r w:rsidRPr="00737EAB">
              <w:rPr>
                <w:rStyle w:val="FontStyle80"/>
                <w:sz w:val="20"/>
                <w:szCs w:val="20"/>
              </w:rPr>
              <w:t>Устный опрос</w:t>
            </w:r>
          </w:p>
          <w:p w:rsidR="00970C0C" w:rsidRPr="00737EAB" w:rsidRDefault="00970C0C" w:rsidP="005C1A0C">
            <w:pPr>
              <w:pStyle w:val="Style26"/>
              <w:widowControl/>
              <w:spacing w:line="240" w:lineRule="auto"/>
              <w:jc w:val="left"/>
              <w:rPr>
                <w:rStyle w:val="FontStyle80"/>
                <w:sz w:val="20"/>
                <w:szCs w:val="20"/>
              </w:rPr>
            </w:pPr>
            <w:r w:rsidRPr="00737EAB">
              <w:rPr>
                <w:rStyle w:val="FontStyle80"/>
                <w:sz w:val="20"/>
                <w:szCs w:val="20"/>
              </w:rPr>
              <w:t>Домашняя работа</w:t>
            </w:r>
          </w:p>
          <w:p w:rsidR="00970C0C" w:rsidRPr="00737EAB" w:rsidRDefault="00970C0C" w:rsidP="005C1A0C">
            <w:pPr>
              <w:pStyle w:val="Style26"/>
              <w:widowControl/>
              <w:spacing w:line="240" w:lineRule="auto"/>
              <w:jc w:val="left"/>
              <w:rPr>
                <w:rStyle w:val="FontStyle80"/>
                <w:sz w:val="20"/>
                <w:szCs w:val="20"/>
              </w:rPr>
            </w:pPr>
            <w:r w:rsidRPr="00737EAB">
              <w:rPr>
                <w:rStyle w:val="FontStyle80"/>
                <w:sz w:val="20"/>
                <w:szCs w:val="20"/>
              </w:rPr>
              <w:lastRenderedPageBreak/>
              <w:t>Презентация</w:t>
            </w:r>
          </w:p>
        </w:tc>
        <w:tc>
          <w:tcPr>
            <w:tcW w:w="0" w:type="auto"/>
            <w:tcBorders>
              <w:top w:val="single" w:sz="6" w:space="0" w:color="auto"/>
              <w:left w:val="single" w:sz="6" w:space="0" w:color="auto"/>
              <w:bottom w:val="single" w:sz="4" w:space="0" w:color="auto"/>
              <w:right w:val="single" w:sz="6" w:space="0" w:color="auto"/>
            </w:tcBorders>
            <w:vAlign w:val="center"/>
          </w:tcPr>
          <w:p w:rsidR="00970C0C" w:rsidRPr="00861767" w:rsidRDefault="00970C0C" w:rsidP="005C1A0C">
            <w:pPr>
              <w:pStyle w:val="Style26"/>
              <w:widowControl/>
              <w:spacing w:line="240" w:lineRule="auto"/>
              <w:jc w:val="center"/>
              <w:rPr>
                <w:rStyle w:val="FontStyle80"/>
                <w:sz w:val="24"/>
                <w:szCs w:val="24"/>
              </w:rPr>
            </w:pPr>
            <w:r w:rsidRPr="00861767">
              <w:rPr>
                <w:rStyle w:val="FontStyle80"/>
                <w:sz w:val="24"/>
                <w:szCs w:val="24"/>
              </w:rPr>
              <w:lastRenderedPageBreak/>
              <w:t>+</w:t>
            </w:r>
          </w:p>
        </w:tc>
        <w:tc>
          <w:tcPr>
            <w:tcW w:w="0" w:type="auto"/>
            <w:tcBorders>
              <w:top w:val="single" w:sz="4" w:space="0" w:color="auto"/>
              <w:left w:val="single" w:sz="6" w:space="0" w:color="auto"/>
              <w:bottom w:val="single" w:sz="4" w:space="0" w:color="auto"/>
              <w:right w:val="single" w:sz="6" w:space="0" w:color="auto"/>
            </w:tcBorders>
            <w:vAlign w:val="center"/>
          </w:tcPr>
          <w:p w:rsidR="00970C0C" w:rsidRPr="00861767" w:rsidRDefault="00970C0C" w:rsidP="005C1A0C">
            <w:pPr>
              <w:pStyle w:val="Style28"/>
              <w:widowControl/>
              <w:jc w:val="center"/>
            </w:pPr>
            <w:r w:rsidRPr="00861767">
              <w:t>+</w:t>
            </w:r>
          </w:p>
        </w:tc>
        <w:tc>
          <w:tcPr>
            <w:tcW w:w="0" w:type="auto"/>
            <w:tcBorders>
              <w:top w:val="single" w:sz="4" w:space="0" w:color="auto"/>
              <w:left w:val="single" w:sz="6" w:space="0" w:color="auto"/>
              <w:bottom w:val="single" w:sz="4" w:space="0" w:color="auto"/>
              <w:right w:val="single" w:sz="6" w:space="0" w:color="auto"/>
            </w:tcBorders>
            <w:vAlign w:val="center"/>
          </w:tcPr>
          <w:p w:rsidR="00970C0C" w:rsidRPr="00861767" w:rsidRDefault="00970C0C" w:rsidP="005C1A0C">
            <w:pPr>
              <w:pStyle w:val="Style26"/>
              <w:spacing w:line="240" w:lineRule="auto"/>
              <w:jc w:val="center"/>
            </w:pPr>
            <w:r w:rsidRPr="00861767">
              <w:t>+</w:t>
            </w:r>
          </w:p>
        </w:tc>
      </w:tr>
      <w:tr w:rsidR="00970C0C" w:rsidTr="005C1A0C">
        <w:trPr>
          <w:trHeight w:val="36"/>
        </w:trPr>
        <w:tc>
          <w:tcPr>
            <w:tcW w:w="3638" w:type="dxa"/>
            <w:vMerge/>
            <w:tcBorders>
              <w:left w:val="single" w:sz="6" w:space="0" w:color="auto"/>
              <w:bottom w:val="single" w:sz="6" w:space="0" w:color="auto"/>
              <w:right w:val="single" w:sz="6" w:space="0" w:color="auto"/>
            </w:tcBorders>
            <w:vAlign w:val="center"/>
          </w:tcPr>
          <w:p w:rsidR="00970C0C" w:rsidRPr="002423F3" w:rsidRDefault="00970C0C" w:rsidP="005C1A0C">
            <w:pPr>
              <w:pStyle w:val="Style23"/>
              <w:widowControl/>
              <w:ind w:right="67"/>
              <w:rPr>
                <w:rStyle w:val="FontStyle80"/>
                <w:sz w:val="24"/>
                <w:szCs w:val="24"/>
              </w:rPr>
            </w:pPr>
          </w:p>
        </w:tc>
        <w:tc>
          <w:tcPr>
            <w:tcW w:w="0" w:type="auto"/>
            <w:tcBorders>
              <w:top w:val="single" w:sz="4" w:space="0" w:color="auto"/>
              <w:left w:val="single" w:sz="6" w:space="0" w:color="auto"/>
              <w:bottom w:val="single" w:sz="6" w:space="0" w:color="auto"/>
              <w:right w:val="single" w:sz="6" w:space="0" w:color="auto"/>
            </w:tcBorders>
            <w:vAlign w:val="center"/>
          </w:tcPr>
          <w:p w:rsidR="00970C0C" w:rsidRPr="00737EAB" w:rsidRDefault="00970C0C" w:rsidP="005C1A0C">
            <w:pPr>
              <w:pStyle w:val="Style26"/>
              <w:spacing w:line="240" w:lineRule="auto"/>
              <w:jc w:val="left"/>
              <w:rPr>
                <w:rStyle w:val="FontStyle80"/>
                <w:sz w:val="20"/>
                <w:szCs w:val="20"/>
              </w:rPr>
            </w:pPr>
            <w:r w:rsidRPr="00737EAB">
              <w:rPr>
                <w:rStyle w:val="FontStyle80"/>
                <w:sz w:val="20"/>
                <w:szCs w:val="20"/>
              </w:rPr>
              <w:t>Рубежный контроль (Тест)</w:t>
            </w:r>
          </w:p>
        </w:tc>
        <w:tc>
          <w:tcPr>
            <w:tcW w:w="0" w:type="auto"/>
            <w:tcBorders>
              <w:top w:val="single" w:sz="4" w:space="0" w:color="auto"/>
              <w:left w:val="single" w:sz="6" w:space="0" w:color="auto"/>
              <w:bottom w:val="single" w:sz="6" w:space="0" w:color="auto"/>
              <w:right w:val="single" w:sz="6" w:space="0" w:color="auto"/>
            </w:tcBorders>
            <w:vAlign w:val="center"/>
          </w:tcPr>
          <w:p w:rsidR="00970C0C" w:rsidRPr="00861767" w:rsidRDefault="00970C0C" w:rsidP="005C1A0C">
            <w:pPr>
              <w:pStyle w:val="Style26"/>
              <w:widowControl/>
              <w:spacing w:line="240" w:lineRule="auto"/>
              <w:jc w:val="center"/>
              <w:rPr>
                <w:rStyle w:val="FontStyle80"/>
                <w:sz w:val="24"/>
                <w:szCs w:val="24"/>
              </w:rPr>
            </w:pPr>
          </w:p>
        </w:tc>
        <w:tc>
          <w:tcPr>
            <w:tcW w:w="0" w:type="auto"/>
            <w:tcBorders>
              <w:top w:val="single" w:sz="4" w:space="0" w:color="auto"/>
              <w:left w:val="single" w:sz="6" w:space="0" w:color="auto"/>
              <w:bottom w:val="single" w:sz="6" w:space="0" w:color="auto"/>
              <w:right w:val="single" w:sz="6" w:space="0" w:color="auto"/>
            </w:tcBorders>
            <w:vAlign w:val="center"/>
          </w:tcPr>
          <w:p w:rsidR="00970C0C" w:rsidRPr="00861767" w:rsidRDefault="00970C0C" w:rsidP="005C1A0C">
            <w:pPr>
              <w:pStyle w:val="Style28"/>
              <w:widowControl/>
              <w:jc w:val="center"/>
            </w:pPr>
          </w:p>
        </w:tc>
        <w:tc>
          <w:tcPr>
            <w:tcW w:w="0" w:type="auto"/>
            <w:tcBorders>
              <w:top w:val="single" w:sz="4" w:space="0" w:color="auto"/>
              <w:left w:val="single" w:sz="6" w:space="0" w:color="auto"/>
              <w:bottom w:val="single" w:sz="4" w:space="0" w:color="auto"/>
              <w:right w:val="single" w:sz="6" w:space="0" w:color="auto"/>
            </w:tcBorders>
            <w:vAlign w:val="center"/>
          </w:tcPr>
          <w:p w:rsidR="00970C0C" w:rsidRPr="00861767" w:rsidRDefault="00970C0C" w:rsidP="005C1A0C">
            <w:pPr>
              <w:pStyle w:val="Style26"/>
              <w:spacing w:line="240" w:lineRule="auto"/>
              <w:jc w:val="center"/>
            </w:pPr>
          </w:p>
        </w:tc>
      </w:tr>
      <w:tr w:rsidR="00970C0C" w:rsidTr="005C1A0C">
        <w:trPr>
          <w:trHeight w:val="364"/>
        </w:trPr>
        <w:tc>
          <w:tcPr>
            <w:tcW w:w="3638" w:type="dxa"/>
            <w:tcBorders>
              <w:top w:val="single" w:sz="6" w:space="0" w:color="auto"/>
              <w:left w:val="single" w:sz="6" w:space="0" w:color="auto"/>
              <w:bottom w:val="single" w:sz="6" w:space="0" w:color="auto"/>
              <w:right w:val="single" w:sz="6" w:space="0" w:color="auto"/>
            </w:tcBorders>
            <w:vAlign w:val="center"/>
          </w:tcPr>
          <w:p w:rsidR="00970C0C" w:rsidRPr="002423F3" w:rsidRDefault="00970C0C" w:rsidP="005C1A0C">
            <w:pPr>
              <w:pStyle w:val="Style23"/>
              <w:widowControl/>
              <w:ind w:right="67"/>
              <w:rPr>
                <w:rStyle w:val="FontStyle80"/>
                <w:sz w:val="24"/>
                <w:szCs w:val="24"/>
              </w:rPr>
            </w:pPr>
            <w:r w:rsidRPr="004E3D43">
              <w:rPr>
                <w:rStyle w:val="FontStyle80"/>
                <w:i/>
                <w:sz w:val="24"/>
                <w:szCs w:val="24"/>
              </w:rPr>
              <w:t>Тема 18.</w:t>
            </w:r>
            <w:r w:rsidRPr="002423F3">
              <w:rPr>
                <w:spacing w:val="-6"/>
              </w:rPr>
              <w:t xml:space="preserve"> Современная Россия.</w:t>
            </w:r>
          </w:p>
        </w:tc>
        <w:tc>
          <w:tcPr>
            <w:tcW w:w="0" w:type="auto"/>
            <w:tcBorders>
              <w:top w:val="single" w:sz="6" w:space="0" w:color="auto"/>
              <w:left w:val="single" w:sz="6" w:space="0" w:color="auto"/>
              <w:bottom w:val="single" w:sz="6" w:space="0" w:color="auto"/>
              <w:right w:val="single" w:sz="6" w:space="0" w:color="auto"/>
            </w:tcBorders>
            <w:vAlign w:val="center"/>
          </w:tcPr>
          <w:p w:rsidR="00970C0C" w:rsidRPr="00737EAB" w:rsidRDefault="00970C0C" w:rsidP="005C1A0C">
            <w:pPr>
              <w:pStyle w:val="Style26"/>
              <w:widowControl/>
              <w:spacing w:line="240" w:lineRule="auto"/>
              <w:jc w:val="left"/>
              <w:rPr>
                <w:rStyle w:val="FontStyle80"/>
                <w:sz w:val="20"/>
                <w:szCs w:val="20"/>
              </w:rPr>
            </w:pPr>
            <w:r w:rsidRPr="00737EAB">
              <w:rPr>
                <w:rStyle w:val="FontStyle80"/>
                <w:sz w:val="20"/>
                <w:szCs w:val="20"/>
              </w:rPr>
              <w:t>Устный опрос</w:t>
            </w:r>
          </w:p>
          <w:p w:rsidR="00970C0C" w:rsidRPr="00737EAB" w:rsidRDefault="00970C0C" w:rsidP="005C1A0C">
            <w:pPr>
              <w:pStyle w:val="Style26"/>
              <w:widowControl/>
              <w:spacing w:line="240" w:lineRule="auto"/>
              <w:jc w:val="left"/>
              <w:rPr>
                <w:rStyle w:val="FontStyle80"/>
                <w:sz w:val="20"/>
                <w:szCs w:val="20"/>
              </w:rPr>
            </w:pPr>
            <w:r w:rsidRPr="00737EAB">
              <w:rPr>
                <w:rStyle w:val="FontStyle80"/>
                <w:sz w:val="20"/>
                <w:szCs w:val="20"/>
              </w:rPr>
              <w:t>Домашняя работа</w:t>
            </w:r>
          </w:p>
          <w:p w:rsidR="00970C0C" w:rsidRPr="00737EAB" w:rsidRDefault="00970C0C" w:rsidP="005C1A0C">
            <w:pPr>
              <w:pStyle w:val="Style26"/>
              <w:widowControl/>
              <w:spacing w:line="240" w:lineRule="auto"/>
              <w:jc w:val="left"/>
              <w:rPr>
                <w:rStyle w:val="FontStyle80"/>
                <w:sz w:val="20"/>
                <w:szCs w:val="20"/>
              </w:rPr>
            </w:pPr>
            <w:r w:rsidRPr="00737EAB">
              <w:rPr>
                <w:rStyle w:val="FontStyle80"/>
                <w:sz w:val="20"/>
                <w:szCs w:val="20"/>
              </w:rPr>
              <w:t>Сообщение</w:t>
            </w:r>
          </w:p>
        </w:tc>
        <w:tc>
          <w:tcPr>
            <w:tcW w:w="0" w:type="auto"/>
            <w:tcBorders>
              <w:top w:val="single" w:sz="6" w:space="0" w:color="auto"/>
              <w:left w:val="single" w:sz="6" w:space="0" w:color="auto"/>
              <w:bottom w:val="single" w:sz="6" w:space="0" w:color="auto"/>
              <w:right w:val="single" w:sz="6" w:space="0" w:color="auto"/>
            </w:tcBorders>
            <w:vAlign w:val="center"/>
          </w:tcPr>
          <w:p w:rsidR="00970C0C" w:rsidRPr="00861767" w:rsidRDefault="00970C0C" w:rsidP="005C1A0C">
            <w:pPr>
              <w:pStyle w:val="Style26"/>
              <w:widowControl/>
              <w:spacing w:line="240" w:lineRule="auto"/>
              <w:jc w:val="center"/>
              <w:rPr>
                <w:rStyle w:val="FontStyle80"/>
                <w:sz w:val="24"/>
                <w:szCs w:val="24"/>
              </w:rPr>
            </w:pPr>
            <w:r w:rsidRPr="00861767">
              <w:rPr>
                <w:rStyle w:val="FontStyle80"/>
                <w:sz w:val="24"/>
                <w:szCs w:val="24"/>
              </w:rPr>
              <w:t>+</w:t>
            </w:r>
          </w:p>
        </w:tc>
        <w:tc>
          <w:tcPr>
            <w:tcW w:w="0" w:type="auto"/>
            <w:tcBorders>
              <w:top w:val="single" w:sz="4" w:space="0" w:color="auto"/>
              <w:left w:val="single" w:sz="6" w:space="0" w:color="auto"/>
              <w:bottom w:val="single" w:sz="6" w:space="0" w:color="auto"/>
              <w:right w:val="single" w:sz="6" w:space="0" w:color="auto"/>
            </w:tcBorders>
            <w:vAlign w:val="center"/>
          </w:tcPr>
          <w:p w:rsidR="00970C0C" w:rsidRPr="00861767" w:rsidRDefault="00970C0C" w:rsidP="005C1A0C">
            <w:pPr>
              <w:pStyle w:val="Style28"/>
              <w:widowControl/>
              <w:jc w:val="center"/>
            </w:pPr>
            <w:r w:rsidRPr="00861767">
              <w:t>+</w:t>
            </w:r>
          </w:p>
        </w:tc>
        <w:tc>
          <w:tcPr>
            <w:tcW w:w="0" w:type="auto"/>
            <w:tcBorders>
              <w:top w:val="single" w:sz="4" w:space="0" w:color="auto"/>
              <w:left w:val="single" w:sz="6" w:space="0" w:color="auto"/>
              <w:bottom w:val="single" w:sz="4" w:space="0" w:color="auto"/>
              <w:right w:val="single" w:sz="6" w:space="0" w:color="auto"/>
            </w:tcBorders>
            <w:vAlign w:val="center"/>
          </w:tcPr>
          <w:p w:rsidR="00970C0C" w:rsidRPr="00861767" w:rsidRDefault="00970C0C" w:rsidP="005C1A0C">
            <w:pPr>
              <w:pStyle w:val="Style26"/>
              <w:spacing w:line="240" w:lineRule="auto"/>
              <w:jc w:val="center"/>
            </w:pPr>
            <w:r w:rsidRPr="00861767">
              <w:t>+</w:t>
            </w:r>
          </w:p>
        </w:tc>
      </w:tr>
      <w:tr w:rsidR="00970C0C" w:rsidTr="005C1A0C">
        <w:trPr>
          <w:trHeight w:val="291"/>
        </w:trPr>
        <w:tc>
          <w:tcPr>
            <w:tcW w:w="3638" w:type="dxa"/>
            <w:tcBorders>
              <w:top w:val="single" w:sz="6" w:space="0" w:color="auto"/>
              <w:left w:val="single" w:sz="6" w:space="0" w:color="auto"/>
              <w:right w:val="single" w:sz="6" w:space="0" w:color="auto"/>
            </w:tcBorders>
            <w:vAlign w:val="center"/>
          </w:tcPr>
          <w:p w:rsidR="00970C0C" w:rsidRPr="002423F3" w:rsidRDefault="00970C0C" w:rsidP="005C1A0C">
            <w:pPr>
              <w:pStyle w:val="Style23"/>
              <w:widowControl/>
              <w:ind w:right="67"/>
              <w:rPr>
                <w:rStyle w:val="FontStyle80"/>
                <w:sz w:val="24"/>
                <w:szCs w:val="24"/>
              </w:rPr>
            </w:pPr>
            <w:r w:rsidRPr="004E3D43">
              <w:rPr>
                <w:rStyle w:val="FontStyle80"/>
                <w:i/>
                <w:sz w:val="24"/>
                <w:szCs w:val="24"/>
              </w:rPr>
              <w:t>Тема 19.</w:t>
            </w:r>
            <w:r w:rsidRPr="002423F3">
              <w:rPr>
                <w:spacing w:val="-6"/>
              </w:rPr>
              <w:t xml:space="preserve"> Внешняя торговля</w:t>
            </w:r>
            <w:r>
              <w:rPr>
                <w:spacing w:val="-6"/>
              </w:rPr>
              <w:t xml:space="preserve"> России</w:t>
            </w:r>
            <w:r w:rsidRPr="002423F3">
              <w:rPr>
                <w:spacing w:val="-6"/>
              </w:rPr>
              <w:t>.</w:t>
            </w:r>
          </w:p>
        </w:tc>
        <w:tc>
          <w:tcPr>
            <w:tcW w:w="0" w:type="auto"/>
            <w:tcBorders>
              <w:top w:val="single" w:sz="6" w:space="0" w:color="auto"/>
              <w:left w:val="single" w:sz="6" w:space="0" w:color="auto"/>
              <w:bottom w:val="single" w:sz="4" w:space="0" w:color="auto"/>
              <w:right w:val="single" w:sz="6" w:space="0" w:color="auto"/>
            </w:tcBorders>
            <w:vAlign w:val="center"/>
          </w:tcPr>
          <w:p w:rsidR="00970C0C" w:rsidRPr="00737EAB" w:rsidRDefault="00970C0C" w:rsidP="005C1A0C">
            <w:pPr>
              <w:pStyle w:val="Style26"/>
              <w:widowControl/>
              <w:spacing w:line="240" w:lineRule="auto"/>
              <w:jc w:val="left"/>
              <w:rPr>
                <w:rStyle w:val="FontStyle80"/>
                <w:sz w:val="20"/>
                <w:szCs w:val="20"/>
              </w:rPr>
            </w:pPr>
            <w:r w:rsidRPr="00737EAB">
              <w:rPr>
                <w:rStyle w:val="FontStyle80"/>
                <w:sz w:val="20"/>
                <w:szCs w:val="20"/>
              </w:rPr>
              <w:t>Устный опрос</w:t>
            </w:r>
          </w:p>
          <w:p w:rsidR="00970C0C" w:rsidRPr="00737EAB" w:rsidRDefault="00970C0C" w:rsidP="005C1A0C">
            <w:pPr>
              <w:pStyle w:val="Style26"/>
              <w:widowControl/>
              <w:spacing w:line="240" w:lineRule="auto"/>
              <w:jc w:val="left"/>
              <w:rPr>
                <w:rStyle w:val="FontStyle80"/>
                <w:sz w:val="20"/>
                <w:szCs w:val="20"/>
              </w:rPr>
            </w:pPr>
            <w:r w:rsidRPr="00737EAB">
              <w:rPr>
                <w:rStyle w:val="FontStyle80"/>
                <w:sz w:val="20"/>
                <w:szCs w:val="20"/>
              </w:rPr>
              <w:t>Домашняя работа</w:t>
            </w:r>
          </w:p>
          <w:p w:rsidR="00970C0C" w:rsidRPr="00737EAB" w:rsidRDefault="00970C0C" w:rsidP="005C1A0C">
            <w:pPr>
              <w:pStyle w:val="Style26"/>
              <w:widowControl/>
              <w:spacing w:line="240" w:lineRule="auto"/>
              <w:jc w:val="left"/>
              <w:rPr>
                <w:rStyle w:val="FontStyle80"/>
                <w:sz w:val="20"/>
                <w:szCs w:val="20"/>
              </w:rPr>
            </w:pPr>
            <w:r w:rsidRPr="00737EAB">
              <w:rPr>
                <w:rStyle w:val="FontStyle80"/>
                <w:sz w:val="20"/>
                <w:szCs w:val="20"/>
              </w:rPr>
              <w:t>Кейс - задача</w:t>
            </w:r>
          </w:p>
        </w:tc>
        <w:tc>
          <w:tcPr>
            <w:tcW w:w="0" w:type="auto"/>
            <w:tcBorders>
              <w:top w:val="single" w:sz="6" w:space="0" w:color="auto"/>
              <w:left w:val="single" w:sz="6" w:space="0" w:color="auto"/>
              <w:bottom w:val="single" w:sz="4" w:space="0" w:color="auto"/>
              <w:right w:val="single" w:sz="6" w:space="0" w:color="auto"/>
            </w:tcBorders>
            <w:vAlign w:val="center"/>
          </w:tcPr>
          <w:p w:rsidR="00970C0C" w:rsidRPr="00861767" w:rsidRDefault="00970C0C" w:rsidP="005C1A0C">
            <w:pPr>
              <w:pStyle w:val="Style26"/>
              <w:widowControl/>
              <w:spacing w:line="240" w:lineRule="auto"/>
              <w:jc w:val="center"/>
              <w:rPr>
                <w:rStyle w:val="FontStyle80"/>
                <w:sz w:val="24"/>
                <w:szCs w:val="24"/>
              </w:rPr>
            </w:pPr>
            <w:r w:rsidRPr="00861767">
              <w:rPr>
                <w:rStyle w:val="FontStyle80"/>
                <w:sz w:val="24"/>
                <w:szCs w:val="24"/>
              </w:rPr>
              <w:t>+</w:t>
            </w:r>
          </w:p>
        </w:tc>
        <w:tc>
          <w:tcPr>
            <w:tcW w:w="0" w:type="auto"/>
            <w:tcBorders>
              <w:top w:val="single" w:sz="4" w:space="0" w:color="auto"/>
              <w:left w:val="single" w:sz="6" w:space="0" w:color="auto"/>
              <w:bottom w:val="single" w:sz="4" w:space="0" w:color="auto"/>
              <w:right w:val="single" w:sz="6" w:space="0" w:color="auto"/>
            </w:tcBorders>
            <w:vAlign w:val="center"/>
          </w:tcPr>
          <w:p w:rsidR="00970C0C" w:rsidRPr="00861767" w:rsidRDefault="00970C0C" w:rsidP="005C1A0C">
            <w:pPr>
              <w:pStyle w:val="Style28"/>
              <w:widowControl/>
              <w:jc w:val="center"/>
            </w:pPr>
            <w:r w:rsidRPr="00861767">
              <w:t>+</w:t>
            </w:r>
          </w:p>
        </w:tc>
        <w:tc>
          <w:tcPr>
            <w:tcW w:w="0" w:type="auto"/>
            <w:tcBorders>
              <w:top w:val="single" w:sz="4" w:space="0" w:color="auto"/>
              <w:left w:val="single" w:sz="6" w:space="0" w:color="auto"/>
              <w:bottom w:val="single" w:sz="4" w:space="0" w:color="auto"/>
              <w:right w:val="single" w:sz="6" w:space="0" w:color="auto"/>
            </w:tcBorders>
            <w:vAlign w:val="center"/>
          </w:tcPr>
          <w:p w:rsidR="00970C0C" w:rsidRPr="00861767" w:rsidRDefault="00970C0C" w:rsidP="005C1A0C">
            <w:pPr>
              <w:pStyle w:val="Style26"/>
              <w:spacing w:line="240" w:lineRule="auto"/>
              <w:jc w:val="center"/>
            </w:pPr>
            <w:r w:rsidRPr="00861767">
              <w:t>+</w:t>
            </w:r>
          </w:p>
        </w:tc>
      </w:tr>
      <w:tr w:rsidR="00970C0C" w:rsidTr="005C1A0C">
        <w:trPr>
          <w:trHeight w:val="36"/>
        </w:trPr>
        <w:tc>
          <w:tcPr>
            <w:tcW w:w="3638" w:type="dxa"/>
            <w:tcBorders>
              <w:left w:val="single" w:sz="6" w:space="0" w:color="auto"/>
              <w:bottom w:val="single" w:sz="6" w:space="0" w:color="auto"/>
              <w:right w:val="single" w:sz="6" w:space="0" w:color="auto"/>
            </w:tcBorders>
            <w:vAlign w:val="center"/>
          </w:tcPr>
          <w:p w:rsidR="00970C0C" w:rsidRPr="006452E8" w:rsidRDefault="00970C0C" w:rsidP="005C1A0C">
            <w:pPr>
              <w:pStyle w:val="Style23"/>
              <w:widowControl/>
              <w:ind w:right="67"/>
              <w:rPr>
                <w:rStyle w:val="FontStyle80"/>
                <w:i/>
                <w:sz w:val="24"/>
                <w:szCs w:val="24"/>
              </w:rPr>
            </w:pPr>
            <w:r w:rsidRPr="006452E8">
              <w:rPr>
                <w:rStyle w:val="FontStyle80"/>
                <w:i/>
                <w:sz w:val="24"/>
                <w:szCs w:val="24"/>
              </w:rPr>
              <w:t xml:space="preserve">Тема20. </w:t>
            </w:r>
            <w:r w:rsidRPr="006452E8">
              <w:rPr>
                <w:rStyle w:val="FontStyle80"/>
                <w:sz w:val="24"/>
                <w:szCs w:val="24"/>
              </w:rPr>
              <w:t>Повторение и обобщение.</w:t>
            </w:r>
          </w:p>
        </w:tc>
        <w:tc>
          <w:tcPr>
            <w:tcW w:w="0" w:type="auto"/>
            <w:tcBorders>
              <w:top w:val="single" w:sz="4" w:space="0" w:color="auto"/>
              <w:left w:val="single" w:sz="6" w:space="0" w:color="auto"/>
              <w:bottom w:val="single" w:sz="6" w:space="0" w:color="auto"/>
              <w:right w:val="single" w:sz="6" w:space="0" w:color="auto"/>
            </w:tcBorders>
            <w:vAlign w:val="center"/>
          </w:tcPr>
          <w:p w:rsidR="00970C0C" w:rsidRPr="00737EAB" w:rsidRDefault="00970C0C" w:rsidP="005C1A0C">
            <w:pPr>
              <w:pStyle w:val="Style26"/>
              <w:spacing w:line="240" w:lineRule="auto"/>
              <w:jc w:val="left"/>
              <w:rPr>
                <w:rStyle w:val="FontStyle80"/>
                <w:sz w:val="20"/>
                <w:szCs w:val="20"/>
              </w:rPr>
            </w:pPr>
            <w:r w:rsidRPr="00737EAB">
              <w:rPr>
                <w:rStyle w:val="FontStyle80"/>
                <w:sz w:val="20"/>
                <w:szCs w:val="20"/>
              </w:rPr>
              <w:t>Рубежный контроль (Тест)</w:t>
            </w:r>
          </w:p>
        </w:tc>
        <w:tc>
          <w:tcPr>
            <w:tcW w:w="0" w:type="auto"/>
            <w:tcBorders>
              <w:top w:val="single" w:sz="4" w:space="0" w:color="auto"/>
              <w:left w:val="single" w:sz="6" w:space="0" w:color="auto"/>
              <w:bottom w:val="single" w:sz="6" w:space="0" w:color="auto"/>
              <w:right w:val="single" w:sz="6" w:space="0" w:color="auto"/>
            </w:tcBorders>
            <w:vAlign w:val="center"/>
          </w:tcPr>
          <w:p w:rsidR="00970C0C" w:rsidRDefault="00970C0C" w:rsidP="005C1A0C">
            <w:pPr>
              <w:pStyle w:val="Style26"/>
              <w:widowControl/>
              <w:spacing w:line="240" w:lineRule="auto"/>
              <w:jc w:val="center"/>
              <w:rPr>
                <w:rStyle w:val="FontStyle80"/>
              </w:rPr>
            </w:pPr>
          </w:p>
        </w:tc>
        <w:tc>
          <w:tcPr>
            <w:tcW w:w="0" w:type="auto"/>
            <w:tcBorders>
              <w:top w:val="single" w:sz="4" w:space="0" w:color="auto"/>
              <w:left w:val="single" w:sz="6" w:space="0" w:color="auto"/>
              <w:bottom w:val="single" w:sz="6" w:space="0" w:color="auto"/>
              <w:right w:val="single" w:sz="6" w:space="0" w:color="auto"/>
            </w:tcBorders>
          </w:tcPr>
          <w:p w:rsidR="00970C0C" w:rsidRDefault="00970C0C" w:rsidP="005C1A0C">
            <w:pPr>
              <w:pStyle w:val="Style28"/>
              <w:widowControl/>
              <w:jc w:val="center"/>
            </w:pPr>
          </w:p>
        </w:tc>
        <w:tc>
          <w:tcPr>
            <w:tcW w:w="0" w:type="auto"/>
            <w:tcBorders>
              <w:top w:val="single" w:sz="4" w:space="0" w:color="auto"/>
              <w:left w:val="single" w:sz="6" w:space="0" w:color="auto"/>
              <w:bottom w:val="single" w:sz="4" w:space="0" w:color="auto"/>
              <w:right w:val="single" w:sz="6" w:space="0" w:color="auto"/>
            </w:tcBorders>
          </w:tcPr>
          <w:p w:rsidR="00970C0C" w:rsidRDefault="00970C0C" w:rsidP="005C1A0C">
            <w:pPr>
              <w:pStyle w:val="Style26"/>
              <w:spacing w:line="240" w:lineRule="auto"/>
              <w:jc w:val="center"/>
            </w:pPr>
          </w:p>
        </w:tc>
      </w:tr>
      <w:tr w:rsidR="00970C0C" w:rsidTr="005C1A0C">
        <w:trPr>
          <w:trHeight w:val="155"/>
        </w:trPr>
        <w:tc>
          <w:tcPr>
            <w:tcW w:w="10361" w:type="dxa"/>
            <w:gridSpan w:val="5"/>
            <w:tcBorders>
              <w:top w:val="single" w:sz="6" w:space="0" w:color="auto"/>
              <w:left w:val="single" w:sz="6" w:space="0" w:color="auto"/>
              <w:bottom w:val="single" w:sz="4" w:space="0" w:color="auto"/>
              <w:right w:val="single" w:sz="6" w:space="0" w:color="auto"/>
            </w:tcBorders>
            <w:shd w:val="clear" w:color="auto" w:fill="D9D9D9" w:themeFill="background1" w:themeFillShade="D9"/>
          </w:tcPr>
          <w:p w:rsidR="00970C0C" w:rsidRPr="00737EAB" w:rsidRDefault="00970C0C" w:rsidP="005C1A0C">
            <w:pPr>
              <w:pStyle w:val="Style26"/>
              <w:widowControl/>
              <w:spacing w:line="240" w:lineRule="auto"/>
              <w:jc w:val="center"/>
              <w:rPr>
                <w:rStyle w:val="FontStyle80"/>
                <w:sz w:val="20"/>
                <w:szCs w:val="20"/>
              </w:rPr>
            </w:pPr>
            <w:r w:rsidRPr="00737EAB">
              <w:rPr>
                <w:rStyle w:val="FontStyle80"/>
                <w:sz w:val="20"/>
                <w:szCs w:val="20"/>
              </w:rPr>
              <w:t>Промежуточный контроль</w:t>
            </w:r>
          </w:p>
        </w:tc>
      </w:tr>
      <w:tr w:rsidR="00970C0C" w:rsidTr="005C1A0C">
        <w:trPr>
          <w:trHeight w:val="147"/>
        </w:trPr>
        <w:tc>
          <w:tcPr>
            <w:tcW w:w="3638" w:type="dxa"/>
            <w:tcBorders>
              <w:top w:val="single" w:sz="4" w:space="0" w:color="auto"/>
              <w:left w:val="single" w:sz="4" w:space="0" w:color="auto"/>
              <w:bottom w:val="single" w:sz="4" w:space="0" w:color="auto"/>
              <w:right w:val="single" w:sz="4" w:space="0" w:color="auto"/>
            </w:tcBorders>
          </w:tcPr>
          <w:p w:rsidR="00970C0C" w:rsidRPr="000A6903" w:rsidRDefault="00970C0C" w:rsidP="005C1A0C">
            <w:pPr>
              <w:pStyle w:val="Style26"/>
              <w:widowControl/>
              <w:spacing w:line="240" w:lineRule="auto"/>
              <w:jc w:val="left"/>
              <w:rPr>
                <w:rStyle w:val="FontStyle80"/>
                <w:sz w:val="24"/>
                <w:szCs w:val="24"/>
              </w:rPr>
            </w:pPr>
            <w:r w:rsidRPr="000A6903">
              <w:rPr>
                <w:rStyle w:val="FontStyle80"/>
                <w:sz w:val="24"/>
                <w:szCs w:val="24"/>
              </w:rPr>
              <w:t xml:space="preserve">Темы 16 </w:t>
            </w:r>
            <w:r>
              <w:rPr>
                <w:rStyle w:val="FontStyle80"/>
                <w:sz w:val="24"/>
                <w:szCs w:val="24"/>
              </w:rPr>
              <w:t>–</w:t>
            </w:r>
            <w:r w:rsidRPr="000A6903">
              <w:rPr>
                <w:rStyle w:val="FontStyle80"/>
                <w:sz w:val="24"/>
                <w:szCs w:val="24"/>
              </w:rPr>
              <w:t xml:space="preserve"> 19</w:t>
            </w:r>
          </w:p>
        </w:tc>
        <w:tc>
          <w:tcPr>
            <w:tcW w:w="0" w:type="auto"/>
            <w:tcBorders>
              <w:top w:val="single" w:sz="4" w:space="0" w:color="auto"/>
              <w:left w:val="single" w:sz="4" w:space="0" w:color="auto"/>
              <w:bottom w:val="single" w:sz="4" w:space="0" w:color="auto"/>
              <w:right w:val="single" w:sz="4" w:space="0" w:color="auto"/>
            </w:tcBorders>
          </w:tcPr>
          <w:p w:rsidR="00970C0C" w:rsidRPr="00737EAB" w:rsidRDefault="00970C0C" w:rsidP="005C1A0C">
            <w:pPr>
              <w:pStyle w:val="Style23"/>
              <w:widowControl/>
              <w:ind w:left="5" w:hanging="5"/>
              <w:rPr>
                <w:rStyle w:val="FontStyle80"/>
                <w:sz w:val="20"/>
                <w:szCs w:val="20"/>
              </w:rPr>
            </w:pPr>
            <w:r w:rsidRPr="00737EAB">
              <w:rPr>
                <w:rStyle w:val="FontStyle80"/>
                <w:sz w:val="20"/>
                <w:szCs w:val="20"/>
              </w:rPr>
              <w:t>Экзамен (письменно и устно)</w:t>
            </w:r>
          </w:p>
        </w:tc>
        <w:tc>
          <w:tcPr>
            <w:tcW w:w="0" w:type="auto"/>
            <w:tcBorders>
              <w:top w:val="single" w:sz="4" w:space="0" w:color="auto"/>
              <w:left w:val="single" w:sz="4" w:space="0" w:color="auto"/>
              <w:bottom w:val="single" w:sz="4" w:space="0" w:color="auto"/>
              <w:right w:val="single" w:sz="4" w:space="0" w:color="auto"/>
            </w:tcBorders>
          </w:tcPr>
          <w:p w:rsidR="00970C0C" w:rsidRDefault="00970C0C" w:rsidP="005C1A0C">
            <w:pPr>
              <w:pStyle w:val="Style28"/>
              <w:widowControl/>
            </w:pPr>
          </w:p>
        </w:tc>
        <w:tc>
          <w:tcPr>
            <w:tcW w:w="0" w:type="auto"/>
            <w:tcBorders>
              <w:top w:val="single" w:sz="4" w:space="0" w:color="auto"/>
              <w:left w:val="single" w:sz="4" w:space="0" w:color="auto"/>
              <w:bottom w:val="single" w:sz="4" w:space="0" w:color="auto"/>
              <w:right w:val="single" w:sz="4" w:space="0" w:color="auto"/>
            </w:tcBorders>
          </w:tcPr>
          <w:p w:rsidR="00970C0C" w:rsidRDefault="00970C0C" w:rsidP="005C1A0C">
            <w:pPr>
              <w:pStyle w:val="Style28"/>
              <w:widowControl/>
            </w:pPr>
          </w:p>
        </w:tc>
        <w:tc>
          <w:tcPr>
            <w:tcW w:w="0" w:type="auto"/>
            <w:tcBorders>
              <w:top w:val="single" w:sz="4" w:space="0" w:color="auto"/>
              <w:left w:val="single" w:sz="4" w:space="0" w:color="auto"/>
              <w:bottom w:val="single" w:sz="4" w:space="0" w:color="auto"/>
              <w:right w:val="single" w:sz="4" w:space="0" w:color="auto"/>
            </w:tcBorders>
          </w:tcPr>
          <w:p w:rsidR="00970C0C" w:rsidRDefault="00970C0C" w:rsidP="005C1A0C">
            <w:pPr>
              <w:pStyle w:val="Style26"/>
              <w:spacing w:line="240" w:lineRule="auto"/>
              <w:jc w:val="center"/>
            </w:pPr>
          </w:p>
        </w:tc>
      </w:tr>
    </w:tbl>
    <w:p w:rsidR="00970C0C" w:rsidRDefault="00970C0C" w:rsidP="00970C0C">
      <w:pPr>
        <w:rPr>
          <w:b/>
          <w:color w:val="000000"/>
          <w:sz w:val="28"/>
          <w:szCs w:val="28"/>
        </w:rPr>
      </w:pPr>
    </w:p>
    <w:p w:rsidR="00970C0C" w:rsidRDefault="00970C0C" w:rsidP="00970C0C">
      <w:pPr>
        <w:rPr>
          <w:b/>
          <w:color w:val="000000"/>
          <w:sz w:val="28"/>
          <w:szCs w:val="28"/>
        </w:rPr>
      </w:pPr>
    </w:p>
    <w:p w:rsidR="00970C0C" w:rsidRDefault="00970C0C" w:rsidP="00970C0C">
      <w:pPr>
        <w:rPr>
          <w:b/>
          <w:color w:val="000000"/>
          <w:sz w:val="28"/>
          <w:szCs w:val="28"/>
        </w:rPr>
      </w:pPr>
    </w:p>
    <w:tbl>
      <w:tblPr>
        <w:tblW w:w="0" w:type="auto"/>
        <w:tblCellMar>
          <w:left w:w="40" w:type="dxa"/>
          <w:right w:w="40" w:type="dxa"/>
        </w:tblCellMar>
        <w:tblLook w:val="0000" w:firstRow="0" w:lastRow="0" w:firstColumn="0" w:lastColumn="0" w:noHBand="0" w:noVBand="0"/>
      </w:tblPr>
      <w:tblGrid>
        <w:gridCol w:w="5829"/>
        <w:gridCol w:w="2214"/>
        <w:gridCol w:w="750"/>
        <w:gridCol w:w="750"/>
        <w:gridCol w:w="742"/>
      </w:tblGrid>
      <w:tr w:rsidR="00970C0C" w:rsidRPr="000723FC" w:rsidTr="005C1A0C">
        <w:tc>
          <w:tcPr>
            <w:tcW w:w="0" w:type="auto"/>
            <w:vMerge w:val="restart"/>
            <w:tcBorders>
              <w:top w:val="single" w:sz="6" w:space="0" w:color="auto"/>
              <w:left w:val="single" w:sz="6" w:space="0" w:color="auto"/>
              <w:right w:val="single" w:sz="6" w:space="0" w:color="auto"/>
            </w:tcBorders>
            <w:vAlign w:val="center"/>
          </w:tcPr>
          <w:p w:rsidR="00970C0C" w:rsidRPr="00C53E16" w:rsidRDefault="00970C0C" w:rsidP="005C1A0C">
            <w:pPr>
              <w:pStyle w:val="Style26"/>
              <w:widowControl/>
              <w:spacing w:line="276" w:lineRule="auto"/>
              <w:jc w:val="center"/>
              <w:rPr>
                <w:rStyle w:val="FontStyle80"/>
                <w:b/>
                <w:sz w:val="24"/>
                <w:szCs w:val="24"/>
              </w:rPr>
            </w:pPr>
            <w:r w:rsidRPr="00C53E16">
              <w:rPr>
                <w:rStyle w:val="FontStyle80"/>
                <w:b/>
                <w:sz w:val="24"/>
                <w:szCs w:val="24"/>
              </w:rPr>
              <w:t>Темы дисциплины (модуля)</w:t>
            </w:r>
          </w:p>
          <w:p w:rsidR="00970C0C" w:rsidRPr="00C53E16" w:rsidRDefault="00970C0C" w:rsidP="005C1A0C">
            <w:pPr>
              <w:pStyle w:val="a6"/>
              <w:tabs>
                <w:tab w:val="left" w:pos="0"/>
              </w:tabs>
              <w:ind w:left="0"/>
              <w:jc w:val="center"/>
              <w:rPr>
                <w:rStyle w:val="FontStyle80"/>
                <w:rFonts w:eastAsia="Lucida Sans Unicode"/>
                <w:i/>
                <w:sz w:val="24"/>
                <w:szCs w:val="24"/>
              </w:rPr>
            </w:pPr>
            <w:r w:rsidRPr="00C53E16">
              <w:rPr>
                <w:b/>
              </w:rPr>
              <w:t>Модуль 2. Раздел 2.  Перевод и обсуждение экономических текстов</w:t>
            </w:r>
          </w:p>
        </w:tc>
        <w:tc>
          <w:tcPr>
            <w:tcW w:w="0" w:type="auto"/>
            <w:vMerge w:val="restart"/>
            <w:tcBorders>
              <w:top w:val="single" w:sz="6" w:space="0" w:color="auto"/>
              <w:left w:val="single" w:sz="6" w:space="0" w:color="auto"/>
              <w:right w:val="single" w:sz="6" w:space="0" w:color="auto"/>
            </w:tcBorders>
            <w:vAlign w:val="center"/>
          </w:tcPr>
          <w:p w:rsidR="00970C0C" w:rsidRPr="000723FC" w:rsidRDefault="00970C0C" w:rsidP="005C1A0C">
            <w:pPr>
              <w:pStyle w:val="Style26"/>
              <w:widowControl/>
              <w:spacing w:line="240" w:lineRule="auto"/>
              <w:jc w:val="center"/>
              <w:rPr>
                <w:rStyle w:val="FontStyle80"/>
                <w:b/>
                <w:sz w:val="24"/>
                <w:szCs w:val="24"/>
              </w:rPr>
            </w:pPr>
            <w:r w:rsidRPr="000723FC">
              <w:rPr>
                <w:rStyle w:val="FontStyle80"/>
                <w:b/>
                <w:sz w:val="24"/>
                <w:szCs w:val="24"/>
              </w:rPr>
              <w:t>Наименование оценочного средства</w:t>
            </w:r>
          </w:p>
        </w:tc>
        <w:tc>
          <w:tcPr>
            <w:tcW w:w="0" w:type="auto"/>
            <w:gridSpan w:val="3"/>
            <w:tcBorders>
              <w:top w:val="single" w:sz="6" w:space="0" w:color="auto"/>
              <w:left w:val="single" w:sz="6" w:space="0" w:color="auto"/>
              <w:bottom w:val="single" w:sz="4" w:space="0" w:color="auto"/>
              <w:right w:val="single" w:sz="6" w:space="0" w:color="auto"/>
            </w:tcBorders>
          </w:tcPr>
          <w:p w:rsidR="00970C0C" w:rsidRPr="000723FC" w:rsidRDefault="00970C0C" w:rsidP="005C1A0C">
            <w:pPr>
              <w:pStyle w:val="Style26"/>
              <w:widowControl/>
              <w:spacing w:line="240" w:lineRule="auto"/>
              <w:jc w:val="center"/>
              <w:rPr>
                <w:rStyle w:val="FontStyle80"/>
                <w:b/>
                <w:sz w:val="24"/>
                <w:szCs w:val="24"/>
              </w:rPr>
            </w:pPr>
            <w:r w:rsidRPr="000723FC">
              <w:rPr>
                <w:rStyle w:val="FontStyle80"/>
                <w:b/>
                <w:sz w:val="24"/>
                <w:szCs w:val="24"/>
              </w:rPr>
              <w:t xml:space="preserve">Перечень  формируемых компетенций </w:t>
            </w:r>
          </w:p>
        </w:tc>
      </w:tr>
      <w:tr w:rsidR="00970C0C" w:rsidRPr="00D91B45" w:rsidTr="005C1A0C">
        <w:tc>
          <w:tcPr>
            <w:tcW w:w="0" w:type="auto"/>
            <w:vMerge/>
            <w:tcBorders>
              <w:left w:val="single" w:sz="6" w:space="0" w:color="auto"/>
              <w:bottom w:val="single" w:sz="6" w:space="0" w:color="auto"/>
              <w:right w:val="single" w:sz="6" w:space="0" w:color="auto"/>
            </w:tcBorders>
          </w:tcPr>
          <w:p w:rsidR="00970C0C" w:rsidRPr="000723FC" w:rsidRDefault="00970C0C" w:rsidP="005C1A0C">
            <w:pPr>
              <w:pStyle w:val="Style28"/>
              <w:widowControl/>
            </w:pPr>
          </w:p>
        </w:tc>
        <w:tc>
          <w:tcPr>
            <w:tcW w:w="0" w:type="auto"/>
            <w:vMerge/>
            <w:tcBorders>
              <w:left w:val="single" w:sz="6" w:space="0" w:color="auto"/>
              <w:bottom w:val="single" w:sz="6" w:space="0" w:color="auto"/>
              <w:right w:val="single" w:sz="6" w:space="0" w:color="auto"/>
            </w:tcBorders>
          </w:tcPr>
          <w:p w:rsidR="00970C0C" w:rsidRPr="000723FC" w:rsidRDefault="00970C0C" w:rsidP="005C1A0C">
            <w:pPr>
              <w:pStyle w:val="Style28"/>
              <w:widowControl/>
            </w:pPr>
          </w:p>
        </w:tc>
        <w:tc>
          <w:tcPr>
            <w:tcW w:w="0" w:type="auto"/>
            <w:tcBorders>
              <w:top w:val="single" w:sz="4" w:space="0" w:color="auto"/>
              <w:left w:val="single" w:sz="6" w:space="0" w:color="auto"/>
              <w:bottom w:val="single" w:sz="4" w:space="0" w:color="auto"/>
              <w:right w:val="single" w:sz="4" w:space="0" w:color="auto"/>
            </w:tcBorders>
          </w:tcPr>
          <w:p w:rsidR="00970C0C" w:rsidRPr="00D91B45" w:rsidRDefault="00970C0C" w:rsidP="005C1A0C">
            <w:pPr>
              <w:pStyle w:val="Style26"/>
              <w:widowControl/>
              <w:spacing w:line="240" w:lineRule="auto"/>
              <w:jc w:val="center"/>
              <w:rPr>
                <w:rStyle w:val="FontStyle80"/>
                <w:b/>
                <w:sz w:val="20"/>
                <w:szCs w:val="20"/>
              </w:rPr>
            </w:pPr>
            <w:r>
              <w:rPr>
                <w:rStyle w:val="FontStyle80"/>
                <w:b/>
                <w:sz w:val="20"/>
                <w:szCs w:val="20"/>
              </w:rPr>
              <w:t>О</w:t>
            </w:r>
            <w:r w:rsidRPr="00D91B45">
              <w:rPr>
                <w:rStyle w:val="FontStyle80"/>
                <w:b/>
                <w:sz w:val="20"/>
                <w:szCs w:val="20"/>
              </w:rPr>
              <w:t>К-</w:t>
            </w:r>
            <w:r>
              <w:rPr>
                <w:rStyle w:val="FontStyle80"/>
                <w:b/>
                <w:sz w:val="20"/>
                <w:szCs w:val="20"/>
              </w:rPr>
              <w:t>4</w:t>
            </w:r>
          </w:p>
        </w:tc>
        <w:tc>
          <w:tcPr>
            <w:tcW w:w="0" w:type="auto"/>
            <w:tcBorders>
              <w:top w:val="single" w:sz="4" w:space="0" w:color="auto"/>
              <w:left w:val="single" w:sz="4" w:space="0" w:color="auto"/>
              <w:bottom w:val="single" w:sz="4" w:space="0" w:color="auto"/>
              <w:right w:val="single" w:sz="4" w:space="0" w:color="auto"/>
            </w:tcBorders>
          </w:tcPr>
          <w:p w:rsidR="00970C0C" w:rsidRPr="00D91B45" w:rsidRDefault="00970C0C" w:rsidP="005C1A0C">
            <w:pPr>
              <w:pStyle w:val="Style26"/>
              <w:widowControl/>
              <w:spacing w:line="240" w:lineRule="auto"/>
              <w:jc w:val="center"/>
              <w:rPr>
                <w:rStyle w:val="FontStyle80"/>
                <w:b/>
                <w:sz w:val="20"/>
                <w:szCs w:val="20"/>
              </w:rPr>
            </w:pPr>
            <w:r w:rsidRPr="00D91B45">
              <w:rPr>
                <w:rStyle w:val="FontStyle80"/>
                <w:b/>
                <w:sz w:val="20"/>
                <w:szCs w:val="20"/>
              </w:rPr>
              <w:t>О</w:t>
            </w:r>
            <w:r>
              <w:rPr>
                <w:rStyle w:val="FontStyle80"/>
                <w:b/>
                <w:sz w:val="20"/>
                <w:szCs w:val="20"/>
              </w:rPr>
              <w:t>К</w:t>
            </w:r>
            <w:r w:rsidRPr="00D91B45">
              <w:rPr>
                <w:rStyle w:val="FontStyle80"/>
                <w:b/>
                <w:sz w:val="20"/>
                <w:szCs w:val="20"/>
              </w:rPr>
              <w:t>-</w:t>
            </w:r>
            <w:r>
              <w:rPr>
                <w:rStyle w:val="FontStyle80"/>
                <w:b/>
                <w:sz w:val="20"/>
                <w:szCs w:val="20"/>
              </w:rPr>
              <w:t>5</w:t>
            </w:r>
          </w:p>
        </w:tc>
        <w:tc>
          <w:tcPr>
            <w:tcW w:w="0" w:type="auto"/>
            <w:tcBorders>
              <w:top w:val="single" w:sz="4" w:space="0" w:color="auto"/>
              <w:left w:val="single" w:sz="4" w:space="0" w:color="auto"/>
              <w:bottom w:val="single" w:sz="4" w:space="0" w:color="auto"/>
              <w:right w:val="single" w:sz="4" w:space="0" w:color="auto"/>
            </w:tcBorders>
          </w:tcPr>
          <w:p w:rsidR="00970C0C" w:rsidRPr="00D91B45" w:rsidRDefault="00970C0C" w:rsidP="005C1A0C">
            <w:pPr>
              <w:pStyle w:val="Style26"/>
              <w:widowControl/>
              <w:spacing w:line="240" w:lineRule="auto"/>
              <w:jc w:val="center"/>
              <w:rPr>
                <w:rStyle w:val="FontStyle80"/>
                <w:sz w:val="22"/>
                <w:szCs w:val="22"/>
              </w:rPr>
            </w:pPr>
            <w:r w:rsidRPr="00D91B45">
              <w:rPr>
                <w:rStyle w:val="FontStyle80"/>
                <w:b/>
                <w:sz w:val="20"/>
                <w:szCs w:val="20"/>
              </w:rPr>
              <w:t>ПК-</w:t>
            </w:r>
            <w:r>
              <w:rPr>
                <w:rStyle w:val="FontStyle80"/>
                <w:b/>
                <w:sz w:val="20"/>
                <w:szCs w:val="20"/>
              </w:rPr>
              <w:t>6</w:t>
            </w:r>
          </w:p>
        </w:tc>
      </w:tr>
      <w:tr w:rsidR="00970C0C" w:rsidTr="005C1A0C">
        <w:tc>
          <w:tcPr>
            <w:tcW w:w="0" w:type="auto"/>
            <w:gridSpan w:val="5"/>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970C0C" w:rsidRPr="00737EAB" w:rsidRDefault="00970C0C" w:rsidP="005C1A0C">
            <w:pPr>
              <w:pStyle w:val="Style26"/>
              <w:widowControl/>
              <w:spacing w:line="240" w:lineRule="auto"/>
              <w:jc w:val="center"/>
              <w:rPr>
                <w:rStyle w:val="FontStyle80"/>
                <w:sz w:val="20"/>
                <w:szCs w:val="20"/>
              </w:rPr>
            </w:pPr>
            <w:r w:rsidRPr="00737EAB">
              <w:rPr>
                <w:rStyle w:val="FontStyle80"/>
                <w:sz w:val="20"/>
                <w:szCs w:val="20"/>
              </w:rPr>
              <w:t>Текущий контроль</w:t>
            </w:r>
          </w:p>
        </w:tc>
      </w:tr>
      <w:tr w:rsidR="00970C0C" w:rsidTr="005C1A0C">
        <w:tc>
          <w:tcPr>
            <w:tcW w:w="0" w:type="auto"/>
            <w:gridSpan w:val="5"/>
            <w:tcBorders>
              <w:top w:val="single" w:sz="6" w:space="0" w:color="auto"/>
              <w:left w:val="single" w:sz="6" w:space="0" w:color="auto"/>
              <w:bottom w:val="nil"/>
              <w:right w:val="single" w:sz="6" w:space="0" w:color="auto"/>
            </w:tcBorders>
            <w:vAlign w:val="center"/>
          </w:tcPr>
          <w:p w:rsidR="00970C0C" w:rsidRPr="00FE06C6" w:rsidRDefault="00970C0C" w:rsidP="005C1A0C">
            <w:pPr>
              <w:pStyle w:val="Style28"/>
              <w:widowControl/>
              <w:jc w:val="center"/>
              <w:rPr>
                <w:b/>
              </w:rPr>
            </w:pPr>
            <w:r w:rsidRPr="00FE06C6">
              <w:rPr>
                <w:b/>
              </w:rPr>
              <w:t>Часть 1. Основы перевода</w:t>
            </w:r>
          </w:p>
        </w:tc>
      </w:tr>
      <w:tr w:rsidR="00970C0C" w:rsidTr="005C1A0C">
        <w:tc>
          <w:tcPr>
            <w:tcW w:w="0" w:type="auto"/>
            <w:tcBorders>
              <w:top w:val="single" w:sz="6" w:space="0" w:color="auto"/>
              <w:left w:val="single" w:sz="6" w:space="0" w:color="auto"/>
              <w:bottom w:val="nil"/>
              <w:right w:val="single" w:sz="6" w:space="0" w:color="auto"/>
            </w:tcBorders>
            <w:vAlign w:val="center"/>
          </w:tcPr>
          <w:p w:rsidR="00970C0C" w:rsidRPr="00861767" w:rsidRDefault="00970C0C" w:rsidP="005C1A0C">
            <w:r w:rsidRPr="004E3D43">
              <w:rPr>
                <w:rStyle w:val="FontStyle80"/>
                <w:rFonts w:eastAsia="Lucida Sans Unicode"/>
                <w:i/>
                <w:sz w:val="24"/>
                <w:szCs w:val="24"/>
              </w:rPr>
              <w:t>Тема 1.</w:t>
            </w:r>
            <w:r w:rsidRPr="00861767">
              <w:t xml:space="preserve">Каким бизнесом вы занимаетесь? </w:t>
            </w:r>
          </w:p>
          <w:p w:rsidR="00970C0C" w:rsidRPr="00861767" w:rsidRDefault="00970C0C" w:rsidP="005C1A0C">
            <w:pPr>
              <w:pStyle w:val="Style26"/>
              <w:widowControl/>
              <w:spacing w:line="230" w:lineRule="exact"/>
              <w:ind w:right="29"/>
              <w:jc w:val="left"/>
              <w:rPr>
                <w:rStyle w:val="FontStyle80"/>
                <w:sz w:val="24"/>
                <w:szCs w:val="24"/>
              </w:rPr>
            </w:pPr>
            <w:r w:rsidRPr="00861767">
              <w:t>Экономика. Бизнес. Предприятия. Отрасли промышленности. Типы компаний. Материнские и дочерние предприятия. Организационная рационализация. Слияния и поглощения.</w:t>
            </w:r>
          </w:p>
        </w:tc>
        <w:tc>
          <w:tcPr>
            <w:tcW w:w="0" w:type="auto"/>
            <w:tcBorders>
              <w:top w:val="single" w:sz="6" w:space="0" w:color="auto"/>
              <w:left w:val="single" w:sz="6" w:space="0" w:color="auto"/>
              <w:bottom w:val="single" w:sz="6" w:space="0" w:color="auto"/>
              <w:right w:val="single" w:sz="6" w:space="0" w:color="auto"/>
            </w:tcBorders>
            <w:vAlign w:val="center"/>
          </w:tcPr>
          <w:p w:rsidR="00970C0C" w:rsidRPr="00737EAB" w:rsidRDefault="00970C0C" w:rsidP="005C1A0C">
            <w:pPr>
              <w:pStyle w:val="Style26"/>
              <w:widowControl/>
              <w:spacing w:line="240" w:lineRule="auto"/>
              <w:jc w:val="left"/>
              <w:rPr>
                <w:rStyle w:val="FontStyle80"/>
                <w:sz w:val="20"/>
                <w:szCs w:val="20"/>
              </w:rPr>
            </w:pPr>
            <w:r w:rsidRPr="00737EAB">
              <w:rPr>
                <w:rStyle w:val="FontStyle80"/>
                <w:sz w:val="20"/>
                <w:szCs w:val="20"/>
              </w:rPr>
              <w:t>Устный опрос</w:t>
            </w:r>
          </w:p>
          <w:p w:rsidR="00970C0C" w:rsidRPr="00737EAB" w:rsidRDefault="00970C0C" w:rsidP="005C1A0C">
            <w:pPr>
              <w:pStyle w:val="Style26"/>
              <w:widowControl/>
              <w:spacing w:line="240" w:lineRule="auto"/>
              <w:jc w:val="left"/>
              <w:rPr>
                <w:rStyle w:val="FontStyle80"/>
                <w:sz w:val="20"/>
                <w:szCs w:val="20"/>
              </w:rPr>
            </w:pPr>
            <w:r w:rsidRPr="00737EAB">
              <w:rPr>
                <w:rStyle w:val="FontStyle80"/>
                <w:sz w:val="20"/>
                <w:szCs w:val="20"/>
              </w:rPr>
              <w:t>Домашняя работа</w:t>
            </w:r>
          </w:p>
          <w:p w:rsidR="00970C0C" w:rsidRPr="00737EAB" w:rsidRDefault="00970C0C" w:rsidP="005C1A0C">
            <w:pPr>
              <w:pStyle w:val="Style26"/>
              <w:widowControl/>
              <w:spacing w:line="240" w:lineRule="auto"/>
              <w:jc w:val="left"/>
              <w:rPr>
                <w:rStyle w:val="FontStyle80"/>
                <w:sz w:val="20"/>
                <w:szCs w:val="20"/>
              </w:rPr>
            </w:pPr>
            <w:r w:rsidRPr="00737EAB">
              <w:rPr>
                <w:rStyle w:val="FontStyle80"/>
                <w:sz w:val="20"/>
                <w:szCs w:val="20"/>
              </w:rPr>
              <w:t>Сообщение</w:t>
            </w:r>
          </w:p>
        </w:tc>
        <w:tc>
          <w:tcPr>
            <w:tcW w:w="0" w:type="auto"/>
            <w:tcBorders>
              <w:top w:val="single" w:sz="6" w:space="0" w:color="auto"/>
              <w:left w:val="single" w:sz="6" w:space="0" w:color="auto"/>
              <w:bottom w:val="single" w:sz="6" w:space="0" w:color="auto"/>
              <w:right w:val="single" w:sz="6" w:space="0" w:color="auto"/>
            </w:tcBorders>
            <w:vAlign w:val="center"/>
          </w:tcPr>
          <w:p w:rsidR="00970C0C" w:rsidRPr="00861767" w:rsidRDefault="00970C0C" w:rsidP="005C1A0C">
            <w:pPr>
              <w:pStyle w:val="Style26"/>
              <w:widowControl/>
              <w:spacing w:line="240" w:lineRule="auto"/>
              <w:jc w:val="center"/>
              <w:rPr>
                <w:rStyle w:val="FontStyle80"/>
                <w:sz w:val="24"/>
                <w:szCs w:val="24"/>
              </w:rPr>
            </w:pPr>
            <w:r w:rsidRPr="00861767">
              <w:rPr>
                <w:rStyle w:val="FontStyle80"/>
                <w:sz w:val="24"/>
                <w:szCs w:val="24"/>
              </w:rPr>
              <w:t>+</w:t>
            </w:r>
          </w:p>
        </w:tc>
        <w:tc>
          <w:tcPr>
            <w:tcW w:w="0" w:type="auto"/>
            <w:tcBorders>
              <w:top w:val="single" w:sz="6" w:space="0" w:color="auto"/>
              <w:left w:val="single" w:sz="6" w:space="0" w:color="auto"/>
              <w:bottom w:val="single" w:sz="6" w:space="0" w:color="auto"/>
              <w:right w:val="single" w:sz="6" w:space="0" w:color="auto"/>
            </w:tcBorders>
            <w:vAlign w:val="center"/>
          </w:tcPr>
          <w:p w:rsidR="00970C0C" w:rsidRPr="00861767" w:rsidRDefault="00970C0C" w:rsidP="005C1A0C">
            <w:pPr>
              <w:pStyle w:val="Style26"/>
              <w:widowControl/>
              <w:spacing w:line="240" w:lineRule="auto"/>
              <w:jc w:val="center"/>
              <w:rPr>
                <w:rStyle w:val="FontStyle80"/>
                <w:sz w:val="24"/>
                <w:szCs w:val="24"/>
              </w:rPr>
            </w:pPr>
            <w:r w:rsidRPr="00861767">
              <w:rPr>
                <w:rStyle w:val="FontStyle80"/>
                <w:sz w:val="24"/>
                <w:szCs w:val="24"/>
              </w:rPr>
              <w:t>+</w:t>
            </w:r>
          </w:p>
        </w:tc>
        <w:tc>
          <w:tcPr>
            <w:tcW w:w="0" w:type="auto"/>
            <w:tcBorders>
              <w:top w:val="single" w:sz="6" w:space="0" w:color="auto"/>
              <w:left w:val="single" w:sz="6" w:space="0" w:color="auto"/>
              <w:bottom w:val="single" w:sz="6" w:space="0" w:color="auto"/>
              <w:right w:val="single" w:sz="6" w:space="0" w:color="auto"/>
            </w:tcBorders>
            <w:vAlign w:val="center"/>
          </w:tcPr>
          <w:p w:rsidR="00970C0C" w:rsidRPr="00861767" w:rsidRDefault="00970C0C" w:rsidP="005C1A0C">
            <w:pPr>
              <w:pStyle w:val="Style28"/>
              <w:widowControl/>
              <w:jc w:val="center"/>
            </w:pPr>
            <w:r w:rsidRPr="00861767">
              <w:t>+</w:t>
            </w:r>
          </w:p>
        </w:tc>
      </w:tr>
      <w:tr w:rsidR="00970C0C" w:rsidTr="005C1A0C">
        <w:tc>
          <w:tcPr>
            <w:tcW w:w="0" w:type="auto"/>
            <w:tcBorders>
              <w:top w:val="single" w:sz="6" w:space="0" w:color="auto"/>
              <w:left w:val="single" w:sz="6" w:space="0" w:color="auto"/>
              <w:bottom w:val="single" w:sz="4" w:space="0" w:color="auto"/>
              <w:right w:val="single" w:sz="6" w:space="0" w:color="auto"/>
            </w:tcBorders>
            <w:vAlign w:val="bottom"/>
          </w:tcPr>
          <w:p w:rsidR="00970C0C" w:rsidRPr="00861767" w:rsidRDefault="00970C0C" w:rsidP="005C1A0C">
            <w:r w:rsidRPr="004E3D43">
              <w:rPr>
                <w:rStyle w:val="FontStyle80"/>
                <w:rFonts w:eastAsia="Lucida Sans Unicode"/>
                <w:i/>
                <w:sz w:val="24"/>
                <w:szCs w:val="24"/>
              </w:rPr>
              <w:t>Тема 2.</w:t>
            </w:r>
            <w:r w:rsidRPr="00861767">
              <w:t xml:space="preserve">Производство и сбыт. </w:t>
            </w:r>
          </w:p>
          <w:p w:rsidR="00970C0C" w:rsidRPr="00861767" w:rsidRDefault="00970C0C" w:rsidP="005C1A0C">
            <w:pPr>
              <w:pStyle w:val="Style26"/>
              <w:widowControl/>
              <w:spacing w:line="226" w:lineRule="exact"/>
              <w:ind w:right="278"/>
              <w:jc w:val="left"/>
              <w:rPr>
                <w:rStyle w:val="FontStyle80"/>
                <w:sz w:val="24"/>
                <w:szCs w:val="24"/>
              </w:rPr>
            </w:pPr>
            <w:r w:rsidRPr="00861767">
              <w:t>Процесс производства. Издержки и расходы. Экономия за счет масштаба. Продажи (сбыт). Финансирование предприятий. Обслуживание долга.</w:t>
            </w:r>
          </w:p>
        </w:tc>
        <w:tc>
          <w:tcPr>
            <w:tcW w:w="0" w:type="auto"/>
            <w:tcBorders>
              <w:top w:val="single" w:sz="6" w:space="0" w:color="auto"/>
              <w:left w:val="single" w:sz="6" w:space="0" w:color="auto"/>
              <w:bottom w:val="single" w:sz="4" w:space="0" w:color="auto"/>
              <w:right w:val="single" w:sz="6" w:space="0" w:color="auto"/>
            </w:tcBorders>
            <w:vAlign w:val="center"/>
          </w:tcPr>
          <w:p w:rsidR="00970C0C" w:rsidRPr="00737EAB" w:rsidRDefault="00970C0C" w:rsidP="005C1A0C">
            <w:pPr>
              <w:pStyle w:val="Style26"/>
              <w:widowControl/>
              <w:spacing w:line="240" w:lineRule="auto"/>
              <w:jc w:val="left"/>
              <w:rPr>
                <w:rStyle w:val="FontStyle80"/>
                <w:sz w:val="20"/>
                <w:szCs w:val="20"/>
              </w:rPr>
            </w:pPr>
            <w:r w:rsidRPr="00737EAB">
              <w:rPr>
                <w:rStyle w:val="FontStyle80"/>
                <w:sz w:val="20"/>
                <w:szCs w:val="20"/>
              </w:rPr>
              <w:t>Устный опрос</w:t>
            </w:r>
          </w:p>
          <w:p w:rsidR="00970C0C" w:rsidRPr="00737EAB" w:rsidRDefault="00970C0C" w:rsidP="005C1A0C">
            <w:pPr>
              <w:pStyle w:val="Style26"/>
              <w:widowControl/>
              <w:spacing w:line="240" w:lineRule="auto"/>
              <w:jc w:val="left"/>
              <w:rPr>
                <w:rStyle w:val="FontStyle80"/>
                <w:sz w:val="20"/>
                <w:szCs w:val="20"/>
              </w:rPr>
            </w:pPr>
            <w:r w:rsidRPr="00737EAB">
              <w:rPr>
                <w:rStyle w:val="FontStyle80"/>
                <w:sz w:val="20"/>
                <w:szCs w:val="20"/>
              </w:rPr>
              <w:t>Домашняя работа</w:t>
            </w:r>
          </w:p>
          <w:p w:rsidR="00970C0C" w:rsidRPr="00737EAB" w:rsidRDefault="00970C0C" w:rsidP="005C1A0C">
            <w:pPr>
              <w:pStyle w:val="Style26"/>
              <w:widowControl/>
              <w:spacing w:line="240" w:lineRule="auto"/>
              <w:jc w:val="left"/>
              <w:rPr>
                <w:rStyle w:val="FontStyle80"/>
                <w:sz w:val="20"/>
                <w:szCs w:val="20"/>
              </w:rPr>
            </w:pPr>
            <w:r w:rsidRPr="00737EAB">
              <w:rPr>
                <w:rStyle w:val="FontStyle80"/>
                <w:sz w:val="20"/>
                <w:szCs w:val="20"/>
              </w:rPr>
              <w:t>Деловая игра</w:t>
            </w:r>
          </w:p>
        </w:tc>
        <w:tc>
          <w:tcPr>
            <w:tcW w:w="0" w:type="auto"/>
            <w:tcBorders>
              <w:top w:val="single" w:sz="6" w:space="0" w:color="auto"/>
              <w:left w:val="single" w:sz="6" w:space="0" w:color="auto"/>
              <w:bottom w:val="single" w:sz="4" w:space="0" w:color="auto"/>
              <w:right w:val="single" w:sz="6" w:space="0" w:color="auto"/>
            </w:tcBorders>
            <w:vAlign w:val="center"/>
          </w:tcPr>
          <w:p w:rsidR="00970C0C" w:rsidRPr="00861767" w:rsidRDefault="00970C0C" w:rsidP="005C1A0C">
            <w:pPr>
              <w:pStyle w:val="Style26"/>
              <w:widowControl/>
              <w:spacing w:line="240" w:lineRule="auto"/>
              <w:jc w:val="center"/>
              <w:rPr>
                <w:rStyle w:val="FontStyle80"/>
                <w:sz w:val="24"/>
                <w:szCs w:val="24"/>
              </w:rPr>
            </w:pPr>
            <w:r w:rsidRPr="00861767">
              <w:rPr>
                <w:rStyle w:val="FontStyle80"/>
                <w:sz w:val="24"/>
                <w:szCs w:val="24"/>
              </w:rPr>
              <w:t>+</w:t>
            </w:r>
          </w:p>
        </w:tc>
        <w:tc>
          <w:tcPr>
            <w:tcW w:w="0" w:type="auto"/>
            <w:tcBorders>
              <w:top w:val="single" w:sz="6" w:space="0" w:color="auto"/>
              <w:left w:val="single" w:sz="6" w:space="0" w:color="auto"/>
              <w:bottom w:val="single" w:sz="4" w:space="0" w:color="auto"/>
              <w:right w:val="single" w:sz="6" w:space="0" w:color="auto"/>
            </w:tcBorders>
            <w:vAlign w:val="center"/>
          </w:tcPr>
          <w:p w:rsidR="00970C0C" w:rsidRPr="00861767" w:rsidRDefault="00970C0C" w:rsidP="005C1A0C">
            <w:pPr>
              <w:pStyle w:val="Style28"/>
              <w:widowControl/>
              <w:jc w:val="center"/>
            </w:pPr>
            <w:r w:rsidRPr="00861767">
              <w:t>+</w:t>
            </w:r>
          </w:p>
        </w:tc>
        <w:tc>
          <w:tcPr>
            <w:tcW w:w="0" w:type="auto"/>
            <w:tcBorders>
              <w:top w:val="single" w:sz="4" w:space="0" w:color="auto"/>
              <w:left w:val="single" w:sz="6" w:space="0" w:color="auto"/>
              <w:bottom w:val="single" w:sz="4" w:space="0" w:color="auto"/>
              <w:right w:val="single" w:sz="6" w:space="0" w:color="auto"/>
            </w:tcBorders>
            <w:vAlign w:val="center"/>
          </w:tcPr>
          <w:p w:rsidR="00970C0C" w:rsidRPr="00861767" w:rsidRDefault="00970C0C" w:rsidP="005C1A0C">
            <w:pPr>
              <w:pStyle w:val="Style26"/>
              <w:spacing w:line="240" w:lineRule="auto"/>
              <w:jc w:val="center"/>
              <w:rPr>
                <w:rStyle w:val="FontStyle80"/>
                <w:sz w:val="24"/>
                <w:szCs w:val="24"/>
              </w:rPr>
            </w:pPr>
            <w:r w:rsidRPr="00861767">
              <w:rPr>
                <w:rStyle w:val="FontStyle80"/>
                <w:sz w:val="24"/>
                <w:szCs w:val="24"/>
              </w:rPr>
              <w:t>+</w:t>
            </w:r>
          </w:p>
        </w:tc>
      </w:tr>
      <w:tr w:rsidR="00970C0C" w:rsidTr="005C1A0C">
        <w:tc>
          <w:tcPr>
            <w:tcW w:w="0" w:type="auto"/>
            <w:vMerge w:val="restart"/>
            <w:tcBorders>
              <w:top w:val="single" w:sz="4" w:space="0" w:color="auto"/>
              <w:left w:val="single" w:sz="4" w:space="0" w:color="auto"/>
              <w:bottom w:val="single" w:sz="4" w:space="0" w:color="auto"/>
              <w:right w:val="single" w:sz="4" w:space="0" w:color="auto"/>
            </w:tcBorders>
          </w:tcPr>
          <w:p w:rsidR="00970C0C" w:rsidRPr="00861767" w:rsidRDefault="00970C0C" w:rsidP="005C1A0C">
            <w:r w:rsidRPr="004E3D43">
              <w:rPr>
                <w:rStyle w:val="FontStyle80"/>
                <w:rFonts w:eastAsia="Lucida Sans Unicode"/>
                <w:i/>
                <w:sz w:val="24"/>
                <w:szCs w:val="24"/>
              </w:rPr>
              <w:t>Тема 3.</w:t>
            </w:r>
            <w:r w:rsidRPr="00861767">
              <w:t>Экономический цикл.</w:t>
            </w:r>
          </w:p>
          <w:p w:rsidR="00970C0C" w:rsidRPr="00861767" w:rsidRDefault="00970C0C" w:rsidP="005C1A0C">
            <w:pPr>
              <w:pStyle w:val="Style23"/>
              <w:widowControl/>
              <w:spacing w:line="230" w:lineRule="exact"/>
              <w:ind w:right="350"/>
              <w:rPr>
                <w:rStyle w:val="FontStyle80"/>
                <w:sz w:val="24"/>
                <w:szCs w:val="24"/>
              </w:rPr>
            </w:pPr>
            <w:r w:rsidRPr="00861767">
              <w:t>Основные экономические показатели. Подъем и спад деловой активности. Колебания цен на рынках. Налогово-бюджетная и денежно-кредитная политика.</w:t>
            </w:r>
          </w:p>
        </w:tc>
        <w:tc>
          <w:tcPr>
            <w:tcW w:w="0" w:type="auto"/>
            <w:tcBorders>
              <w:top w:val="single" w:sz="4" w:space="0" w:color="auto"/>
              <w:left w:val="single" w:sz="4" w:space="0" w:color="auto"/>
              <w:bottom w:val="single" w:sz="4" w:space="0" w:color="auto"/>
              <w:right w:val="single" w:sz="4" w:space="0" w:color="auto"/>
            </w:tcBorders>
            <w:vAlign w:val="center"/>
          </w:tcPr>
          <w:p w:rsidR="00970C0C" w:rsidRPr="00737EAB" w:rsidRDefault="00970C0C" w:rsidP="005C1A0C">
            <w:pPr>
              <w:pStyle w:val="Style26"/>
              <w:widowControl/>
              <w:spacing w:line="240" w:lineRule="auto"/>
              <w:jc w:val="left"/>
              <w:rPr>
                <w:rStyle w:val="FontStyle80"/>
                <w:sz w:val="20"/>
                <w:szCs w:val="20"/>
              </w:rPr>
            </w:pPr>
            <w:r w:rsidRPr="00737EAB">
              <w:rPr>
                <w:rStyle w:val="FontStyle80"/>
                <w:sz w:val="20"/>
                <w:szCs w:val="20"/>
              </w:rPr>
              <w:t>Устный опрос</w:t>
            </w:r>
          </w:p>
          <w:p w:rsidR="00970C0C" w:rsidRPr="00737EAB" w:rsidRDefault="00970C0C" w:rsidP="005C1A0C">
            <w:pPr>
              <w:pStyle w:val="Style26"/>
              <w:widowControl/>
              <w:spacing w:line="240" w:lineRule="auto"/>
              <w:jc w:val="left"/>
              <w:rPr>
                <w:rStyle w:val="FontStyle80"/>
                <w:sz w:val="20"/>
                <w:szCs w:val="20"/>
              </w:rPr>
            </w:pPr>
            <w:r w:rsidRPr="00737EAB">
              <w:rPr>
                <w:rStyle w:val="FontStyle80"/>
                <w:sz w:val="20"/>
                <w:szCs w:val="20"/>
              </w:rPr>
              <w:t>Домашняя работа</w:t>
            </w:r>
          </w:p>
          <w:p w:rsidR="00970C0C" w:rsidRPr="00737EAB" w:rsidRDefault="00970C0C" w:rsidP="005C1A0C">
            <w:pPr>
              <w:pStyle w:val="Style26"/>
              <w:widowControl/>
              <w:spacing w:line="240" w:lineRule="auto"/>
              <w:jc w:val="left"/>
              <w:rPr>
                <w:rStyle w:val="FontStyle80"/>
                <w:sz w:val="20"/>
                <w:szCs w:val="20"/>
              </w:rPr>
            </w:pPr>
            <w:r>
              <w:rPr>
                <w:rStyle w:val="FontStyle80"/>
                <w:sz w:val="20"/>
                <w:szCs w:val="20"/>
              </w:rPr>
              <w:t>Кейс-</w:t>
            </w:r>
            <w:r w:rsidRPr="00737EAB">
              <w:rPr>
                <w:rStyle w:val="FontStyle80"/>
                <w:sz w:val="20"/>
                <w:szCs w:val="20"/>
              </w:rPr>
              <w:t>анализ</w:t>
            </w:r>
          </w:p>
        </w:tc>
        <w:tc>
          <w:tcPr>
            <w:tcW w:w="0" w:type="auto"/>
            <w:tcBorders>
              <w:top w:val="single" w:sz="4" w:space="0" w:color="auto"/>
              <w:left w:val="single" w:sz="4" w:space="0" w:color="auto"/>
              <w:bottom w:val="single" w:sz="4" w:space="0" w:color="auto"/>
              <w:right w:val="single" w:sz="4" w:space="0" w:color="auto"/>
            </w:tcBorders>
            <w:vAlign w:val="center"/>
          </w:tcPr>
          <w:p w:rsidR="00970C0C" w:rsidRPr="00861767" w:rsidRDefault="00970C0C" w:rsidP="005C1A0C">
            <w:pPr>
              <w:pStyle w:val="Style28"/>
              <w:widowControl/>
              <w:jc w:val="center"/>
            </w:pPr>
            <w:r w:rsidRPr="00861767">
              <w:t>+</w:t>
            </w:r>
          </w:p>
        </w:tc>
        <w:tc>
          <w:tcPr>
            <w:tcW w:w="0" w:type="auto"/>
            <w:tcBorders>
              <w:top w:val="single" w:sz="4" w:space="0" w:color="auto"/>
              <w:left w:val="single" w:sz="4" w:space="0" w:color="auto"/>
              <w:bottom w:val="single" w:sz="4" w:space="0" w:color="auto"/>
              <w:right w:val="single" w:sz="4" w:space="0" w:color="auto"/>
            </w:tcBorders>
            <w:vAlign w:val="center"/>
          </w:tcPr>
          <w:p w:rsidR="00970C0C" w:rsidRPr="00861767" w:rsidRDefault="00970C0C" w:rsidP="005C1A0C">
            <w:pPr>
              <w:pStyle w:val="Style26"/>
              <w:widowControl/>
              <w:spacing w:line="240" w:lineRule="auto"/>
              <w:jc w:val="center"/>
              <w:rPr>
                <w:rStyle w:val="FontStyle80"/>
                <w:sz w:val="24"/>
                <w:szCs w:val="24"/>
              </w:rPr>
            </w:pPr>
            <w:r w:rsidRPr="00861767">
              <w:rPr>
                <w:rStyle w:val="FontStyle80"/>
                <w:sz w:val="24"/>
                <w:szCs w:val="24"/>
              </w:rPr>
              <w:t>+</w:t>
            </w:r>
          </w:p>
        </w:tc>
        <w:tc>
          <w:tcPr>
            <w:tcW w:w="0" w:type="auto"/>
            <w:tcBorders>
              <w:top w:val="single" w:sz="4" w:space="0" w:color="auto"/>
              <w:left w:val="single" w:sz="4" w:space="0" w:color="auto"/>
              <w:bottom w:val="single" w:sz="4" w:space="0" w:color="auto"/>
              <w:right w:val="single" w:sz="4" w:space="0" w:color="auto"/>
            </w:tcBorders>
            <w:vAlign w:val="center"/>
          </w:tcPr>
          <w:p w:rsidR="00970C0C" w:rsidRPr="00861767" w:rsidRDefault="00970C0C" w:rsidP="005C1A0C">
            <w:pPr>
              <w:pStyle w:val="Style26"/>
              <w:spacing w:line="240" w:lineRule="auto"/>
              <w:jc w:val="center"/>
              <w:rPr>
                <w:rStyle w:val="FontStyle80"/>
                <w:sz w:val="24"/>
                <w:szCs w:val="24"/>
              </w:rPr>
            </w:pPr>
            <w:r w:rsidRPr="00861767">
              <w:rPr>
                <w:rStyle w:val="FontStyle80"/>
                <w:sz w:val="24"/>
                <w:szCs w:val="24"/>
              </w:rPr>
              <w:t>+</w:t>
            </w:r>
          </w:p>
        </w:tc>
      </w:tr>
      <w:tr w:rsidR="00970C0C" w:rsidTr="005C1A0C">
        <w:trPr>
          <w:trHeight w:val="416"/>
        </w:trPr>
        <w:tc>
          <w:tcPr>
            <w:tcW w:w="0" w:type="auto"/>
            <w:tcBorders>
              <w:top w:val="single" w:sz="4" w:space="0" w:color="auto"/>
              <w:left w:val="single" w:sz="4" w:space="0" w:color="auto"/>
              <w:bottom w:val="single" w:sz="4" w:space="0" w:color="auto"/>
              <w:right w:val="single" w:sz="4" w:space="0" w:color="auto"/>
            </w:tcBorders>
          </w:tcPr>
          <w:p w:rsidR="00970C0C" w:rsidRDefault="00970C0C" w:rsidP="005C1A0C">
            <w:pPr>
              <w:rPr>
                <w:rStyle w:val="FontStyle80"/>
                <w:rFonts w:eastAsia="Lucida Sans Unicode"/>
              </w:rPr>
            </w:pPr>
          </w:p>
          <w:p w:rsidR="00970C0C" w:rsidRDefault="00970C0C" w:rsidP="005C1A0C">
            <w:pPr>
              <w:rPr>
                <w:rStyle w:val="FontStyle80"/>
                <w:rFonts w:eastAsia="Lucida Sans Unicode"/>
              </w:rPr>
            </w:pPr>
          </w:p>
        </w:tc>
        <w:tc>
          <w:tcPr>
            <w:tcW w:w="0" w:type="auto"/>
            <w:tcBorders>
              <w:top w:val="single" w:sz="4" w:space="0" w:color="auto"/>
              <w:left w:val="single" w:sz="4" w:space="0" w:color="auto"/>
              <w:bottom w:val="single" w:sz="4" w:space="0" w:color="auto"/>
              <w:right w:val="single" w:sz="4" w:space="0" w:color="auto"/>
            </w:tcBorders>
            <w:vAlign w:val="center"/>
          </w:tcPr>
          <w:p w:rsidR="00970C0C" w:rsidRPr="00737EAB" w:rsidRDefault="00970C0C" w:rsidP="005C1A0C">
            <w:pPr>
              <w:pStyle w:val="Style26"/>
              <w:widowControl/>
              <w:spacing w:line="240" w:lineRule="auto"/>
              <w:jc w:val="left"/>
              <w:rPr>
                <w:rStyle w:val="FontStyle80"/>
                <w:sz w:val="20"/>
                <w:szCs w:val="20"/>
              </w:rPr>
            </w:pPr>
            <w:r w:rsidRPr="00737EAB">
              <w:rPr>
                <w:rStyle w:val="FontStyle80"/>
                <w:sz w:val="20"/>
                <w:szCs w:val="20"/>
              </w:rPr>
              <w:t>Рубежный контроль (Тест)</w:t>
            </w:r>
          </w:p>
        </w:tc>
        <w:tc>
          <w:tcPr>
            <w:tcW w:w="0" w:type="auto"/>
            <w:tcBorders>
              <w:top w:val="single" w:sz="4" w:space="0" w:color="auto"/>
              <w:left w:val="single" w:sz="4" w:space="0" w:color="auto"/>
              <w:bottom w:val="single" w:sz="4" w:space="0" w:color="auto"/>
              <w:right w:val="single" w:sz="4" w:space="0" w:color="auto"/>
            </w:tcBorders>
          </w:tcPr>
          <w:p w:rsidR="00970C0C" w:rsidRDefault="00970C0C" w:rsidP="005C1A0C">
            <w:pPr>
              <w:pStyle w:val="Style28"/>
              <w:widowControl/>
              <w:jc w:val="center"/>
            </w:pPr>
          </w:p>
        </w:tc>
        <w:tc>
          <w:tcPr>
            <w:tcW w:w="0" w:type="auto"/>
            <w:tcBorders>
              <w:top w:val="single" w:sz="4" w:space="0" w:color="auto"/>
              <w:left w:val="single" w:sz="4" w:space="0" w:color="auto"/>
              <w:bottom w:val="single" w:sz="4" w:space="0" w:color="auto"/>
              <w:right w:val="single" w:sz="4" w:space="0" w:color="auto"/>
            </w:tcBorders>
          </w:tcPr>
          <w:p w:rsidR="00970C0C" w:rsidRDefault="00970C0C" w:rsidP="005C1A0C">
            <w:pPr>
              <w:pStyle w:val="Style26"/>
              <w:widowControl/>
              <w:spacing w:line="240" w:lineRule="auto"/>
              <w:jc w:val="center"/>
              <w:rPr>
                <w:rStyle w:val="FontStyle80"/>
              </w:rPr>
            </w:pPr>
          </w:p>
        </w:tc>
        <w:tc>
          <w:tcPr>
            <w:tcW w:w="0" w:type="auto"/>
            <w:tcBorders>
              <w:top w:val="single" w:sz="4" w:space="0" w:color="auto"/>
              <w:left w:val="single" w:sz="4" w:space="0" w:color="auto"/>
              <w:bottom w:val="single" w:sz="4" w:space="0" w:color="auto"/>
              <w:right w:val="single" w:sz="4" w:space="0" w:color="auto"/>
            </w:tcBorders>
          </w:tcPr>
          <w:p w:rsidR="00970C0C" w:rsidRDefault="00970C0C" w:rsidP="005C1A0C">
            <w:pPr>
              <w:pStyle w:val="Style26"/>
              <w:spacing w:line="240" w:lineRule="auto"/>
              <w:jc w:val="center"/>
              <w:rPr>
                <w:rStyle w:val="FontStyle80"/>
              </w:rPr>
            </w:pPr>
          </w:p>
        </w:tc>
      </w:tr>
      <w:tr w:rsidR="00970C0C" w:rsidTr="005C1A0C">
        <w:tc>
          <w:tcPr>
            <w:tcW w:w="0" w:type="auto"/>
            <w:gridSpan w:val="5"/>
            <w:tcBorders>
              <w:top w:val="single" w:sz="4" w:space="0" w:color="auto"/>
              <w:left w:val="single" w:sz="6" w:space="0" w:color="auto"/>
              <w:bottom w:val="nil"/>
              <w:right w:val="single" w:sz="6" w:space="0" w:color="auto"/>
            </w:tcBorders>
            <w:shd w:val="clear" w:color="auto" w:fill="D9D9D9" w:themeFill="background1" w:themeFillShade="D9"/>
            <w:vAlign w:val="center"/>
          </w:tcPr>
          <w:p w:rsidR="00970C0C" w:rsidRPr="00737EAB" w:rsidRDefault="00970C0C" w:rsidP="005C1A0C">
            <w:pPr>
              <w:pStyle w:val="Style26"/>
              <w:spacing w:line="240" w:lineRule="auto"/>
              <w:jc w:val="center"/>
              <w:rPr>
                <w:sz w:val="20"/>
                <w:szCs w:val="20"/>
              </w:rPr>
            </w:pPr>
            <w:r w:rsidRPr="00737EAB">
              <w:rPr>
                <w:sz w:val="20"/>
                <w:szCs w:val="20"/>
              </w:rPr>
              <w:t>Промежуточный контроль</w:t>
            </w:r>
          </w:p>
        </w:tc>
      </w:tr>
      <w:tr w:rsidR="00970C0C" w:rsidTr="005C1A0C">
        <w:tc>
          <w:tcPr>
            <w:tcW w:w="0" w:type="auto"/>
            <w:tcBorders>
              <w:top w:val="single" w:sz="6" w:space="0" w:color="auto"/>
              <w:left w:val="single" w:sz="6" w:space="0" w:color="auto"/>
              <w:bottom w:val="nil"/>
              <w:right w:val="single" w:sz="6" w:space="0" w:color="auto"/>
            </w:tcBorders>
            <w:vAlign w:val="center"/>
          </w:tcPr>
          <w:p w:rsidR="00970C0C" w:rsidRPr="00901D77" w:rsidRDefault="00970C0C" w:rsidP="005C1A0C">
            <w:pPr>
              <w:rPr>
                <w:rStyle w:val="FontStyle80"/>
                <w:rFonts w:eastAsia="Lucida Sans Unicode"/>
                <w:sz w:val="24"/>
                <w:szCs w:val="24"/>
              </w:rPr>
            </w:pPr>
            <w:r w:rsidRPr="00901D77">
              <w:rPr>
                <w:rStyle w:val="FontStyle80"/>
                <w:rFonts w:eastAsia="Lucida Sans Unicode"/>
                <w:sz w:val="24"/>
                <w:szCs w:val="24"/>
              </w:rPr>
              <w:t xml:space="preserve">Темы 1 </w:t>
            </w:r>
            <w:r>
              <w:rPr>
                <w:rStyle w:val="FontStyle80"/>
                <w:rFonts w:eastAsia="Lucida Sans Unicode"/>
                <w:sz w:val="24"/>
                <w:szCs w:val="24"/>
              </w:rPr>
              <w:t>–</w:t>
            </w:r>
            <w:r w:rsidRPr="00901D77">
              <w:rPr>
                <w:rStyle w:val="FontStyle80"/>
                <w:rFonts w:eastAsia="Lucida Sans Unicode"/>
                <w:sz w:val="24"/>
                <w:szCs w:val="24"/>
              </w:rPr>
              <w:t xml:space="preserve"> 3</w:t>
            </w:r>
          </w:p>
        </w:tc>
        <w:tc>
          <w:tcPr>
            <w:tcW w:w="0" w:type="auto"/>
            <w:tcBorders>
              <w:top w:val="single" w:sz="6" w:space="0" w:color="auto"/>
              <w:left w:val="single" w:sz="6" w:space="0" w:color="auto"/>
              <w:bottom w:val="single" w:sz="6" w:space="0" w:color="auto"/>
              <w:right w:val="single" w:sz="6" w:space="0" w:color="auto"/>
            </w:tcBorders>
            <w:vAlign w:val="center"/>
          </w:tcPr>
          <w:p w:rsidR="00970C0C" w:rsidRPr="00737EAB" w:rsidRDefault="00970C0C" w:rsidP="005C1A0C">
            <w:pPr>
              <w:pStyle w:val="Style26"/>
              <w:widowControl/>
              <w:spacing w:line="240" w:lineRule="auto"/>
              <w:jc w:val="left"/>
              <w:rPr>
                <w:rStyle w:val="FontStyle80"/>
                <w:sz w:val="20"/>
                <w:szCs w:val="20"/>
              </w:rPr>
            </w:pPr>
            <w:r w:rsidRPr="00737EAB">
              <w:rPr>
                <w:rStyle w:val="FontStyle80"/>
                <w:sz w:val="20"/>
                <w:szCs w:val="20"/>
              </w:rPr>
              <w:t>Экзамен (письменно и устно)</w:t>
            </w:r>
          </w:p>
        </w:tc>
        <w:tc>
          <w:tcPr>
            <w:tcW w:w="0" w:type="auto"/>
            <w:tcBorders>
              <w:top w:val="single" w:sz="6" w:space="0" w:color="auto"/>
              <w:left w:val="single" w:sz="6" w:space="0" w:color="auto"/>
              <w:bottom w:val="single" w:sz="6" w:space="0" w:color="auto"/>
              <w:right w:val="single" w:sz="6" w:space="0" w:color="auto"/>
            </w:tcBorders>
          </w:tcPr>
          <w:p w:rsidR="00970C0C" w:rsidRDefault="00970C0C" w:rsidP="005C1A0C">
            <w:pPr>
              <w:pStyle w:val="Style26"/>
              <w:widowControl/>
              <w:spacing w:line="240" w:lineRule="auto"/>
              <w:jc w:val="center"/>
              <w:rPr>
                <w:rStyle w:val="FontStyle80"/>
              </w:rPr>
            </w:pPr>
          </w:p>
        </w:tc>
        <w:tc>
          <w:tcPr>
            <w:tcW w:w="0" w:type="auto"/>
            <w:tcBorders>
              <w:top w:val="single" w:sz="4" w:space="0" w:color="auto"/>
              <w:left w:val="single" w:sz="6" w:space="0" w:color="auto"/>
              <w:bottom w:val="single" w:sz="4" w:space="0" w:color="auto"/>
              <w:right w:val="single" w:sz="6" w:space="0" w:color="auto"/>
            </w:tcBorders>
          </w:tcPr>
          <w:p w:rsidR="00970C0C" w:rsidRDefault="00970C0C" w:rsidP="005C1A0C">
            <w:pPr>
              <w:pStyle w:val="Style26"/>
              <w:widowControl/>
              <w:spacing w:line="240" w:lineRule="auto"/>
              <w:jc w:val="center"/>
              <w:rPr>
                <w:rStyle w:val="FontStyle80"/>
              </w:rPr>
            </w:pPr>
          </w:p>
        </w:tc>
        <w:tc>
          <w:tcPr>
            <w:tcW w:w="0" w:type="auto"/>
            <w:tcBorders>
              <w:top w:val="single" w:sz="4" w:space="0" w:color="auto"/>
              <w:left w:val="single" w:sz="6" w:space="0" w:color="auto"/>
              <w:bottom w:val="single" w:sz="4" w:space="0" w:color="auto"/>
              <w:right w:val="single" w:sz="6" w:space="0" w:color="auto"/>
            </w:tcBorders>
          </w:tcPr>
          <w:p w:rsidR="00970C0C" w:rsidRDefault="00970C0C" w:rsidP="005C1A0C">
            <w:pPr>
              <w:pStyle w:val="Style26"/>
              <w:spacing w:line="240" w:lineRule="auto"/>
              <w:jc w:val="center"/>
            </w:pPr>
          </w:p>
        </w:tc>
      </w:tr>
      <w:tr w:rsidR="00970C0C" w:rsidTr="005C1A0C">
        <w:tc>
          <w:tcPr>
            <w:tcW w:w="0" w:type="auto"/>
            <w:tcBorders>
              <w:top w:val="single" w:sz="6" w:space="0" w:color="auto"/>
              <w:left w:val="single" w:sz="6" w:space="0" w:color="auto"/>
              <w:bottom w:val="nil"/>
              <w:right w:val="single" w:sz="6" w:space="0" w:color="auto"/>
            </w:tcBorders>
            <w:vAlign w:val="center"/>
          </w:tcPr>
          <w:p w:rsidR="00970C0C" w:rsidRPr="00901D77" w:rsidRDefault="00970C0C" w:rsidP="005C1A0C">
            <w:r w:rsidRPr="00005C9F">
              <w:rPr>
                <w:rStyle w:val="FontStyle80"/>
                <w:rFonts w:eastAsia="Lucida Sans Unicode"/>
                <w:i/>
                <w:sz w:val="24"/>
                <w:szCs w:val="24"/>
              </w:rPr>
              <w:t>Тема 4.</w:t>
            </w:r>
            <w:r w:rsidRPr="00901D77">
              <w:t>Товары, маркетинг, реклама.</w:t>
            </w:r>
          </w:p>
          <w:p w:rsidR="00970C0C" w:rsidRPr="00901D77" w:rsidRDefault="00970C0C" w:rsidP="005C1A0C">
            <w:pPr>
              <w:pStyle w:val="Style23"/>
              <w:widowControl/>
              <w:spacing w:line="235" w:lineRule="exact"/>
              <w:ind w:right="10"/>
              <w:rPr>
                <w:rStyle w:val="FontStyle80"/>
                <w:sz w:val="24"/>
                <w:szCs w:val="24"/>
              </w:rPr>
            </w:pPr>
            <w:r w:rsidRPr="00901D77">
              <w:t>Ключевые игроки на рынке. Маркетинг-микс. Товары, услуги и бренды. Реклама.</w:t>
            </w:r>
          </w:p>
        </w:tc>
        <w:tc>
          <w:tcPr>
            <w:tcW w:w="0" w:type="auto"/>
            <w:tcBorders>
              <w:top w:val="single" w:sz="6" w:space="0" w:color="auto"/>
              <w:left w:val="single" w:sz="6" w:space="0" w:color="auto"/>
              <w:bottom w:val="single" w:sz="6" w:space="0" w:color="auto"/>
              <w:right w:val="single" w:sz="6" w:space="0" w:color="auto"/>
            </w:tcBorders>
            <w:vAlign w:val="center"/>
          </w:tcPr>
          <w:p w:rsidR="00970C0C" w:rsidRPr="00737EAB" w:rsidRDefault="00970C0C" w:rsidP="005C1A0C">
            <w:pPr>
              <w:pStyle w:val="Style26"/>
              <w:widowControl/>
              <w:spacing w:line="240" w:lineRule="auto"/>
              <w:jc w:val="left"/>
              <w:rPr>
                <w:rStyle w:val="FontStyle80"/>
                <w:sz w:val="20"/>
                <w:szCs w:val="20"/>
              </w:rPr>
            </w:pPr>
            <w:r w:rsidRPr="00737EAB">
              <w:rPr>
                <w:rStyle w:val="FontStyle80"/>
                <w:sz w:val="20"/>
                <w:szCs w:val="20"/>
              </w:rPr>
              <w:t>Устный опрос</w:t>
            </w:r>
          </w:p>
          <w:p w:rsidR="00970C0C" w:rsidRPr="00737EAB" w:rsidRDefault="00970C0C" w:rsidP="005C1A0C">
            <w:pPr>
              <w:pStyle w:val="Style26"/>
              <w:widowControl/>
              <w:spacing w:line="240" w:lineRule="auto"/>
              <w:jc w:val="left"/>
              <w:rPr>
                <w:rStyle w:val="FontStyle80"/>
                <w:sz w:val="20"/>
                <w:szCs w:val="20"/>
              </w:rPr>
            </w:pPr>
            <w:r w:rsidRPr="00737EAB">
              <w:rPr>
                <w:rStyle w:val="FontStyle80"/>
                <w:sz w:val="20"/>
                <w:szCs w:val="20"/>
              </w:rPr>
              <w:t>Домашняя работа</w:t>
            </w:r>
          </w:p>
          <w:p w:rsidR="00970C0C" w:rsidRPr="00737EAB" w:rsidRDefault="00970C0C" w:rsidP="005C1A0C">
            <w:pPr>
              <w:pStyle w:val="Style26"/>
              <w:widowControl/>
              <w:spacing w:line="240" w:lineRule="auto"/>
              <w:jc w:val="left"/>
              <w:rPr>
                <w:rStyle w:val="FontStyle80"/>
                <w:sz w:val="20"/>
                <w:szCs w:val="20"/>
              </w:rPr>
            </w:pPr>
            <w:r w:rsidRPr="00737EAB">
              <w:rPr>
                <w:rStyle w:val="FontStyle80"/>
                <w:sz w:val="20"/>
                <w:szCs w:val="20"/>
              </w:rPr>
              <w:t>Презентация</w:t>
            </w:r>
          </w:p>
        </w:tc>
        <w:tc>
          <w:tcPr>
            <w:tcW w:w="0" w:type="auto"/>
            <w:tcBorders>
              <w:top w:val="single" w:sz="6" w:space="0" w:color="auto"/>
              <w:left w:val="single" w:sz="6" w:space="0" w:color="auto"/>
              <w:bottom w:val="single" w:sz="6" w:space="0" w:color="auto"/>
              <w:right w:val="single" w:sz="6" w:space="0" w:color="auto"/>
            </w:tcBorders>
            <w:vAlign w:val="center"/>
          </w:tcPr>
          <w:p w:rsidR="00970C0C" w:rsidRPr="00901D77" w:rsidRDefault="00970C0C" w:rsidP="005C1A0C">
            <w:pPr>
              <w:pStyle w:val="Style26"/>
              <w:widowControl/>
              <w:spacing w:line="240" w:lineRule="auto"/>
              <w:jc w:val="center"/>
              <w:rPr>
                <w:rStyle w:val="FontStyle80"/>
                <w:sz w:val="24"/>
                <w:szCs w:val="24"/>
              </w:rPr>
            </w:pPr>
            <w:r w:rsidRPr="00901D77">
              <w:rPr>
                <w:rStyle w:val="FontStyle80"/>
                <w:sz w:val="24"/>
                <w:szCs w:val="24"/>
              </w:rPr>
              <w:t>+</w:t>
            </w:r>
          </w:p>
        </w:tc>
        <w:tc>
          <w:tcPr>
            <w:tcW w:w="0" w:type="auto"/>
            <w:tcBorders>
              <w:top w:val="single" w:sz="4" w:space="0" w:color="auto"/>
              <w:left w:val="single" w:sz="6" w:space="0" w:color="auto"/>
              <w:bottom w:val="single" w:sz="4" w:space="0" w:color="auto"/>
              <w:right w:val="single" w:sz="6" w:space="0" w:color="auto"/>
            </w:tcBorders>
            <w:vAlign w:val="center"/>
          </w:tcPr>
          <w:p w:rsidR="00970C0C" w:rsidRPr="00901D77" w:rsidRDefault="00970C0C" w:rsidP="005C1A0C">
            <w:pPr>
              <w:pStyle w:val="Style26"/>
              <w:widowControl/>
              <w:spacing w:line="240" w:lineRule="auto"/>
              <w:jc w:val="center"/>
              <w:rPr>
                <w:rStyle w:val="FontStyle80"/>
                <w:sz w:val="24"/>
                <w:szCs w:val="24"/>
              </w:rPr>
            </w:pPr>
            <w:r w:rsidRPr="00901D77">
              <w:rPr>
                <w:rStyle w:val="FontStyle80"/>
                <w:sz w:val="24"/>
                <w:szCs w:val="24"/>
              </w:rPr>
              <w:t>+</w:t>
            </w:r>
          </w:p>
        </w:tc>
        <w:tc>
          <w:tcPr>
            <w:tcW w:w="0" w:type="auto"/>
            <w:tcBorders>
              <w:top w:val="single" w:sz="4" w:space="0" w:color="auto"/>
              <w:left w:val="single" w:sz="6" w:space="0" w:color="auto"/>
              <w:bottom w:val="single" w:sz="4" w:space="0" w:color="auto"/>
              <w:right w:val="single" w:sz="6" w:space="0" w:color="auto"/>
            </w:tcBorders>
            <w:vAlign w:val="center"/>
          </w:tcPr>
          <w:p w:rsidR="00970C0C" w:rsidRPr="00901D77" w:rsidRDefault="00970C0C" w:rsidP="005C1A0C">
            <w:pPr>
              <w:pStyle w:val="Style26"/>
              <w:spacing w:line="240" w:lineRule="auto"/>
              <w:jc w:val="center"/>
            </w:pPr>
            <w:r w:rsidRPr="00901D77">
              <w:t>+</w:t>
            </w:r>
          </w:p>
        </w:tc>
      </w:tr>
      <w:tr w:rsidR="00970C0C" w:rsidTr="005C1A0C">
        <w:trPr>
          <w:trHeight w:val="542"/>
        </w:trPr>
        <w:tc>
          <w:tcPr>
            <w:tcW w:w="0" w:type="auto"/>
            <w:gridSpan w:val="5"/>
            <w:tcBorders>
              <w:top w:val="single" w:sz="6" w:space="0" w:color="auto"/>
              <w:left w:val="single" w:sz="6" w:space="0" w:color="auto"/>
              <w:bottom w:val="nil"/>
              <w:right w:val="single" w:sz="6" w:space="0" w:color="auto"/>
            </w:tcBorders>
            <w:vAlign w:val="center"/>
          </w:tcPr>
          <w:p w:rsidR="00970C0C" w:rsidRPr="00901D77" w:rsidRDefault="00970C0C" w:rsidP="005C1A0C">
            <w:pPr>
              <w:pStyle w:val="Style26"/>
              <w:spacing w:line="240" w:lineRule="auto"/>
              <w:jc w:val="center"/>
              <w:rPr>
                <w:rStyle w:val="FontStyle80"/>
                <w:b/>
                <w:sz w:val="24"/>
                <w:szCs w:val="24"/>
              </w:rPr>
            </w:pPr>
            <w:r w:rsidRPr="00901D77">
              <w:rPr>
                <w:rStyle w:val="FontStyle80"/>
                <w:b/>
                <w:sz w:val="24"/>
                <w:szCs w:val="24"/>
              </w:rPr>
              <w:t>Часть 2. Основы реферирования и аннотирования</w:t>
            </w:r>
          </w:p>
        </w:tc>
      </w:tr>
      <w:tr w:rsidR="00970C0C" w:rsidTr="005C1A0C">
        <w:trPr>
          <w:trHeight w:val="542"/>
        </w:trPr>
        <w:tc>
          <w:tcPr>
            <w:tcW w:w="0" w:type="auto"/>
            <w:vMerge w:val="restart"/>
            <w:tcBorders>
              <w:top w:val="single" w:sz="6" w:space="0" w:color="auto"/>
              <w:left w:val="single" w:sz="6" w:space="0" w:color="auto"/>
              <w:right w:val="single" w:sz="6" w:space="0" w:color="auto"/>
            </w:tcBorders>
            <w:vAlign w:val="center"/>
          </w:tcPr>
          <w:p w:rsidR="00970C0C" w:rsidRPr="00901D77" w:rsidRDefault="00970C0C" w:rsidP="005C1A0C">
            <w:pPr>
              <w:pStyle w:val="Style23"/>
              <w:widowControl/>
              <w:tabs>
                <w:tab w:val="center" w:pos="2784"/>
              </w:tabs>
              <w:spacing w:line="230" w:lineRule="exact"/>
              <w:ind w:right="43"/>
              <w:rPr>
                <w:rStyle w:val="FontStyle80"/>
                <w:sz w:val="24"/>
                <w:szCs w:val="24"/>
              </w:rPr>
            </w:pPr>
            <w:r w:rsidRPr="00005C9F">
              <w:rPr>
                <w:rStyle w:val="FontStyle80"/>
                <w:i/>
                <w:sz w:val="24"/>
                <w:szCs w:val="24"/>
              </w:rPr>
              <w:t>Тема 1.</w:t>
            </w:r>
            <w:r w:rsidRPr="00901D77">
              <w:t>Глобализация.</w:t>
            </w:r>
          </w:p>
        </w:tc>
        <w:tc>
          <w:tcPr>
            <w:tcW w:w="0" w:type="auto"/>
            <w:tcBorders>
              <w:top w:val="single" w:sz="6" w:space="0" w:color="auto"/>
              <w:left w:val="single" w:sz="6" w:space="0" w:color="auto"/>
              <w:bottom w:val="single" w:sz="6" w:space="0" w:color="auto"/>
              <w:right w:val="single" w:sz="6" w:space="0" w:color="auto"/>
            </w:tcBorders>
          </w:tcPr>
          <w:p w:rsidR="00970C0C" w:rsidRPr="00737EAB" w:rsidRDefault="00970C0C" w:rsidP="005C1A0C">
            <w:pPr>
              <w:pStyle w:val="Style26"/>
              <w:widowControl/>
              <w:spacing w:line="240" w:lineRule="auto"/>
              <w:jc w:val="left"/>
              <w:rPr>
                <w:rStyle w:val="FontStyle80"/>
                <w:sz w:val="20"/>
                <w:szCs w:val="20"/>
              </w:rPr>
            </w:pPr>
            <w:r w:rsidRPr="00737EAB">
              <w:rPr>
                <w:rStyle w:val="FontStyle80"/>
                <w:sz w:val="20"/>
                <w:szCs w:val="20"/>
              </w:rPr>
              <w:t>Устный опрос</w:t>
            </w:r>
          </w:p>
          <w:p w:rsidR="00970C0C" w:rsidRPr="00737EAB" w:rsidRDefault="00970C0C" w:rsidP="005C1A0C">
            <w:pPr>
              <w:pStyle w:val="Style26"/>
              <w:widowControl/>
              <w:spacing w:line="240" w:lineRule="auto"/>
              <w:jc w:val="left"/>
              <w:rPr>
                <w:rStyle w:val="FontStyle80"/>
                <w:sz w:val="20"/>
                <w:szCs w:val="20"/>
              </w:rPr>
            </w:pPr>
            <w:r w:rsidRPr="00737EAB">
              <w:rPr>
                <w:rStyle w:val="FontStyle80"/>
                <w:sz w:val="20"/>
                <w:szCs w:val="20"/>
              </w:rPr>
              <w:t>Домашняя работа</w:t>
            </w:r>
          </w:p>
          <w:p w:rsidR="00970C0C" w:rsidRPr="00737EAB" w:rsidRDefault="00970C0C" w:rsidP="005C1A0C">
            <w:pPr>
              <w:pStyle w:val="Style26"/>
              <w:widowControl/>
              <w:spacing w:line="240" w:lineRule="auto"/>
              <w:jc w:val="left"/>
              <w:rPr>
                <w:rStyle w:val="FontStyle80"/>
                <w:sz w:val="20"/>
                <w:szCs w:val="20"/>
              </w:rPr>
            </w:pPr>
            <w:r w:rsidRPr="00737EAB">
              <w:rPr>
                <w:rStyle w:val="FontStyle80"/>
                <w:sz w:val="20"/>
                <w:szCs w:val="20"/>
              </w:rPr>
              <w:t>Эссе</w:t>
            </w:r>
          </w:p>
        </w:tc>
        <w:tc>
          <w:tcPr>
            <w:tcW w:w="0" w:type="auto"/>
            <w:tcBorders>
              <w:top w:val="single" w:sz="6" w:space="0" w:color="auto"/>
              <w:left w:val="single" w:sz="6" w:space="0" w:color="auto"/>
              <w:bottom w:val="single" w:sz="6" w:space="0" w:color="auto"/>
              <w:right w:val="single" w:sz="6" w:space="0" w:color="auto"/>
            </w:tcBorders>
            <w:vAlign w:val="center"/>
          </w:tcPr>
          <w:p w:rsidR="00970C0C" w:rsidRPr="00901D77" w:rsidRDefault="00970C0C" w:rsidP="005C1A0C">
            <w:pPr>
              <w:pStyle w:val="Style26"/>
              <w:widowControl/>
              <w:spacing w:line="240" w:lineRule="auto"/>
              <w:jc w:val="center"/>
              <w:rPr>
                <w:rStyle w:val="FontStyle80"/>
                <w:sz w:val="24"/>
                <w:szCs w:val="24"/>
              </w:rPr>
            </w:pPr>
            <w:r w:rsidRPr="00901D77">
              <w:rPr>
                <w:rStyle w:val="FontStyle80"/>
                <w:sz w:val="24"/>
                <w:szCs w:val="24"/>
              </w:rPr>
              <w:t>+</w:t>
            </w:r>
          </w:p>
        </w:tc>
        <w:tc>
          <w:tcPr>
            <w:tcW w:w="0" w:type="auto"/>
            <w:tcBorders>
              <w:top w:val="single" w:sz="4" w:space="0" w:color="auto"/>
              <w:left w:val="single" w:sz="6" w:space="0" w:color="auto"/>
              <w:bottom w:val="single" w:sz="4" w:space="0" w:color="auto"/>
              <w:right w:val="single" w:sz="6" w:space="0" w:color="auto"/>
            </w:tcBorders>
            <w:vAlign w:val="center"/>
          </w:tcPr>
          <w:p w:rsidR="00970C0C" w:rsidRPr="00901D77" w:rsidRDefault="00970C0C" w:rsidP="005C1A0C">
            <w:pPr>
              <w:pStyle w:val="Style28"/>
              <w:widowControl/>
              <w:jc w:val="center"/>
            </w:pPr>
            <w:r w:rsidRPr="00901D77">
              <w:t>+</w:t>
            </w:r>
          </w:p>
        </w:tc>
        <w:tc>
          <w:tcPr>
            <w:tcW w:w="0" w:type="auto"/>
            <w:tcBorders>
              <w:top w:val="single" w:sz="4" w:space="0" w:color="auto"/>
              <w:left w:val="single" w:sz="6" w:space="0" w:color="auto"/>
              <w:bottom w:val="single" w:sz="4" w:space="0" w:color="auto"/>
              <w:right w:val="single" w:sz="6" w:space="0" w:color="auto"/>
            </w:tcBorders>
            <w:vAlign w:val="center"/>
          </w:tcPr>
          <w:p w:rsidR="00970C0C" w:rsidRPr="00901D77" w:rsidRDefault="00970C0C" w:rsidP="005C1A0C">
            <w:pPr>
              <w:pStyle w:val="Style26"/>
              <w:spacing w:line="240" w:lineRule="auto"/>
              <w:jc w:val="center"/>
              <w:rPr>
                <w:rStyle w:val="FontStyle80"/>
                <w:sz w:val="24"/>
                <w:szCs w:val="24"/>
              </w:rPr>
            </w:pPr>
            <w:r w:rsidRPr="00901D77">
              <w:rPr>
                <w:rStyle w:val="FontStyle80"/>
                <w:sz w:val="24"/>
                <w:szCs w:val="24"/>
              </w:rPr>
              <w:t>+</w:t>
            </w:r>
          </w:p>
        </w:tc>
      </w:tr>
      <w:tr w:rsidR="00970C0C" w:rsidTr="005C1A0C">
        <w:trPr>
          <w:trHeight w:val="470"/>
        </w:trPr>
        <w:tc>
          <w:tcPr>
            <w:tcW w:w="0" w:type="auto"/>
            <w:vMerge/>
            <w:tcBorders>
              <w:left w:val="single" w:sz="6" w:space="0" w:color="auto"/>
              <w:bottom w:val="single" w:sz="6" w:space="0" w:color="auto"/>
              <w:right w:val="single" w:sz="6" w:space="0" w:color="auto"/>
            </w:tcBorders>
            <w:vAlign w:val="center"/>
          </w:tcPr>
          <w:p w:rsidR="00970C0C" w:rsidRPr="00901D77" w:rsidRDefault="00970C0C" w:rsidP="005C1A0C">
            <w:pPr>
              <w:rPr>
                <w:rStyle w:val="FontStyle80"/>
                <w:rFonts w:eastAsia="Lucida Sans Unicode"/>
                <w:sz w:val="24"/>
                <w:szCs w:val="24"/>
              </w:rPr>
            </w:pPr>
          </w:p>
        </w:tc>
        <w:tc>
          <w:tcPr>
            <w:tcW w:w="0" w:type="auto"/>
            <w:tcBorders>
              <w:top w:val="single" w:sz="6" w:space="0" w:color="auto"/>
              <w:left w:val="single" w:sz="6" w:space="0" w:color="auto"/>
              <w:bottom w:val="single" w:sz="6" w:space="0" w:color="auto"/>
              <w:right w:val="single" w:sz="6" w:space="0" w:color="auto"/>
            </w:tcBorders>
          </w:tcPr>
          <w:p w:rsidR="00970C0C" w:rsidRPr="00737EAB" w:rsidRDefault="00970C0C" w:rsidP="005C1A0C">
            <w:pPr>
              <w:pStyle w:val="Style26"/>
              <w:widowControl/>
              <w:spacing w:line="240" w:lineRule="auto"/>
              <w:jc w:val="left"/>
              <w:rPr>
                <w:rStyle w:val="FontStyle80"/>
                <w:sz w:val="20"/>
                <w:szCs w:val="20"/>
              </w:rPr>
            </w:pPr>
            <w:r w:rsidRPr="00737EAB">
              <w:rPr>
                <w:rStyle w:val="FontStyle80"/>
                <w:sz w:val="20"/>
                <w:szCs w:val="20"/>
              </w:rPr>
              <w:t>Рубежный контроль (Эссе)</w:t>
            </w:r>
          </w:p>
        </w:tc>
        <w:tc>
          <w:tcPr>
            <w:tcW w:w="0" w:type="auto"/>
            <w:tcBorders>
              <w:top w:val="single" w:sz="6" w:space="0" w:color="auto"/>
              <w:left w:val="single" w:sz="6" w:space="0" w:color="auto"/>
              <w:bottom w:val="single" w:sz="6" w:space="0" w:color="auto"/>
              <w:right w:val="single" w:sz="6" w:space="0" w:color="auto"/>
            </w:tcBorders>
            <w:vAlign w:val="center"/>
          </w:tcPr>
          <w:p w:rsidR="00970C0C" w:rsidRPr="00901D77" w:rsidRDefault="00970C0C" w:rsidP="005C1A0C">
            <w:pPr>
              <w:pStyle w:val="Style26"/>
              <w:widowControl/>
              <w:spacing w:line="240" w:lineRule="auto"/>
              <w:jc w:val="center"/>
              <w:rPr>
                <w:rStyle w:val="FontStyle80"/>
                <w:sz w:val="24"/>
                <w:szCs w:val="24"/>
              </w:rPr>
            </w:pPr>
          </w:p>
        </w:tc>
        <w:tc>
          <w:tcPr>
            <w:tcW w:w="0" w:type="auto"/>
            <w:tcBorders>
              <w:top w:val="single" w:sz="4" w:space="0" w:color="auto"/>
              <w:left w:val="single" w:sz="6" w:space="0" w:color="auto"/>
              <w:bottom w:val="single" w:sz="4" w:space="0" w:color="auto"/>
              <w:right w:val="single" w:sz="6" w:space="0" w:color="auto"/>
            </w:tcBorders>
            <w:vAlign w:val="center"/>
          </w:tcPr>
          <w:p w:rsidR="00970C0C" w:rsidRPr="00901D77" w:rsidRDefault="00970C0C" w:rsidP="005C1A0C">
            <w:pPr>
              <w:pStyle w:val="Style26"/>
              <w:widowControl/>
              <w:spacing w:line="240" w:lineRule="auto"/>
              <w:jc w:val="center"/>
              <w:rPr>
                <w:rStyle w:val="FontStyle80"/>
                <w:sz w:val="24"/>
                <w:szCs w:val="24"/>
              </w:rPr>
            </w:pPr>
          </w:p>
        </w:tc>
        <w:tc>
          <w:tcPr>
            <w:tcW w:w="0" w:type="auto"/>
            <w:tcBorders>
              <w:top w:val="single" w:sz="4" w:space="0" w:color="auto"/>
              <w:left w:val="single" w:sz="6" w:space="0" w:color="auto"/>
              <w:bottom w:val="single" w:sz="4" w:space="0" w:color="auto"/>
              <w:right w:val="single" w:sz="6" w:space="0" w:color="auto"/>
            </w:tcBorders>
            <w:vAlign w:val="center"/>
          </w:tcPr>
          <w:p w:rsidR="00970C0C" w:rsidRPr="00901D77" w:rsidRDefault="00970C0C" w:rsidP="005C1A0C">
            <w:pPr>
              <w:pStyle w:val="Style26"/>
              <w:spacing w:line="240" w:lineRule="auto"/>
              <w:jc w:val="center"/>
              <w:rPr>
                <w:rStyle w:val="FontStyle80"/>
                <w:sz w:val="24"/>
                <w:szCs w:val="24"/>
              </w:rPr>
            </w:pPr>
          </w:p>
        </w:tc>
      </w:tr>
      <w:tr w:rsidR="00970C0C" w:rsidTr="005C1A0C">
        <w:tc>
          <w:tcPr>
            <w:tcW w:w="0" w:type="auto"/>
            <w:tcBorders>
              <w:top w:val="single" w:sz="6" w:space="0" w:color="auto"/>
              <w:left w:val="single" w:sz="6" w:space="0" w:color="auto"/>
              <w:bottom w:val="nil"/>
              <w:right w:val="single" w:sz="6" w:space="0" w:color="auto"/>
            </w:tcBorders>
            <w:vAlign w:val="center"/>
          </w:tcPr>
          <w:p w:rsidR="00970C0C" w:rsidRPr="00901D77" w:rsidRDefault="00970C0C" w:rsidP="005C1A0C">
            <w:pPr>
              <w:pStyle w:val="Style23"/>
              <w:widowControl/>
              <w:rPr>
                <w:rStyle w:val="FontStyle80"/>
                <w:sz w:val="24"/>
                <w:szCs w:val="24"/>
              </w:rPr>
            </w:pPr>
            <w:r w:rsidRPr="00005C9F">
              <w:rPr>
                <w:rStyle w:val="FontStyle80"/>
                <w:i/>
                <w:sz w:val="24"/>
                <w:szCs w:val="24"/>
              </w:rPr>
              <w:t>Тема 2.</w:t>
            </w:r>
            <w:r w:rsidRPr="00901D77">
              <w:t>Международная торговля.</w:t>
            </w:r>
          </w:p>
        </w:tc>
        <w:tc>
          <w:tcPr>
            <w:tcW w:w="0" w:type="auto"/>
            <w:tcBorders>
              <w:top w:val="single" w:sz="6" w:space="0" w:color="auto"/>
              <w:left w:val="single" w:sz="6" w:space="0" w:color="auto"/>
              <w:bottom w:val="single" w:sz="6" w:space="0" w:color="auto"/>
              <w:right w:val="single" w:sz="6" w:space="0" w:color="auto"/>
            </w:tcBorders>
          </w:tcPr>
          <w:p w:rsidR="00970C0C" w:rsidRPr="00737EAB" w:rsidRDefault="00970C0C" w:rsidP="005C1A0C">
            <w:pPr>
              <w:pStyle w:val="Style26"/>
              <w:widowControl/>
              <w:spacing w:line="240" w:lineRule="auto"/>
              <w:jc w:val="left"/>
              <w:rPr>
                <w:rStyle w:val="FontStyle80"/>
                <w:sz w:val="20"/>
                <w:szCs w:val="20"/>
              </w:rPr>
            </w:pPr>
            <w:r w:rsidRPr="00737EAB">
              <w:rPr>
                <w:rStyle w:val="FontStyle80"/>
                <w:sz w:val="20"/>
                <w:szCs w:val="20"/>
              </w:rPr>
              <w:t>Устный опрос</w:t>
            </w:r>
          </w:p>
          <w:p w:rsidR="00970C0C" w:rsidRPr="00737EAB" w:rsidRDefault="00970C0C" w:rsidP="005C1A0C">
            <w:pPr>
              <w:pStyle w:val="Style26"/>
              <w:widowControl/>
              <w:spacing w:line="240" w:lineRule="auto"/>
              <w:jc w:val="left"/>
              <w:rPr>
                <w:rStyle w:val="FontStyle80"/>
                <w:sz w:val="20"/>
                <w:szCs w:val="20"/>
              </w:rPr>
            </w:pPr>
            <w:r w:rsidRPr="00737EAB">
              <w:rPr>
                <w:rStyle w:val="FontStyle80"/>
                <w:sz w:val="20"/>
                <w:szCs w:val="20"/>
              </w:rPr>
              <w:t>Домашняя работа</w:t>
            </w:r>
          </w:p>
          <w:p w:rsidR="00970C0C" w:rsidRPr="00737EAB" w:rsidRDefault="00970C0C" w:rsidP="005C1A0C">
            <w:pPr>
              <w:pStyle w:val="Style26"/>
              <w:widowControl/>
              <w:spacing w:line="240" w:lineRule="auto"/>
              <w:jc w:val="left"/>
              <w:rPr>
                <w:rStyle w:val="FontStyle80"/>
                <w:sz w:val="20"/>
                <w:szCs w:val="20"/>
              </w:rPr>
            </w:pPr>
            <w:r w:rsidRPr="00737EAB">
              <w:rPr>
                <w:rStyle w:val="FontStyle80"/>
                <w:sz w:val="20"/>
                <w:szCs w:val="20"/>
              </w:rPr>
              <w:t>Эссе</w:t>
            </w:r>
          </w:p>
        </w:tc>
        <w:tc>
          <w:tcPr>
            <w:tcW w:w="0" w:type="auto"/>
            <w:tcBorders>
              <w:top w:val="single" w:sz="6" w:space="0" w:color="auto"/>
              <w:left w:val="single" w:sz="6" w:space="0" w:color="auto"/>
              <w:bottom w:val="single" w:sz="6" w:space="0" w:color="auto"/>
              <w:right w:val="single" w:sz="6" w:space="0" w:color="auto"/>
            </w:tcBorders>
            <w:vAlign w:val="center"/>
          </w:tcPr>
          <w:p w:rsidR="00970C0C" w:rsidRPr="00901D77" w:rsidRDefault="00970C0C" w:rsidP="005C1A0C">
            <w:pPr>
              <w:pStyle w:val="Style26"/>
              <w:widowControl/>
              <w:spacing w:line="240" w:lineRule="auto"/>
              <w:jc w:val="center"/>
              <w:rPr>
                <w:rStyle w:val="FontStyle80"/>
                <w:sz w:val="24"/>
                <w:szCs w:val="24"/>
              </w:rPr>
            </w:pPr>
            <w:r w:rsidRPr="00901D77">
              <w:rPr>
                <w:rStyle w:val="FontStyle80"/>
                <w:sz w:val="24"/>
                <w:szCs w:val="24"/>
              </w:rPr>
              <w:t>+</w:t>
            </w:r>
          </w:p>
        </w:tc>
        <w:tc>
          <w:tcPr>
            <w:tcW w:w="0" w:type="auto"/>
            <w:tcBorders>
              <w:top w:val="single" w:sz="4" w:space="0" w:color="auto"/>
              <w:left w:val="single" w:sz="6" w:space="0" w:color="auto"/>
              <w:bottom w:val="single" w:sz="6" w:space="0" w:color="auto"/>
              <w:right w:val="single" w:sz="6" w:space="0" w:color="auto"/>
            </w:tcBorders>
            <w:vAlign w:val="center"/>
          </w:tcPr>
          <w:p w:rsidR="00970C0C" w:rsidRPr="00901D77" w:rsidRDefault="00970C0C" w:rsidP="005C1A0C">
            <w:pPr>
              <w:pStyle w:val="Style26"/>
              <w:widowControl/>
              <w:spacing w:line="240" w:lineRule="auto"/>
              <w:jc w:val="center"/>
              <w:rPr>
                <w:rStyle w:val="FontStyle80"/>
                <w:sz w:val="24"/>
                <w:szCs w:val="24"/>
              </w:rPr>
            </w:pPr>
            <w:r w:rsidRPr="00901D77">
              <w:rPr>
                <w:rStyle w:val="FontStyle80"/>
                <w:sz w:val="24"/>
                <w:szCs w:val="24"/>
              </w:rPr>
              <w:t>+</w:t>
            </w:r>
          </w:p>
        </w:tc>
        <w:tc>
          <w:tcPr>
            <w:tcW w:w="0" w:type="auto"/>
            <w:tcBorders>
              <w:top w:val="single" w:sz="4" w:space="0" w:color="auto"/>
              <w:left w:val="single" w:sz="6" w:space="0" w:color="auto"/>
              <w:bottom w:val="single" w:sz="4" w:space="0" w:color="auto"/>
              <w:right w:val="single" w:sz="6" w:space="0" w:color="auto"/>
            </w:tcBorders>
            <w:vAlign w:val="center"/>
          </w:tcPr>
          <w:p w:rsidR="00970C0C" w:rsidRPr="00901D77" w:rsidRDefault="00970C0C" w:rsidP="005C1A0C">
            <w:pPr>
              <w:pStyle w:val="Style26"/>
              <w:spacing w:line="240" w:lineRule="auto"/>
              <w:jc w:val="center"/>
            </w:pPr>
            <w:r w:rsidRPr="00901D77">
              <w:t>+</w:t>
            </w:r>
          </w:p>
        </w:tc>
      </w:tr>
      <w:tr w:rsidR="00970C0C" w:rsidTr="005C1A0C">
        <w:trPr>
          <w:trHeight w:val="304"/>
        </w:trPr>
        <w:tc>
          <w:tcPr>
            <w:tcW w:w="0" w:type="auto"/>
            <w:gridSpan w:val="5"/>
            <w:tcBorders>
              <w:top w:val="single" w:sz="6" w:space="0" w:color="auto"/>
              <w:left w:val="single" w:sz="6" w:space="0" w:color="auto"/>
              <w:bottom w:val="nil"/>
              <w:right w:val="single" w:sz="6" w:space="0" w:color="auto"/>
            </w:tcBorders>
            <w:shd w:val="clear" w:color="auto" w:fill="D9D9D9" w:themeFill="background1" w:themeFillShade="D9"/>
          </w:tcPr>
          <w:p w:rsidR="00970C0C" w:rsidRPr="00737EAB" w:rsidRDefault="00970C0C" w:rsidP="005C1A0C">
            <w:pPr>
              <w:pStyle w:val="Style26"/>
              <w:spacing w:line="240" w:lineRule="auto"/>
              <w:jc w:val="center"/>
              <w:rPr>
                <w:rStyle w:val="FontStyle80"/>
                <w:sz w:val="20"/>
                <w:szCs w:val="20"/>
              </w:rPr>
            </w:pPr>
            <w:r w:rsidRPr="00737EAB">
              <w:rPr>
                <w:rStyle w:val="FontStyle80"/>
                <w:sz w:val="20"/>
                <w:szCs w:val="20"/>
              </w:rPr>
              <w:t>Промежуточный контроль</w:t>
            </w:r>
          </w:p>
        </w:tc>
      </w:tr>
      <w:tr w:rsidR="00970C0C" w:rsidTr="005C1A0C">
        <w:trPr>
          <w:trHeight w:val="601"/>
        </w:trPr>
        <w:tc>
          <w:tcPr>
            <w:tcW w:w="0" w:type="auto"/>
            <w:tcBorders>
              <w:top w:val="single" w:sz="6" w:space="0" w:color="auto"/>
              <w:left w:val="single" w:sz="6" w:space="0" w:color="auto"/>
              <w:bottom w:val="nil"/>
              <w:right w:val="single" w:sz="6" w:space="0" w:color="auto"/>
            </w:tcBorders>
            <w:vAlign w:val="center"/>
          </w:tcPr>
          <w:p w:rsidR="00970C0C" w:rsidRPr="006B0C85" w:rsidRDefault="00970C0C" w:rsidP="005C1A0C">
            <w:pPr>
              <w:pStyle w:val="Style23"/>
              <w:widowControl/>
              <w:spacing w:line="230" w:lineRule="exact"/>
              <w:ind w:right="197"/>
              <w:rPr>
                <w:rStyle w:val="FontStyle80"/>
                <w:sz w:val="24"/>
                <w:szCs w:val="24"/>
              </w:rPr>
            </w:pPr>
            <w:r>
              <w:rPr>
                <w:rStyle w:val="FontStyle80"/>
                <w:sz w:val="24"/>
                <w:szCs w:val="24"/>
              </w:rPr>
              <w:t>Темы</w:t>
            </w:r>
            <w:r w:rsidRPr="006B0C85">
              <w:rPr>
                <w:rStyle w:val="FontStyle80"/>
                <w:sz w:val="24"/>
                <w:szCs w:val="24"/>
              </w:rPr>
              <w:t xml:space="preserve"> 1</w:t>
            </w:r>
            <w:r>
              <w:rPr>
                <w:rStyle w:val="FontStyle80"/>
                <w:sz w:val="24"/>
                <w:szCs w:val="24"/>
              </w:rPr>
              <w:t xml:space="preserve"> – </w:t>
            </w:r>
            <w:r w:rsidRPr="006B0C85">
              <w:rPr>
                <w:rStyle w:val="FontStyle80"/>
                <w:sz w:val="24"/>
                <w:szCs w:val="24"/>
              </w:rPr>
              <w:t>2</w:t>
            </w:r>
          </w:p>
        </w:tc>
        <w:tc>
          <w:tcPr>
            <w:tcW w:w="0" w:type="auto"/>
            <w:tcBorders>
              <w:top w:val="single" w:sz="6" w:space="0" w:color="auto"/>
              <w:left w:val="single" w:sz="6" w:space="0" w:color="auto"/>
              <w:bottom w:val="single" w:sz="6" w:space="0" w:color="auto"/>
              <w:right w:val="single" w:sz="6" w:space="0" w:color="auto"/>
            </w:tcBorders>
            <w:vAlign w:val="center"/>
          </w:tcPr>
          <w:p w:rsidR="00970C0C" w:rsidRPr="00737EAB" w:rsidRDefault="00970C0C" w:rsidP="005C1A0C">
            <w:pPr>
              <w:pStyle w:val="Style26"/>
              <w:widowControl/>
              <w:spacing w:line="240" w:lineRule="auto"/>
              <w:jc w:val="left"/>
              <w:rPr>
                <w:rStyle w:val="FontStyle80"/>
                <w:sz w:val="20"/>
                <w:szCs w:val="20"/>
              </w:rPr>
            </w:pPr>
            <w:r w:rsidRPr="00737EAB">
              <w:rPr>
                <w:rStyle w:val="FontStyle80"/>
                <w:sz w:val="20"/>
                <w:szCs w:val="20"/>
              </w:rPr>
              <w:t>Зачет (устно)</w:t>
            </w:r>
          </w:p>
        </w:tc>
        <w:tc>
          <w:tcPr>
            <w:tcW w:w="0" w:type="auto"/>
            <w:tcBorders>
              <w:top w:val="single" w:sz="6" w:space="0" w:color="auto"/>
              <w:left w:val="single" w:sz="6" w:space="0" w:color="auto"/>
              <w:bottom w:val="single" w:sz="6" w:space="0" w:color="auto"/>
              <w:right w:val="single" w:sz="6" w:space="0" w:color="auto"/>
            </w:tcBorders>
          </w:tcPr>
          <w:p w:rsidR="00970C0C" w:rsidRDefault="00970C0C" w:rsidP="005C1A0C">
            <w:pPr>
              <w:pStyle w:val="Style28"/>
              <w:widowControl/>
            </w:pPr>
          </w:p>
        </w:tc>
        <w:tc>
          <w:tcPr>
            <w:tcW w:w="0" w:type="auto"/>
            <w:tcBorders>
              <w:top w:val="single" w:sz="4" w:space="0" w:color="auto"/>
              <w:left w:val="single" w:sz="6" w:space="0" w:color="auto"/>
              <w:bottom w:val="single" w:sz="4" w:space="0" w:color="auto"/>
              <w:right w:val="single" w:sz="6" w:space="0" w:color="auto"/>
            </w:tcBorders>
          </w:tcPr>
          <w:p w:rsidR="00970C0C" w:rsidRDefault="00970C0C" w:rsidP="005C1A0C">
            <w:pPr>
              <w:pStyle w:val="Style28"/>
              <w:widowControl/>
            </w:pPr>
          </w:p>
        </w:tc>
        <w:tc>
          <w:tcPr>
            <w:tcW w:w="0" w:type="auto"/>
            <w:tcBorders>
              <w:top w:val="single" w:sz="4" w:space="0" w:color="auto"/>
              <w:left w:val="single" w:sz="6" w:space="0" w:color="auto"/>
              <w:bottom w:val="single" w:sz="4" w:space="0" w:color="auto"/>
              <w:right w:val="single" w:sz="6" w:space="0" w:color="auto"/>
            </w:tcBorders>
          </w:tcPr>
          <w:p w:rsidR="00970C0C" w:rsidRDefault="00970C0C" w:rsidP="005C1A0C">
            <w:pPr>
              <w:pStyle w:val="Style26"/>
              <w:spacing w:line="240" w:lineRule="auto"/>
              <w:jc w:val="center"/>
              <w:rPr>
                <w:rStyle w:val="FontStyle80"/>
              </w:rPr>
            </w:pPr>
          </w:p>
        </w:tc>
      </w:tr>
      <w:tr w:rsidR="00970C0C" w:rsidTr="005C1A0C">
        <w:trPr>
          <w:trHeight w:val="601"/>
        </w:trPr>
        <w:tc>
          <w:tcPr>
            <w:tcW w:w="0" w:type="auto"/>
            <w:tcBorders>
              <w:top w:val="single" w:sz="6" w:space="0" w:color="auto"/>
              <w:left w:val="single" w:sz="6" w:space="0" w:color="auto"/>
              <w:bottom w:val="nil"/>
              <w:right w:val="single" w:sz="6" w:space="0" w:color="auto"/>
            </w:tcBorders>
            <w:vAlign w:val="center"/>
          </w:tcPr>
          <w:p w:rsidR="00970C0C" w:rsidRPr="006B0C85" w:rsidRDefault="00970C0C" w:rsidP="005C1A0C">
            <w:pPr>
              <w:pStyle w:val="Style23"/>
              <w:widowControl/>
              <w:spacing w:line="230" w:lineRule="exact"/>
              <w:ind w:right="197"/>
              <w:rPr>
                <w:rStyle w:val="FontStyle80"/>
                <w:sz w:val="24"/>
                <w:szCs w:val="24"/>
              </w:rPr>
            </w:pPr>
            <w:r w:rsidRPr="00005C9F">
              <w:rPr>
                <w:rStyle w:val="FontStyle80"/>
                <w:i/>
                <w:sz w:val="24"/>
                <w:szCs w:val="24"/>
              </w:rPr>
              <w:lastRenderedPageBreak/>
              <w:t>Тема 3.</w:t>
            </w:r>
            <w:r w:rsidRPr="006B0C85">
              <w:t>Национальная экономическая политика и процессы интеграции.</w:t>
            </w:r>
          </w:p>
        </w:tc>
        <w:tc>
          <w:tcPr>
            <w:tcW w:w="0" w:type="auto"/>
            <w:tcBorders>
              <w:top w:val="single" w:sz="6" w:space="0" w:color="auto"/>
              <w:left w:val="single" w:sz="6" w:space="0" w:color="auto"/>
              <w:bottom w:val="single" w:sz="6" w:space="0" w:color="auto"/>
              <w:right w:val="single" w:sz="6" w:space="0" w:color="auto"/>
            </w:tcBorders>
            <w:vAlign w:val="center"/>
          </w:tcPr>
          <w:p w:rsidR="00970C0C" w:rsidRPr="00737EAB" w:rsidRDefault="00970C0C" w:rsidP="005C1A0C">
            <w:pPr>
              <w:pStyle w:val="Style26"/>
              <w:widowControl/>
              <w:spacing w:line="240" w:lineRule="auto"/>
              <w:jc w:val="left"/>
              <w:rPr>
                <w:rStyle w:val="FontStyle80"/>
                <w:sz w:val="20"/>
                <w:szCs w:val="20"/>
              </w:rPr>
            </w:pPr>
            <w:r w:rsidRPr="00737EAB">
              <w:rPr>
                <w:rStyle w:val="FontStyle80"/>
                <w:sz w:val="20"/>
                <w:szCs w:val="20"/>
              </w:rPr>
              <w:t>Устный опрос</w:t>
            </w:r>
          </w:p>
          <w:p w:rsidR="00970C0C" w:rsidRPr="00737EAB" w:rsidRDefault="00970C0C" w:rsidP="005C1A0C">
            <w:pPr>
              <w:pStyle w:val="Style26"/>
              <w:widowControl/>
              <w:spacing w:line="240" w:lineRule="auto"/>
              <w:jc w:val="left"/>
              <w:rPr>
                <w:rStyle w:val="FontStyle80"/>
                <w:sz w:val="20"/>
                <w:szCs w:val="20"/>
              </w:rPr>
            </w:pPr>
            <w:r w:rsidRPr="00737EAB">
              <w:rPr>
                <w:rStyle w:val="FontStyle80"/>
                <w:sz w:val="20"/>
                <w:szCs w:val="20"/>
              </w:rPr>
              <w:t>Домашняя работа</w:t>
            </w:r>
          </w:p>
          <w:p w:rsidR="00970C0C" w:rsidRPr="00737EAB" w:rsidRDefault="00970C0C" w:rsidP="005C1A0C">
            <w:pPr>
              <w:pStyle w:val="Style26"/>
              <w:widowControl/>
              <w:spacing w:line="240" w:lineRule="auto"/>
              <w:jc w:val="left"/>
              <w:rPr>
                <w:rStyle w:val="FontStyle80"/>
                <w:sz w:val="20"/>
                <w:szCs w:val="20"/>
              </w:rPr>
            </w:pPr>
            <w:r w:rsidRPr="00737EAB">
              <w:rPr>
                <w:rStyle w:val="FontStyle80"/>
                <w:sz w:val="20"/>
                <w:szCs w:val="20"/>
              </w:rPr>
              <w:t>Презентация</w:t>
            </w:r>
          </w:p>
        </w:tc>
        <w:tc>
          <w:tcPr>
            <w:tcW w:w="0" w:type="auto"/>
            <w:tcBorders>
              <w:top w:val="single" w:sz="6" w:space="0" w:color="auto"/>
              <w:left w:val="single" w:sz="6" w:space="0" w:color="auto"/>
              <w:bottom w:val="single" w:sz="6" w:space="0" w:color="auto"/>
              <w:right w:val="single" w:sz="6" w:space="0" w:color="auto"/>
            </w:tcBorders>
            <w:vAlign w:val="center"/>
          </w:tcPr>
          <w:p w:rsidR="00970C0C" w:rsidRPr="006B0C85" w:rsidRDefault="00970C0C" w:rsidP="005C1A0C">
            <w:pPr>
              <w:pStyle w:val="Style28"/>
              <w:widowControl/>
              <w:jc w:val="center"/>
            </w:pPr>
            <w:r w:rsidRPr="006B0C85">
              <w:t>+</w:t>
            </w:r>
          </w:p>
        </w:tc>
        <w:tc>
          <w:tcPr>
            <w:tcW w:w="0" w:type="auto"/>
            <w:tcBorders>
              <w:top w:val="single" w:sz="4" w:space="0" w:color="auto"/>
              <w:left w:val="single" w:sz="6" w:space="0" w:color="auto"/>
              <w:bottom w:val="single" w:sz="4" w:space="0" w:color="auto"/>
              <w:right w:val="single" w:sz="6" w:space="0" w:color="auto"/>
            </w:tcBorders>
            <w:vAlign w:val="center"/>
          </w:tcPr>
          <w:p w:rsidR="00970C0C" w:rsidRPr="006B0C85" w:rsidRDefault="00970C0C" w:rsidP="005C1A0C">
            <w:pPr>
              <w:pStyle w:val="Style28"/>
              <w:widowControl/>
              <w:jc w:val="center"/>
            </w:pPr>
            <w:r w:rsidRPr="006B0C85">
              <w:t>+</w:t>
            </w:r>
          </w:p>
        </w:tc>
        <w:tc>
          <w:tcPr>
            <w:tcW w:w="0" w:type="auto"/>
            <w:tcBorders>
              <w:top w:val="single" w:sz="4" w:space="0" w:color="auto"/>
              <w:left w:val="single" w:sz="6" w:space="0" w:color="auto"/>
              <w:bottom w:val="single" w:sz="4" w:space="0" w:color="auto"/>
              <w:right w:val="single" w:sz="6" w:space="0" w:color="auto"/>
            </w:tcBorders>
            <w:vAlign w:val="center"/>
          </w:tcPr>
          <w:p w:rsidR="00970C0C" w:rsidRPr="006B0C85" w:rsidRDefault="00970C0C" w:rsidP="005C1A0C">
            <w:pPr>
              <w:pStyle w:val="Style26"/>
              <w:spacing w:line="240" w:lineRule="auto"/>
              <w:jc w:val="center"/>
              <w:rPr>
                <w:rStyle w:val="FontStyle80"/>
                <w:sz w:val="24"/>
                <w:szCs w:val="24"/>
              </w:rPr>
            </w:pPr>
            <w:r w:rsidRPr="006B0C85">
              <w:rPr>
                <w:rStyle w:val="FontStyle80"/>
                <w:sz w:val="24"/>
                <w:szCs w:val="24"/>
              </w:rPr>
              <w:t>+</w:t>
            </w:r>
          </w:p>
        </w:tc>
      </w:tr>
      <w:tr w:rsidR="00970C0C" w:rsidTr="005C1A0C">
        <w:trPr>
          <w:trHeight w:val="495"/>
        </w:trPr>
        <w:tc>
          <w:tcPr>
            <w:tcW w:w="0" w:type="auto"/>
            <w:vMerge w:val="restart"/>
            <w:tcBorders>
              <w:top w:val="single" w:sz="6" w:space="0" w:color="auto"/>
              <w:left w:val="single" w:sz="6" w:space="0" w:color="auto"/>
              <w:right w:val="single" w:sz="6" w:space="0" w:color="auto"/>
            </w:tcBorders>
            <w:vAlign w:val="center"/>
          </w:tcPr>
          <w:p w:rsidR="00970C0C" w:rsidRPr="006B0C85" w:rsidRDefault="00970C0C" w:rsidP="005C1A0C">
            <w:pPr>
              <w:pStyle w:val="Style23"/>
              <w:widowControl/>
              <w:ind w:right="67"/>
              <w:rPr>
                <w:rStyle w:val="FontStyle80"/>
                <w:sz w:val="24"/>
                <w:szCs w:val="24"/>
              </w:rPr>
            </w:pPr>
            <w:r w:rsidRPr="00005C9F">
              <w:rPr>
                <w:rStyle w:val="FontStyle80"/>
                <w:i/>
                <w:sz w:val="24"/>
                <w:szCs w:val="24"/>
              </w:rPr>
              <w:t>Тема 4.</w:t>
            </w:r>
            <w:r w:rsidRPr="006B0C85">
              <w:t>Европейский союз.</w:t>
            </w:r>
          </w:p>
        </w:tc>
        <w:tc>
          <w:tcPr>
            <w:tcW w:w="0" w:type="auto"/>
            <w:tcBorders>
              <w:top w:val="single" w:sz="6" w:space="0" w:color="auto"/>
              <w:left w:val="single" w:sz="6" w:space="0" w:color="auto"/>
              <w:bottom w:val="single" w:sz="4" w:space="0" w:color="auto"/>
              <w:right w:val="single" w:sz="6" w:space="0" w:color="auto"/>
            </w:tcBorders>
            <w:vAlign w:val="center"/>
          </w:tcPr>
          <w:p w:rsidR="00970C0C" w:rsidRPr="00737EAB" w:rsidRDefault="00970C0C" w:rsidP="005C1A0C">
            <w:pPr>
              <w:pStyle w:val="Style26"/>
              <w:widowControl/>
              <w:spacing w:line="240" w:lineRule="auto"/>
              <w:jc w:val="left"/>
              <w:rPr>
                <w:rStyle w:val="FontStyle80"/>
                <w:sz w:val="20"/>
                <w:szCs w:val="20"/>
              </w:rPr>
            </w:pPr>
            <w:r w:rsidRPr="00737EAB">
              <w:rPr>
                <w:rStyle w:val="FontStyle80"/>
                <w:sz w:val="20"/>
                <w:szCs w:val="20"/>
              </w:rPr>
              <w:t>Устный опрос</w:t>
            </w:r>
          </w:p>
          <w:p w:rsidR="00970C0C" w:rsidRPr="00737EAB" w:rsidRDefault="00970C0C" w:rsidP="005C1A0C">
            <w:pPr>
              <w:pStyle w:val="Style26"/>
              <w:widowControl/>
              <w:spacing w:line="240" w:lineRule="auto"/>
              <w:jc w:val="left"/>
              <w:rPr>
                <w:rStyle w:val="FontStyle80"/>
                <w:sz w:val="20"/>
                <w:szCs w:val="20"/>
              </w:rPr>
            </w:pPr>
            <w:r w:rsidRPr="00737EAB">
              <w:rPr>
                <w:rStyle w:val="FontStyle80"/>
                <w:sz w:val="20"/>
                <w:szCs w:val="20"/>
              </w:rPr>
              <w:t>Домашняя работа</w:t>
            </w:r>
          </w:p>
          <w:p w:rsidR="00970C0C" w:rsidRPr="00737EAB" w:rsidRDefault="00970C0C" w:rsidP="005C1A0C">
            <w:pPr>
              <w:pStyle w:val="Style26"/>
              <w:widowControl/>
              <w:spacing w:line="240" w:lineRule="auto"/>
              <w:jc w:val="left"/>
              <w:rPr>
                <w:rStyle w:val="FontStyle80"/>
                <w:sz w:val="20"/>
                <w:szCs w:val="20"/>
              </w:rPr>
            </w:pPr>
            <w:r w:rsidRPr="00737EAB">
              <w:rPr>
                <w:rStyle w:val="FontStyle80"/>
                <w:sz w:val="20"/>
                <w:szCs w:val="20"/>
              </w:rPr>
              <w:t>Эссе</w:t>
            </w:r>
          </w:p>
        </w:tc>
        <w:tc>
          <w:tcPr>
            <w:tcW w:w="0" w:type="auto"/>
            <w:tcBorders>
              <w:top w:val="single" w:sz="6" w:space="0" w:color="auto"/>
              <w:left w:val="single" w:sz="6" w:space="0" w:color="auto"/>
              <w:bottom w:val="single" w:sz="4" w:space="0" w:color="auto"/>
              <w:right w:val="single" w:sz="6" w:space="0" w:color="auto"/>
            </w:tcBorders>
            <w:vAlign w:val="center"/>
          </w:tcPr>
          <w:p w:rsidR="00970C0C" w:rsidRPr="006B0C85" w:rsidRDefault="00970C0C" w:rsidP="005C1A0C">
            <w:pPr>
              <w:pStyle w:val="Style26"/>
              <w:widowControl/>
              <w:spacing w:line="240" w:lineRule="auto"/>
              <w:jc w:val="center"/>
              <w:rPr>
                <w:rStyle w:val="FontStyle80"/>
                <w:sz w:val="24"/>
                <w:szCs w:val="24"/>
              </w:rPr>
            </w:pPr>
            <w:r w:rsidRPr="006B0C85">
              <w:rPr>
                <w:rStyle w:val="FontStyle80"/>
                <w:sz w:val="24"/>
                <w:szCs w:val="24"/>
              </w:rPr>
              <w:t>+</w:t>
            </w:r>
          </w:p>
        </w:tc>
        <w:tc>
          <w:tcPr>
            <w:tcW w:w="0" w:type="auto"/>
            <w:tcBorders>
              <w:top w:val="single" w:sz="4" w:space="0" w:color="auto"/>
              <w:left w:val="single" w:sz="6" w:space="0" w:color="auto"/>
              <w:bottom w:val="single" w:sz="4" w:space="0" w:color="auto"/>
              <w:right w:val="single" w:sz="6" w:space="0" w:color="auto"/>
            </w:tcBorders>
            <w:vAlign w:val="center"/>
          </w:tcPr>
          <w:p w:rsidR="00970C0C" w:rsidRPr="006B0C85" w:rsidRDefault="00970C0C" w:rsidP="005C1A0C">
            <w:pPr>
              <w:pStyle w:val="Style28"/>
              <w:widowControl/>
              <w:jc w:val="center"/>
            </w:pPr>
            <w:r w:rsidRPr="006B0C85">
              <w:t>+</w:t>
            </w:r>
          </w:p>
        </w:tc>
        <w:tc>
          <w:tcPr>
            <w:tcW w:w="0" w:type="auto"/>
            <w:tcBorders>
              <w:top w:val="single" w:sz="4" w:space="0" w:color="auto"/>
              <w:left w:val="single" w:sz="6" w:space="0" w:color="auto"/>
              <w:bottom w:val="single" w:sz="4" w:space="0" w:color="auto"/>
              <w:right w:val="single" w:sz="6" w:space="0" w:color="auto"/>
            </w:tcBorders>
            <w:vAlign w:val="center"/>
          </w:tcPr>
          <w:p w:rsidR="00970C0C" w:rsidRPr="006B0C85" w:rsidRDefault="00970C0C" w:rsidP="005C1A0C">
            <w:pPr>
              <w:pStyle w:val="Style26"/>
              <w:spacing w:line="240" w:lineRule="auto"/>
              <w:jc w:val="center"/>
            </w:pPr>
            <w:r w:rsidRPr="006B0C85">
              <w:t>+</w:t>
            </w:r>
          </w:p>
        </w:tc>
      </w:tr>
      <w:tr w:rsidR="00970C0C" w:rsidTr="005C1A0C">
        <w:trPr>
          <w:trHeight w:val="127"/>
        </w:trPr>
        <w:tc>
          <w:tcPr>
            <w:tcW w:w="0" w:type="auto"/>
            <w:vMerge/>
            <w:tcBorders>
              <w:left w:val="single" w:sz="6" w:space="0" w:color="auto"/>
              <w:bottom w:val="single" w:sz="6" w:space="0" w:color="auto"/>
              <w:right w:val="single" w:sz="6" w:space="0" w:color="auto"/>
            </w:tcBorders>
            <w:vAlign w:val="center"/>
          </w:tcPr>
          <w:p w:rsidR="00970C0C" w:rsidRDefault="00970C0C" w:rsidP="005C1A0C">
            <w:pPr>
              <w:pStyle w:val="Style23"/>
              <w:widowControl/>
              <w:ind w:right="67"/>
              <w:rPr>
                <w:rStyle w:val="FontStyle80"/>
              </w:rPr>
            </w:pPr>
          </w:p>
        </w:tc>
        <w:tc>
          <w:tcPr>
            <w:tcW w:w="0" w:type="auto"/>
            <w:tcBorders>
              <w:top w:val="single" w:sz="4" w:space="0" w:color="auto"/>
              <w:left w:val="single" w:sz="6" w:space="0" w:color="auto"/>
              <w:bottom w:val="single" w:sz="6" w:space="0" w:color="auto"/>
              <w:right w:val="single" w:sz="6" w:space="0" w:color="auto"/>
            </w:tcBorders>
            <w:vAlign w:val="center"/>
          </w:tcPr>
          <w:p w:rsidR="00970C0C" w:rsidRPr="00737EAB" w:rsidRDefault="00970C0C" w:rsidP="005C1A0C">
            <w:pPr>
              <w:pStyle w:val="Style26"/>
              <w:spacing w:line="240" w:lineRule="auto"/>
              <w:jc w:val="left"/>
              <w:rPr>
                <w:rStyle w:val="FontStyle80"/>
                <w:sz w:val="20"/>
                <w:szCs w:val="20"/>
              </w:rPr>
            </w:pPr>
            <w:r w:rsidRPr="00737EAB">
              <w:rPr>
                <w:rStyle w:val="FontStyle80"/>
                <w:sz w:val="20"/>
                <w:szCs w:val="20"/>
              </w:rPr>
              <w:t>Рубежный контроль (Эссе)</w:t>
            </w:r>
          </w:p>
        </w:tc>
        <w:tc>
          <w:tcPr>
            <w:tcW w:w="0" w:type="auto"/>
            <w:tcBorders>
              <w:top w:val="single" w:sz="4" w:space="0" w:color="auto"/>
              <w:left w:val="single" w:sz="6" w:space="0" w:color="auto"/>
              <w:bottom w:val="single" w:sz="6" w:space="0" w:color="auto"/>
              <w:right w:val="single" w:sz="6" w:space="0" w:color="auto"/>
            </w:tcBorders>
            <w:vAlign w:val="center"/>
          </w:tcPr>
          <w:p w:rsidR="00970C0C" w:rsidRDefault="00970C0C" w:rsidP="005C1A0C">
            <w:pPr>
              <w:pStyle w:val="Style26"/>
              <w:widowControl/>
              <w:spacing w:line="240" w:lineRule="auto"/>
              <w:jc w:val="center"/>
              <w:rPr>
                <w:rStyle w:val="FontStyle80"/>
              </w:rPr>
            </w:pPr>
          </w:p>
        </w:tc>
        <w:tc>
          <w:tcPr>
            <w:tcW w:w="0" w:type="auto"/>
            <w:tcBorders>
              <w:top w:val="single" w:sz="4" w:space="0" w:color="auto"/>
              <w:left w:val="single" w:sz="6" w:space="0" w:color="auto"/>
              <w:bottom w:val="single" w:sz="6" w:space="0" w:color="auto"/>
              <w:right w:val="single" w:sz="6" w:space="0" w:color="auto"/>
            </w:tcBorders>
          </w:tcPr>
          <w:p w:rsidR="00970C0C" w:rsidRDefault="00970C0C" w:rsidP="005C1A0C">
            <w:pPr>
              <w:pStyle w:val="Style28"/>
              <w:widowControl/>
              <w:jc w:val="center"/>
            </w:pPr>
          </w:p>
        </w:tc>
        <w:tc>
          <w:tcPr>
            <w:tcW w:w="0" w:type="auto"/>
            <w:tcBorders>
              <w:top w:val="single" w:sz="4" w:space="0" w:color="auto"/>
              <w:left w:val="single" w:sz="6" w:space="0" w:color="auto"/>
              <w:bottom w:val="single" w:sz="4" w:space="0" w:color="auto"/>
              <w:right w:val="single" w:sz="6" w:space="0" w:color="auto"/>
            </w:tcBorders>
          </w:tcPr>
          <w:p w:rsidR="00970C0C" w:rsidRDefault="00970C0C" w:rsidP="005C1A0C">
            <w:pPr>
              <w:pStyle w:val="Style26"/>
              <w:spacing w:line="240" w:lineRule="auto"/>
              <w:jc w:val="center"/>
            </w:pPr>
          </w:p>
        </w:tc>
      </w:tr>
      <w:tr w:rsidR="00970C0C" w:rsidTr="005C1A0C">
        <w:tc>
          <w:tcPr>
            <w:tcW w:w="0" w:type="auto"/>
            <w:gridSpan w:val="5"/>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970C0C" w:rsidRPr="00737EAB" w:rsidRDefault="00970C0C" w:rsidP="005C1A0C">
            <w:pPr>
              <w:pStyle w:val="Style26"/>
              <w:spacing w:line="240" w:lineRule="auto"/>
              <w:jc w:val="center"/>
              <w:rPr>
                <w:sz w:val="20"/>
                <w:szCs w:val="20"/>
              </w:rPr>
            </w:pPr>
            <w:r w:rsidRPr="00737EAB">
              <w:rPr>
                <w:sz w:val="20"/>
                <w:szCs w:val="20"/>
              </w:rPr>
              <w:t>Промежуточный контроль</w:t>
            </w:r>
          </w:p>
        </w:tc>
      </w:tr>
      <w:tr w:rsidR="00970C0C" w:rsidTr="005C1A0C">
        <w:tc>
          <w:tcPr>
            <w:tcW w:w="0" w:type="auto"/>
            <w:tcBorders>
              <w:top w:val="single" w:sz="6" w:space="0" w:color="auto"/>
              <w:left w:val="single" w:sz="6" w:space="0" w:color="auto"/>
              <w:bottom w:val="single" w:sz="6" w:space="0" w:color="auto"/>
              <w:right w:val="single" w:sz="6" w:space="0" w:color="auto"/>
            </w:tcBorders>
            <w:vAlign w:val="center"/>
          </w:tcPr>
          <w:p w:rsidR="00970C0C" w:rsidRPr="006B0C85" w:rsidRDefault="00970C0C" w:rsidP="005C1A0C">
            <w:pPr>
              <w:rPr>
                <w:rStyle w:val="FontStyle80"/>
                <w:rFonts w:eastAsia="Lucida Sans Unicode"/>
                <w:sz w:val="24"/>
                <w:szCs w:val="24"/>
              </w:rPr>
            </w:pPr>
            <w:r w:rsidRPr="006B0C85">
              <w:rPr>
                <w:rStyle w:val="FontStyle80"/>
                <w:rFonts w:eastAsia="Lucida Sans Unicode"/>
                <w:sz w:val="24"/>
                <w:szCs w:val="24"/>
              </w:rPr>
              <w:t xml:space="preserve">Темы 3 </w:t>
            </w:r>
            <w:r>
              <w:rPr>
                <w:rStyle w:val="FontStyle80"/>
                <w:rFonts w:eastAsia="Lucida Sans Unicode"/>
                <w:sz w:val="24"/>
                <w:szCs w:val="24"/>
              </w:rPr>
              <w:t>–</w:t>
            </w:r>
            <w:r w:rsidRPr="006B0C85">
              <w:rPr>
                <w:rStyle w:val="FontStyle80"/>
                <w:rFonts w:eastAsia="Lucida Sans Unicode"/>
                <w:sz w:val="24"/>
                <w:szCs w:val="24"/>
              </w:rPr>
              <w:t xml:space="preserve"> 4</w:t>
            </w:r>
          </w:p>
        </w:tc>
        <w:tc>
          <w:tcPr>
            <w:tcW w:w="0" w:type="auto"/>
            <w:tcBorders>
              <w:top w:val="single" w:sz="6" w:space="0" w:color="auto"/>
              <w:left w:val="single" w:sz="6" w:space="0" w:color="auto"/>
              <w:bottom w:val="single" w:sz="6" w:space="0" w:color="auto"/>
              <w:right w:val="single" w:sz="6" w:space="0" w:color="auto"/>
            </w:tcBorders>
            <w:vAlign w:val="center"/>
          </w:tcPr>
          <w:p w:rsidR="00970C0C" w:rsidRPr="00737EAB" w:rsidRDefault="00970C0C" w:rsidP="005C1A0C">
            <w:pPr>
              <w:pStyle w:val="Style26"/>
              <w:widowControl/>
              <w:spacing w:line="240" w:lineRule="auto"/>
              <w:jc w:val="left"/>
              <w:rPr>
                <w:rStyle w:val="FontStyle80"/>
                <w:sz w:val="20"/>
                <w:szCs w:val="20"/>
              </w:rPr>
            </w:pPr>
            <w:r w:rsidRPr="00737EAB">
              <w:rPr>
                <w:rStyle w:val="FontStyle80"/>
                <w:sz w:val="20"/>
                <w:szCs w:val="20"/>
              </w:rPr>
              <w:t>Экзамен (письменно и устно)</w:t>
            </w:r>
          </w:p>
        </w:tc>
        <w:tc>
          <w:tcPr>
            <w:tcW w:w="0" w:type="auto"/>
            <w:tcBorders>
              <w:top w:val="single" w:sz="6" w:space="0" w:color="auto"/>
              <w:left w:val="single" w:sz="6" w:space="0" w:color="auto"/>
              <w:bottom w:val="single" w:sz="6" w:space="0" w:color="auto"/>
              <w:right w:val="single" w:sz="6" w:space="0" w:color="auto"/>
            </w:tcBorders>
            <w:vAlign w:val="center"/>
          </w:tcPr>
          <w:p w:rsidR="00970C0C" w:rsidRDefault="00970C0C" w:rsidP="005C1A0C">
            <w:pPr>
              <w:pStyle w:val="Style26"/>
              <w:widowControl/>
              <w:spacing w:line="240" w:lineRule="auto"/>
              <w:jc w:val="center"/>
              <w:rPr>
                <w:rStyle w:val="FontStyle80"/>
              </w:rPr>
            </w:pPr>
          </w:p>
        </w:tc>
        <w:tc>
          <w:tcPr>
            <w:tcW w:w="0" w:type="auto"/>
            <w:tcBorders>
              <w:top w:val="single" w:sz="4" w:space="0" w:color="auto"/>
              <w:left w:val="single" w:sz="6" w:space="0" w:color="auto"/>
              <w:bottom w:val="single" w:sz="6" w:space="0" w:color="auto"/>
              <w:right w:val="single" w:sz="6" w:space="0" w:color="auto"/>
            </w:tcBorders>
          </w:tcPr>
          <w:p w:rsidR="00970C0C" w:rsidRDefault="00970C0C" w:rsidP="005C1A0C">
            <w:pPr>
              <w:pStyle w:val="Style28"/>
              <w:widowControl/>
            </w:pPr>
          </w:p>
        </w:tc>
        <w:tc>
          <w:tcPr>
            <w:tcW w:w="0" w:type="auto"/>
            <w:tcBorders>
              <w:top w:val="single" w:sz="4" w:space="0" w:color="auto"/>
              <w:left w:val="single" w:sz="6" w:space="0" w:color="auto"/>
              <w:bottom w:val="single" w:sz="4" w:space="0" w:color="auto"/>
              <w:right w:val="single" w:sz="6" w:space="0" w:color="auto"/>
            </w:tcBorders>
          </w:tcPr>
          <w:p w:rsidR="00970C0C" w:rsidRDefault="00970C0C" w:rsidP="005C1A0C">
            <w:pPr>
              <w:pStyle w:val="Style26"/>
              <w:spacing w:line="240" w:lineRule="auto"/>
              <w:jc w:val="center"/>
            </w:pPr>
          </w:p>
        </w:tc>
      </w:tr>
      <w:tr w:rsidR="00970C0C" w:rsidTr="005C1A0C">
        <w:tc>
          <w:tcPr>
            <w:tcW w:w="0" w:type="auto"/>
            <w:tcBorders>
              <w:top w:val="single" w:sz="6" w:space="0" w:color="auto"/>
              <w:left w:val="single" w:sz="6" w:space="0" w:color="auto"/>
              <w:bottom w:val="single" w:sz="6" w:space="0" w:color="auto"/>
              <w:right w:val="single" w:sz="6" w:space="0" w:color="auto"/>
            </w:tcBorders>
            <w:vAlign w:val="center"/>
          </w:tcPr>
          <w:p w:rsidR="00970C0C" w:rsidRPr="006B0C85" w:rsidRDefault="00970C0C" w:rsidP="005C1A0C">
            <w:pPr>
              <w:rPr>
                <w:rStyle w:val="FontStyle80"/>
                <w:rFonts w:eastAsia="Lucida Sans Unicode"/>
                <w:sz w:val="24"/>
                <w:szCs w:val="24"/>
              </w:rPr>
            </w:pPr>
            <w:r w:rsidRPr="00005C9F">
              <w:rPr>
                <w:rStyle w:val="FontStyle80"/>
                <w:rFonts w:eastAsia="Lucida Sans Unicode"/>
                <w:i/>
                <w:sz w:val="24"/>
                <w:szCs w:val="24"/>
              </w:rPr>
              <w:t>Тема 5.</w:t>
            </w:r>
            <w:r w:rsidRPr="006B0C85">
              <w:t>Мелкий, средний и крупный бизнес.</w:t>
            </w:r>
          </w:p>
        </w:tc>
        <w:tc>
          <w:tcPr>
            <w:tcW w:w="0" w:type="auto"/>
            <w:tcBorders>
              <w:top w:val="single" w:sz="6" w:space="0" w:color="auto"/>
              <w:left w:val="single" w:sz="6" w:space="0" w:color="auto"/>
              <w:bottom w:val="single" w:sz="6" w:space="0" w:color="auto"/>
              <w:right w:val="single" w:sz="6" w:space="0" w:color="auto"/>
            </w:tcBorders>
            <w:vAlign w:val="center"/>
          </w:tcPr>
          <w:p w:rsidR="00970C0C" w:rsidRPr="00737EAB" w:rsidRDefault="00970C0C" w:rsidP="005C1A0C">
            <w:pPr>
              <w:pStyle w:val="Style26"/>
              <w:widowControl/>
              <w:spacing w:line="240" w:lineRule="auto"/>
              <w:jc w:val="left"/>
              <w:rPr>
                <w:rStyle w:val="FontStyle80"/>
                <w:sz w:val="20"/>
                <w:szCs w:val="20"/>
              </w:rPr>
            </w:pPr>
            <w:r w:rsidRPr="00737EAB">
              <w:rPr>
                <w:rStyle w:val="FontStyle80"/>
                <w:sz w:val="20"/>
                <w:szCs w:val="20"/>
              </w:rPr>
              <w:t>Устный опрос</w:t>
            </w:r>
          </w:p>
          <w:p w:rsidR="00970C0C" w:rsidRPr="00737EAB" w:rsidRDefault="00970C0C" w:rsidP="005C1A0C">
            <w:pPr>
              <w:pStyle w:val="Style26"/>
              <w:widowControl/>
              <w:spacing w:line="240" w:lineRule="auto"/>
              <w:jc w:val="left"/>
              <w:rPr>
                <w:rStyle w:val="FontStyle80"/>
                <w:sz w:val="20"/>
                <w:szCs w:val="20"/>
              </w:rPr>
            </w:pPr>
            <w:r w:rsidRPr="00737EAB">
              <w:rPr>
                <w:rStyle w:val="FontStyle80"/>
                <w:sz w:val="20"/>
                <w:szCs w:val="20"/>
              </w:rPr>
              <w:t>Домашняя работа</w:t>
            </w:r>
          </w:p>
          <w:p w:rsidR="00970C0C" w:rsidRPr="00737EAB" w:rsidRDefault="00970C0C" w:rsidP="005C1A0C">
            <w:pPr>
              <w:pStyle w:val="Style26"/>
              <w:widowControl/>
              <w:spacing w:line="240" w:lineRule="auto"/>
              <w:jc w:val="left"/>
              <w:rPr>
                <w:rStyle w:val="FontStyle80"/>
                <w:sz w:val="20"/>
                <w:szCs w:val="20"/>
              </w:rPr>
            </w:pPr>
            <w:r w:rsidRPr="00737EAB">
              <w:rPr>
                <w:rStyle w:val="FontStyle80"/>
                <w:sz w:val="20"/>
                <w:szCs w:val="20"/>
              </w:rPr>
              <w:t>Эссе</w:t>
            </w:r>
          </w:p>
        </w:tc>
        <w:tc>
          <w:tcPr>
            <w:tcW w:w="0" w:type="auto"/>
            <w:tcBorders>
              <w:top w:val="single" w:sz="6" w:space="0" w:color="auto"/>
              <w:left w:val="single" w:sz="6" w:space="0" w:color="auto"/>
              <w:bottom w:val="single" w:sz="6" w:space="0" w:color="auto"/>
              <w:right w:val="single" w:sz="6" w:space="0" w:color="auto"/>
            </w:tcBorders>
            <w:vAlign w:val="center"/>
          </w:tcPr>
          <w:p w:rsidR="00970C0C" w:rsidRPr="006B0C85" w:rsidRDefault="00970C0C" w:rsidP="005C1A0C">
            <w:pPr>
              <w:pStyle w:val="Style26"/>
              <w:widowControl/>
              <w:spacing w:line="240" w:lineRule="auto"/>
              <w:jc w:val="center"/>
              <w:rPr>
                <w:rStyle w:val="FontStyle80"/>
                <w:sz w:val="24"/>
                <w:szCs w:val="24"/>
              </w:rPr>
            </w:pPr>
            <w:r w:rsidRPr="006B0C85">
              <w:rPr>
                <w:rStyle w:val="FontStyle80"/>
                <w:sz w:val="24"/>
                <w:szCs w:val="24"/>
              </w:rPr>
              <w:t>+</w:t>
            </w:r>
          </w:p>
        </w:tc>
        <w:tc>
          <w:tcPr>
            <w:tcW w:w="0" w:type="auto"/>
            <w:tcBorders>
              <w:top w:val="single" w:sz="4" w:space="0" w:color="auto"/>
              <w:left w:val="single" w:sz="6" w:space="0" w:color="auto"/>
              <w:bottom w:val="single" w:sz="6" w:space="0" w:color="auto"/>
              <w:right w:val="single" w:sz="6" w:space="0" w:color="auto"/>
            </w:tcBorders>
            <w:vAlign w:val="center"/>
          </w:tcPr>
          <w:p w:rsidR="00970C0C" w:rsidRPr="006B0C85" w:rsidRDefault="00970C0C" w:rsidP="005C1A0C">
            <w:pPr>
              <w:pStyle w:val="Style28"/>
              <w:widowControl/>
              <w:jc w:val="center"/>
            </w:pPr>
            <w:r w:rsidRPr="006B0C85">
              <w:t>+</w:t>
            </w:r>
          </w:p>
        </w:tc>
        <w:tc>
          <w:tcPr>
            <w:tcW w:w="0" w:type="auto"/>
            <w:tcBorders>
              <w:top w:val="single" w:sz="4" w:space="0" w:color="auto"/>
              <w:left w:val="single" w:sz="6" w:space="0" w:color="auto"/>
              <w:bottom w:val="single" w:sz="4" w:space="0" w:color="auto"/>
              <w:right w:val="single" w:sz="6" w:space="0" w:color="auto"/>
            </w:tcBorders>
            <w:vAlign w:val="center"/>
          </w:tcPr>
          <w:p w:rsidR="00970C0C" w:rsidRPr="006B0C85" w:rsidRDefault="00970C0C" w:rsidP="005C1A0C">
            <w:pPr>
              <w:pStyle w:val="Style26"/>
              <w:spacing w:line="240" w:lineRule="auto"/>
              <w:jc w:val="center"/>
            </w:pPr>
            <w:r w:rsidRPr="006B0C85">
              <w:t>+</w:t>
            </w:r>
          </w:p>
        </w:tc>
      </w:tr>
      <w:tr w:rsidR="00970C0C" w:rsidTr="005C1A0C">
        <w:trPr>
          <w:trHeight w:val="645"/>
        </w:trPr>
        <w:tc>
          <w:tcPr>
            <w:tcW w:w="0" w:type="auto"/>
            <w:vMerge w:val="restart"/>
            <w:tcBorders>
              <w:top w:val="single" w:sz="6" w:space="0" w:color="auto"/>
              <w:left w:val="single" w:sz="6" w:space="0" w:color="auto"/>
              <w:right w:val="single" w:sz="6" w:space="0" w:color="auto"/>
            </w:tcBorders>
            <w:vAlign w:val="center"/>
          </w:tcPr>
          <w:p w:rsidR="00970C0C" w:rsidRPr="006B0C85" w:rsidRDefault="00970C0C" w:rsidP="005C1A0C">
            <w:r w:rsidRPr="00005C9F">
              <w:rPr>
                <w:rStyle w:val="FontStyle80"/>
                <w:rFonts w:eastAsia="Lucida Sans Unicode"/>
                <w:i/>
                <w:sz w:val="24"/>
                <w:szCs w:val="24"/>
              </w:rPr>
              <w:t>Тема 6.</w:t>
            </w:r>
            <w:r w:rsidRPr="006B0C85">
              <w:t xml:space="preserve"> Менеджмент, маркетинг.</w:t>
            </w:r>
          </w:p>
          <w:p w:rsidR="00970C0C" w:rsidRPr="006B0C85" w:rsidRDefault="00970C0C" w:rsidP="005C1A0C">
            <w:pPr>
              <w:pStyle w:val="Style23"/>
              <w:widowControl/>
              <w:ind w:right="67"/>
              <w:rPr>
                <w:rStyle w:val="FontStyle80"/>
                <w:sz w:val="24"/>
                <w:szCs w:val="24"/>
              </w:rPr>
            </w:pPr>
          </w:p>
        </w:tc>
        <w:tc>
          <w:tcPr>
            <w:tcW w:w="0" w:type="auto"/>
            <w:tcBorders>
              <w:top w:val="single" w:sz="6" w:space="0" w:color="auto"/>
              <w:left w:val="single" w:sz="6" w:space="0" w:color="auto"/>
              <w:bottom w:val="single" w:sz="4" w:space="0" w:color="auto"/>
              <w:right w:val="single" w:sz="6" w:space="0" w:color="auto"/>
            </w:tcBorders>
            <w:vAlign w:val="center"/>
          </w:tcPr>
          <w:p w:rsidR="00970C0C" w:rsidRPr="00737EAB" w:rsidRDefault="00970C0C" w:rsidP="005C1A0C">
            <w:pPr>
              <w:pStyle w:val="Style26"/>
              <w:widowControl/>
              <w:spacing w:line="240" w:lineRule="auto"/>
              <w:jc w:val="left"/>
              <w:rPr>
                <w:rStyle w:val="FontStyle80"/>
                <w:sz w:val="20"/>
                <w:szCs w:val="20"/>
              </w:rPr>
            </w:pPr>
            <w:r w:rsidRPr="00737EAB">
              <w:rPr>
                <w:rStyle w:val="FontStyle80"/>
                <w:sz w:val="20"/>
                <w:szCs w:val="20"/>
              </w:rPr>
              <w:t>Устный опрос</w:t>
            </w:r>
          </w:p>
          <w:p w:rsidR="00970C0C" w:rsidRPr="00737EAB" w:rsidRDefault="00970C0C" w:rsidP="005C1A0C">
            <w:pPr>
              <w:pStyle w:val="Style26"/>
              <w:widowControl/>
              <w:spacing w:line="240" w:lineRule="auto"/>
              <w:jc w:val="left"/>
              <w:rPr>
                <w:rStyle w:val="FontStyle80"/>
                <w:sz w:val="20"/>
                <w:szCs w:val="20"/>
              </w:rPr>
            </w:pPr>
            <w:r w:rsidRPr="00737EAB">
              <w:rPr>
                <w:rStyle w:val="FontStyle80"/>
                <w:sz w:val="20"/>
                <w:szCs w:val="20"/>
              </w:rPr>
              <w:t>Домашняя работа</w:t>
            </w:r>
          </w:p>
          <w:p w:rsidR="00970C0C" w:rsidRPr="00737EAB" w:rsidRDefault="00970C0C" w:rsidP="005C1A0C">
            <w:pPr>
              <w:pStyle w:val="Style26"/>
              <w:widowControl/>
              <w:spacing w:line="240" w:lineRule="auto"/>
              <w:jc w:val="left"/>
              <w:rPr>
                <w:rStyle w:val="FontStyle80"/>
                <w:sz w:val="20"/>
                <w:szCs w:val="20"/>
              </w:rPr>
            </w:pPr>
            <w:r w:rsidRPr="00737EAB">
              <w:rPr>
                <w:rStyle w:val="FontStyle80"/>
                <w:sz w:val="20"/>
                <w:szCs w:val="20"/>
              </w:rPr>
              <w:t>Эссе</w:t>
            </w:r>
          </w:p>
        </w:tc>
        <w:tc>
          <w:tcPr>
            <w:tcW w:w="0" w:type="auto"/>
            <w:tcBorders>
              <w:top w:val="single" w:sz="6" w:space="0" w:color="auto"/>
              <w:left w:val="single" w:sz="6" w:space="0" w:color="auto"/>
              <w:bottom w:val="single" w:sz="4" w:space="0" w:color="auto"/>
              <w:right w:val="single" w:sz="6" w:space="0" w:color="auto"/>
            </w:tcBorders>
            <w:vAlign w:val="center"/>
          </w:tcPr>
          <w:p w:rsidR="00970C0C" w:rsidRPr="006B0C85" w:rsidRDefault="00970C0C" w:rsidP="005C1A0C">
            <w:pPr>
              <w:pStyle w:val="Style26"/>
              <w:widowControl/>
              <w:spacing w:line="240" w:lineRule="auto"/>
              <w:jc w:val="center"/>
              <w:rPr>
                <w:rStyle w:val="FontStyle80"/>
                <w:sz w:val="24"/>
                <w:szCs w:val="24"/>
              </w:rPr>
            </w:pPr>
            <w:r w:rsidRPr="006B0C85">
              <w:rPr>
                <w:rStyle w:val="FontStyle80"/>
                <w:sz w:val="24"/>
                <w:szCs w:val="24"/>
              </w:rPr>
              <w:t>+</w:t>
            </w:r>
          </w:p>
        </w:tc>
        <w:tc>
          <w:tcPr>
            <w:tcW w:w="0" w:type="auto"/>
            <w:tcBorders>
              <w:top w:val="single" w:sz="4" w:space="0" w:color="auto"/>
              <w:left w:val="single" w:sz="6" w:space="0" w:color="auto"/>
              <w:bottom w:val="single" w:sz="4" w:space="0" w:color="auto"/>
              <w:right w:val="single" w:sz="6" w:space="0" w:color="auto"/>
            </w:tcBorders>
            <w:vAlign w:val="center"/>
          </w:tcPr>
          <w:p w:rsidR="00970C0C" w:rsidRPr="006B0C85" w:rsidRDefault="00970C0C" w:rsidP="005C1A0C">
            <w:pPr>
              <w:pStyle w:val="Style28"/>
              <w:widowControl/>
              <w:jc w:val="center"/>
            </w:pPr>
            <w:r w:rsidRPr="006B0C85">
              <w:t>+</w:t>
            </w:r>
          </w:p>
        </w:tc>
        <w:tc>
          <w:tcPr>
            <w:tcW w:w="0" w:type="auto"/>
            <w:tcBorders>
              <w:top w:val="single" w:sz="4" w:space="0" w:color="auto"/>
              <w:left w:val="single" w:sz="6" w:space="0" w:color="auto"/>
              <w:bottom w:val="single" w:sz="4" w:space="0" w:color="auto"/>
              <w:right w:val="single" w:sz="6" w:space="0" w:color="auto"/>
            </w:tcBorders>
            <w:vAlign w:val="center"/>
          </w:tcPr>
          <w:p w:rsidR="00970C0C" w:rsidRPr="006B0C85" w:rsidRDefault="00970C0C" w:rsidP="005C1A0C">
            <w:pPr>
              <w:pStyle w:val="Style26"/>
              <w:spacing w:line="240" w:lineRule="auto"/>
              <w:jc w:val="center"/>
            </w:pPr>
            <w:r w:rsidRPr="006B0C85">
              <w:t>+</w:t>
            </w:r>
          </w:p>
        </w:tc>
      </w:tr>
      <w:tr w:rsidR="00970C0C" w:rsidTr="005C1A0C">
        <w:trPr>
          <w:trHeight w:val="92"/>
        </w:trPr>
        <w:tc>
          <w:tcPr>
            <w:tcW w:w="0" w:type="auto"/>
            <w:vMerge/>
            <w:tcBorders>
              <w:left w:val="single" w:sz="6" w:space="0" w:color="auto"/>
              <w:bottom w:val="single" w:sz="6" w:space="0" w:color="auto"/>
              <w:right w:val="single" w:sz="6" w:space="0" w:color="auto"/>
            </w:tcBorders>
            <w:vAlign w:val="center"/>
          </w:tcPr>
          <w:p w:rsidR="00970C0C" w:rsidRPr="006B0C85" w:rsidRDefault="00970C0C" w:rsidP="005C1A0C">
            <w:pPr>
              <w:rPr>
                <w:rStyle w:val="FontStyle80"/>
                <w:rFonts w:eastAsia="Lucida Sans Unicode"/>
                <w:sz w:val="24"/>
                <w:szCs w:val="24"/>
              </w:rPr>
            </w:pPr>
          </w:p>
        </w:tc>
        <w:tc>
          <w:tcPr>
            <w:tcW w:w="0" w:type="auto"/>
            <w:tcBorders>
              <w:top w:val="single" w:sz="4" w:space="0" w:color="auto"/>
              <w:left w:val="single" w:sz="6" w:space="0" w:color="auto"/>
              <w:bottom w:val="single" w:sz="6" w:space="0" w:color="auto"/>
              <w:right w:val="single" w:sz="6" w:space="0" w:color="auto"/>
            </w:tcBorders>
            <w:vAlign w:val="center"/>
          </w:tcPr>
          <w:p w:rsidR="00970C0C" w:rsidRPr="00737EAB" w:rsidRDefault="00970C0C" w:rsidP="005C1A0C">
            <w:pPr>
              <w:pStyle w:val="Style26"/>
              <w:spacing w:line="240" w:lineRule="auto"/>
              <w:jc w:val="left"/>
              <w:rPr>
                <w:rStyle w:val="FontStyle80"/>
                <w:sz w:val="20"/>
                <w:szCs w:val="20"/>
              </w:rPr>
            </w:pPr>
            <w:r w:rsidRPr="00737EAB">
              <w:rPr>
                <w:rStyle w:val="FontStyle80"/>
                <w:sz w:val="20"/>
                <w:szCs w:val="20"/>
              </w:rPr>
              <w:t>Рубежный контроль (Эссе)</w:t>
            </w:r>
          </w:p>
        </w:tc>
        <w:tc>
          <w:tcPr>
            <w:tcW w:w="0" w:type="auto"/>
            <w:tcBorders>
              <w:top w:val="single" w:sz="4" w:space="0" w:color="auto"/>
              <w:left w:val="single" w:sz="6" w:space="0" w:color="auto"/>
              <w:bottom w:val="single" w:sz="6" w:space="0" w:color="auto"/>
              <w:right w:val="single" w:sz="6" w:space="0" w:color="auto"/>
            </w:tcBorders>
            <w:vAlign w:val="center"/>
          </w:tcPr>
          <w:p w:rsidR="00970C0C" w:rsidRPr="006B0C85" w:rsidRDefault="00970C0C" w:rsidP="005C1A0C">
            <w:pPr>
              <w:pStyle w:val="Style26"/>
              <w:widowControl/>
              <w:spacing w:line="240" w:lineRule="auto"/>
              <w:jc w:val="center"/>
              <w:rPr>
                <w:rStyle w:val="FontStyle80"/>
                <w:sz w:val="24"/>
                <w:szCs w:val="24"/>
              </w:rPr>
            </w:pPr>
          </w:p>
        </w:tc>
        <w:tc>
          <w:tcPr>
            <w:tcW w:w="0" w:type="auto"/>
            <w:tcBorders>
              <w:top w:val="single" w:sz="4" w:space="0" w:color="auto"/>
              <w:left w:val="single" w:sz="6" w:space="0" w:color="auto"/>
              <w:bottom w:val="single" w:sz="6" w:space="0" w:color="auto"/>
              <w:right w:val="single" w:sz="6" w:space="0" w:color="auto"/>
            </w:tcBorders>
            <w:vAlign w:val="center"/>
          </w:tcPr>
          <w:p w:rsidR="00970C0C" w:rsidRPr="006B0C85" w:rsidRDefault="00970C0C" w:rsidP="005C1A0C">
            <w:pPr>
              <w:pStyle w:val="Style28"/>
              <w:widowControl/>
              <w:jc w:val="center"/>
            </w:pPr>
          </w:p>
        </w:tc>
        <w:tc>
          <w:tcPr>
            <w:tcW w:w="0" w:type="auto"/>
            <w:tcBorders>
              <w:top w:val="single" w:sz="4" w:space="0" w:color="auto"/>
              <w:left w:val="single" w:sz="6" w:space="0" w:color="auto"/>
              <w:bottom w:val="single" w:sz="4" w:space="0" w:color="auto"/>
              <w:right w:val="single" w:sz="6" w:space="0" w:color="auto"/>
            </w:tcBorders>
            <w:vAlign w:val="center"/>
          </w:tcPr>
          <w:p w:rsidR="00970C0C" w:rsidRPr="006B0C85" w:rsidRDefault="00970C0C" w:rsidP="005C1A0C">
            <w:pPr>
              <w:pStyle w:val="Style26"/>
              <w:spacing w:line="240" w:lineRule="auto"/>
              <w:jc w:val="center"/>
            </w:pPr>
          </w:p>
        </w:tc>
      </w:tr>
      <w:tr w:rsidR="00970C0C" w:rsidTr="005C1A0C">
        <w:tc>
          <w:tcPr>
            <w:tcW w:w="0" w:type="auto"/>
            <w:tcBorders>
              <w:top w:val="single" w:sz="6" w:space="0" w:color="auto"/>
              <w:left w:val="single" w:sz="6" w:space="0" w:color="auto"/>
              <w:bottom w:val="single" w:sz="6" w:space="0" w:color="auto"/>
              <w:right w:val="single" w:sz="6" w:space="0" w:color="auto"/>
            </w:tcBorders>
            <w:vAlign w:val="center"/>
          </w:tcPr>
          <w:p w:rsidR="00970C0C" w:rsidRPr="006B0C85" w:rsidRDefault="00970C0C" w:rsidP="005C1A0C">
            <w:pPr>
              <w:pStyle w:val="Style23"/>
              <w:widowControl/>
              <w:ind w:right="67"/>
              <w:rPr>
                <w:rStyle w:val="FontStyle80"/>
                <w:sz w:val="24"/>
                <w:szCs w:val="24"/>
              </w:rPr>
            </w:pPr>
            <w:r w:rsidRPr="00005C9F">
              <w:rPr>
                <w:rStyle w:val="FontStyle80"/>
                <w:i/>
                <w:sz w:val="24"/>
                <w:szCs w:val="24"/>
              </w:rPr>
              <w:t>Тема 7.</w:t>
            </w:r>
            <w:r w:rsidRPr="006B0C85">
              <w:t>Финансовые рынки.</w:t>
            </w:r>
          </w:p>
        </w:tc>
        <w:tc>
          <w:tcPr>
            <w:tcW w:w="0" w:type="auto"/>
            <w:tcBorders>
              <w:top w:val="single" w:sz="6" w:space="0" w:color="auto"/>
              <w:left w:val="single" w:sz="6" w:space="0" w:color="auto"/>
              <w:bottom w:val="single" w:sz="6" w:space="0" w:color="auto"/>
              <w:right w:val="single" w:sz="6" w:space="0" w:color="auto"/>
            </w:tcBorders>
            <w:vAlign w:val="center"/>
          </w:tcPr>
          <w:p w:rsidR="00970C0C" w:rsidRPr="00737EAB" w:rsidRDefault="00970C0C" w:rsidP="005C1A0C">
            <w:pPr>
              <w:pStyle w:val="Style26"/>
              <w:widowControl/>
              <w:spacing w:line="240" w:lineRule="auto"/>
              <w:jc w:val="left"/>
              <w:rPr>
                <w:rStyle w:val="FontStyle80"/>
                <w:sz w:val="20"/>
                <w:szCs w:val="20"/>
              </w:rPr>
            </w:pPr>
            <w:r w:rsidRPr="00737EAB">
              <w:rPr>
                <w:rStyle w:val="FontStyle80"/>
                <w:sz w:val="20"/>
                <w:szCs w:val="20"/>
              </w:rPr>
              <w:t>Устный опрос</w:t>
            </w:r>
          </w:p>
          <w:p w:rsidR="00970C0C" w:rsidRPr="00737EAB" w:rsidRDefault="00970C0C" w:rsidP="005C1A0C">
            <w:pPr>
              <w:pStyle w:val="Style26"/>
              <w:widowControl/>
              <w:spacing w:line="240" w:lineRule="auto"/>
              <w:jc w:val="left"/>
              <w:rPr>
                <w:rStyle w:val="FontStyle80"/>
                <w:sz w:val="20"/>
                <w:szCs w:val="20"/>
              </w:rPr>
            </w:pPr>
            <w:r w:rsidRPr="00737EAB">
              <w:rPr>
                <w:rStyle w:val="FontStyle80"/>
                <w:sz w:val="20"/>
                <w:szCs w:val="20"/>
              </w:rPr>
              <w:t>Домашняя работа</w:t>
            </w:r>
          </w:p>
        </w:tc>
        <w:tc>
          <w:tcPr>
            <w:tcW w:w="0" w:type="auto"/>
            <w:tcBorders>
              <w:top w:val="single" w:sz="6" w:space="0" w:color="auto"/>
              <w:left w:val="single" w:sz="6" w:space="0" w:color="auto"/>
              <w:bottom w:val="single" w:sz="6" w:space="0" w:color="auto"/>
              <w:right w:val="single" w:sz="6" w:space="0" w:color="auto"/>
            </w:tcBorders>
            <w:vAlign w:val="center"/>
          </w:tcPr>
          <w:p w:rsidR="00970C0C" w:rsidRPr="006B0C85" w:rsidRDefault="00970C0C" w:rsidP="005C1A0C">
            <w:pPr>
              <w:pStyle w:val="Style26"/>
              <w:widowControl/>
              <w:spacing w:line="240" w:lineRule="auto"/>
              <w:jc w:val="center"/>
              <w:rPr>
                <w:rStyle w:val="FontStyle80"/>
                <w:sz w:val="24"/>
                <w:szCs w:val="24"/>
              </w:rPr>
            </w:pPr>
            <w:r w:rsidRPr="006B0C85">
              <w:rPr>
                <w:rStyle w:val="FontStyle80"/>
                <w:sz w:val="24"/>
                <w:szCs w:val="24"/>
              </w:rPr>
              <w:t>+</w:t>
            </w:r>
          </w:p>
        </w:tc>
        <w:tc>
          <w:tcPr>
            <w:tcW w:w="0" w:type="auto"/>
            <w:tcBorders>
              <w:top w:val="single" w:sz="4" w:space="0" w:color="auto"/>
              <w:left w:val="single" w:sz="6" w:space="0" w:color="auto"/>
              <w:bottom w:val="single" w:sz="6" w:space="0" w:color="auto"/>
              <w:right w:val="single" w:sz="6" w:space="0" w:color="auto"/>
            </w:tcBorders>
            <w:vAlign w:val="center"/>
          </w:tcPr>
          <w:p w:rsidR="00970C0C" w:rsidRPr="006B0C85" w:rsidRDefault="00970C0C" w:rsidP="005C1A0C">
            <w:pPr>
              <w:pStyle w:val="Style28"/>
              <w:widowControl/>
              <w:jc w:val="center"/>
            </w:pPr>
            <w:r w:rsidRPr="006B0C85">
              <w:t>+</w:t>
            </w:r>
          </w:p>
        </w:tc>
        <w:tc>
          <w:tcPr>
            <w:tcW w:w="0" w:type="auto"/>
            <w:tcBorders>
              <w:top w:val="single" w:sz="4" w:space="0" w:color="auto"/>
              <w:left w:val="single" w:sz="6" w:space="0" w:color="auto"/>
              <w:bottom w:val="single" w:sz="4" w:space="0" w:color="auto"/>
              <w:right w:val="single" w:sz="6" w:space="0" w:color="auto"/>
            </w:tcBorders>
            <w:vAlign w:val="center"/>
          </w:tcPr>
          <w:p w:rsidR="00970C0C" w:rsidRPr="006B0C85" w:rsidRDefault="00970C0C" w:rsidP="005C1A0C">
            <w:pPr>
              <w:pStyle w:val="Style26"/>
              <w:spacing w:line="240" w:lineRule="auto"/>
              <w:jc w:val="center"/>
            </w:pPr>
            <w:r w:rsidRPr="006B0C85">
              <w:t>+</w:t>
            </w:r>
          </w:p>
        </w:tc>
      </w:tr>
      <w:tr w:rsidR="00970C0C" w:rsidTr="005C1A0C">
        <w:trPr>
          <w:trHeight w:val="518"/>
        </w:trPr>
        <w:tc>
          <w:tcPr>
            <w:tcW w:w="0" w:type="auto"/>
            <w:vMerge w:val="restart"/>
            <w:tcBorders>
              <w:top w:val="single" w:sz="6" w:space="0" w:color="auto"/>
              <w:left w:val="single" w:sz="6" w:space="0" w:color="auto"/>
              <w:right w:val="single" w:sz="6" w:space="0" w:color="auto"/>
            </w:tcBorders>
            <w:vAlign w:val="center"/>
          </w:tcPr>
          <w:p w:rsidR="00970C0C" w:rsidRPr="006B0C85" w:rsidRDefault="00970C0C" w:rsidP="005C1A0C">
            <w:pPr>
              <w:pStyle w:val="Style23"/>
              <w:widowControl/>
              <w:ind w:right="67"/>
              <w:rPr>
                <w:rStyle w:val="FontStyle80"/>
                <w:sz w:val="24"/>
                <w:szCs w:val="24"/>
              </w:rPr>
            </w:pPr>
            <w:r w:rsidRPr="00005C9F">
              <w:rPr>
                <w:rStyle w:val="FontStyle80"/>
                <w:i/>
                <w:sz w:val="24"/>
                <w:szCs w:val="24"/>
              </w:rPr>
              <w:t>Тема 8.</w:t>
            </w:r>
            <w:r w:rsidRPr="006B0C85">
              <w:t>Банки и банковское дело.</w:t>
            </w:r>
          </w:p>
        </w:tc>
        <w:tc>
          <w:tcPr>
            <w:tcW w:w="0" w:type="auto"/>
            <w:tcBorders>
              <w:top w:val="single" w:sz="6" w:space="0" w:color="auto"/>
              <w:left w:val="single" w:sz="6" w:space="0" w:color="auto"/>
              <w:bottom w:val="single" w:sz="4" w:space="0" w:color="auto"/>
              <w:right w:val="single" w:sz="6" w:space="0" w:color="auto"/>
            </w:tcBorders>
            <w:vAlign w:val="center"/>
          </w:tcPr>
          <w:p w:rsidR="00970C0C" w:rsidRPr="00737EAB" w:rsidRDefault="00970C0C" w:rsidP="005C1A0C">
            <w:pPr>
              <w:pStyle w:val="Style26"/>
              <w:widowControl/>
              <w:spacing w:line="240" w:lineRule="auto"/>
              <w:jc w:val="left"/>
              <w:rPr>
                <w:rStyle w:val="FontStyle80"/>
                <w:sz w:val="20"/>
                <w:szCs w:val="20"/>
              </w:rPr>
            </w:pPr>
            <w:r w:rsidRPr="00737EAB">
              <w:rPr>
                <w:rStyle w:val="FontStyle80"/>
                <w:sz w:val="20"/>
                <w:szCs w:val="20"/>
              </w:rPr>
              <w:t>Устный опрос</w:t>
            </w:r>
          </w:p>
          <w:p w:rsidR="00970C0C" w:rsidRPr="00737EAB" w:rsidRDefault="00970C0C" w:rsidP="005C1A0C">
            <w:pPr>
              <w:pStyle w:val="Style26"/>
              <w:widowControl/>
              <w:spacing w:line="240" w:lineRule="auto"/>
              <w:jc w:val="left"/>
              <w:rPr>
                <w:rStyle w:val="FontStyle80"/>
                <w:sz w:val="20"/>
                <w:szCs w:val="20"/>
              </w:rPr>
            </w:pPr>
            <w:r w:rsidRPr="00737EAB">
              <w:rPr>
                <w:rStyle w:val="FontStyle80"/>
                <w:sz w:val="20"/>
                <w:szCs w:val="20"/>
              </w:rPr>
              <w:t>Домашняя работа</w:t>
            </w:r>
          </w:p>
          <w:p w:rsidR="00970C0C" w:rsidRPr="00737EAB" w:rsidRDefault="00970C0C" w:rsidP="005C1A0C">
            <w:pPr>
              <w:pStyle w:val="Style26"/>
              <w:widowControl/>
              <w:spacing w:line="240" w:lineRule="auto"/>
              <w:jc w:val="left"/>
              <w:rPr>
                <w:rStyle w:val="FontStyle80"/>
                <w:sz w:val="20"/>
                <w:szCs w:val="20"/>
              </w:rPr>
            </w:pPr>
            <w:r w:rsidRPr="00737EAB">
              <w:rPr>
                <w:rStyle w:val="FontStyle80"/>
                <w:sz w:val="20"/>
                <w:szCs w:val="20"/>
              </w:rPr>
              <w:t>Эссе</w:t>
            </w:r>
          </w:p>
        </w:tc>
        <w:tc>
          <w:tcPr>
            <w:tcW w:w="0" w:type="auto"/>
            <w:tcBorders>
              <w:top w:val="single" w:sz="6" w:space="0" w:color="auto"/>
              <w:left w:val="single" w:sz="6" w:space="0" w:color="auto"/>
              <w:bottom w:val="single" w:sz="4" w:space="0" w:color="auto"/>
              <w:right w:val="single" w:sz="6" w:space="0" w:color="auto"/>
            </w:tcBorders>
            <w:vAlign w:val="center"/>
          </w:tcPr>
          <w:p w:rsidR="00970C0C" w:rsidRPr="006B0C85" w:rsidRDefault="00970C0C" w:rsidP="005C1A0C">
            <w:pPr>
              <w:pStyle w:val="Style26"/>
              <w:widowControl/>
              <w:spacing w:line="240" w:lineRule="auto"/>
              <w:jc w:val="center"/>
              <w:rPr>
                <w:rStyle w:val="FontStyle80"/>
                <w:sz w:val="24"/>
                <w:szCs w:val="24"/>
              </w:rPr>
            </w:pPr>
            <w:r w:rsidRPr="006B0C85">
              <w:rPr>
                <w:rStyle w:val="FontStyle80"/>
                <w:sz w:val="24"/>
                <w:szCs w:val="24"/>
              </w:rPr>
              <w:t>+</w:t>
            </w:r>
          </w:p>
        </w:tc>
        <w:tc>
          <w:tcPr>
            <w:tcW w:w="0" w:type="auto"/>
            <w:tcBorders>
              <w:top w:val="single" w:sz="4" w:space="0" w:color="auto"/>
              <w:left w:val="single" w:sz="6" w:space="0" w:color="auto"/>
              <w:bottom w:val="single" w:sz="4" w:space="0" w:color="auto"/>
              <w:right w:val="single" w:sz="6" w:space="0" w:color="auto"/>
            </w:tcBorders>
            <w:vAlign w:val="center"/>
          </w:tcPr>
          <w:p w:rsidR="00970C0C" w:rsidRPr="006B0C85" w:rsidRDefault="00970C0C" w:rsidP="005C1A0C">
            <w:pPr>
              <w:pStyle w:val="Style28"/>
              <w:widowControl/>
              <w:jc w:val="center"/>
            </w:pPr>
            <w:r w:rsidRPr="006B0C85">
              <w:t>+</w:t>
            </w:r>
          </w:p>
        </w:tc>
        <w:tc>
          <w:tcPr>
            <w:tcW w:w="0" w:type="auto"/>
            <w:tcBorders>
              <w:top w:val="single" w:sz="4" w:space="0" w:color="auto"/>
              <w:left w:val="single" w:sz="6" w:space="0" w:color="auto"/>
              <w:bottom w:val="single" w:sz="4" w:space="0" w:color="auto"/>
              <w:right w:val="single" w:sz="6" w:space="0" w:color="auto"/>
            </w:tcBorders>
            <w:vAlign w:val="center"/>
          </w:tcPr>
          <w:p w:rsidR="00970C0C" w:rsidRPr="006B0C85" w:rsidRDefault="00970C0C" w:rsidP="005C1A0C">
            <w:pPr>
              <w:pStyle w:val="Style26"/>
              <w:spacing w:line="240" w:lineRule="auto"/>
              <w:jc w:val="center"/>
            </w:pPr>
            <w:r w:rsidRPr="006B0C85">
              <w:t>+</w:t>
            </w:r>
          </w:p>
        </w:tc>
      </w:tr>
      <w:tr w:rsidR="00970C0C" w:rsidTr="005C1A0C">
        <w:trPr>
          <w:trHeight w:val="104"/>
        </w:trPr>
        <w:tc>
          <w:tcPr>
            <w:tcW w:w="0" w:type="auto"/>
            <w:vMerge/>
            <w:tcBorders>
              <w:left w:val="single" w:sz="6" w:space="0" w:color="auto"/>
              <w:bottom w:val="single" w:sz="4" w:space="0" w:color="auto"/>
              <w:right w:val="single" w:sz="6" w:space="0" w:color="auto"/>
            </w:tcBorders>
            <w:vAlign w:val="center"/>
          </w:tcPr>
          <w:p w:rsidR="00970C0C" w:rsidRDefault="00970C0C" w:rsidP="005C1A0C">
            <w:pPr>
              <w:pStyle w:val="Style23"/>
              <w:widowControl/>
              <w:ind w:right="67"/>
              <w:rPr>
                <w:rStyle w:val="FontStyle80"/>
              </w:rPr>
            </w:pPr>
          </w:p>
        </w:tc>
        <w:tc>
          <w:tcPr>
            <w:tcW w:w="0" w:type="auto"/>
            <w:tcBorders>
              <w:top w:val="single" w:sz="4" w:space="0" w:color="auto"/>
              <w:left w:val="single" w:sz="6" w:space="0" w:color="auto"/>
              <w:bottom w:val="single" w:sz="4" w:space="0" w:color="auto"/>
              <w:right w:val="single" w:sz="6" w:space="0" w:color="auto"/>
            </w:tcBorders>
            <w:vAlign w:val="center"/>
          </w:tcPr>
          <w:p w:rsidR="00970C0C" w:rsidRPr="00737EAB" w:rsidRDefault="00970C0C" w:rsidP="005C1A0C">
            <w:pPr>
              <w:pStyle w:val="Style26"/>
              <w:spacing w:line="240" w:lineRule="auto"/>
              <w:jc w:val="left"/>
              <w:rPr>
                <w:rStyle w:val="FontStyle80"/>
                <w:sz w:val="20"/>
                <w:szCs w:val="20"/>
              </w:rPr>
            </w:pPr>
            <w:r w:rsidRPr="00737EAB">
              <w:rPr>
                <w:rStyle w:val="FontStyle80"/>
                <w:sz w:val="20"/>
                <w:szCs w:val="20"/>
              </w:rPr>
              <w:t>Рубежный контроль (Эссе)</w:t>
            </w:r>
          </w:p>
        </w:tc>
        <w:tc>
          <w:tcPr>
            <w:tcW w:w="0" w:type="auto"/>
            <w:tcBorders>
              <w:top w:val="single" w:sz="4" w:space="0" w:color="auto"/>
              <w:left w:val="single" w:sz="6" w:space="0" w:color="auto"/>
              <w:bottom w:val="single" w:sz="4" w:space="0" w:color="auto"/>
              <w:right w:val="single" w:sz="6" w:space="0" w:color="auto"/>
            </w:tcBorders>
            <w:vAlign w:val="center"/>
          </w:tcPr>
          <w:p w:rsidR="00970C0C" w:rsidRDefault="00970C0C" w:rsidP="005C1A0C">
            <w:pPr>
              <w:pStyle w:val="Style26"/>
              <w:widowControl/>
              <w:spacing w:line="240" w:lineRule="auto"/>
              <w:jc w:val="center"/>
              <w:rPr>
                <w:rStyle w:val="FontStyle80"/>
              </w:rPr>
            </w:pPr>
          </w:p>
        </w:tc>
        <w:tc>
          <w:tcPr>
            <w:tcW w:w="0" w:type="auto"/>
            <w:tcBorders>
              <w:top w:val="single" w:sz="4" w:space="0" w:color="auto"/>
              <w:left w:val="single" w:sz="6" w:space="0" w:color="auto"/>
              <w:bottom w:val="single" w:sz="4" w:space="0" w:color="auto"/>
              <w:right w:val="single" w:sz="6" w:space="0" w:color="auto"/>
            </w:tcBorders>
          </w:tcPr>
          <w:p w:rsidR="00970C0C" w:rsidRDefault="00970C0C" w:rsidP="005C1A0C">
            <w:pPr>
              <w:pStyle w:val="Style28"/>
              <w:widowControl/>
              <w:jc w:val="center"/>
            </w:pPr>
          </w:p>
        </w:tc>
        <w:tc>
          <w:tcPr>
            <w:tcW w:w="0" w:type="auto"/>
            <w:tcBorders>
              <w:top w:val="single" w:sz="4" w:space="0" w:color="auto"/>
              <w:left w:val="single" w:sz="6" w:space="0" w:color="auto"/>
              <w:bottom w:val="single" w:sz="4" w:space="0" w:color="auto"/>
              <w:right w:val="single" w:sz="6" w:space="0" w:color="auto"/>
            </w:tcBorders>
          </w:tcPr>
          <w:p w:rsidR="00970C0C" w:rsidRDefault="00970C0C" w:rsidP="005C1A0C">
            <w:pPr>
              <w:pStyle w:val="Style26"/>
              <w:spacing w:line="240" w:lineRule="auto"/>
              <w:jc w:val="center"/>
            </w:pPr>
          </w:p>
        </w:tc>
      </w:tr>
      <w:tr w:rsidR="00970C0C" w:rsidTr="005C1A0C">
        <w:tc>
          <w:tcPr>
            <w:tcW w:w="0" w:type="auto"/>
            <w:gridSpan w:val="5"/>
            <w:tcBorders>
              <w:top w:val="single" w:sz="6" w:space="0" w:color="auto"/>
              <w:left w:val="single" w:sz="6" w:space="0" w:color="auto"/>
              <w:bottom w:val="single" w:sz="4" w:space="0" w:color="auto"/>
              <w:right w:val="single" w:sz="6" w:space="0" w:color="auto"/>
            </w:tcBorders>
            <w:shd w:val="clear" w:color="auto" w:fill="D9D9D9" w:themeFill="background1" w:themeFillShade="D9"/>
          </w:tcPr>
          <w:p w:rsidR="00970C0C" w:rsidRPr="00737EAB" w:rsidRDefault="00970C0C" w:rsidP="005C1A0C">
            <w:pPr>
              <w:pStyle w:val="Style26"/>
              <w:widowControl/>
              <w:spacing w:line="240" w:lineRule="auto"/>
              <w:ind w:left="3437"/>
              <w:jc w:val="left"/>
              <w:rPr>
                <w:rStyle w:val="FontStyle80"/>
                <w:sz w:val="20"/>
                <w:szCs w:val="20"/>
              </w:rPr>
            </w:pPr>
            <w:r w:rsidRPr="00737EAB">
              <w:rPr>
                <w:rStyle w:val="FontStyle80"/>
                <w:sz w:val="20"/>
                <w:szCs w:val="20"/>
              </w:rPr>
              <w:t>Промежуточный контроль</w:t>
            </w:r>
          </w:p>
        </w:tc>
      </w:tr>
      <w:tr w:rsidR="00970C0C" w:rsidTr="005C1A0C">
        <w:tc>
          <w:tcPr>
            <w:tcW w:w="0" w:type="auto"/>
            <w:tcBorders>
              <w:top w:val="single" w:sz="4" w:space="0" w:color="auto"/>
              <w:left w:val="single" w:sz="4" w:space="0" w:color="auto"/>
              <w:bottom w:val="single" w:sz="4" w:space="0" w:color="auto"/>
              <w:right w:val="single" w:sz="4" w:space="0" w:color="auto"/>
            </w:tcBorders>
          </w:tcPr>
          <w:p w:rsidR="00970C0C" w:rsidRPr="006B0C85" w:rsidRDefault="00970C0C" w:rsidP="005C1A0C">
            <w:pPr>
              <w:pStyle w:val="Style26"/>
              <w:widowControl/>
              <w:spacing w:line="240" w:lineRule="auto"/>
              <w:jc w:val="left"/>
              <w:rPr>
                <w:rStyle w:val="FontStyle80"/>
                <w:sz w:val="24"/>
                <w:szCs w:val="24"/>
              </w:rPr>
            </w:pPr>
            <w:r w:rsidRPr="006B0C85">
              <w:rPr>
                <w:rStyle w:val="FontStyle80"/>
                <w:sz w:val="24"/>
                <w:szCs w:val="24"/>
              </w:rPr>
              <w:t>Темы 5</w:t>
            </w:r>
            <w:r>
              <w:rPr>
                <w:rStyle w:val="FontStyle80"/>
                <w:sz w:val="24"/>
                <w:szCs w:val="24"/>
              </w:rPr>
              <w:t xml:space="preserve"> – </w:t>
            </w:r>
            <w:r w:rsidRPr="006B0C85">
              <w:rPr>
                <w:rStyle w:val="FontStyle80"/>
                <w:sz w:val="24"/>
                <w:szCs w:val="24"/>
              </w:rPr>
              <w:t>8</w:t>
            </w:r>
          </w:p>
        </w:tc>
        <w:tc>
          <w:tcPr>
            <w:tcW w:w="0" w:type="auto"/>
            <w:tcBorders>
              <w:top w:val="single" w:sz="4" w:space="0" w:color="auto"/>
              <w:left w:val="single" w:sz="4" w:space="0" w:color="auto"/>
              <w:bottom w:val="single" w:sz="4" w:space="0" w:color="auto"/>
              <w:right w:val="single" w:sz="4" w:space="0" w:color="auto"/>
            </w:tcBorders>
          </w:tcPr>
          <w:p w:rsidR="00970C0C" w:rsidRPr="00737EAB" w:rsidRDefault="00970C0C" w:rsidP="005C1A0C">
            <w:pPr>
              <w:pStyle w:val="Style23"/>
              <w:widowControl/>
              <w:ind w:left="5" w:hanging="5"/>
              <w:rPr>
                <w:rStyle w:val="FontStyle80"/>
                <w:sz w:val="20"/>
                <w:szCs w:val="20"/>
              </w:rPr>
            </w:pPr>
            <w:r w:rsidRPr="00737EAB">
              <w:rPr>
                <w:rStyle w:val="FontStyle80"/>
                <w:sz w:val="20"/>
                <w:szCs w:val="20"/>
              </w:rPr>
              <w:t>Экзамен (письменно и устно)</w:t>
            </w:r>
          </w:p>
        </w:tc>
        <w:tc>
          <w:tcPr>
            <w:tcW w:w="0" w:type="auto"/>
            <w:tcBorders>
              <w:top w:val="single" w:sz="4" w:space="0" w:color="auto"/>
              <w:left w:val="single" w:sz="4" w:space="0" w:color="auto"/>
              <w:bottom w:val="single" w:sz="4" w:space="0" w:color="auto"/>
              <w:right w:val="single" w:sz="4" w:space="0" w:color="auto"/>
            </w:tcBorders>
          </w:tcPr>
          <w:p w:rsidR="00970C0C" w:rsidRDefault="00970C0C" w:rsidP="005C1A0C">
            <w:pPr>
              <w:pStyle w:val="Style28"/>
              <w:widowControl/>
            </w:pPr>
          </w:p>
        </w:tc>
        <w:tc>
          <w:tcPr>
            <w:tcW w:w="0" w:type="auto"/>
            <w:tcBorders>
              <w:top w:val="single" w:sz="4" w:space="0" w:color="auto"/>
              <w:left w:val="single" w:sz="4" w:space="0" w:color="auto"/>
              <w:bottom w:val="single" w:sz="4" w:space="0" w:color="auto"/>
              <w:right w:val="single" w:sz="4" w:space="0" w:color="auto"/>
            </w:tcBorders>
          </w:tcPr>
          <w:p w:rsidR="00970C0C" w:rsidRDefault="00970C0C" w:rsidP="005C1A0C">
            <w:pPr>
              <w:pStyle w:val="Style28"/>
              <w:widowControl/>
            </w:pPr>
          </w:p>
        </w:tc>
        <w:tc>
          <w:tcPr>
            <w:tcW w:w="0" w:type="auto"/>
            <w:tcBorders>
              <w:top w:val="single" w:sz="4" w:space="0" w:color="auto"/>
              <w:left w:val="single" w:sz="4" w:space="0" w:color="auto"/>
              <w:bottom w:val="single" w:sz="4" w:space="0" w:color="auto"/>
              <w:right w:val="single" w:sz="4" w:space="0" w:color="auto"/>
            </w:tcBorders>
          </w:tcPr>
          <w:p w:rsidR="00970C0C" w:rsidRDefault="00970C0C" w:rsidP="005C1A0C">
            <w:pPr>
              <w:pStyle w:val="Style26"/>
              <w:spacing w:line="240" w:lineRule="auto"/>
              <w:jc w:val="center"/>
            </w:pPr>
          </w:p>
        </w:tc>
      </w:tr>
    </w:tbl>
    <w:p w:rsidR="00970C0C" w:rsidRDefault="00970C0C" w:rsidP="00970C0C">
      <w:pPr>
        <w:jc w:val="center"/>
        <w:rPr>
          <w:b/>
          <w:color w:val="000000"/>
        </w:rPr>
      </w:pPr>
    </w:p>
    <w:p w:rsidR="00970C0C" w:rsidRDefault="00970C0C" w:rsidP="00970C0C">
      <w:pPr>
        <w:rPr>
          <w:b/>
          <w:color w:val="000000"/>
        </w:rPr>
      </w:pPr>
      <w:r>
        <w:rPr>
          <w:b/>
          <w:color w:val="000000"/>
        </w:rPr>
        <w:br w:type="page"/>
      </w:r>
    </w:p>
    <w:p w:rsidR="00970C0C" w:rsidRPr="00BD1202" w:rsidRDefault="00970C0C" w:rsidP="00970C0C">
      <w:pPr>
        <w:jc w:val="center"/>
        <w:rPr>
          <w:b/>
          <w:color w:val="000000"/>
        </w:rPr>
      </w:pPr>
      <w:r w:rsidRPr="00BD1202">
        <w:rPr>
          <w:b/>
          <w:color w:val="000000"/>
        </w:rPr>
        <w:lastRenderedPageBreak/>
        <w:t>3. Типовые контрольные задания или материалы, необходимые для оценки знаний, умений, навыков и (или) опыта деятельности</w:t>
      </w:r>
      <w:r>
        <w:rPr>
          <w:b/>
          <w:color w:val="000000"/>
        </w:rPr>
        <w:t xml:space="preserve"> (индикаторов достижения компетенций)</w:t>
      </w:r>
      <w:r w:rsidRPr="00BD1202">
        <w:rPr>
          <w:b/>
          <w:color w:val="000000"/>
        </w:rPr>
        <w:t>, характеризующих результаты обучения в процессе освоения дисциплины (модуля) и методические материалы, определяющие процедуры оценивания</w:t>
      </w:r>
    </w:p>
    <w:p w:rsidR="00970C0C" w:rsidRDefault="00970C0C" w:rsidP="00970C0C">
      <w:pPr>
        <w:ind w:left="-100"/>
        <w:jc w:val="center"/>
        <w:rPr>
          <w:rFonts w:eastAsiaTheme="minorEastAsia"/>
          <w:b/>
        </w:rPr>
      </w:pPr>
    </w:p>
    <w:p w:rsidR="00970C0C" w:rsidRDefault="00970C0C" w:rsidP="00970C0C">
      <w:pPr>
        <w:ind w:left="-100"/>
        <w:jc w:val="center"/>
        <w:rPr>
          <w:rFonts w:eastAsiaTheme="minorEastAsia"/>
          <w:b/>
        </w:rPr>
      </w:pPr>
      <w:r w:rsidRPr="00D40289">
        <w:rPr>
          <w:rFonts w:eastAsiaTheme="minorEastAsia"/>
          <w:b/>
        </w:rPr>
        <w:t>Примерный перечень оценочных средств</w:t>
      </w:r>
      <w:r>
        <w:rPr>
          <w:rFonts w:eastAsiaTheme="minorEastAsia"/>
          <w:b/>
        </w:rPr>
        <w:t xml:space="preserve"> для текущего контроля успеваемости</w:t>
      </w:r>
    </w:p>
    <w:p w:rsidR="00970C0C" w:rsidRPr="00D40289" w:rsidRDefault="00970C0C" w:rsidP="00970C0C">
      <w:pPr>
        <w:ind w:left="-100"/>
        <w:jc w:val="center"/>
        <w:rPr>
          <w:rFonts w:eastAsiaTheme="minorEastAsia"/>
          <w:b/>
        </w:rPr>
      </w:pPr>
    </w:p>
    <w:tbl>
      <w:tblPr>
        <w:tblStyle w:val="a5"/>
        <w:tblW w:w="0" w:type="auto"/>
        <w:tblLook w:val="01E0" w:firstRow="1" w:lastRow="1" w:firstColumn="1" w:lastColumn="1" w:noHBand="0" w:noVBand="0"/>
      </w:tblPr>
      <w:tblGrid>
        <w:gridCol w:w="540"/>
        <w:gridCol w:w="2279"/>
        <w:gridCol w:w="5086"/>
        <w:gridCol w:w="2516"/>
      </w:tblGrid>
      <w:tr w:rsidR="00970C0C" w:rsidRPr="00D40289" w:rsidTr="005C1A0C">
        <w:tc>
          <w:tcPr>
            <w:tcW w:w="540" w:type="dxa"/>
            <w:vAlign w:val="center"/>
          </w:tcPr>
          <w:p w:rsidR="00970C0C" w:rsidRPr="00D40289" w:rsidRDefault="00970C0C" w:rsidP="005C1A0C">
            <w:pPr>
              <w:jc w:val="center"/>
            </w:pPr>
            <w:r w:rsidRPr="00D40289">
              <w:t>№ п/п</w:t>
            </w:r>
          </w:p>
        </w:tc>
        <w:tc>
          <w:tcPr>
            <w:tcW w:w="2279" w:type="dxa"/>
            <w:vAlign w:val="center"/>
          </w:tcPr>
          <w:p w:rsidR="00970C0C" w:rsidRPr="00D40289" w:rsidRDefault="00970C0C" w:rsidP="005C1A0C">
            <w:pPr>
              <w:jc w:val="center"/>
            </w:pPr>
            <w:r w:rsidRPr="00D40289">
              <w:t>Наименование оценочного средства</w:t>
            </w:r>
          </w:p>
        </w:tc>
        <w:tc>
          <w:tcPr>
            <w:tcW w:w="5086" w:type="dxa"/>
            <w:vAlign w:val="center"/>
          </w:tcPr>
          <w:p w:rsidR="00970C0C" w:rsidRPr="00D40289" w:rsidRDefault="00970C0C" w:rsidP="005C1A0C">
            <w:pPr>
              <w:jc w:val="center"/>
            </w:pPr>
            <w:r w:rsidRPr="00D40289">
              <w:t>Краткая характеристика оценочного средства</w:t>
            </w:r>
          </w:p>
        </w:tc>
        <w:tc>
          <w:tcPr>
            <w:tcW w:w="2516" w:type="dxa"/>
            <w:vAlign w:val="center"/>
          </w:tcPr>
          <w:p w:rsidR="00970C0C" w:rsidRPr="00D40289" w:rsidRDefault="00970C0C" w:rsidP="005C1A0C">
            <w:pPr>
              <w:jc w:val="center"/>
            </w:pPr>
            <w:r w:rsidRPr="00D40289">
              <w:t xml:space="preserve">Представление оценочного средства в фонде </w:t>
            </w:r>
          </w:p>
        </w:tc>
      </w:tr>
      <w:tr w:rsidR="00970C0C" w:rsidRPr="00D40289" w:rsidTr="005C1A0C">
        <w:tc>
          <w:tcPr>
            <w:tcW w:w="540" w:type="dxa"/>
            <w:vAlign w:val="center"/>
          </w:tcPr>
          <w:p w:rsidR="00970C0C" w:rsidRPr="00D40289" w:rsidRDefault="00970C0C" w:rsidP="00542ECE">
            <w:pPr>
              <w:widowControl/>
              <w:numPr>
                <w:ilvl w:val="0"/>
                <w:numId w:val="22"/>
              </w:numPr>
              <w:autoSpaceDE/>
              <w:autoSpaceDN/>
              <w:adjustRightInd/>
            </w:pPr>
          </w:p>
        </w:tc>
        <w:tc>
          <w:tcPr>
            <w:tcW w:w="2279" w:type="dxa"/>
            <w:vAlign w:val="center"/>
          </w:tcPr>
          <w:p w:rsidR="00970C0C" w:rsidRPr="00D40289" w:rsidRDefault="00970C0C" w:rsidP="005C1A0C">
            <w:r w:rsidRPr="00D40289">
              <w:t>Деловая и/или ролевая игра</w:t>
            </w:r>
          </w:p>
        </w:tc>
        <w:tc>
          <w:tcPr>
            <w:tcW w:w="5086" w:type="dxa"/>
          </w:tcPr>
          <w:p w:rsidR="00970C0C" w:rsidRPr="00D40289" w:rsidRDefault="00970C0C" w:rsidP="005C1A0C">
            <w:pPr>
              <w:ind w:left="64" w:right="122" w:firstLine="28"/>
            </w:pPr>
            <w:r w:rsidRPr="00D40289">
              <w:t>Совместная деятельность группы обучающихся и преподавателя под управлением преподавателя с целью решения учебных и профессионально-ориентированных задач путем игрового моделирования реальной проблемной ситуации. Позволяет оценивать умение анализировать и решать типичные профессиональные задачи.</w:t>
            </w:r>
          </w:p>
        </w:tc>
        <w:tc>
          <w:tcPr>
            <w:tcW w:w="2516" w:type="dxa"/>
            <w:vAlign w:val="center"/>
          </w:tcPr>
          <w:p w:rsidR="00970C0C" w:rsidRPr="00D40289" w:rsidRDefault="00970C0C" w:rsidP="005C1A0C">
            <w:pPr>
              <w:ind w:right="70"/>
            </w:pPr>
            <w:r w:rsidRPr="00D40289">
              <w:t xml:space="preserve">Тема (проблема), концепция, роли и ожидаемый результат по каждой игре </w:t>
            </w:r>
          </w:p>
        </w:tc>
      </w:tr>
      <w:tr w:rsidR="00970C0C" w:rsidRPr="00D40289" w:rsidTr="005C1A0C">
        <w:tc>
          <w:tcPr>
            <w:tcW w:w="540" w:type="dxa"/>
            <w:vAlign w:val="center"/>
          </w:tcPr>
          <w:p w:rsidR="00970C0C" w:rsidRPr="00D40289" w:rsidRDefault="00970C0C" w:rsidP="00542ECE">
            <w:pPr>
              <w:widowControl/>
              <w:numPr>
                <w:ilvl w:val="0"/>
                <w:numId w:val="22"/>
              </w:numPr>
              <w:autoSpaceDE/>
              <w:autoSpaceDN/>
              <w:adjustRightInd/>
            </w:pPr>
          </w:p>
        </w:tc>
        <w:tc>
          <w:tcPr>
            <w:tcW w:w="2279" w:type="dxa"/>
            <w:vAlign w:val="center"/>
          </w:tcPr>
          <w:p w:rsidR="00970C0C" w:rsidRDefault="00970C0C" w:rsidP="005C1A0C">
            <w:r w:rsidRPr="00D40289">
              <w:t>Кейс-задача</w:t>
            </w:r>
            <w:r>
              <w:t xml:space="preserve">, </w:t>
            </w:r>
          </w:p>
          <w:p w:rsidR="00970C0C" w:rsidRPr="00D40289" w:rsidRDefault="00970C0C" w:rsidP="005C1A0C">
            <w:r>
              <w:t>кейс-анализ</w:t>
            </w:r>
          </w:p>
        </w:tc>
        <w:tc>
          <w:tcPr>
            <w:tcW w:w="5086" w:type="dxa"/>
          </w:tcPr>
          <w:p w:rsidR="00970C0C" w:rsidRPr="00D40289" w:rsidRDefault="00970C0C" w:rsidP="005C1A0C">
            <w:pPr>
              <w:ind w:left="64" w:right="122" w:firstLine="28"/>
            </w:pPr>
            <w:r w:rsidRPr="00D40289">
              <w:t>Проблемное задание, в котором обучающемуся предлагают осмыслить реальную профессионально-ориентированную ситуацию, необходимую для решения  данной проблемы.</w:t>
            </w:r>
          </w:p>
        </w:tc>
        <w:tc>
          <w:tcPr>
            <w:tcW w:w="2516" w:type="dxa"/>
            <w:vAlign w:val="center"/>
          </w:tcPr>
          <w:p w:rsidR="00970C0C" w:rsidRDefault="00970C0C" w:rsidP="005C1A0C">
            <w:pPr>
              <w:ind w:right="70"/>
            </w:pPr>
            <w:r>
              <w:t xml:space="preserve">Задания для решения кейс-задачи, </w:t>
            </w:r>
          </w:p>
          <w:p w:rsidR="00970C0C" w:rsidRPr="00D40289" w:rsidRDefault="00970C0C" w:rsidP="005C1A0C">
            <w:pPr>
              <w:ind w:right="70"/>
            </w:pPr>
            <w:r>
              <w:t>кейс-анализа</w:t>
            </w:r>
          </w:p>
        </w:tc>
      </w:tr>
      <w:tr w:rsidR="00970C0C" w:rsidRPr="00D40289" w:rsidTr="005C1A0C">
        <w:tc>
          <w:tcPr>
            <w:tcW w:w="540" w:type="dxa"/>
            <w:vAlign w:val="center"/>
          </w:tcPr>
          <w:p w:rsidR="00970C0C" w:rsidRPr="00D40289" w:rsidRDefault="00970C0C" w:rsidP="00542ECE">
            <w:pPr>
              <w:widowControl/>
              <w:numPr>
                <w:ilvl w:val="0"/>
                <w:numId w:val="22"/>
              </w:numPr>
              <w:autoSpaceDE/>
              <w:autoSpaceDN/>
              <w:adjustRightInd/>
            </w:pPr>
          </w:p>
        </w:tc>
        <w:tc>
          <w:tcPr>
            <w:tcW w:w="2279" w:type="dxa"/>
            <w:vAlign w:val="center"/>
          </w:tcPr>
          <w:p w:rsidR="00970C0C" w:rsidRPr="00D40289" w:rsidRDefault="00970C0C" w:rsidP="005C1A0C">
            <w:r w:rsidRPr="00D40289">
              <w:t>Контрольная работа</w:t>
            </w:r>
          </w:p>
        </w:tc>
        <w:tc>
          <w:tcPr>
            <w:tcW w:w="5086" w:type="dxa"/>
          </w:tcPr>
          <w:p w:rsidR="00970C0C" w:rsidRPr="00D40289" w:rsidRDefault="00970C0C" w:rsidP="005C1A0C">
            <w:pPr>
              <w:ind w:left="64" w:right="122" w:firstLine="28"/>
            </w:pPr>
            <w:r w:rsidRPr="00D40289">
              <w:t>Средство проверки умений применять полученные знания для решения задач определенного типа по теме или разделу</w:t>
            </w:r>
          </w:p>
        </w:tc>
        <w:tc>
          <w:tcPr>
            <w:tcW w:w="2516" w:type="dxa"/>
            <w:vAlign w:val="center"/>
          </w:tcPr>
          <w:p w:rsidR="00970C0C" w:rsidRPr="00D40289" w:rsidRDefault="00970C0C" w:rsidP="005C1A0C">
            <w:pPr>
              <w:ind w:right="70"/>
            </w:pPr>
            <w:r w:rsidRPr="00D40289">
              <w:t xml:space="preserve">Комплект контрольных заданий по вариантам </w:t>
            </w:r>
          </w:p>
        </w:tc>
      </w:tr>
      <w:tr w:rsidR="00970C0C" w:rsidRPr="00D40289" w:rsidTr="005C1A0C">
        <w:tc>
          <w:tcPr>
            <w:tcW w:w="540" w:type="dxa"/>
            <w:vAlign w:val="center"/>
          </w:tcPr>
          <w:p w:rsidR="00970C0C" w:rsidRPr="00D40289" w:rsidRDefault="00970C0C" w:rsidP="00542ECE">
            <w:pPr>
              <w:widowControl/>
              <w:numPr>
                <w:ilvl w:val="0"/>
                <w:numId w:val="22"/>
              </w:numPr>
              <w:autoSpaceDE/>
              <w:autoSpaceDN/>
              <w:adjustRightInd/>
            </w:pPr>
          </w:p>
        </w:tc>
        <w:tc>
          <w:tcPr>
            <w:tcW w:w="2279" w:type="dxa"/>
            <w:vAlign w:val="center"/>
          </w:tcPr>
          <w:p w:rsidR="00970C0C" w:rsidRPr="006D6E98" w:rsidRDefault="00970C0C" w:rsidP="005C1A0C">
            <w:pPr>
              <w:rPr>
                <w:lang w:val="en-US"/>
              </w:rPr>
            </w:pPr>
            <w:r>
              <w:t>Доклад</w:t>
            </w:r>
            <w:r>
              <w:rPr>
                <w:lang w:val="en-US"/>
              </w:rPr>
              <w:t>;</w:t>
            </w:r>
          </w:p>
          <w:p w:rsidR="00970C0C" w:rsidRDefault="00970C0C" w:rsidP="005C1A0C">
            <w:r>
              <w:t>С</w:t>
            </w:r>
            <w:r w:rsidRPr="00D40289">
              <w:t>ообщение</w:t>
            </w:r>
            <w:r>
              <w:rPr>
                <w:lang w:val="en-US"/>
              </w:rPr>
              <w:t>;</w:t>
            </w:r>
          </w:p>
          <w:p w:rsidR="00970C0C" w:rsidRPr="006D6E98" w:rsidRDefault="00970C0C" w:rsidP="005C1A0C">
            <w:pPr>
              <w:rPr>
                <w:lang w:val="en-US"/>
              </w:rPr>
            </w:pPr>
            <w:r>
              <w:t>Отчет</w:t>
            </w:r>
            <w:r>
              <w:rPr>
                <w:lang w:val="en-US"/>
              </w:rPr>
              <w:t>;</w:t>
            </w:r>
          </w:p>
          <w:p w:rsidR="00970C0C" w:rsidRPr="00D40289" w:rsidRDefault="00970C0C" w:rsidP="005C1A0C">
            <w:r>
              <w:t>Презентация</w:t>
            </w:r>
          </w:p>
        </w:tc>
        <w:tc>
          <w:tcPr>
            <w:tcW w:w="5086" w:type="dxa"/>
          </w:tcPr>
          <w:p w:rsidR="00970C0C" w:rsidRPr="00D40289" w:rsidRDefault="00970C0C" w:rsidP="005C1A0C">
            <w:pPr>
              <w:ind w:right="22"/>
            </w:pPr>
            <w:r w:rsidRPr="00D40289">
              <w:t xml:space="preserve">Продукт самостоятельной работы </w:t>
            </w:r>
            <w:r>
              <w:t>обучающегося</w:t>
            </w:r>
            <w:r w:rsidRPr="00D40289">
              <w:t>, представляющий собой публичное выступление по представлению полученных результатов решения определенной учебно-практической, учебно-исследовательской или научной темы</w:t>
            </w:r>
          </w:p>
        </w:tc>
        <w:tc>
          <w:tcPr>
            <w:tcW w:w="2516" w:type="dxa"/>
            <w:vAlign w:val="center"/>
          </w:tcPr>
          <w:p w:rsidR="00970C0C" w:rsidRPr="00D40289" w:rsidRDefault="00970C0C" w:rsidP="005C1A0C">
            <w:r w:rsidRPr="00D40289">
              <w:t>Темы докладов, сообщений</w:t>
            </w:r>
            <w:r>
              <w:t>, отчетов, презентаций</w:t>
            </w:r>
          </w:p>
        </w:tc>
      </w:tr>
      <w:tr w:rsidR="00970C0C" w:rsidRPr="00D40289" w:rsidTr="005C1A0C">
        <w:tc>
          <w:tcPr>
            <w:tcW w:w="540" w:type="dxa"/>
            <w:vAlign w:val="center"/>
          </w:tcPr>
          <w:p w:rsidR="00970C0C" w:rsidRPr="00D40289" w:rsidRDefault="00970C0C" w:rsidP="00542ECE">
            <w:pPr>
              <w:widowControl/>
              <w:numPr>
                <w:ilvl w:val="0"/>
                <w:numId w:val="22"/>
              </w:numPr>
              <w:autoSpaceDE/>
              <w:autoSpaceDN/>
              <w:adjustRightInd/>
            </w:pPr>
          </w:p>
        </w:tc>
        <w:tc>
          <w:tcPr>
            <w:tcW w:w="2279" w:type="dxa"/>
            <w:vAlign w:val="center"/>
          </w:tcPr>
          <w:p w:rsidR="00970C0C" w:rsidRPr="00D40289" w:rsidRDefault="00970C0C" w:rsidP="005C1A0C">
            <w:r w:rsidRPr="00D40289">
              <w:t>Тест</w:t>
            </w:r>
          </w:p>
        </w:tc>
        <w:tc>
          <w:tcPr>
            <w:tcW w:w="5086" w:type="dxa"/>
          </w:tcPr>
          <w:p w:rsidR="00970C0C" w:rsidRPr="00D40289" w:rsidRDefault="00970C0C" w:rsidP="005C1A0C">
            <w:pPr>
              <w:ind w:right="22"/>
            </w:pPr>
            <w:r w:rsidRPr="00D40289">
              <w:t>Система стандартизированных заданий, позволяющая автоматизировать процедуру измерения уровня знаний и умений обучающегося.</w:t>
            </w:r>
          </w:p>
        </w:tc>
        <w:tc>
          <w:tcPr>
            <w:tcW w:w="2516" w:type="dxa"/>
            <w:vAlign w:val="center"/>
          </w:tcPr>
          <w:p w:rsidR="00970C0C" w:rsidRPr="00D40289" w:rsidRDefault="00970C0C" w:rsidP="005C1A0C">
            <w:r w:rsidRPr="00D40289">
              <w:t>Фонд тестовых заданий</w:t>
            </w:r>
          </w:p>
        </w:tc>
      </w:tr>
      <w:tr w:rsidR="00970C0C" w:rsidRPr="00D40289" w:rsidTr="005C1A0C">
        <w:tc>
          <w:tcPr>
            <w:tcW w:w="540" w:type="dxa"/>
            <w:vAlign w:val="center"/>
          </w:tcPr>
          <w:p w:rsidR="00970C0C" w:rsidRPr="00D40289" w:rsidRDefault="00970C0C" w:rsidP="00542ECE">
            <w:pPr>
              <w:widowControl/>
              <w:numPr>
                <w:ilvl w:val="0"/>
                <w:numId w:val="22"/>
              </w:numPr>
              <w:autoSpaceDE/>
              <w:autoSpaceDN/>
              <w:adjustRightInd/>
            </w:pPr>
          </w:p>
        </w:tc>
        <w:tc>
          <w:tcPr>
            <w:tcW w:w="2279" w:type="dxa"/>
            <w:vAlign w:val="center"/>
          </w:tcPr>
          <w:p w:rsidR="00970C0C" w:rsidRPr="00D40289" w:rsidRDefault="00970C0C" w:rsidP="005C1A0C">
            <w:r w:rsidRPr="00D40289">
              <w:t>Эссе</w:t>
            </w:r>
          </w:p>
        </w:tc>
        <w:tc>
          <w:tcPr>
            <w:tcW w:w="5086" w:type="dxa"/>
          </w:tcPr>
          <w:p w:rsidR="00970C0C" w:rsidRPr="00D40289" w:rsidRDefault="00970C0C" w:rsidP="005C1A0C">
            <w:pPr>
              <w:ind w:right="22"/>
            </w:pPr>
            <w:r w:rsidRPr="00D40289">
              <w:rPr>
                <w:spacing w:val="-2"/>
              </w:rPr>
              <w:t>Средство, позволяющее оценить  умение обучающегося письменно излагать суть поставленной проблемы, самостоятельно проводить анализ этой проблемы с использованием концепций и аналитического инструментария соответствующей дисциплины, делать выводы, обобщающие авторскуюпозицию по поставленной проблеме.</w:t>
            </w:r>
          </w:p>
        </w:tc>
        <w:tc>
          <w:tcPr>
            <w:tcW w:w="2516" w:type="dxa"/>
            <w:vAlign w:val="center"/>
          </w:tcPr>
          <w:p w:rsidR="00970C0C" w:rsidRPr="00D40289" w:rsidRDefault="00970C0C" w:rsidP="005C1A0C">
            <w:r>
              <w:t>Тематика эссе</w:t>
            </w:r>
          </w:p>
        </w:tc>
      </w:tr>
    </w:tbl>
    <w:p w:rsidR="00970C0C" w:rsidRDefault="00970C0C" w:rsidP="00970C0C">
      <w:pPr>
        <w:tabs>
          <w:tab w:val="right" w:leader="underscore" w:pos="9639"/>
        </w:tabs>
        <w:spacing w:before="40"/>
        <w:ind w:left="927"/>
        <w:contextualSpacing/>
        <w:jc w:val="center"/>
        <w:rPr>
          <w:b/>
          <w:bCs/>
        </w:rPr>
      </w:pPr>
    </w:p>
    <w:p w:rsidR="00970C0C" w:rsidRDefault="00970C0C" w:rsidP="00970C0C">
      <w:pPr>
        <w:tabs>
          <w:tab w:val="right" w:leader="underscore" w:pos="9639"/>
        </w:tabs>
        <w:spacing w:before="40"/>
        <w:ind w:left="927"/>
        <w:contextualSpacing/>
        <w:jc w:val="center"/>
        <w:rPr>
          <w:b/>
          <w:bCs/>
        </w:rPr>
      </w:pPr>
    </w:p>
    <w:p w:rsidR="00970C0C" w:rsidRDefault="00970C0C" w:rsidP="00970C0C">
      <w:pPr>
        <w:tabs>
          <w:tab w:val="right" w:leader="underscore" w:pos="9639"/>
        </w:tabs>
        <w:spacing w:before="40"/>
        <w:ind w:left="927"/>
        <w:contextualSpacing/>
        <w:jc w:val="center"/>
        <w:rPr>
          <w:b/>
          <w:bCs/>
        </w:rPr>
      </w:pPr>
    </w:p>
    <w:p w:rsidR="00970C0C" w:rsidRDefault="00970C0C" w:rsidP="00970C0C">
      <w:pPr>
        <w:tabs>
          <w:tab w:val="right" w:leader="underscore" w:pos="9639"/>
        </w:tabs>
        <w:spacing w:before="40"/>
        <w:ind w:left="927"/>
        <w:contextualSpacing/>
        <w:jc w:val="center"/>
        <w:rPr>
          <w:b/>
          <w:bCs/>
        </w:rPr>
      </w:pPr>
    </w:p>
    <w:p w:rsidR="00970C0C" w:rsidRDefault="00970C0C" w:rsidP="00970C0C">
      <w:pPr>
        <w:tabs>
          <w:tab w:val="right" w:leader="underscore" w:pos="9639"/>
        </w:tabs>
        <w:spacing w:before="40"/>
        <w:ind w:left="927"/>
        <w:contextualSpacing/>
        <w:jc w:val="center"/>
        <w:rPr>
          <w:b/>
          <w:bCs/>
          <w:lang w:val="en-US"/>
        </w:rPr>
      </w:pPr>
    </w:p>
    <w:p w:rsidR="00970C0C" w:rsidRDefault="00970C0C" w:rsidP="00970C0C">
      <w:pPr>
        <w:tabs>
          <w:tab w:val="right" w:leader="underscore" w:pos="9639"/>
        </w:tabs>
        <w:spacing w:before="40"/>
        <w:ind w:left="927"/>
        <w:contextualSpacing/>
        <w:jc w:val="center"/>
        <w:rPr>
          <w:b/>
          <w:bCs/>
          <w:lang w:val="en-US"/>
        </w:rPr>
      </w:pPr>
    </w:p>
    <w:p w:rsidR="00970C0C" w:rsidRDefault="00970C0C" w:rsidP="00970C0C">
      <w:pPr>
        <w:tabs>
          <w:tab w:val="right" w:leader="underscore" w:pos="9639"/>
        </w:tabs>
        <w:spacing w:before="40"/>
        <w:ind w:left="927"/>
        <w:contextualSpacing/>
        <w:jc w:val="center"/>
        <w:rPr>
          <w:b/>
          <w:bCs/>
          <w:lang w:val="en-US"/>
        </w:rPr>
      </w:pPr>
    </w:p>
    <w:p w:rsidR="00970C0C" w:rsidRPr="00AD2051" w:rsidRDefault="00970C0C" w:rsidP="00970C0C">
      <w:pPr>
        <w:tabs>
          <w:tab w:val="right" w:leader="underscore" w:pos="9639"/>
        </w:tabs>
        <w:spacing w:before="40"/>
        <w:ind w:left="927"/>
        <w:contextualSpacing/>
        <w:jc w:val="center"/>
        <w:rPr>
          <w:b/>
          <w:bCs/>
        </w:rPr>
      </w:pPr>
      <w:r w:rsidRPr="00AD2051">
        <w:rPr>
          <w:b/>
          <w:bCs/>
        </w:rPr>
        <w:lastRenderedPageBreak/>
        <w:t>Примерный перечень оценочных средств для промежуточной аттестации</w:t>
      </w:r>
    </w:p>
    <w:p w:rsidR="00970C0C" w:rsidRPr="00AD2051" w:rsidRDefault="00970C0C" w:rsidP="00970C0C">
      <w:pPr>
        <w:tabs>
          <w:tab w:val="right" w:leader="underscore" w:pos="9639"/>
        </w:tabs>
        <w:spacing w:before="40"/>
        <w:ind w:left="927"/>
        <w:contextualSpacing/>
        <w:jc w:val="center"/>
        <w:rPr>
          <w:b/>
          <w:bCs/>
          <w:sz w:val="20"/>
          <w:szCs w:val="20"/>
        </w:rPr>
      </w:pP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2544"/>
        <w:gridCol w:w="4250"/>
        <w:gridCol w:w="3133"/>
      </w:tblGrid>
      <w:tr w:rsidR="00970C0C" w:rsidRPr="00AD2051" w:rsidTr="005C1A0C">
        <w:tc>
          <w:tcPr>
            <w:tcW w:w="563" w:type="dxa"/>
            <w:shd w:val="clear" w:color="auto" w:fill="auto"/>
            <w:vAlign w:val="center"/>
          </w:tcPr>
          <w:p w:rsidR="00970C0C" w:rsidRPr="00AD2051" w:rsidRDefault="00970C0C" w:rsidP="005C1A0C">
            <w:pPr>
              <w:tabs>
                <w:tab w:val="right" w:leader="underscore" w:pos="9639"/>
              </w:tabs>
              <w:overflowPunct w:val="0"/>
              <w:spacing w:before="40"/>
              <w:contextualSpacing/>
              <w:jc w:val="center"/>
              <w:textAlignment w:val="baseline"/>
              <w:rPr>
                <w:b/>
                <w:bCs/>
                <w:sz w:val="20"/>
                <w:szCs w:val="20"/>
              </w:rPr>
            </w:pPr>
            <w:r w:rsidRPr="00AD2051">
              <w:rPr>
                <w:b/>
                <w:bCs/>
                <w:sz w:val="20"/>
                <w:szCs w:val="20"/>
              </w:rPr>
              <w:t>№ п/п</w:t>
            </w:r>
          </w:p>
        </w:tc>
        <w:tc>
          <w:tcPr>
            <w:tcW w:w="2544" w:type="dxa"/>
            <w:shd w:val="clear" w:color="auto" w:fill="auto"/>
            <w:vAlign w:val="center"/>
          </w:tcPr>
          <w:p w:rsidR="00970C0C" w:rsidRPr="005E08CD" w:rsidRDefault="00970C0C" w:rsidP="005C1A0C">
            <w:pPr>
              <w:tabs>
                <w:tab w:val="right" w:leader="underscore" w:pos="9639"/>
              </w:tabs>
              <w:overflowPunct w:val="0"/>
              <w:spacing w:before="40"/>
              <w:contextualSpacing/>
              <w:jc w:val="center"/>
              <w:textAlignment w:val="baseline"/>
              <w:rPr>
                <w:b/>
                <w:bCs/>
              </w:rPr>
            </w:pPr>
            <w:r w:rsidRPr="005E08CD">
              <w:rPr>
                <w:b/>
                <w:bCs/>
              </w:rPr>
              <w:t>Форма контроля</w:t>
            </w:r>
          </w:p>
        </w:tc>
        <w:tc>
          <w:tcPr>
            <w:tcW w:w="4250" w:type="dxa"/>
            <w:shd w:val="clear" w:color="auto" w:fill="auto"/>
            <w:vAlign w:val="center"/>
          </w:tcPr>
          <w:p w:rsidR="00970C0C" w:rsidRPr="005E08CD" w:rsidRDefault="00970C0C" w:rsidP="005C1A0C">
            <w:pPr>
              <w:tabs>
                <w:tab w:val="right" w:leader="underscore" w:pos="9639"/>
              </w:tabs>
              <w:overflowPunct w:val="0"/>
              <w:spacing w:before="40"/>
              <w:contextualSpacing/>
              <w:jc w:val="center"/>
              <w:textAlignment w:val="baseline"/>
              <w:rPr>
                <w:b/>
                <w:bCs/>
              </w:rPr>
            </w:pPr>
            <w:r w:rsidRPr="005E08CD">
              <w:rPr>
                <w:b/>
                <w:bCs/>
              </w:rPr>
              <w:t>Наименование оценочного средства</w:t>
            </w:r>
          </w:p>
        </w:tc>
        <w:tc>
          <w:tcPr>
            <w:tcW w:w="3133" w:type="dxa"/>
            <w:shd w:val="clear" w:color="auto" w:fill="auto"/>
            <w:vAlign w:val="center"/>
          </w:tcPr>
          <w:p w:rsidR="00970C0C" w:rsidRPr="005E08CD" w:rsidRDefault="00970C0C" w:rsidP="005C1A0C">
            <w:pPr>
              <w:tabs>
                <w:tab w:val="right" w:leader="underscore" w:pos="9639"/>
              </w:tabs>
              <w:overflowPunct w:val="0"/>
              <w:spacing w:before="40"/>
              <w:contextualSpacing/>
              <w:jc w:val="center"/>
              <w:textAlignment w:val="baseline"/>
              <w:rPr>
                <w:b/>
                <w:bCs/>
              </w:rPr>
            </w:pPr>
            <w:r w:rsidRPr="005E08CD">
              <w:rPr>
                <w:b/>
                <w:bCs/>
              </w:rPr>
              <w:t>Представление оценочного средства в фонде</w:t>
            </w:r>
          </w:p>
        </w:tc>
      </w:tr>
      <w:tr w:rsidR="00970C0C" w:rsidRPr="00AD2051" w:rsidTr="005C1A0C">
        <w:tc>
          <w:tcPr>
            <w:tcW w:w="563" w:type="dxa"/>
            <w:vMerge w:val="restart"/>
            <w:shd w:val="clear" w:color="auto" w:fill="auto"/>
            <w:vAlign w:val="center"/>
          </w:tcPr>
          <w:p w:rsidR="00970C0C" w:rsidRPr="00AD2051" w:rsidRDefault="00970C0C" w:rsidP="005C1A0C">
            <w:pPr>
              <w:tabs>
                <w:tab w:val="right" w:leader="underscore" w:pos="9639"/>
              </w:tabs>
              <w:overflowPunct w:val="0"/>
              <w:spacing w:before="40"/>
              <w:contextualSpacing/>
              <w:jc w:val="center"/>
              <w:textAlignment w:val="baseline"/>
              <w:rPr>
                <w:bCs/>
              </w:rPr>
            </w:pPr>
            <w:r w:rsidRPr="00AD2051">
              <w:rPr>
                <w:bCs/>
              </w:rPr>
              <w:t>1.</w:t>
            </w:r>
          </w:p>
        </w:tc>
        <w:tc>
          <w:tcPr>
            <w:tcW w:w="2544" w:type="dxa"/>
            <w:vMerge w:val="restart"/>
            <w:shd w:val="clear" w:color="auto" w:fill="auto"/>
            <w:vAlign w:val="center"/>
          </w:tcPr>
          <w:p w:rsidR="00970C0C" w:rsidRPr="00AD2051" w:rsidRDefault="00970C0C" w:rsidP="005C1A0C">
            <w:pPr>
              <w:tabs>
                <w:tab w:val="right" w:leader="underscore" w:pos="9639"/>
              </w:tabs>
              <w:overflowPunct w:val="0"/>
              <w:spacing w:before="40"/>
              <w:contextualSpacing/>
              <w:textAlignment w:val="baseline"/>
              <w:rPr>
                <w:bCs/>
              </w:rPr>
            </w:pPr>
            <w:r w:rsidRPr="00AD2051">
              <w:rPr>
                <w:bCs/>
              </w:rPr>
              <w:t>Экзамен</w:t>
            </w:r>
          </w:p>
        </w:tc>
        <w:tc>
          <w:tcPr>
            <w:tcW w:w="4250" w:type="dxa"/>
            <w:shd w:val="clear" w:color="auto" w:fill="auto"/>
            <w:vAlign w:val="center"/>
          </w:tcPr>
          <w:p w:rsidR="00970C0C" w:rsidRDefault="00970C0C" w:rsidP="005C1A0C">
            <w:pPr>
              <w:tabs>
                <w:tab w:val="right" w:leader="underscore" w:pos="9639"/>
              </w:tabs>
              <w:overflowPunct w:val="0"/>
              <w:spacing w:before="40"/>
              <w:contextualSpacing/>
              <w:jc w:val="center"/>
              <w:textAlignment w:val="baseline"/>
              <w:rPr>
                <w:bCs/>
              </w:rPr>
            </w:pPr>
            <w:r w:rsidRPr="00AD2051">
              <w:rPr>
                <w:bCs/>
              </w:rPr>
              <w:t>Устный экзамен</w:t>
            </w:r>
          </w:p>
          <w:p w:rsidR="00970C0C" w:rsidRPr="00AD2051" w:rsidRDefault="00970C0C" w:rsidP="005C1A0C">
            <w:pPr>
              <w:tabs>
                <w:tab w:val="right" w:leader="underscore" w:pos="9639"/>
              </w:tabs>
              <w:overflowPunct w:val="0"/>
              <w:spacing w:before="40"/>
              <w:contextualSpacing/>
              <w:jc w:val="center"/>
              <w:textAlignment w:val="baseline"/>
              <w:rPr>
                <w:bCs/>
              </w:rPr>
            </w:pPr>
          </w:p>
        </w:tc>
        <w:tc>
          <w:tcPr>
            <w:tcW w:w="3133" w:type="dxa"/>
            <w:shd w:val="clear" w:color="auto" w:fill="auto"/>
            <w:vAlign w:val="center"/>
          </w:tcPr>
          <w:p w:rsidR="00970C0C" w:rsidRPr="00AD2051" w:rsidRDefault="00970C0C" w:rsidP="005C1A0C">
            <w:pPr>
              <w:tabs>
                <w:tab w:val="right" w:leader="underscore" w:pos="9639"/>
              </w:tabs>
              <w:overflowPunct w:val="0"/>
              <w:spacing w:before="40"/>
              <w:contextualSpacing/>
              <w:textAlignment w:val="baseline"/>
              <w:rPr>
                <w:bCs/>
              </w:rPr>
            </w:pPr>
            <w:r w:rsidRPr="00AD2051">
              <w:rPr>
                <w:bCs/>
              </w:rPr>
              <w:t>Перечень вопросов</w:t>
            </w:r>
            <w:r>
              <w:rPr>
                <w:bCs/>
              </w:rPr>
              <w:t>, заданий</w:t>
            </w:r>
          </w:p>
        </w:tc>
      </w:tr>
      <w:tr w:rsidR="00970C0C" w:rsidRPr="00AD2051" w:rsidTr="005C1A0C">
        <w:tc>
          <w:tcPr>
            <w:tcW w:w="563" w:type="dxa"/>
            <w:vMerge/>
            <w:shd w:val="clear" w:color="auto" w:fill="auto"/>
            <w:vAlign w:val="center"/>
          </w:tcPr>
          <w:p w:rsidR="00970C0C" w:rsidRPr="00AD2051" w:rsidRDefault="00970C0C" w:rsidP="005C1A0C">
            <w:pPr>
              <w:tabs>
                <w:tab w:val="right" w:leader="underscore" w:pos="9639"/>
              </w:tabs>
              <w:overflowPunct w:val="0"/>
              <w:spacing w:before="40"/>
              <w:contextualSpacing/>
              <w:jc w:val="center"/>
              <w:textAlignment w:val="baseline"/>
              <w:rPr>
                <w:b/>
                <w:bCs/>
              </w:rPr>
            </w:pPr>
          </w:p>
        </w:tc>
        <w:tc>
          <w:tcPr>
            <w:tcW w:w="2544" w:type="dxa"/>
            <w:vMerge/>
            <w:shd w:val="clear" w:color="auto" w:fill="auto"/>
            <w:vAlign w:val="center"/>
          </w:tcPr>
          <w:p w:rsidR="00970C0C" w:rsidRPr="00AD2051" w:rsidRDefault="00970C0C" w:rsidP="005C1A0C">
            <w:pPr>
              <w:tabs>
                <w:tab w:val="right" w:leader="underscore" w:pos="9639"/>
              </w:tabs>
              <w:overflowPunct w:val="0"/>
              <w:spacing w:before="40"/>
              <w:contextualSpacing/>
              <w:textAlignment w:val="baseline"/>
              <w:rPr>
                <w:bCs/>
              </w:rPr>
            </w:pPr>
          </w:p>
        </w:tc>
        <w:tc>
          <w:tcPr>
            <w:tcW w:w="4250" w:type="dxa"/>
            <w:shd w:val="clear" w:color="auto" w:fill="auto"/>
            <w:vAlign w:val="center"/>
          </w:tcPr>
          <w:p w:rsidR="00970C0C" w:rsidRDefault="00970C0C" w:rsidP="005C1A0C">
            <w:pPr>
              <w:tabs>
                <w:tab w:val="right" w:leader="underscore" w:pos="9639"/>
              </w:tabs>
              <w:overflowPunct w:val="0"/>
              <w:spacing w:before="40"/>
              <w:contextualSpacing/>
              <w:jc w:val="center"/>
              <w:textAlignment w:val="baseline"/>
              <w:rPr>
                <w:bCs/>
              </w:rPr>
            </w:pPr>
            <w:r w:rsidRPr="00AD2051">
              <w:rPr>
                <w:bCs/>
              </w:rPr>
              <w:t>Письменный экзамен</w:t>
            </w:r>
          </w:p>
          <w:p w:rsidR="00970C0C" w:rsidRPr="00AD2051" w:rsidRDefault="00970C0C" w:rsidP="005C1A0C">
            <w:pPr>
              <w:tabs>
                <w:tab w:val="right" w:leader="underscore" w:pos="9639"/>
              </w:tabs>
              <w:overflowPunct w:val="0"/>
              <w:spacing w:before="40"/>
              <w:contextualSpacing/>
              <w:jc w:val="center"/>
              <w:textAlignment w:val="baseline"/>
              <w:rPr>
                <w:bCs/>
              </w:rPr>
            </w:pPr>
          </w:p>
        </w:tc>
        <w:tc>
          <w:tcPr>
            <w:tcW w:w="3133" w:type="dxa"/>
            <w:shd w:val="clear" w:color="auto" w:fill="auto"/>
            <w:vAlign w:val="center"/>
          </w:tcPr>
          <w:p w:rsidR="00970C0C" w:rsidRPr="00AD2051" w:rsidRDefault="00970C0C" w:rsidP="005C1A0C">
            <w:pPr>
              <w:tabs>
                <w:tab w:val="right" w:leader="underscore" w:pos="9639"/>
              </w:tabs>
              <w:overflowPunct w:val="0"/>
              <w:spacing w:before="40"/>
              <w:contextualSpacing/>
              <w:textAlignment w:val="baseline"/>
              <w:rPr>
                <w:bCs/>
              </w:rPr>
            </w:pPr>
            <w:r w:rsidRPr="00AD2051">
              <w:rPr>
                <w:bCs/>
              </w:rPr>
              <w:t>Перечень вопросов, заданий</w:t>
            </w:r>
          </w:p>
        </w:tc>
      </w:tr>
      <w:tr w:rsidR="00970C0C" w:rsidRPr="00AD2051" w:rsidTr="005C1A0C">
        <w:tc>
          <w:tcPr>
            <w:tcW w:w="563" w:type="dxa"/>
            <w:vMerge w:val="restart"/>
            <w:shd w:val="clear" w:color="auto" w:fill="auto"/>
            <w:vAlign w:val="center"/>
          </w:tcPr>
          <w:p w:rsidR="00970C0C" w:rsidRPr="00AD2051" w:rsidRDefault="00970C0C" w:rsidP="005C1A0C">
            <w:pPr>
              <w:tabs>
                <w:tab w:val="right" w:leader="underscore" w:pos="9639"/>
              </w:tabs>
              <w:overflowPunct w:val="0"/>
              <w:spacing w:before="40"/>
              <w:contextualSpacing/>
              <w:jc w:val="center"/>
              <w:textAlignment w:val="baseline"/>
              <w:rPr>
                <w:bCs/>
              </w:rPr>
            </w:pPr>
            <w:r w:rsidRPr="00AD2051">
              <w:rPr>
                <w:bCs/>
              </w:rPr>
              <w:t>2.</w:t>
            </w:r>
          </w:p>
        </w:tc>
        <w:tc>
          <w:tcPr>
            <w:tcW w:w="2544" w:type="dxa"/>
            <w:vMerge w:val="restart"/>
            <w:shd w:val="clear" w:color="auto" w:fill="auto"/>
            <w:vAlign w:val="center"/>
          </w:tcPr>
          <w:p w:rsidR="00970C0C" w:rsidRPr="00AD2051" w:rsidRDefault="00970C0C" w:rsidP="005C1A0C">
            <w:pPr>
              <w:tabs>
                <w:tab w:val="right" w:leader="underscore" w:pos="9639"/>
              </w:tabs>
              <w:overflowPunct w:val="0"/>
              <w:spacing w:before="40"/>
              <w:contextualSpacing/>
              <w:textAlignment w:val="baseline"/>
              <w:rPr>
                <w:bCs/>
              </w:rPr>
            </w:pPr>
            <w:r w:rsidRPr="00AD2051">
              <w:rPr>
                <w:bCs/>
              </w:rPr>
              <w:t>Дифференцированный зачет</w:t>
            </w:r>
          </w:p>
        </w:tc>
        <w:tc>
          <w:tcPr>
            <w:tcW w:w="4250" w:type="dxa"/>
            <w:shd w:val="clear" w:color="auto" w:fill="auto"/>
            <w:vAlign w:val="center"/>
          </w:tcPr>
          <w:p w:rsidR="00970C0C" w:rsidRDefault="00970C0C" w:rsidP="005C1A0C">
            <w:pPr>
              <w:tabs>
                <w:tab w:val="right" w:leader="underscore" w:pos="9639"/>
              </w:tabs>
              <w:overflowPunct w:val="0"/>
              <w:spacing w:before="40"/>
              <w:contextualSpacing/>
              <w:jc w:val="center"/>
              <w:textAlignment w:val="baseline"/>
              <w:rPr>
                <w:bCs/>
              </w:rPr>
            </w:pPr>
            <w:r w:rsidRPr="00AD2051">
              <w:rPr>
                <w:bCs/>
              </w:rPr>
              <w:t>Устный дифференцированный зачет</w:t>
            </w:r>
          </w:p>
          <w:p w:rsidR="00970C0C" w:rsidRPr="00AD2051" w:rsidRDefault="00970C0C" w:rsidP="005C1A0C">
            <w:pPr>
              <w:tabs>
                <w:tab w:val="right" w:leader="underscore" w:pos="9639"/>
              </w:tabs>
              <w:overflowPunct w:val="0"/>
              <w:spacing w:before="40"/>
              <w:contextualSpacing/>
              <w:jc w:val="center"/>
              <w:textAlignment w:val="baseline"/>
              <w:rPr>
                <w:bCs/>
              </w:rPr>
            </w:pPr>
          </w:p>
        </w:tc>
        <w:tc>
          <w:tcPr>
            <w:tcW w:w="3133" w:type="dxa"/>
            <w:shd w:val="clear" w:color="auto" w:fill="auto"/>
            <w:vAlign w:val="center"/>
          </w:tcPr>
          <w:p w:rsidR="00970C0C" w:rsidRPr="00AD2051" w:rsidRDefault="00970C0C" w:rsidP="005C1A0C">
            <w:pPr>
              <w:tabs>
                <w:tab w:val="right" w:leader="underscore" w:pos="9639"/>
              </w:tabs>
              <w:overflowPunct w:val="0"/>
              <w:spacing w:before="40"/>
              <w:contextualSpacing/>
              <w:textAlignment w:val="baseline"/>
              <w:rPr>
                <w:bCs/>
              </w:rPr>
            </w:pPr>
            <w:r w:rsidRPr="00AD2051">
              <w:rPr>
                <w:bCs/>
              </w:rPr>
              <w:t>Перечень вопросов</w:t>
            </w:r>
            <w:r>
              <w:rPr>
                <w:bCs/>
              </w:rPr>
              <w:t>, заданий</w:t>
            </w:r>
          </w:p>
        </w:tc>
      </w:tr>
      <w:tr w:rsidR="00970C0C" w:rsidRPr="00AD2051" w:rsidTr="005C1A0C">
        <w:tc>
          <w:tcPr>
            <w:tcW w:w="563" w:type="dxa"/>
            <w:vMerge/>
            <w:shd w:val="clear" w:color="auto" w:fill="auto"/>
            <w:vAlign w:val="center"/>
          </w:tcPr>
          <w:p w:rsidR="00970C0C" w:rsidRPr="00AD2051" w:rsidRDefault="00970C0C" w:rsidP="005C1A0C">
            <w:pPr>
              <w:tabs>
                <w:tab w:val="right" w:leader="underscore" w:pos="9639"/>
              </w:tabs>
              <w:overflowPunct w:val="0"/>
              <w:spacing w:before="40"/>
              <w:contextualSpacing/>
              <w:jc w:val="center"/>
              <w:textAlignment w:val="baseline"/>
              <w:rPr>
                <w:b/>
                <w:bCs/>
              </w:rPr>
            </w:pPr>
          </w:p>
        </w:tc>
        <w:tc>
          <w:tcPr>
            <w:tcW w:w="2544" w:type="dxa"/>
            <w:vMerge/>
            <w:shd w:val="clear" w:color="auto" w:fill="auto"/>
            <w:vAlign w:val="center"/>
          </w:tcPr>
          <w:p w:rsidR="00970C0C" w:rsidRPr="00AD2051" w:rsidRDefault="00970C0C" w:rsidP="005C1A0C">
            <w:pPr>
              <w:tabs>
                <w:tab w:val="right" w:leader="underscore" w:pos="9639"/>
              </w:tabs>
              <w:overflowPunct w:val="0"/>
              <w:spacing w:before="40"/>
              <w:contextualSpacing/>
              <w:textAlignment w:val="baseline"/>
              <w:rPr>
                <w:b/>
                <w:bCs/>
              </w:rPr>
            </w:pPr>
          </w:p>
        </w:tc>
        <w:tc>
          <w:tcPr>
            <w:tcW w:w="4250" w:type="dxa"/>
            <w:shd w:val="clear" w:color="auto" w:fill="auto"/>
            <w:vAlign w:val="center"/>
          </w:tcPr>
          <w:p w:rsidR="00970C0C" w:rsidRPr="00AD2051" w:rsidRDefault="00970C0C" w:rsidP="005C1A0C">
            <w:pPr>
              <w:tabs>
                <w:tab w:val="right" w:leader="underscore" w:pos="9639"/>
              </w:tabs>
              <w:overflowPunct w:val="0"/>
              <w:spacing w:before="40"/>
              <w:contextualSpacing/>
              <w:jc w:val="center"/>
              <w:textAlignment w:val="baseline"/>
              <w:rPr>
                <w:bCs/>
              </w:rPr>
            </w:pPr>
            <w:r w:rsidRPr="00AD2051">
              <w:rPr>
                <w:bCs/>
              </w:rPr>
              <w:t>Письменный дифференцированный зачет</w:t>
            </w:r>
          </w:p>
        </w:tc>
        <w:tc>
          <w:tcPr>
            <w:tcW w:w="3133" w:type="dxa"/>
            <w:shd w:val="clear" w:color="auto" w:fill="auto"/>
            <w:vAlign w:val="center"/>
          </w:tcPr>
          <w:p w:rsidR="00970C0C" w:rsidRPr="00AD2051" w:rsidRDefault="00970C0C" w:rsidP="005C1A0C">
            <w:pPr>
              <w:tabs>
                <w:tab w:val="right" w:leader="underscore" w:pos="9639"/>
              </w:tabs>
              <w:overflowPunct w:val="0"/>
              <w:spacing w:before="40"/>
              <w:contextualSpacing/>
              <w:textAlignment w:val="baseline"/>
              <w:rPr>
                <w:bCs/>
              </w:rPr>
            </w:pPr>
            <w:r w:rsidRPr="00AD2051">
              <w:rPr>
                <w:bCs/>
              </w:rPr>
              <w:t>Перечень вопросов, заданий</w:t>
            </w:r>
          </w:p>
        </w:tc>
      </w:tr>
      <w:tr w:rsidR="00970C0C" w:rsidRPr="00AD2051" w:rsidTr="005C1A0C">
        <w:tc>
          <w:tcPr>
            <w:tcW w:w="563" w:type="dxa"/>
            <w:vMerge w:val="restart"/>
            <w:shd w:val="clear" w:color="auto" w:fill="auto"/>
            <w:vAlign w:val="center"/>
          </w:tcPr>
          <w:p w:rsidR="00970C0C" w:rsidRPr="00AD2051" w:rsidRDefault="00970C0C" w:rsidP="005C1A0C">
            <w:pPr>
              <w:tabs>
                <w:tab w:val="right" w:leader="underscore" w:pos="9639"/>
              </w:tabs>
              <w:overflowPunct w:val="0"/>
              <w:spacing w:before="40"/>
              <w:contextualSpacing/>
              <w:jc w:val="center"/>
              <w:textAlignment w:val="baseline"/>
              <w:rPr>
                <w:bCs/>
              </w:rPr>
            </w:pPr>
            <w:r w:rsidRPr="00AD2051">
              <w:rPr>
                <w:bCs/>
              </w:rPr>
              <w:t>3.</w:t>
            </w:r>
          </w:p>
        </w:tc>
        <w:tc>
          <w:tcPr>
            <w:tcW w:w="2544" w:type="dxa"/>
            <w:vMerge w:val="restart"/>
            <w:shd w:val="clear" w:color="auto" w:fill="auto"/>
            <w:vAlign w:val="center"/>
          </w:tcPr>
          <w:p w:rsidR="00970C0C" w:rsidRPr="00AD2051" w:rsidRDefault="00970C0C" w:rsidP="005C1A0C">
            <w:pPr>
              <w:tabs>
                <w:tab w:val="right" w:leader="underscore" w:pos="9639"/>
              </w:tabs>
              <w:overflowPunct w:val="0"/>
              <w:spacing w:before="40"/>
              <w:contextualSpacing/>
              <w:textAlignment w:val="baseline"/>
              <w:rPr>
                <w:bCs/>
              </w:rPr>
            </w:pPr>
            <w:r w:rsidRPr="00AD2051">
              <w:rPr>
                <w:bCs/>
              </w:rPr>
              <w:t>Зачет</w:t>
            </w:r>
          </w:p>
        </w:tc>
        <w:tc>
          <w:tcPr>
            <w:tcW w:w="4250" w:type="dxa"/>
            <w:shd w:val="clear" w:color="auto" w:fill="auto"/>
            <w:vAlign w:val="center"/>
          </w:tcPr>
          <w:p w:rsidR="00970C0C" w:rsidRDefault="00970C0C" w:rsidP="005C1A0C">
            <w:pPr>
              <w:tabs>
                <w:tab w:val="right" w:leader="underscore" w:pos="9639"/>
              </w:tabs>
              <w:overflowPunct w:val="0"/>
              <w:spacing w:before="40"/>
              <w:contextualSpacing/>
              <w:jc w:val="center"/>
              <w:textAlignment w:val="baseline"/>
              <w:rPr>
                <w:bCs/>
              </w:rPr>
            </w:pPr>
            <w:r w:rsidRPr="00AD2051">
              <w:rPr>
                <w:bCs/>
              </w:rPr>
              <w:t>Устный зачет</w:t>
            </w:r>
          </w:p>
          <w:p w:rsidR="00970C0C" w:rsidRPr="00AD2051" w:rsidRDefault="00970C0C" w:rsidP="005C1A0C">
            <w:pPr>
              <w:tabs>
                <w:tab w:val="right" w:leader="underscore" w:pos="9639"/>
              </w:tabs>
              <w:overflowPunct w:val="0"/>
              <w:spacing w:before="40"/>
              <w:contextualSpacing/>
              <w:jc w:val="center"/>
              <w:textAlignment w:val="baseline"/>
              <w:rPr>
                <w:bCs/>
              </w:rPr>
            </w:pPr>
          </w:p>
        </w:tc>
        <w:tc>
          <w:tcPr>
            <w:tcW w:w="3133" w:type="dxa"/>
            <w:shd w:val="clear" w:color="auto" w:fill="auto"/>
            <w:vAlign w:val="center"/>
          </w:tcPr>
          <w:p w:rsidR="00970C0C" w:rsidRPr="00AD2051" w:rsidRDefault="00970C0C" w:rsidP="005C1A0C">
            <w:pPr>
              <w:tabs>
                <w:tab w:val="right" w:leader="underscore" w:pos="9639"/>
              </w:tabs>
              <w:overflowPunct w:val="0"/>
              <w:spacing w:before="40"/>
              <w:contextualSpacing/>
              <w:textAlignment w:val="baseline"/>
              <w:rPr>
                <w:bCs/>
              </w:rPr>
            </w:pPr>
            <w:r w:rsidRPr="00AD2051">
              <w:rPr>
                <w:bCs/>
              </w:rPr>
              <w:t>Перечень вопросов</w:t>
            </w:r>
            <w:r>
              <w:rPr>
                <w:bCs/>
              </w:rPr>
              <w:t>, заданий</w:t>
            </w:r>
          </w:p>
        </w:tc>
      </w:tr>
      <w:tr w:rsidR="00970C0C" w:rsidRPr="00AD2051" w:rsidTr="005C1A0C">
        <w:tc>
          <w:tcPr>
            <w:tcW w:w="563" w:type="dxa"/>
            <w:vMerge/>
            <w:shd w:val="clear" w:color="auto" w:fill="auto"/>
          </w:tcPr>
          <w:p w:rsidR="00970C0C" w:rsidRPr="00AD2051" w:rsidRDefault="00970C0C" w:rsidP="005C1A0C">
            <w:pPr>
              <w:tabs>
                <w:tab w:val="right" w:leader="underscore" w:pos="9639"/>
              </w:tabs>
              <w:overflowPunct w:val="0"/>
              <w:spacing w:before="40"/>
              <w:contextualSpacing/>
              <w:jc w:val="center"/>
              <w:textAlignment w:val="baseline"/>
              <w:rPr>
                <w:bCs/>
              </w:rPr>
            </w:pPr>
          </w:p>
        </w:tc>
        <w:tc>
          <w:tcPr>
            <w:tcW w:w="2544" w:type="dxa"/>
            <w:vMerge/>
            <w:shd w:val="clear" w:color="auto" w:fill="auto"/>
            <w:vAlign w:val="center"/>
          </w:tcPr>
          <w:p w:rsidR="00970C0C" w:rsidRPr="00AD2051" w:rsidRDefault="00970C0C" w:rsidP="005C1A0C">
            <w:pPr>
              <w:tabs>
                <w:tab w:val="right" w:leader="underscore" w:pos="9639"/>
              </w:tabs>
              <w:overflowPunct w:val="0"/>
              <w:spacing w:before="40"/>
              <w:contextualSpacing/>
              <w:textAlignment w:val="baseline"/>
              <w:rPr>
                <w:bCs/>
              </w:rPr>
            </w:pPr>
          </w:p>
        </w:tc>
        <w:tc>
          <w:tcPr>
            <w:tcW w:w="4250" w:type="dxa"/>
            <w:shd w:val="clear" w:color="auto" w:fill="auto"/>
            <w:vAlign w:val="center"/>
          </w:tcPr>
          <w:p w:rsidR="00970C0C" w:rsidRDefault="00970C0C" w:rsidP="005C1A0C">
            <w:pPr>
              <w:tabs>
                <w:tab w:val="right" w:leader="underscore" w:pos="9639"/>
              </w:tabs>
              <w:overflowPunct w:val="0"/>
              <w:spacing w:before="40"/>
              <w:contextualSpacing/>
              <w:jc w:val="center"/>
              <w:textAlignment w:val="baseline"/>
              <w:rPr>
                <w:bCs/>
              </w:rPr>
            </w:pPr>
            <w:r w:rsidRPr="00AD2051">
              <w:rPr>
                <w:bCs/>
              </w:rPr>
              <w:t>Письменный зачет</w:t>
            </w:r>
          </w:p>
          <w:p w:rsidR="00970C0C" w:rsidRPr="00AD2051" w:rsidRDefault="00970C0C" w:rsidP="005C1A0C">
            <w:pPr>
              <w:tabs>
                <w:tab w:val="right" w:leader="underscore" w:pos="9639"/>
              </w:tabs>
              <w:overflowPunct w:val="0"/>
              <w:spacing w:before="40"/>
              <w:contextualSpacing/>
              <w:jc w:val="center"/>
              <w:textAlignment w:val="baseline"/>
              <w:rPr>
                <w:bCs/>
              </w:rPr>
            </w:pPr>
          </w:p>
        </w:tc>
        <w:tc>
          <w:tcPr>
            <w:tcW w:w="3133" w:type="dxa"/>
            <w:shd w:val="clear" w:color="auto" w:fill="auto"/>
            <w:vAlign w:val="center"/>
          </w:tcPr>
          <w:p w:rsidR="00970C0C" w:rsidRPr="00AD2051" w:rsidRDefault="00970C0C" w:rsidP="005C1A0C">
            <w:pPr>
              <w:tabs>
                <w:tab w:val="right" w:leader="underscore" w:pos="9639"/>
              </w:tabs>
              <w:overflowPunct w:val="0"/>
              <w:spacing w:before="40"/>
              <w:contextualSpacing/>
              <w:textAlignment w:val="baseline"/>
              <w:rPr>
                <w:bCs/>
              </w:rPr>
            </w:pPr>
            <w:r w:rsidRPr="00AD2051">
              <w:rPr>
                <w:bCs/>
              </w:rPr>
              <w:t>Перечень вопросов, заданий</w:t>
            </w:r>
          </w:p>
        </w:tc>
      </w:tr>
    </w:tbl>
    <w:p w:rsidR="00970C0C" w:rsidRPr="00AD2051" w:rsidRDefault="00CE5F80" w:rsidP="00970C0C">
      <w:pPr>
        <w:ind w:left="-100"/>
        <w:jc w:val="both"/>
        <w:rPr>
          <w:rFonts w:eastAsiaTheme="minorEastAsia"/>
          <w:sz w:val="28"/>
          <w:szCs w:val="28"/>
        </w:rPr>
        <w:sectPr w:rsidR="00970C0C" w:rsidRPr="00AD2051" w:rsidSect="005C1A0C">
          <w:headerReference w:type="even" r:id="rId78"/>
          <w:headerReference w:type="default" r:id="rId79"/>
          <w:footerReference w:type="even" r:id="rId80"/>
          <w:footerReference w:type="default" r:id="rId81"/>
          <w:headerReference w:type="first" r:id="rId82"/>
          <w:footerReference w:type="first" r:id="rId83"/>
          <w:footnotePr>
            <w:numFmt w:val="chicago"/>
          </w:footnotePr>
          <w:pgSz w:w="11906" w:h="16838" w:code="9"/>
          <w:pgMar w:top="1134" w:right="567" w:bottom="1134" w:left="1134" w:header="709" w:footer="397" w:gutter="0"/>
          <w:cols w:space="708"/>
          <w:titlePg/>
          <w:docGrid w:linePitch="360"/>
        </w:sectPr>
      </w:pPr>
      <w:r>
        <w:rPr>
          <w:rFonts w:eastAsiaTheme="minorEastAsia"/>
          <w:noProof/>
        </w:rPr>
        <w:pict>
          <v:shapetype id="_x0000_t202" coordsize="21600,21600" o:spt="202" path="m,l,21600r21600,l21600,xe">
            <v:stroke joinstyle="miter"/>
            <v:path gradientshapeok="t" o:connecttype="rect"/>
          </v:shapetype>
          <v:shape id="Text Box 19" o:spid="_x0000_s1026" type="#_x0000_t202" style="position:absolute;left:0;text-align:left;margin-left:714.9pt;margin-top:46.65pt;width:15pt;height:15.6pt;z-index:2516572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" stroked="f">
            <v:textbox inset="0,0,0,0">
              <w:txbxContent>
                <w:p w:rsidR="00041198" w:rsidRDefault="00041198" w:rsidP="00970C0C"/>
              </w:txbxContent>
            </v:textbox>
          </v:shape>
        </w:pict>
      </w:r>
      <w:r>
        <w:rPr>
          <w:rFonts w:eastAsiaTheme="minorEastAsia"/>
          <w:noProof/>
          <w:sz w:val="28"/>
          <w:szCs w:val="28"/>
        </w:rPr>
        <w:pict>
          <v:shape id="Text Box 21" o:spid="_x0000_s1027" type="#_x0000_t202" style="position:absolute;left:0;text-align:left;margin-left:713.4pt;margin-top:2.2pt;width:15pt;height:15.6pt;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" stroked="f">
            <v:textbox inset="0,0,0,0">
              <w:txbxContent>
                <w:p w:rsidR="00041198" w:rsidRDefault="00041198" w:rsidP="00970C0C"/>
              </w:txbxContent>
            </v:textbox>
          </v:shape>
        </w:pict>
      </w:r>
    </w:p>
    <w:p w:rsidR="00970C0C" w:rsidRPr="00AC422B" w:rsidRDefault="00970C0C" w:rsidP="00970C0C">
      <w:pPr>
        <w:jc w:val="center"/>
        <w:rPr>
          <w:rFonts w:eastAsiaTheme="minorEastAsia"/>
          <w:b/>
        </w:rPr>
      </w:pPr>
      <w:r w:rsidRPr="00AC422B">
        <w:rPr>
          <w:rFonts w:eastAsiaTheme="minorEastAsia"/>
          <w:b/>
        </w:rPr>
        <w:lastRenderedPageBreak/>
        <w:t>Характеристика оценочного средства №1</w:t>
      </w:r>
    </w:p>
    <w:p w:rsidR="00970C0C" w:rsidRDefault="00970C0C" w:rsidP="00970C0C">
      <w:pPr>
        <w:tabs>
          <w:tab w:val="left" w:pos="2295"/>
        </w:tabs>
        <w:jc w:val="center"/>
        <w:rPr>
          <w:rFonts w:eastAsiaTheme="minorEastAsia"/>
          <w:b/>
          <w:u w:val="single"/>
        </w:rPr>
      </w:pPr>
      <w:r w:rsidRPr="00AC422B">
        <w:rPr>
          <w:rFonts w:eastAsiaTheme="minorEastAsia"/>
          <w:b/>
          <w:u w:val="single"/>
        </w:rPr>
        <w:t>Деловая и/или ролевая игра</w:t>
      </w:r>
    </w:p>
    <w:p w:rsidR="00970C0C" w:rsidRPr="00AC422B" w:rsidRDefault="00970C0C" w:rsidP="00970C0C">
      <w:pPr>
        <w:tabs>
          <w:tab w:val="left" w:pos="2295"/>
        </w:tabs>
        <w:jc w:val="center"/>
        <w:rPr>
          <w:rFonts w:eastAsiaTheme="minorEastAsia"/>
          <w:b/>
          <w:u w:val="single"/>
        </w:rPr>
      </w:pPr>
    </w:p>
    <w:p w:rsidR="00970C0C" w:rsidRPr="009D36EB" w:rsidRDefault="00970C0C" w:rsidP="00970C0C">
      <w:pPr>
        <w:tabs>
          <w:tab w:val="left" w:pos="500"/>
        </w:tabs>
        <w:ind w:right="-30"/>
        <w:jc w:val="both"/>
      </w:pPr>
      <w:r>
        <w:tab/>
      </w:r>
      <w:r w:rsidRPr="009D36EB">
        <w:t>Совместная деятельность группы обучающихся и преподавателя под управлением преподавателя с целью решения учебных и профессионально-ориентированных задач путем игрового моделирования реальной проблемной ситуации. Позволяет оценивать умение анализировать и решать типичные профессиональные задачи.</w:t>
      </w:r>
    </w:p>
    <w:p w:rsidR="00970C0C" w:rsidRPr="009D36EB" w:rsidRDefault="00970C0C" w:rsidP="00970C0C">
      <w:pPr>
        <w:tabs>
          <w:tab w:val="left" w:pos="500"/>
        </w:tabs>
        <w:ind w:right="-30"/>
        <w:jc w:val="both"/>
        <w:rPr>
          <w:u w:val="single"/>
          <w:lang w:eastAsia="ko-KR"/>
        </w:rPr>
      </w:pPr>
    </w:p>
    <w:p w:rsidR="00970C0C" w:rsidRPr="009D36EB" w:rsidRDefault="00970C0C" w:rsidP="00542ECE">
      <w:pPr>
        <w:pStyle w:val="a6"/>
        <w:widowControl/>
        <w:numPr>
          <w:ilvl w:val="0"/>
          <w:numId w:val="33"/>
        </w:numPr>
        <w:autoSpaceDE/>
        <w:autoSpaceDN/>
        <w:adjustRightInd/>
        <w:spacing w:line="276" w:lineRule="auto"/>
        <w:jc w:val="both"/>
        <w:rPr>
          <w:b/>
          <w:lang w:val="en-US"/>
        </w:rPr>
      </w:pPr>
      <w:r w:rsidRPr="009D36EB">
        <w:rPr>
          <w:b/>
        </w:rPr>
        <w:t>Тема</w:t>
      </w:r>
      <w:r w:rsidRPr="009D36EB">
        <w:rPr>
          <w:b/>
          <w:lang w:val="en-US"/>
        </w:rPr>
        <w:t xml:space="preserve"> (</w:t>
      </w:r>
      <w:r w:rsidRPr="009D36EB">
        <w:rPr>
          <w:b/>
        </w:rPr>
        <w:t>проблема</w:t>
      </w:r>
      <w:r w:rsidRPr="009D36EB">
        <w:rPr>
          <w:b/>
          <w:lang w:val="en-US"/>
        </w:rPr>
        <w:t xml:space="preserve">) </w:t>
      </w:r>
    </w:p>
    <w:p w:rsidR="00970C0C" w:rsidRPr="005322A2" w:rsidRDefault="00970C0C" w:rsidP="00970C0C">
      <w:pPr>
        <w:pStyle w:val="a6"/>
        <w:ind w:left="1070" w:hanging="360"/>
        <w:jc w:val="both"/>
        <w:rPr>
          <w:b/>
        </w:rPr>
      </w:pPr>
      <w:r w:rsidRPr="005322A2">
        <w:rPr>
          <w:b/>
          <w:lang w:val="en-US"/>
        </w:rPr>
        <w:t>BANKS, LENDING AND BORROWING</w:t>
      </w:r>
    </w:p>
    <w:p w:rsidR="00970C0C" w:rsidRPr="005322A2" w:rsidRDefault="00970C0C" w:rsidP="00970C0C">
      <w:pPr>
        <w:pStyle w:val="a6"/>
        <w:ind w:left="1070" w:hanging="360"/>
        <w:rPr>
          <w:b/>
        </w:rPr>
      </w:pPr>
      <w:r w:rsidRPr="005322A2">
        <w:rPr>
          <w:b/>
        </w:rPr>
        <w:t>(Банки: кредитование и получение займа)</w:t>
      </w:r>
    </w:p>
    <w:p w:rsidR="00970C0C" w:rsidRDefault="00970C0C" w:rsidP="00970C0C">
      <w:pPr>
        <w:pStyle w:val="a0"/>
        <w:numPr>
          <w:ilvl w:val="0"/>
          <w:numId w:val="0"/>
        </w:numPr>
        <w:spacing w:after="120"/>
        <w:ind w:left="1066" w:hanging="357"/>
        <w:jc w:val="left"/>
        <w:rPr>
          <w:rFonts w:eastAsiaTheme="minorEastAsia"/>
          <w:sz w:val="24"/>
          <w:szCs w:val="24"/>
          <w:lang w:val="ru-RU" w:eastAsia="ru-RU"/>
        </w:rPr>
      </w:pPr>
    </w:p>
    <w:p w:rsidR="00970C0C" w:rsidRPr="009D36EB" w:rsidRDefault="00970C0C" w:rsidP="00970C0C">
      <w:pPr>
        <w:pStyle w:val="a0"/>
        <w:numPr>
          <w:ilvl w:val="0"/>
          <w:numId w:val="0"/>
        </w:numPr>
        <w:spacing w:after="120"/>
        <w:ind w:left="1066" w:hanging="357"/>
        <w:jc w:val="left"/>
        <w:rPr>
          <w:szCs w:val="24"/>
          <w:lang w:val="ru-RU"/>
        </w:rPr>
      </w:pPr>
      <w:r w:rsidRPr="009D36EB">
        <w:rPr>
          <w:rFonts w:eastAsiaTheme="minorEastAsia"/>
          <w:sz w:val="24"/>
          <w:szCs w:val="24"/>
          <w:lang w:val="ru-RU" w:eastAsia="ru-RU"/>
        </w:rPr>
        <w:t>2. Концепция игры …</w:t>
      </w:r>
      <w:bookmarkStart w:id="1" w:name="_Toc532750602"/>
      <w:bookmarkEnd w:id="1"/>
    </w:p>
    <w:p w:rsidR="00970C0C" w:rsidRPr="009D36EB" w:rsidRDefault="00970C0C" w:rsidP="00970C0C">
      <w:pPr>
        <w:ind w:firstLine="567"/>
        <w:rPr>
          <w:lang w:val="en-US"/>
        </w:rPr>
      </w:pPr>
      <w:r w:rsidRPr="009D36EB">
        <w:t>Игра может проходить в форме личной встречи или телефонного разговора между бизнесменом и банкиром, в ходе которого Студент А объясняет свои финансовые затруднения и пытается получить краткосрочный заем или увеличение лимита овердрафта, а Студент Б принимает решение о выдаче или невыдаче этого займа. Студентыиспользуютследующуюинформацию</w:t>
      </w:r>
      <w:r w:rsidRPr="009D36EB">
        <w:rPr>
          <w:lang w:val="en-US"/>
        </w:rPr>
        <w:t>:</w:t>
      </w:r>
    </w:p>
    <w:p w:rsidR="00970C0C" w:rsidRPr="009D36EB" w:rsidRDefault="00970C0C" w:rsidP="00970C0C">
      <w:pPr>
        <w:ind w:firstLine="567"/>
        <w:rPr>
          <w:lang w:val="en-US"/>
        </w:rPr>
      </w:pPr>
      <w:r w:rsidRPr="009D36EB">
        <w:rPr>
          <w:lang w:val="en-US"/>
        </w:rPr>
        <w:t>Introduction</w:t>
      </w:r>
    </w:p>
    <w:p w:rsidR="00970C0C" w:rsidRPr="009D36EB" w:rsidRDefault="00970C0C" w:rsidP="00970C0C">
      <w:pPr>
        <w:ind w:firstLine="567"/>
        <w:jc w:val="both"/>
        <w:rPr>
          <w:shd w:val="clear" w:color="auto" w:fill="FFFFFF"/>
          <w:lang w:val="en-US"/>
        </w:rPr>
      </w:pPr>
      <w:r w:rsidRPr="009D36EB">
        <w:rPr>
          <w:lang w:val="en-US"/>
        </w:rPr>
        <w:t>Banks make money from the interest and other fees associated with lending. They also support business ventures. They sometimes refuse to lend money if they think the business venture is not a good one and their money may be at risk. Companies sometimes have cash flow problems. Cash flow is movement of money into a company from sales (income) and movement out (expenditure). Problems arise when there is not enough income to cover costs.</w:t>
      </w:r>
      <w:r w:rsidRPr="009D36EB">
        <w:rPr>
          <w:shd w:val="clear" w:color="auto" w:fill="FFFFFF"/>
          <w:lang w:val="en-US"/>
        </w:rPr>
        <w:t>If you have an immediate cash flow problem, then the quickest fix might be a short-term financing solution. It’s the fastest way to get money in your bank account if you don’t plan on receiving any large revenue payments within the next month.</w:t>
      </w:r>
    </w:p>
    <w:p w:rsidR="00970C0C" w:rsidRPr="009D36EB" w:rsidRDefault="00970C0C" w:rsidP="00970C0C">
      <w:pPr>
        <w:ind w:firstLine="567"/>
        <w:jc w:val="both"/>
        <w:rPr>
          <w:i/>
          <w:lang w:val="en-US"/>
        </w:rPr>
      </w:pPr>
      <w:r w:rsidRPr="009D36EB">
        <w:rPr>
          <w:i/>
          <w:lang w:val="en-US"/>
        </w:rPr>
        <w:t>This role play is intended as a telephone conversation, but could be a face-to-face meeting. If you and your class decide that it is a telephone call , students sit back-to-back so they cannot see each other. They should go through the normal stages of a telephone call, introducing each other, getting through, stating the reason for the call, etc. The activity involves an element of information exchange and a negotiation.</w:t>
      </w:r>
    </w:p>
    <w:p w:rsidR="00970C0C" w:rsidRPr="00D40289" w:rsidRDefault="00970C0C" w:rsidP="00970C0C">
      <w:pPr>
        <w:ind w:left="720" w:firstLine="567"/>
        <w:jc w:val="both"/>
        <w:rPr>
          <w:rFonts w:eastAsiaTheme="minorEastAsia"/>
          <w:b/>
        </w:rPr>
      </w:pPr>
      <w:r w:rsidRPr="00D40289">
        <w:rPr>
          <w:rFonts w:eastAsiaTheme="minorEastAsia"/>
          <w:b/>
        </w:rPr>
        <w:t>3</w:t>
      </w:r>
      <w:r>
        <w:rPr>
          <w:rFonts w:eastAsiaTheme="minorEastAsia"/>
          <w:b/>
        </w:rPr>
        <w:t>.</w:t>
      </w:r>
      <w:r w:rsidRPr="00D40289">
        <w:rPr>
          <w:rFonts w:eastAsiaTheme="minorEastAsia"/>
          <w:b/>
        </w:rPr>
        <w:t xml:space="preserve"> Роли:</w:t>
      </w:r>
    </w:p>
    <w:p w:rsidR="00970C0C" w:rsidRDefault="00970C0C" w:rsidP="00970C0C">
      <w:pPr>
        <w:spacing w:before="120"/>
        <w:ind w:firstLine="567"/>
        <w:jc w:val="both"/>
      </w:pPr>
      <w:r w:rsidRPr="00CB6500">
        <w:rPr>
          <w:rFonts w:eastAsiaTheme="minorEastAsia"/>
          <w:b/>
        </w:rPr>
        <w:t>Студент А</w:t>
      </w:r>
      <w:r>
        <w:rPr>
          <w:rFonts w:eastAsiaTheme="minorEastAsia"/>
        </w:rPr>
        <w:t>– Бизнесмен, испытывающий проблемы с оборотом денежных средств, который обращается в банк за краткосрочным займом.</w:t>
      </w:r>
    </w:p>
    <w:p w:rsidR="00970C0C" w:rsidRPr="00D82A8F" w:rsidRDefault="00970C0C" w:rsidP="00970C0C">
      <w:pPr>
        <w:ind w:firstLine="567"/>
        <w:jc w:val="both"/>
        <w:rPr>
          <w:lang w:val="en-US"/>
        </w:rPr>
      </w:pPr>
      <w:r w:rsidRPr="00D82A8F">
        <w:rPr>
          <w:lang w:val="en-US"/>
        </w:rPr>
        <w:t xml:space="preserve">Here is some background information which you can give to your bank manager: </w:t>
      </w:r>
    </w:p>
    <w:p w:rsidR="00970C0C" w:rsidRPr="00D82A8F" w:rsidRDefault="00970C0C" w:rsidP="00970C0C">
      <w:pPr>
        <w:ind w:firstLine="567"/>
        <w:rPr>
          <w:lang w:val="en-US"/>
        </w:rPr>
      </w:pPr>
      <w:r w:rsidRPr="00D82A8F">
        <w:rPr>
          <w:lang w:val="en-US"/>
        </w:rPr>
        <w:t>•  present overdraft with CBI: $10,000</w:t>
      </w:r>
    </w:p>
    <w:p w:rsidR="00970C0C" w:rsidRPr="00D82A8F" w:rsidRDefault="00970C0C" w:rsidP="00970C0C">
      <w:pPr>
        <w:ind w:firstLine="567"/>
        <w:rPr>
          <w:lang w:val="en-US"/>
        </w:rPr>
      </w:pPr>
      <w:r w:rsidRPr="00D82A8F">
        <w:rPr>
          <w:lang w:val="en-US"/>
        </w:rPr>
        <w:t>• work-in-progress: $50,000</w:t>
      </w:r>
    </w:p>
    <w:p w:rsidR="00970C0C" w:rsidRPr="00D82A8F" w:rsidRDefault="00970C0C" w:rsidP="00970C0C">
      <w:pPr>
        <w:ind w:firstLine="567"/>
        <w:rPr>
          <w:lang w:val="en-US"/>
        </w:rPr>
      </w:pPr>
      <w:r w:rsidRPr="00D82A8F">
        <w:rPr>
          <w:lang w:val="en-US"/>
        </w:rPr>
        <w:t>•  short-term extra borrowing required: $5,000</w:t>
      </w:r>
    </w:p>
    <w:p w:rsidR="00970C0C" w:rsidRPr="00D82A8F" w:rsidRDefault="00970C0C" w:rsidP="00970C0C">
      <w:pPr>
        <w:ind w:firstLine="567"/>
        <w:rPr>
          <w:lang w:val="en-US"/>
        </w:rPr>
      </w:pPr>
      <w:r w:rsidRPr="00D82A8F">
        <w:rPr>
          <w:lang w:val="en-US"/>
        </w:rPr>
        <w:t>•  expected income over next three months: $30,000</w:t>
      </w:r>
    </w:p>
    <w:p w:rsidR="00970C0C" w:rsidRPr="00D82A8F" w:rsidRDefault="00970C0C" w:rsidP="00970C0C">
      <w:pPr>
        <w:ind w:firstLine="567"/>
        <w:rPr>
          <w:lang w:val="en-US"/>
        </w:rPr>
      </w:pPr>
      <w:r w:rsidRPr="00D82A8F">
        <w:rPr>
          <w:lang w:val="en-US"/>
        </w:rPr>
        <w:t>•  outgoings over next three months: $35,000</w:t>
      </w:r>
    </w:p>
    <w:p w:rsidR="00970C0C" w:rsidRDefault="00970C0C" w:rsidP="00970C0C">
      <w:pPr>
        <w:ind w:firstLine="567"/>
        <w:rPr>
          <w:rFonts w:eastAsiaTheme="minorEastAsia"/>
        </w:rPr>
      </w:pPr>
      <w:r w:rsidRPr="00CB6500">
        <w:rPr>
          <w:rFonts w:eastAsiaTheme="minorEastAsia"/>
          <w:b/>
        </w:rPr>
        <w:t>Студент Б</w:t>
      </w:r>
      <w:r>
        <w:rPr>
          <w:rFonts w:eastAsiaTheme="minorEastAsia"/>
        </w:rPr>
        <w:t xml:space="preserve"> – Банкир, который должен узнать детали финансового положения бизнесмена (другие займы, доходность, овердрафт) и решить, одобрить ли заявку на кредит.</w:t>
      </w:r>
    </w:p>
    <w:p w:rsidR="00970C0C" w:rsidRPr="00D82A8F" w:rsidRDefault="00970C0C" w:rsidP="00970C0C">
      <w:pPr>
        <w:ind w:firstLine="567"/>
        <w:jc w:val="both"/>
        <w:rPr>
          <w:lang w:val="en-US"/>
        </w:rPr>
      </w:pPr>
      <w:r w:rsidRPr="00D82A8F">
        <w:rPr>
          <w:lang w:val="en-US"/>
        </w:rPr>
        <w:t>You work for Credit Bank International. A small business customer telephones you with a cashflow problem. Find out what the customer wants and got as much information as possible.</w:t>
      </w:r>
    </w:p>
    <w:p w:rsidR="00970C0C" w:rsidRPr="00D82A8F" w:rsidRDefault="00970C0C" w:rsidP="00970C0C">
      <w:pPr>
        <w:ind w:firstLine="567"/>
        <w:jc w:val="both"/>
        <w:rPr>
          <w:b/>
          <w:lang w:val="en-US"/>
        </w:rPr>
      </w:pPr>
      <w:r w:rsidRPr="00D82A8F">
        <w:rPr>
          <w:b/>
          <w:lang w:val="en-US"/>
        </w:rPr>
        <w:t>Find out:</w:t>
      </w:r>
    </w:p>
    <w:p w:rsidR="00970C0C" w:rsidRPr="00D82A8F" w:rsidRDefault="00970C0C" w:rsidP="00970C0C">
      <w:pPr>
        <w:ind w:firstLine="567"/>
        <w:jc w:val="both"/>
        <w:rPr>
          <w:lang w:val="en-US"/>
        </w:rPr>
      </w:pPr>
      <w:r w:rsidRPr="00D82A8F">
        <w:rPr>
          <w:lang w:val="en-US"/>
        </w:rPr>
        <w:t>•  present borrowing</w:t>
      </w:r>
    </w:p>
    <w:p w:rsidR="00970C0C" w:rsidRPr="00D82A8F" w:rsidRDefault="00970C0C" w:rsidP="00970C0C">
      <w:pPr>
        <w:ind w:firstLine="567"/>
        <w:jc w:val="both"/>
        <w:rPr>
          <w:lang w:val="en-US"/>
        </w:rPr>
      </w:pPr>
      <w:r w:rsidRPr="00D82A8F">
        <w:rPr>
          <w:lang w:val="en-US"/>
        </w:rPr>
        <w:t>•  expected income</w:t>
      </w:r>
    </w:p>
    <w:p w:rsidR="00970C0C" w:rsidRPr="00D82A8F" w:rsidRDefault="00970C0C" w:rsidP="00970C0C">
      <w:pPr>
        <w:ind w:firstLine="567"/>
        <w:jc w:val="both"/>
        <w:rPr>
          <w:lang w:val="en-US"/>
        </w:rPr>
      </w:pPr>
      <w:r w:rsidRPr="00D82A8F">
        <w:rPr>
          <w:lang w:val="en-US"/>
        </w:rPr>
        <w:t>•  expected expenditure</w:t>
      </w:r>
    </w:p>
    <w:p w:rsidR="00970C0C" w:rsidRPr="00D82A8F" w:rsidRDefault="00970C0C" w:rsidP="00970C0C">
      <w:pPr>
        <w:ind w:firstLine="567"/>
        <w:jc w:val="both"/>
        <w:rPr>
          <w:lang w:val="en-US"/>
        </w:rPr>
      </w:pPr>
      <w:r w:rsidRPr="00D82A8F">
        <w:rPr>
          <w:lang w:val="en-US"/>
        </w:rPr>
        <w:t>•  extra borrowing requirement</w:t>
      </w:r>
    </w:p>
    <w:p w:rsidR="00970C0C" w:rsidRPr="00D82A8F" w:rsidRDefault="00970C0C" w:rsidP="00970C0C">
      <w:pPr>
        <w:ind w:firstLine="567"/>
        <w:jc w:val="both"/>
        <w:rPr>
          <w:lang w:val="en-US"/>
        </w:rPr>
      </w:pPr>
      <w:r w:rsidRPr="00D82A8F">
        <w:rPr>
          <w:lang w:val="en-US"/>
        </w:rPr>
        <w:t>•  level of confidence about present business</w:t>
      </w:r>
    </w:p>
    <w:p w:rsidR="00970C0C" w:rsidRPr="00D82A8F" w:rsidRDefault="00970C0C" w:rsidP="00970C0C">
      <w:pPr>
        <w:ind w:firstLine="567"/>
        <w:jc w:val="both"/>
        <w:rPr>
          <w:lang w:val="en-US"/>
        </w:rPr>
      </w:pPr>
      <w:r w:rsidRPr="00D82A8F">
        <w:rPr>
          <w:lang w:val="en-US"/>
        </w:rPr>
        <w:t>Find out information to complete the following Cashflow forecast:</w:t>
      </w:r>
    </w:p>
    <w:p w:rsidR="00970C0C" w:rsidRPr="002E435E" w:rsidRDefault="00970C0C" w:rsidP="00970C0C">
      <w:pPr>
        <w:ind w:left="720"/>
        <w:rPr>
          <w:rFonts w:eastAsiaTheme="minorEastAsia"/>
          <w:lang w:val="en-US"/>
        </w:rPr>
      </w:pPr>
    </w:p>
    <w:p w:rsidR="00970C0C" w:rsidRDefault="00970C0C" w:rsidP="00970C0C">
      <w:pPr>
        <w:ind w:left="720"/>
        <w:jc w:val="both"/>
        <w:rPr>
          <w:rFonts w:eastAsiaTheme="minorEastAsia"/>
          <w:b/>
        </w:rPr>
      </w:pPr>
      <w:r w:rsidRPr="00D40289">
        <w:rPr>
          <w:rFonts w:eastAsiaTheme="minorEastAsia"/>
          <w:b/>
        </w:rPr>
        <w:t>4</w:t>
      </w:r>
      <w:r>
        <w:rPr>
          <w:rFonts w:eastAsiaTheme="minorEastAsia"/>
          <w:b/>
        </w:rPr>
        <w:t>.</w:t>
      </w:r>
      <w:r w:rsidRPr="00D40289">
        <w:rPr>
          <w:rFonts w:eastAsiaTheme="minorEastAsia"/>
          <w:b/>
        </w:rPr>
        <w:t xml:space="preserve"> Ожидаемый(е)  результат(ы</w:t>
      </w:r>
      <w:r w:rsidRPr="00CB6500">
        <w:rPr>
          <w:rFonts w:eastAsiaTheme="minorEastAsia"/>
          <w:b/>
        </w:rPr>
        <w:t>)</w:t>
      </w:r>
      <w:r>
        <w:rPr>
          <w:rFonts w:eastAsiaTheme="minorEastAsia"/>
          <w:b/>
        </w:rPr>
        <w:t>:</w:t>
      </w:r>
    </w:p>
    <w:p w:rsidR="00970C0C" w:rsidRPr="00CB6500" w:rsidRDefault="00970C0C" w:rsidP="00970C0C">
      <w:pPr>
        <w:ind w:left="720"/>
        <w:jc w:val="both"/>
        <w:rPr>
          <w:rFonts w:eastAsiaTheme="minorEastAsia"/>
          <w:b/>
        </w:rPr>
      </w:pPr>
    </w:p>
    <w:p w:rsidR="00970C0C" w:rsidRPr="00E8797F" w:rsidRDefault="00970C0C" w:rsidP="00542ECE">
      <w:pPr>
        <w:pStyle w:val="a6"/>
        <w:widowControl/>
        <w:numPr>
          <w:ilvl w:val="0"/>
          <w:numId w:val="39"/>
        </w:numPr>
        <w:autoSpaceDE/>
        <w:autoSpaceDN/>
        <w:adjustRightInd/>
        <w:spacing w:line="276" w:lineRule="auto"/>
        <w:ind w:left="0" w:firstLine="567"/>
        <w:jc w:val="both"/>
      </w:pPr>
      <w:r w:rsidRPr="00E8797F">
        <w:t xml:space="preserve">В игре активизируются некоторые экономические и финансовые термины. </w:t>
      </w:r>
    </w:p>
    <w:p w:rsidR="00970C0C" w:rsidRPr="00E8797F" w:rsidRDefault="00970C0C" w:rsidP="00542ECE">
      <w:pPr>
        <w:pStyle w:val="a6"/>
        <w:widowControl/>
        <w:numPr>
          <w:ilvl w:val="0"/>
          <w:numId w:val="39"/>
        </w:numPr>
        <w:autoSpaceDE/>
        <w:autoSpaceDN/>
        <w:adjustRightInd/>
        <w:spacing w:line="276" w:lineRule="auto"/>
        <w:ind w:left="0" w:firstLine="567"/>
        <w:jc w:val="both"/>
      </w:pPr>
      <w:r w:rsidRPr="00E8797F">
        <w:t>Отрабатываются навыки получения и анализа информации, принятия решений.</w:t>
      </w:r>
    </w:p>
    <w:p w:rsidR="00970C0C" w:rsidRPr="00E8797F" w:rsidRDefault="00970C0C" w:rsidP="00542ECE">
      <w:pPr>
        <w:pStyle w:val="a6"/>
        <w:widowControl/>
        <w:numPr>
          <w:ilvl w:val="0"/>
          <w:numId w:val="39"/>
        </w:numPr>
        <w:autoSpaceDE/>
        <w:autoSpaceDN/>
        <w:adjustRightInd/>
        <w:spacing w:line="276" w:lineRule="auto"/>
        <w:ind w:left="0" w:firstLine="567"/>
        <w:jc w:val="both"/>
      </w:pPr>
      <w:r w:rsidRPr="00E8797F">
        <w:t xml:space="preserve">Формируются компетенции, связанные с ведением переговоров, убеждением, поиском приемлемых компромиссов. </w:t>
      </w:r>
    </w:p>
    <w:p w:rsidR="00970C0C" w:rsidRPr="00D40289" w:rsidRDefault="00970C0C" w:rsidP="00970C0C">
      <w:pPr>
        <w:ind w:left="1080"/>
        <w:jc w:val="both"/>
        <w:rPr>
          <w:rFonts w:eastAsiaTheme="minorEastAsia"/>
        </w:rPr>
      </w:pPr>
    </w:p>
    <w:p w:rsidR="00970C0C" w:rsidRPr="00D40289" w:rsidRDefault="00970C0C" w:rsidP="00970C0C">
      <w:pPr>
        <w:ind w:left="360" w:firstLine="720"/>
        <w:rPr>
          <w:rFonts w:eastAsiaTheme="minorEastAsia"/>
          <w:b/>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7087"/>
      </w:tblGrid>
      <w:tr w:rsidR="00970C0C" w:rsidRPr="00B7249E" w:rsidTr="005C1A0C">
        <w:tc>
          <w:tcPr>
            <w:tcW w:w="9747" w:type="dxa"/>
            <w:gridSpan w:val="2"/>
            <w:tcBorders>
              <w:top w:val="nil"/>
              <w:left w:val="nil"/>
              <w:bottom w:val="single" w:sz="4" w:space="0" w:color="000000"/>
              <w:right w:val="nil"/>
            </w:tcBorders>
            <w:hideMark/>
          </w:tcPr>
          <w:p w:rsidR="00970C0C" w:rsidRDefault="00970C0C" w:rsidP="005C1A0C">
            <w:pPr>
              <w:jc w:val="center"/>
              <w:rPr>
                <w:b/>
                <w:lang w:val="en-US"/>
              </w:rPr>
            </w:pPr>
            <w:r w:rsidRPr="00B7249E">
              <w:rPr>
                <w:b/>
              </w:rPr>
              <w:t>Критерии оценки:</w:t>
            </w:r>
          </w:p>
          <w:p w:rsidR="00970C0C" w:rsidRPr="00022B71" w:rsidRDefault="00970C0C" w:rsidP="005C1A0C">
            <w:pPr>
              <w:jc w:val="center"/>
              <w:rPr>
                <w:b/>
                <w:lang w:val="en-US"/>
              </w:rPr>
            </w:pPr>
          </w:p>
        </w:tc>
      </w:tr>
      <w:tr w:rsidR="00970C0C" w:rsidRPr="00B7249E" w:rsidTr="005C1A0C">
        <w:trPr>
          <w:trHeight w:val="1878"/>
        </w:trPr>
        <w:tc>
          <w:tcPr>
            <w:tcW w:w="2660" w:type="dxa"/>
            <w:tcBorders>
              <w:top w:val="single" w:sz="4" w:space="0" w:color="000000"/>
              <w:left w:val="single" w:sz="4" w:space="0" w:color="000000"/>
              <w:bottom w:val="single" w:sz="4" w:space="0" w:color="000000"/>
              <w:right w:val="single" w:sz="4" w:space="0" w:color="000000"/>
            </w:tcBorders>
            <w:vAlign w:val="center"/>
          </w:tcPr>
          <w:p w:rsidR="00970C0C" w:rsidRPr="002E3C69" w:rsidRDefault="00970C0C" w:rsidP="005C1A0C">
            <w:r w:rsidRPr="002E3C69">
              <w:t>9</w:t>
            </w:r>
            <w:r>
              <w:rPr>
                <w:lang w:val="en-US"/>
              </w:rPr>
              <w:t>–</w:t>
            </w:r>
            <w:r w:rsidRPr="002E3C69">
              <w:t>10 баллов</w:t>
            </w:r>
          </w:p>
        </w:tc>
        <w:tc>
          <w:tcPr>
            <w:tcW w:w="7087" w:type="dxa"/>
            <w:tcBorders>
              <w:top w:val="single" w:sz="4" w:space="0" w:color="000000"/>
              <w:left w:val="single" w:sz="4" w:space="0" w:color="000000"/>
              <w:bottom w:val="single" w:sz="4" w:space="0" w:color="000000"/>
              <w:right w:val="single" w:sz="4" w:space="0" w:color="000000"/>
            </w:tcBorders>
            <w:vAlign w:val="center"/>
            <w:hideMark/>
          </w:tcPr>
          <w:p w:rsidR="00970C0C" w:rsidRPr="00B7249E" w:rsidRDefault="00970C0C" w:rsidP="005C1A0C">
            <w:r w:rsidRPr="00B7249E">
              <w:t>Правильно и развернуто ответил на 3 вопроса;</w:t>
            </w:r>
          </w:p>
          <w:p w:rsidR="00970C0C" w:rsidRPr="00B7249E" w:rsidRDefault="00970C0C" w:rsidP="005C1A0C">
            <w:r>
              <w:t>Использовал терминологию по дисциплине</w:t>
            </w:r>
            <w:r w:rsidRPr="00B7249E">
              <w:t>;</w:t>
            </w:r>
          </w:p>
          <w:p w:rsidR="00970C0C" w:rsidRPr="00B7249E" w:rsidRDefault="00970C0C" w:rsidP="005C1A0C">
            <w:r w:rsidRPr="00B7249E">
              <w:t>Применил навыки обобщения и анализа информации с использованием  междисциплинарных знаний и положений;</w:t>
            </w:r>
          </w:p>
          <w:p w:rsidR="00970C0C" w:rsidRPr="00B7249E" w:rsidRDefault="00970C0C" w:rsidP="005C1A0C">
            <w:r w:rsidRPr="00B7249E">
              <w:t>Высказал свою точку зрения;</w:t>
            </w:r>
          </w:p>
          <w:p w:rsidR="00970C0C" w:rsidRPr="00B7249E" w:rsidRDefault="00970C0C" w:rsidP="005C1A0C">
            <w:r w:rsidRPr="00B7249E">
              <w:t xml:space="preserve">Продемонстрировал знание </w:t>
            </w:r>
          </w:p>
        </w:tc>
      </w:tr>
      <w:tr w:rsidR="00970C0C" w:rsidRPr="00B7249E" w:rsidTr="005C1A0C">
        <w:trPr>
          <w:trHeight w:val="2200"/>
        </w:trPr>
        <w:tc>
          <w:tcPr>
            <w:tcW w:w="2660" w:type="dxa"/>
            <w:tcBorders>
              <w:top w:val="single" w:sz="4" w:space="0" w:color="000000"/>
              <w:left w:val="single" w:sz="4" w:space="0" w:color="000000"/>
              <w:bottom w:val="single" w:sz="4" w:space="0" w:color="000000"/>
              <w:right w:val="single" w:sz="4" w:space="0" w:color="000000"/>
            </w:tcBorders>
            <w:vAlign w:val="center"/>
          </w:tcPr>
          <w:p w:rsidR="00970C0C" w:rsidRPr="002E3C69" w:rsidRDefault="00970C0C" w:rsidP="005C1A0C">
            <w:r w:rsidRPr="002E3C69">
              <w:t>6</w:t>
            </w:r>
            <w:r>
              <w:rPr>
                <w:lang w:val="en-US"/>
              </w:rPr>
              <w:t>–</w:t>
            </w:r>
            <w:r w:rsidRPr="002E3C69">
              <w:t>8 баллов</w:t>
            </w:r>
          </w:p>
        </w:tc>
        <w:tc>
          <w:tcPr>
            <w:tcW w:w="7087" w:type="dxa"/>
            <w:tcBorders>
              <w:top w:val="single" w:sz="4" w:space="0" w:color="000000"/>
              <w:left w:val="single" w:sz="4" w:space="0" w:color="000000"/>
              <w:bottom w:val="single" w:sz="4" w:space="0" w:color="000000"/>
              <w:right w:val="single" w:sz="4" w:space="0" w:color="000000"/>
            </w:tcBorders>
            <w:vAlign w:val="center"/>
            <w:hideMark/>
          </w:tcPr>
          <w:p w:rsidR="00970C0C" w:rsidRPr="00B7249E" w:rsidRDefault="00970C0C" w:rsidP="005C1A0C">
            <w:r w:rsidRPr="00B7249E">
              <w:t>Правильно и развернуто ответил на 2 вопроса</w:t>
            </w:r>
          </w:p>
          <w:p w:rsidR="00970C0C" w:rsidRPr="00B7249E" w:rsidRDefault="00970C0C" w:rsidP="005C1A0C">
            <w:r w:rsidRPr="00B7249E">
              <w:t>Использовал терминологию по</w:t>
            </w:r>
            <w:r>
              <w:t xml:space="preserve"> дисциплине</w:t>
            </w:r>
            <w:r w:rsidRPr="00B7249E">
              <w:t>;</w:t>
            </w:r>
          </w:p>
          <w:p w:rsidR="00970C0C" w:rsidRPr="00B7249E" w:rsidRDefault="00970C0C" w:rsidP="005C1A0C">
            <w:r w:rsidRPr="00B7249E">
              <w:t>Не полностью применил навыки обобщения и анализа информации с использованием  междисциплинарных знаний и положений;</w:t>
            </w:r>
          </w:p>
          <w:p w:rsidR="00970C0C" w:rsidRPr="00B7249E" w:rsidRDefault="00970C0C" w:rsidP="005C1A0C">
            <w:r w:rsidRPr="00B7249E">
              <w:t>Высказал свою точку зрения;</w:t>
            </w:r>
          </w:p>
          <w:p w:rsidR="00970C0C" w:rsidRPr="00B7249E" w:rsidRDefault="00970C0C" w:rsidP="005C1A0C">
            <w:r w:rsidRPr="00B7249E">
              <w:t xml:space="preserve">Продемонстрировал некоторое знание </w:t>
            </w:r>
          </w:p>
        </w:tc>
      </w:tr>
      <w:tr w:rsidR="00970C0C" w:rsidRPr="00B7249E" w:rsidTr="005C1A0C">
        <w:trPr>
          <w:trHeight w:val="1533"/>
        </w:trPr>
        <w:tc>
          <w:tcPr>
            <w:tcW w:w="2660" w:type="dxa"/>
            <w:tcBorders>
              <w:top w:val="single" w:sz="4" w:space="0" w:color="000000"/>
              <w:left w:val="single" w:sz="4" w:space="0" w:color="000000"/>
              <w:bottom w:val="single" w:sz="4" w:space="0" w:color="000000"/>
              <w:right w:val="single" w:sz="4" w:space="0" w:color="000000"/>
            </w:tcBorders>
            <w:vAlign w:val="center"/>
          </w:tcPr>
          <w:p w:rsidR="00970C0C" w:rsidRPr="002E3C69" w:rsidRDefault="00970C0C" w:rsidP="005C1A0C">
            <w:r w:rsidRPr="002E3C69">
              <w:t>3</w:t>
            </w:r>
            <w:r>
              <w:rPr>
                <w:lang w:val="en-US"/>
              </w:rPr>
              <w:t>–</w:t>
            </w:r>
            <w:r w:rsidRPr="002E3C69">
              <w:t>5 баллов</w:t>
            </w:r>
          </w:p>
        </w:tc>
        <w:tc>
          <w:tcPr>
            <w:tcW w:w="7087" w:type="dxa"/>
            <w:tcBorders>
              <w:top w:val="single" w:sz="4" w:space="0" w:color="000000"/>
              <w:left w:val="single" w:sz="4" w:space="0" w:color="000000"/>
              <w:bottom w:val="single" w:sz="4" w:space="0" w:color="000000"/>
              <w:right w:val="single" w:sz="4" w:space="0" w:color="000000"/>
            </w:tcBorders>
            <w:vAlign w:val="center"/>
            <w:hideMark/>
          </w:tcPr>
          <w:p w:rsidR="00970C0C" w:rsidRPr="00B7249E" w:rsidRDefault="00970C0C" w:rsidP="005C1A0C">
            <w:r w:rsidRPr="00B7249E">
              <w:t>Правильно и развернуто ответил на 1 вопрос;</w:t>
            </w:r>
          </w:p>
          <w:p w:rsidR="00970C0C" w:rsidRPr="00B7249E" w:rsidRDefault="00970C0C" w:rsidP="005C1A0C">
            <w:r w:rsidRPr="00B7249E">
              <w:t>Использовал терминологию по</w:t>
            </w:r>
            <w:r>
              <w:t xml:space="preserve"> дисциплине</w:t>
            </w:r>
            <w:r w:rsidRPr="00B7249E">
              <w:t>;</w:t>
            </w:r>
          </w:p>
          <w:p w:rsidR="00970C0C" w:rsidRPr="00B7249E" w:rsidRDefault="00970C0C" w:rsidP="005C1A0C">
            <w:r w:rsidRPr="00B7249E">
              <w:t>Применил навыки обобщения и анализа информации с использованием  междисциплинарных знаний и положений;</w:t>
            </w:r>
          </w:p>
          <w:p w:rsidR="00970C0C" w:rsidRPr="00B7249E" w:rsidRDefault="00970C0C" w:rsidP="005C1A0C">
            <w:r w:rsidRPr="00B7249E">
              <w:t>Не</w:t>
            </w:r>
            <w:r>
              <w:t xml:space="preserve"> высказал свою точку зрения</w:t>
            </w:r>
          </w:p>
        </w:tc>
      </w:tr>
      <w:tr w:rsidR="00970C0C" w:rsidRPr="00B7249E" w:rsidTr="005C1A0C">
        <w:trPr>
          <w:trHeight w:val="702"/>
        </w:trPr>
        <w:tc>
          <w:tcPr>
            <w:tcW w:w="2660" w:type="dxa"/>
            <w:tcBorders>
              <w:top w:val="single" w:sz="4" w:space="0" w:color="000000"/>
              <w:left w:val="single" w:sz="4" w:space="0" w:color="000000"/>
              <w:bottom w:val="single" w:sz="4" w:space="0" w:color="000000"/>
              <w:right w:val="single" w:sz="4" w:space="0" w:color="000000"/>
            </w:tcBorders>
            <w:vAlign w:val="center"/>
          </w:tcPr>
          <w:p w:rsidR="00970C0C" w:rsidRPr="002E3C69" w:rsidRDefault="00970C0C" w:rsidP="005C1A0C">
            <w:r w:rsidRPr="002E3C69">
              <w:t>0</w:t>
            </w:r>
            <w:r>
              <w:rPr>
                <w:lang w:val="en-US"/>
              </w:rPr>
              <w:t>–</w:t>
            </w:r>
            <w:r w:rsidRPr="002E3C69">
              <w:t>2 балла</w:t>
            </w:r>
          </w:p>
        </w:tc>
        <w:tc>
          <w:tcPr>
            <w:tcW w:w="7087" w:type="dxa"/>
            <w:tcBorders>
              <w:top w:val="single" w:sz="4" w:space="0" w:color="000000"/>
              <w:left w:val="single" w:sz="4" w:space="0" w:color="000000"/>
              <w:bottom w:val="single" w:sz="4" w:space="0" w:color="000000"/>
              <w:right w:val="single" w:sz="4" w:space="0" w:color="000000"/>
            </w:tcBorders>
            <w:vAlign w:val="center"/>
          </w:tcPr>
          <w:p w:rsidR="00970C0C" w:rsidRPr="00B7249E" w:rsidRDefault="00970C0C" w:rsidP="005C1A0C">
            <w:r w:rsidRPr="00B7249E">
              <w:t>Не</w:t>
            </w:r>
            <w:r>
              <w:t xml:space="preserve"> высказал свою точку зрения</w:t>
            </w:r>
          </w:p>
        </w:tc>
      </w:tr>
    </w:tbl>
    <w:p w:rsidR="00970C0C" w:rsidRDefault="00970C0C" w:rsidP="00970C0C">
      <w:pPr>
        <w:tabs>
          <w:tab w:val="left" w:pos="2295"/>
        </w:tabs>
        <w:jc w:val="center"/>
        <w:rPr>
          <w:b/>
          <w:bCs/>
        </w:rPr>
      </w:pPr>
    </w:p>
    <w:p w:rsidR="00970C0C" w:rsidRDefault="00970C0C" w:rsidP="00970C0C">
      <w:pPr>
        <w:widowControl/>
        <w:autoSpaceDE/>
        <w:autoSpaceDN/>
        <w:adjustRightInd/>
        <w:rPr>
          <w:b/>
          <w:bCs/>
        </w:rPr>
      </w:pPr>
      <w:r>
        <w:rPr>
          <w:b/>
          <w:bCs/>
        </w:rPr>
        <w:br w:type="page"/>
      </w:r>
    </w:p>
    <w:p w:rsidR="00970C0C" w:rsidRPr="00AC422B" w:rsidRDefault="00970C0C" w:rsidP="00970C0C">
      <w:pPr>
        <w:tabs>
          <w:tab w:val="left" w:pos="2295"/>
        </w:tabs>
        <w:jc w:val="center"/>
        <w:rPr>
          <w:b/>
          <w:bCs/>
        </w:rPr>
      </w:pPr>
      <w:r w:rsidRPr="00AC422B">
        <w:rPr>
          <w:b/>
          <w:bCs/>
        </w:rPr>
        <w:lastRenderedPageBreak/>
        <w:t>Характеристика оценочного средства №2</w:t>
      </w:r>
    </w:p>
    <w:p w:rsidR="00970C0C" w:rsidRPr="00AC422B" w:rsidRDefault="00970C0C" w:rsidP="00970C0C">
      <w:pPr>
        <w:tabs>
          <w:tab w:val="left" w:pos="500"/>
        </w:tabs>
        <w:ind w:right="-30"/>
        <w:jc w:val="center"/>
        <w:rPr>
          <w:b/>
          <w:u w:val="single"/>
          <w:lang w:eastAsia="ko-KR"/>
        </w:rPr>
      </w:pPr>
      <w:r w:rsidRPr="00AC422B">
        <w:rPr>
          <w:b/>
          <w:u w:val="single"/>
          <w:lang w:eastAsia="ko-KR"/>
        </w:rPr>
        <w:t>Кейс-задача (ситуационное задание)</w:t>
      </w:r>
    </w:p>
    <w:p w:rsidR="00970C0C" w:rsidRPr="00AC422B" w:rsidRDefault="00970C0C" w:rsidP="00970C0C">
      <w:pPr>
        <w:spacing w:before="100" w:beforeAutospacing="1" w:after="100" w:afterAutospacing="1"/>
        <w:ind w:firstLine="708"/>
        <w:jc w:val="both"/>
      </w:pPr>
      <w:r w:rsidRPr="00AC422B">
        <w:t>Метод case-study или метод конкретных ситуаций (от английского case – случай, ситуация) – метод активного проблемно-ситуационного анализа, основанный на обучении путем решения конкретных задач – ситуаций (решение кейсов).</w:t>
      </w:r>
    </w:p>
    <w:p w:rsidR="00970C0C" w:rsidRPr="00AC422B" w:rsidRDefault="00970C0C" w:rsidP="00970C0C">
      <w:pPr>
        <w:spacing w:before="100" w:beforeAutospacing="1" w:after="100" w:afterAutospacing="1"/>
        <w:ind w:firstLine="708"/>
        <w:jc w:val="both"/>
      </w:pPr>
      <w:r w:rsidRPr="00AC422B">
        <w:t xml:space="preserve">Метод конкретных ситуаций (метод case-study) относится к неигровым имитационным активным методам обучения. </w:t>
      </w:r>
    </w:p>
    <w:p w:rsidR="00970C0C" w:rsidRPr="00AC422B" w:rsidRDefault="00970C0C" w:rsidP="00970C0C">
      <w:pPr>
        <w:spacing w:before="100" w:beforeAutospacing="1" w:after="100" w:afterAutospacing="1"/>
        <w:ind w:firstLine="708"/>
        <w:jc w:val="both"/>
      </w:pPr>
      <w:r w:rsidRPr="00AC422B">
        <w:t xml:space="preserve">Непосредственная цель метода case-study – совместными усилиями группы студентов проанализировать ситуацию – case, возникающую при конкретном положении дел, и выработать практическое решение; окончание процесса – оценка предложенных алгоритмов и выбор лучшего в контексте поставленной проблемы. </w:t>
      </w:r>
    </w:p>
    <w:p w:rsidR="00970C0C" w:rsidRPr="00A2151C" w:rsidRDefault="00970C0C" w:rsidP="00970C0C">
      <w:pPr>
        <w:tabs>
          <w:tab w:val="left" w:pos="5955"/>
        </w:tabs>
        <w:ind w:firstLine="708"/>
        <w:rPr>
          <w:rFonts w:eastAsiaTheme="minorEastAsia"/>
          <w:b/>
          <w:lang w:val="en-US"/>
        </w:rPr>
      </w:pPr>
      <w:r w:rsidRPr="00D40289">
        <w:rPr>
          <w:rFonts w:eastAsiaTheme="minorEastAsia"/>
          <w:b/>
        </w:rPr>
        <w:t>Задание</w:t>
      </w:r>
      <w:r w:rsidRPr="00A2151C">
        <w:rPr>
          <w:rFonts w:eastAsiaTheme="minorEastAsia"/>
          <w:b/>
          <w:lang w:val="en-US"/>
        </w:rPr>
        <w:t xml:space="preserve"> (</w:t>
      </w:r>
      <w:r w:rsidRPr="00D40289">
        <w:rPr>
          <w:rFonts w:eastAsiaTheme="minorEastAsia"/>
          <w:b/>
        </w:rPr>
        <w:t>я</w:t>
      </w:r>
      <w:r w:rsidRPr="00A2151C">
        <w:rPr>
          <w:rFonts w:eastAsiaTheme="minorEastAsia"/>
          <w:b/>
          <w:lang w:val="en-US"/>
        </w:rPr>
        <w:t>):</w:t>
      </w:r>
    </w:p>
    <w:p w:rsidR="00970C0C" w:rsidRPr="00A2151C" w:rsidRDefault="00970C0C" w:rsidP="00970C0C">
      <w:pPr>
        <w:tabs>
          <w:tab w:val="left" w:pos="5955"/>
        </w:tabs>
        <w:ind w:firstLine="708"/>
        <w:jc w:val="both"/>
        <w:rPr>
          <w:rFonts w:eastAsiaTheme="minorEastAsia"/>
          <w:b/>
          <w:lang w:val="en-US"/>
        </w:rPr>
      </w:pPr>
      <w:r>
        <w:rPr>
          <w:rFonts w:eastAsiaTheme="minorEastAsia"/>
          <w:b/>
        </w:rPr>
        <w:t>Тема</w:t>
      </w:r>
      <w:r w:rsidRPr="00A2151C">
        <w:rPr>
          <w:rFonts w:eastAsiaTheme="minorEastAsia"/>
          <w:b/>
          <w:lang w:val="en-US"/>
        </w:rPr>
        <w:t>:</w:t>
      </w:r>
    </w:p>
    <w:p w:rsidR="00970C0C" w:rsidRPr="000A62D0" w:rsidRDefault="00970C0C" w:rsidP="00970C0C">
      <w:pPr>
        <w:ind w:firstLine="708"/>
        <w:jc w:val="both"/>
        <w:outlineLvl w:val="0"/>
        <w:rPr>
          <w:i/>
          <w:kern w:val="36"/>
          <w:lang w:val="en-US"/>
        </w:rPr>
      </w:pPr>
      <w:r w:rsidRPr="000A62D0">
        <w:rPr>
          <w:rFonts w:eastAsiaTheme="minorEastAsia"/>
          <w:lang w:val="en-US"/>
        </w:rPr>
        <w:t xml:space="preserve">- </w:t>
      </w:r>
      <w:r w:rsidRPr="00C045F3">
        <w:rPr>
          <w:b/>
          <w:kern w:val="36"/>
          <w:lang w:val="en-US"/>
        </w:rPr>
        <w:t>Casestudy</w:t>
      </w:r>
      <w:r w:rsidRPr="000A62D0">
        <w:rPr>
          <w:kern w:val="36"/>
          <w:lang w:val="en-US"/>
        </w:rPr>
        <w:t xml:space="preserve">: </w:t>
      </w:r>
      <w:r w:rsidRPr="00C045F3">
        <w:rPr>
          <w:i/>
          <w:kern w:val="36"/>
          <w:lang w:val="en-US"/>
        </w:rPr>
        <w:t>CanHighStreetShopsSurvive</w:t>
      </w:r>
      <w:r w:rsidRPr="000A62D0">
        <w:rPr>
          <w:i/>
          <w:kern w:val="36"/>
          <w:lang w:val="en-US"/>
        </w:rPr>
        <w:t>?</w:t>
      </w:r>
    </w:p>
    <w:p w:rsidR="00970C0C" w:rsidRPr="00C045F3" w:rsidRDefault="00970C0C" w:rsidP="00970C0C">
      <w:pPr>
        <w:ind w:firstLine="708"/>
        <w:jc w:val="both"/>
        <w:outlineLvl w:val="0"/>
        <w:rPr>
          <w:kern w:val="36"/>
        </w:rPr>
      </w:pPr>
      <w:r w:rsidRPr="00C045F3">
        <w:rPr>
          <w:i/>
          <w:kern w:val="36"/>
        </w:rPr>
        <w:t>(Могут ли выжить в Британии частные магазины на центральной улице?)</w:t>
      </w:r>
    </w:p>
    <w:p w:rsidR="00970C0C" w:rsidRPr="00C045F3" w:rsidRDefault="00970C0C" w:rsidP="00970C0C">
      <w:pPr>
        <w:ind w:firstLine="708"/>
        <w:jc w:val="both"/>
        <w:outlineLvl w:val="0"/>
        <w:rPr>
          <w:b/>
          <w:kern w:val="36"/>
          <w:lang w:val="en-US"/>
        </w:rPr>
      </w:pPr>
      <w:r w:rsidRPr="00C045F3">
        <w:rPr>
          <w:b/>
          <w:kern w:val="36"/>
          <w:lang w:val="en-US"/>
        </w:rPr>
        <w:t>Brief(</w:t>
      </w:r>
      <w:r w:rsidRPr="00C045F3">
        <w:rPr>
          <w:b/>
          <w:kern w:val="36"/>
        </w:rPr>
        <w:t>введение</w:t>
      </w:r>
      <w:r w:rsidRPr="00C045F3">
        <w:rPr>
          <w:b/>
          <w:kern w:val="36"/>
          <w:lang w:val="en-US"/>
        </w:rPr>
        <w:t>)</w:t>
      </w:r>
    </w:p>
    <w:p w:rsidR="00970C0C" w:rsidRPr="00C045F3" w:rsidRDefault="00970C0C" w:rsidP="00970C0C">
      <w:pPr>
        <w:ind w:firstLine="708"/>
        <w:jc w:val="both"/>
        <w:outlineLvl w:val="0"/>
        <w:rPr>
          <w:shd w:val="clear" w:color="auto" w:fill="FFFFFF"/>
          <w:lang w:val="en-US"/>
        </w:rPr>
      </w:pPr>
      <w:r w:rsidRPr="00C045F3">
        <w:rPr>
          <w:b/>
          <w:bCs/>
          <w:shd w:val="clear" w:color="auto" w:fill="FFFFFF"/>
          <w:lang w:val="en-US"/>
        </w:rPr>
        <w:t>High Street</w:t>
      </w:r>
      <w:r w:rsidRPr="00C045F3">
        <w:rPr>
          <w:rStyle w:val="apple-converted-space"/>
          <w:shd w:val="clear" w:color="auto" w:fill="FFFFFF"/>
          <w:lang w:val="en-US"/>
        </w:rPr>
        <w:t> </w:t>
      </w:r>
      <w:r w:rsidRPr="00C045F3">
        <w:rPr>
          <w:shd w:val="clear" w:color="auto" w:fill="FFFFFF"/>
          <w:lang w:val="en-US"/>
        </w:rPr>
        <w:t>is a</w:t>
      </w:r>
      <w:r w:rsidRPr="00C045F3">
        <w:rPr>
          <w:rStyle w:val="apple-converted-space"/>
          <w:shd w:val="clear" w:color="auto" w:fill="FFFFFF"/>
          <w:lang w:val="en-US"/>
        </w:rPr>
        <w:t> </w:t>
      </w:r>
      <w:r w:rsidRPr="00C045F3">
        <w:rPr>
          <w:shd w:val="clear" w:color="auto" w:fill="FFFFFF"/>
          <w:lang w:val="en-US"/>
        </w:rPr>
        <w:t>concept (and frequently the</w:t>
      </w:r>
      <w:r w:rsidRPr="00C045F3">
        <w:rPr>
          <w:rStyle w:val="apple-converted-space"/>
          <w:shd w:val="clear" w:color="auto" w:fill="FFFFFF"/>
          <w:lang w:val="en-US"/>
        </w:rPr>
        <w:t> </w:t>
      </w:r>
      <w:r w:rsidRPr="006B736E">
        <w:rPr>
          <w:shd w:val="clear" w:color="auto" w:fill="FFFFFF"/>
          <w:lang w:val="en-US"/>
        </w:rPr>
        <w:t>street name</w:t>
      </w:r>
      <w:r w:rsidRPr="00C045F3">
        <w:rPr>
          <w:shd w:val="clear" w:color="auto" w:fill="FFFFFF"/>
          <w:lang w:val="en-US"/>
        </w:rPr>
        <w:t>) of the primary</w:t>
      </w:r>
      <w:r w:rsidRPr="00C045F3">
        <w:rPr>
          <w:rStyle w:val="apple-converted-space"/>
          <w:shd w:val="clear" w:color="auto" w:fill="FFFFFF"/>
          <w:lang w:val="en-US"/>
        </w:rPr>
        <w:t> </w:t>
      </w:r>
      <w:r w:rsidRPr="006B736E">
        <w:rPr>
          <w:shd w:val="clear" w:color="auto" w:fill="FFFFFF"/>
          <w:lang w:val="en-US"/>
        </w:rPr>
        <w:t>business</w:t>
      </w:r>
      <w:r w:rsidRPr="00C045F3">
        <w:rPr>
          <w:rStyle w:val="apple-converted-space"/>
          <w:shd w:val="clear" w:color="auto" w:fill="FFFFFF"/>
          <w:lang w:val="en-US"/>
        </w:rPr>
        <w:t> </w:t>
      </w:r>
      <w:r w:rsidRPr="00C045F3">
        <w:rPr>
          <w:shd w:val="clear" w:color="auto" w:fill="FFFFFF"/>
          <w:lang w:val="en-US"/>
        </w:rPr>
        <w:t>street of</w:t>
      </w:r>
      <w:r w:rsidRPr="00C045F3">
        <w:rPr>
          <w:rStyle w:val="apple-converted-space"/>
          <w:shd w:val="clear" w:color="auto" w:fill="FFFFFF"/>
          <w:lang w:val="en-US"/>
        </w:rPr>
        <w:t> </w:t>
      </w:r>
      <w:r w:rsidRPr="006B736E">
        <w:rPr>
          <w:shd w:val="clear" w:color="auto" w:fill="FFFFFF"/>
          <w:lang w:val="en-US"/>
        </w:rPr>
        <w:t>towns</w:t>
      </w:r>
      <w:r w:rsidRPr="00C045F3">
        <w:rPr>
          <w:rStyle w:val="apple-converted-space"/>
          <w:shd w:val="clear" w:color="auto" w:fill="FFFFFF"/>
          <w:lang w:val="en-US"/>
        </w:rPr>
        <w:t> </w:t>
      </w:r>
      <w:r w:rsidRPr="00C045F3">
        <w:rPr>
          <w:shd w:val="clear" w:color="auto" w:fill="FFFFFF"/>
          <w:lang w:val="en-US"/>
        </w:rPr>
        <w:t>or</w:t>
      </w:r>
      <w:r w:rsidRPr="00C045F3">
        <w:rPr>
          <w:rStyle w:val="apple-converted-space"/>
          <w:shd w:val="clear" w:color="auto" w:fill="FFFFFF"/>
          <w:lang w:val="en-US"/>
        </w:rPr>
        <w:t> </w:t>
      </w:r>
      <w:r w:rsidRPr="006B736E">
        <w:rPr>
          <w:shd w:val="clear" w:color="auto" w:fill="FFFFFF"/>
          <w:lang w:val="en-US"/>
        </w:rPr>
        <w:t>cities</w:t>
      </w:r>
      <w:r w:rsidRPr="00C045F3">
        <w:rPr>
          <w:shd w:val="clear" w:color="auto" w:fill="FFFFFF"/>
          <w:lang w:val="en-US"/>
        </w:rPr>
        <w:t>, especially in the</w:t>
      </w:r>
      <w:r w:rsidRPr="006B736E">
        <w:rPr>
          <w:shd w:val="clear" w:color="auto" w:fill="FFFFFF"/>
          <w:lang w:val="en-US"/>
        </w:rPr>
        <w:t>United Kingdom</w:t>
      </w:r>
      <w:r w:rsidRPr="00C045F3">
        <w:rPr>
          <w:rStyle w:val="apple-converted-space"/>
          <w:shd w:val="clear" w:color="auto" w:fill="FFFFFF"/>
          <w:lang w:val="en-US"/>
        </w:rPr>
        <w:t> </w:t>
      </w:r>
      <w:r w:rsidRPr="00C045F3">
        <w:rPr>
          <w:shd w:val="clear" w:color="auto" w:fill="FFFFFF"/>
          <w:lang w:val="en-US"/>
        </w:rPr>
        <w:t>. In a town it implies the focal point for business, especially</w:t>
      </w:r>
      <w:r w:rsidRPr="00C045F3">
        <w:rPr>
          <w:rStyle w:val="apple-converted-space"/>
          <w:shd w:val="clear" w:color="auto" w:fill="FFFFFF"/>
          <w:lang w:val="en-US"/>
        </w:rPr>
        <w:t> </w:t>
      </w:r>
      <w:r w:rsidRPr="006B736E">
        <w:rPr>
          <w:shd w:val="clear" w:color="auto" w:fill="FFFFFF"/>
          <w:lang w:val="en-US"/>
        </w:rPr>
        <w:t>shops</w:t>
      </w:r>
      <w:r w:rsidRPr="00C045F3">
        <w:rPr>
          <w:rStyle w:val="apple-converted-space"/>
          <w:shd w:val="clear" w:color="auto" w:fill="FFFFFF"/>
          <w:lang w:val="en-US"/>
        </w:rPr>
        <w:t> </w:t>
      </w:r>
      <w:r w:rsidRPr="00C045F3">
        <w:rPr>
          <w:shd w:val="clear" w:color="auto" w:fill="FFFFFF"/>
          <w:lang w:val="en-US"/>
        </w:rPr>
        <w:t>and street stalls (if any) in</w:t>
      </w:r>
      <w:r w:rsidRPr="00C045F3">
        <w:rPr>
          <w:rStyle w:val="apple-converted-space"/>
          <w:shd w:val="clear" w:color="auto" w:fill="FFFFFF"/>
          <w:lang w:val="en-US"/>
        </w:rPr>
        <w:t> </w:t>
      </w:r>
      <w:r w:rsidRPr="006B736E">
        <w:rPr>
          <w:shd w:val="clear" w:color="auto" w:fill="FFFFFF"/>
          <w:lang w:val="en-US"/>
        </w:rPr>
        <w:t>town and city centres</w:t>
      </w:r>
      <w:r w:rsidRPr="00C045F3">
        <w:rPr>
          <w:shd w:val="clear" w:color="auto" w:fill="FFFFFF"/>
          <w:lang w:val="en-US"/>
        </w:rPr>
        <w:t>. As a generic</w:t>
      </w:r>
      <w:r w:rsidRPr="00C045F3">
        <w:rPr>
          <w:rStyle w:val="apple-converted-space"/>
          <w:shd w:val="clear" w:color="auto" w:fill="FFFFFF"/>
          <w:lang w:val="en-US"/>
        </w:rPr>
        <w:t> </w:t>
      </w:r>
      <w:r w:rsidRPr="00C045F3">
        <w:rPr>
          <w:shd w:val="clear" w:color="auto" w:fill="FFFFFF"/>
          <w:lang w:val="en-US"/>
        </w:rPr>
        <w:t xml:space="preserve">it may be used to denote a wider range of concepts such as </w:t>
      </w:r>
      <w:r w:rsidRPr="00C045F3">
        <w:rPr>
          <w:b/>
          <w:shd w:val="clear" w:color="auto" w:fill="FFFFFF"/>
          <w:lang w:val="en-US"/>
        </w:rPr>
        <w:t xml:space="preserve">the urban retail sector, town centre sectors of employment, all small shops and services outlets </w:t>
      </w:r>
      <w:r w:rsidRPr="00C045F3">
        <w:rPr>
          <w:shd w:val="clear" w:color="auto" w:fill="FFFFFF"/>
          <w:lang w:val="en-US"/>
        </w:rPr>
        <w:t>and even in a broader sense it may involve some social and demographic concepts.</w:t>
      </w:r>
    </w:p>
    <w:p w:rsidR="00970C0C" w:rsidRPr="000A62D0" w:rsidRDefault="00970C0C" w:rsidP="00970C0C">
      <w:pPr>
        <w:ind w:firstLine="708"/>
        <w:jc w:val="both"/>
        <w:outlineLvl w:val="0"/>
        <w:rPr>
          <w:b/>
          <w:shd w:val="clear" w:color="auto" w:fill="FFFFFF"/>
          <w:lang w:val="en-US"/>
        </w:rPr>
      </w:pPr>
    </w:p>
    <w:p w:rsidR="00970C0C" w:rsidRPr="00C045F3" w:rsidRDefault="00970C0C" w:rsidP="00970C0C">
      <w:pPr>
        <w:ind w:firstLine="708"/>
        <w:jc w:val="both"/>
        <w:outlineLvl w:val="0"/>
        <w:rPr>
          <w:b/>
          <w:shd w:val="clear" w:color="auto" w:fill="FFFFFF"/>
          <w:lang w:val="en-US"/>
        </w:rPr>
      </w:pPr>
      <w:r w:rsidRPr="00C045F3">
        <w:rPr>
          <w:b/>
          <w:shd w:val="clear" w:color="auto" w:fill="FFFFFF"/>
        </w:rPr>
        <w:t>Статья</w:t>
      </w:r>
      <w:r w:rsidRPr="00C045F3">
        <w:rPr>
          <w:b/>
          <w:shd w:val="clear" w:color="auto" w:fill="FFFFFF"/>
          <w:lang w:val="en-US"/>
        </w:rPr>
        <w:t>:</w:t>
      </w:r>
    </w:p>
    <w:p w:rsidR="00970C0C" w:rsidRPr="00C045F3" w:rsidRDefault="00970C0C" w:rsidP="00970C0C">
      <w:pPr>
        <w:ind w:firstLine="708"/>
        <w:contextualSpacing/>
        <w:jc w:val="both"/>
        <w:outlineLvl w:val="0"/>
        <w:rPr>
          <w:kern w:val="36"/>
          <w:lang w:val="en-US"/>
        </w:rPr>
      </w:pPr>
      <w:r w:rsidRPr="00C045F3">
        <w:rPr>
          <w:kern w:val="36"/>
          <w:lang w:val="en-US"/>
        </w:rPr>
        <w:t>Britain's high streets under strain as 15 shops close every day</w:t>
      </w:r>
    </w:p>
    <w:p w:rsidR="00970C0C" w:rsidRPr="00C045F3" w:rsidRDefault="00970C0C" w:rsidP="00970C0C">
      <w:pPr>
        <w:spacing w:after="100" w:afterAutospacing="1"/>
        <w:ind w:firstLine="708"/>
        <w:contextualSpacing/>
        <w:jc w:val="both"/>
        <w:rPr>
          <w:lang w:val="en-US"/>
        </w:rPr>
      </w:pPr>
      <w:r w:rsidRPr="00C045F3">
        <w:rPr>
          <w:lang w:val="en-US"/>
        </w:rPr>
        <w:t xml:space="preserve">Traditional retailers replaced by cafes and discount stores, with fashion shops badly hit </w:t>
      </w:r>
    </w:p>
    <w:p w:rsidR="00970C0C" w:rsidRPr="00C045F3" w:rsidRDefault="00970C0C" w:rsidP="00970C0C">
      <w:pPr>
        <w:shd w:val="clear" w:color="auto" w:fill="FFFFFF"/>
        <w:spacing w:before="100" w:beforeAutospacing="1" w:after="100" w:afterAutospacing="1"/>
        <w:ind w:firstLine="708"/>
        <w:contextualSpacing/>
        <w:jc w:val="both"/>
        <w:rPr>
          <w:lang w:val="en-US"/>
        </w:rPr>
      </w:pPr>
      <w:r w:rsidRPr="00C045F3">
        <w:rPr>
          <w:lang w:val="en-US"/>
        </w:rPr>
        <w:t>Tobacconists, estate agents and jewellers are taking over high streets across Britain as the number of shops in the country falls at its fastest rate for four years.</w:t>
      </w:r>
    </w:p>
    <w:p w:rsidR="00970C0C" w:rsidRPr="00C045F3" w:rsidRDefault="00970C0C" w:rsidP="00970C0C">
      <w:pPr>
        <w:shd w:val="clear" w:color="auto" w:fill="FFFFFF"/>
        <w:spacing w:before="100" w:beforeAutospacing="1" w:after="100" w:afterAutospacing="1"/>
        <w:ind w:firstLine="708"/>
        <w:contextualSpacing/>
        <w:jc w:val="both"/>
        <w:rPr>
          <w:lang w:val="en-US"/>
        </w:rPr>
      </w:pPr>
      <w:r w:rsidRPr="00C045F3">
        <w:rPr>
          <w:lang w:val="en-US"/>
        </w:rPr>
        <w:t>There were 15 shop closures a day across the UK in the first half of 2016 and the number of new openings has fallen to the lowest level for five years, according to a report that highlights the pressure on the retail sector.</w:t>
      </w:r>
    </w:p>
    <w:p w:rsidR="00970C0C" w:rsidRPr="00C045F3" w:rsidRDefault="00970C0C" w:rsidP="00970C0C">
      <w:pPr>
        <w:shd w:val="clear" w:color="auto" w:fill="FFFFFF"/>
        <w:spacing w:before="100" w:beforeAutospacing="1" w:after="100" w:afterAutospacing="1"/>
        <w:ind w:firstLine="708"/>
        <w:contextualSpacing/>
        <w:jc w:val="both"/>
        <w:rPr>
          <w:lang w:val="en-US"/>
        </w:rPr>
      </w:pPr>
      <w:r w:rsidRPr="00C045F3">
        <w:rPr>
          <w:lang w:val="en-US"/>
        </w:rPr>
        <w:t>Fashion shops are struggling, with 206 closing in the first half of the year and only 119 opening, leading to a net decline of 87. In contrast, tobacconists increased by a net of 28, with 60 openings and 32 closures, while estate agents added 26 sites and jewellers 24.</w:t>
      </w:r>
    </w:p>
    <w:p w:rsidR="00970C0C" w:rsidRPr="00C045F3" w:rsidRDefault="00970C0C" w:rsidP="00970C0C">
      <w:pPr>
        <w:shd w:val="clear" w:color="auto" w:fill="FFFFFF"/>
        <w:spacing w:before="100" w:beforeAutospacing="1" w:after="100" w:afterAutospacing="1"/>
        <w:ind w:firstLine="708"/>
        <w:contextualSpacing/>
        <w:jc w:val="both"/>
        <w:rPr>
          <w:lang w:val="en-US"/>
        </w:rPr>
      </w:pPr>
      <w:r w:rsidRPr="00C045F3">
        <w:rPr>
          <w:lang w:val="en-US"/>
        </w:rPr>
        <w:t>Matthew Hopkinson, the director of the Local Data Company, said: “The spaces left by the traditional occupants of our high streets are being increasingly filled by health care operators, food and beverage operators and the ongoing rise of the discounters.”</w:t>
      </w:r>
    </w:p>
    <w:p w:rsidR="00970C0C" w:rsidRPr="00C045F3" w:rsidRDefault="00970C0C" w:rsidP="00970C0C">
      <w:pPr>
        <w:shd w:val="clear" w:color="auto" w:fill="FFFFFF"/>
        <w:spacing w:before="100" w:beforeAutospacing="1" w:after="100" w:afterAutospacing="1"/>
        <w:ind w:firstLine="708"/>
        <w:contextualSpacing/>
        <w:jc w:val="both"/>
        <w:rPr>
          <w:lang w:val="en-US"/>
        </w:rPr>
      </w:pPr>
      <w:r w:rsidRPr="00C045F3">
        <w:rPr>
          <w:lang w:val="en-US"/>
        </w:rPr>
        <w:t>Last week, in a further blow to the high street, Gap announced it was pulling its Banana Republic brand out of the UK, which will result in the closure of eight shops. Kantar Worldpanel, the consumer research firm, also warned that fashion sales in Britain were falling at the steepest rate since the financial crisis, with shoppers spending £700m less on clothing, shoes and accessories in the year to 25 September compared with 2015.</w:t>
      </w:r>
    </w:p>
    <w:p w:rsidR="00970C0C" w:rsidRPr="00C045F3" w:rsidRDefault="00970C0C" w:rsidP="00970C0C">
      <w:pPr>
        <w:shd w:val="clear" w:color="auto" w:fill="FFFFFF"/>
        <w:spacing w:before="100" w:beforeAutospacing="1" w:after="100" w:afterAutospacing="1"/>
        <w:ind w:firstLine="708"/>
        <w:contextualSpacing/>
        <w:jc w:val="both"/>
        <w:rPr>
          <w:lang w:val="en-US"/>
        </w:rPr>
      </w:pPr>
      <w:r w:rsidRPr="00C045F3">
        <w:rPr>
          <w:lang w:val="en-US"/>
        </w:rPr>
        <w:t>High streets across the UK are under pressure from a shift in spending from physical shops to online, a squeeze on household income, and increases in business rates and the national living wage, which has increased costs.</w:t>
      </w:r>
    </w:p>
    <w:p w:rsidR="00970C0C" w:rsidRPr="00C045F3" w:rsidRDefault="00970C0C" w:rsidP="00970C0C">
      <w:pPr>
        <w:shd w:val="clear" w:color="auto" w:fill="FFFFFF"/>
        <w:spacing w:before="100" w:beforeAutospacing="1" w:after="100" w:afterAutospacing="1"/>
        <w:ind w:firstLine="708"/>
        <w:contextualSpacing/>
        <w:jc w:val="both"/>
        <w:rPr>
          <w:lang w:val="en-US"/>
        </w:rPr>
      </w:pPr>
      <w:r w:rsidRPr="00C045F3">
        <w:rPr>
          <w:lang w:val="en-US"/>
        </w:rPr>
        <w:t xml:space="preserve"> “This is the toughest retail market we have ever seen by some distance,” Richard Hyman, a retail analyst, said. “But we have seen nothing yet; next year will be worse. I have been going on about this for ages, </w:t>
      </w:r>
      <w:r>
        <w:rPr>
          <w:lang w:val="en-US"/>
        </w:rPr>
        <w:t xml:space="preserve">but there is oversupply. There </w:t>
      </w:r>
      <w:r w:rsidRPr="00C045F3">
        <w:rPr>
          <w:lang w:val="en-US"/>
        </w:rPr>
        <w:t xml:space="preserve">are too many shops and online shops. </w:t>
      </w:r>
    </w:p>
    <w:p w:rsidR="00970C0C" w:rsidRPr="00C045F3" w:rsidRDefault="00970C0C" w:rsidP="00970C0C">
      <w:pPr>
        <w:shd w:val="clear" w:color="auto" w:fill="FFFFFF"/>
        <w:spacing w:before="100" w:beforeAutospacing="1" w:after="100" w:afterAutospacing="1"/>
        <w:ind w:firstLine="708"/>
        <w:contextualSpacing/>
        <w:jc w:val="both"/>
        <w:rPr>
          <w:lang w:val="en-US"/>
        </w:rPr>
      </w:pPr>
      <w:r w:rsidRPr="00C045F3">
        <w:rPr>
          <w:lang w:val="en-US"/>
        </w:rPr>
        <w:lastRenderedPageBreak/>
        <w:t>New openings fell from 2,197 to 2,153, the lowest since 2011. This meant that a net 503 shops disappeared from high streets during the period, the biggest decline since the first half of 2012.</w:t>
      </w:r>
    </w:p>
    <w:p w:rsidR="00970C0C" w:rsidRPr="00C045F3" w:rsidRDefault="00970C0C" w:rsidP="00970C0C">
      <w:pPr>
        <w:shd w:val="clear" w:color="auto" w:fill="FFFFFF"/>
        <w:spacing w:before="100" w:beforeAutospacing="1" w:after="100" w:afterAutospacing="1"/>
        <w:ind w:firstLine="708"/>
        <w:contextualSpacing/>
        <w:jc w:val="both"/>
        <w:rPr>
          <w:lang w:val="en-US"/>
        </w:rPr>
      </w:pPr>
      <w:r w:rsidRPr="00C045F3">
        <w:rPr>
          <w:lang w:val="en-US"/>
        </w:rPr>
        <w:t xml:space="preserve">Greater London saw the biggest net drop in the country as 164 shops were lost. The report claimed that retailers may be preparing for an increase in business rates from next year. </w:t>
      </w:r>
    </w:p>
    <w:p w:rsidR="00970C0C" w:rsidRPr="00C045F3" w:rsidRDefault="00970C0C" w:rsidP="00970C0C">
      <w:pPr>
        <w:jc w:val="both"/>
        <w:outlineLvl w:val="0"/>
        <w:rPr>
          <w:shd w:val="clear" w:color="auto" w:fill="FFFFFF"/>
          <w:lang w:val="en-US"/>
        </w:rPr>
      </w:pPr>
    </w:p>
    <w:p w:rsidR="00970C0C" w:rsidRPr="00C045F3" w:rsidRDefault="00970C0C" w:rsidP="00970C0C">
      <w:pPr>
        <w:jc w:val="both"/>
        <w:outlineLvl w:val="0"/>
        <w:rPr>
          <w:b/>
          <w:kern w:val="36"/>
        </w:rPr>
      </w:pPr>
      <w:r w:rsidRPr="00C045F3">
        <w:rPr>
          <w:b/>
          <w:kern w:val="36"/>
        </w:rPr>
        <w:t>Задания:</w:t>
      </w:r>
    </w:p>
    <w:p w:rsidR="00970C0C" w:rsidRPr="00B964BE" w:rsidRDefault="00970C0C" w:rsidP="00542ECE">
      <w:pPr>
        <w:pStyle w:val="a6"/>
        <w:widowControl/>
        <w:numPr>
          <w:ilvl w:val="0"/>
          <w:numId w:val="34"/>
        </w:numPr>
        <w:autoSpaceDE/>
        <w:autoSpaceDN/>
        <w:adjustRightInd/>
        <w:spacing w:line="276" w:lineRule="auto"/>
        <w:jc w:val="both"/>
        <w:outlineLvl w:val="0"/>
        <w:rPr>
          <w:b/>
          <w:kern w:val="36"/>
          <w:lang w:val="en-US"/>
        </w:rPr>
      </w:pPr>
      <w:r w:rsidRPr="00B964BE">
        <w:rPr>
          <w:b/>
          <w:kern w:val="36"/>
          <w:lang w:val="en-US"/>
        </w:rPr>
        <w:t>Read the article and prepare a joint report to the Retailers Association board of directors. It should include:</w:t>
      </w:r>
    </w:p>
    <w:p w:rsidR="00970C0C" w:rsidRPr="00B964BE" w:rsidRDefault="00970C0C" w:rsidP="00542ECE">
      <w:pPr>
        <w:pStyle w:val="a6"/>
        <w:widowControl/>
        <w:numPr>
          <w:ilvl w:val="0"/>
          <w:numId w:val="35"/>
        </w:numPr>
        <w:autoSpaceDE/>
        <w:autoSpaceDN/>
        <w:adjustRightInd/>
        <w:spacing w:line="276" w:lineRule="auto"/>
        <w:jc w:val="both"/>
        <w:outlineLvl w:val="0"/>
        <w:rPr>
          <w:kern w:val="36"/>
          <w:lang w:val="en-US"/>
        </w:rPr>
      </w:pPr>
      <w:r w:rsidRPr="00B964BE">
        <w:rPr>
          <w:kern w:val="36"/>
          <w:lang w:val="en-US"/>
        </w:rPr>
        <w:t>Background situation with retail business in the UK</w:t>
      </w:r>
    </w:p>
    <w:p w:rsidR="00970C0C" w:rsidRPr="00B964BE" w:rsidRDefault="00970C0C" w:rsidP="00542ECE">
      <w:pPr>
        <w:pStyle w:val="a6"/>
        <w:widowControl/>
        <w:numPr>
          <w:ilvl w:val="0"/>
          <w:numId w:val="35"/>
        </w:numPr>
        <w:autoSpaceDE/>
        <w:autoSpaceDN/>
        <w:adjustRightInd/>
        <w:spacing w:line="276" w:lineRule="auto"/>
        <w:jc w:val="both"/>
        <w:outlineLvl w:val="0"/>
        <w:rPr>
          <w:kern w:val="36"/>
          <w:lang w:val="en-US"/>
        </w:rPr>
      </w:pPr>
      <w:r w:rsidRPr="00B964BE">
        <w:rPr>
          <w:kern w:val="36"/>
          <w:lang w:val="en-US"/>
        </w:rPr>
        <w:t>Striking statistics for this year (including some graphs and visuals)</w:t>
      </w:r>
    </w:p>
    <w:p w:rsidR="00970C0C" w:rsidRPr="00B964BE" w:rsidRDefault="00970C0C" w:rsidP="00542ECE">
      <w:pPr>
        <w:pStyle w:val="a6"/>
        <w:widowControl/>
        <w:numPr>
          <w:ilvl w:val="0"/>
          <w:numId w:val="35"/>
        </w:numPr>
        <w:autoSpaceDE/>
        <w:autoSpaceDN/>
        <w:adjustRightInd/>
        <w:spacing w:line="276" w:lineRule="auto"/>
        <w:jc w:val="both"/>
        <w:outlineLvl w:val="0"/>
        <w:rPr>
          <w:kern w:val="36"/>
          <w:lang w:val="en-US"/>
        </w:rPr>
      </w:pPr>
      <w:r w:rsidRPr="00B964BE">
        <w:rPr>
          <w:kern w:val="36"/>
          <w:lang w:val="en-US"/>
        </w:rPr>
        <w:t>Quotes from experts</w:t>
      </w:r>
    </w:p>
    <w:p w:rsidR="00970C0C" w:rsidRPr="00B964BE" w:rsidRDefault="00970C0C" w:rsidP="00542ECE">
      <w:pPr>
        <w:pStyle w:val="a6"/>
        <w:widowControl/>
        <w:numPr>
          <w:ilvl w:val="0"/>
          <w:numId w:val="35"/>
        </w:numPr>
        <w:autoSpaceDE/>
        <w:autoSpaceDN/>
        <w:adjustRightInd/>
        <w:spacing w:line="276" w:lineRule="auto"/>
        <w:jc w:val="both"/>
        <w:outlineLvl w:val="0"/>
        <w:rPr>
          <w:kern w:val="36"/>
          <w:lang w:val="en-US"/>
        </w:rPr>
      </w:pPr>
      <w:r w:rsidRPr="00B964BE">
        <w:rPr>
          <w:kern w:val="36"/>
          <w:lang w:val="en-US"/>
        </w:rPr>
        <w:t>Reasons for shops closure</w:t>
      </w:r>
    </w:p>
    <w:p w:rsidR="00970C0C" w:rsidRPr="00B964BE" w:rsidRDefault="00970C0C" w:rsidP="00542ECE">
      <w:pPr>
        <w:pStyle w:val="a6"/>
        <w:widowControl/>
        <w:numPr>
          <w:ilvl w:val="0"/>
          <w:numId w:val="35"/>
        </w:numPr>
        <w:autoSpaceDE/>
        <w:autoSpaceDN/>
        <w:adjustRightInd/>
        <w:spacing w:line="276" w:lineRule="auto"/>
        <w:jc w:val="both"/>
        <w:outlineLvl w:val="0"/>
        <w:rPr>
          <w:kern w:val="36"/>
          <w:lang w:val="en-US"/>
        </w:rPr>
      </w:pPr>
      <w:r w:rsidRPr="00B964BE">
        <w:rPr>
          <w:kern w:val="36"/>
          <w:lang w:val="en-US"/>
        </w:rPr>
        <w:t>Most important part: your recommendations for turning the situation around.</w:t>
      </w:r>
    </w:p>
    <w:p w:rsidR="00970C0C" w:rsidRPr="00C045F3" w:rsidRDefault="00970C0C" w:rsidP="00970C0C">
      <w:pPr>
        <w:ind w:left="720" w:hanging="360"/>
        <w:jc w:val="both"/>
        <w:outlineLvl w:val="0"/>
        <w:rPr>
          <w:kern w:val="36"/>
          <w:lang w:val="en-US"/>
        </w:rPr>
      </w:pPr>
    </w:p>
    <w:p w:rsidR="00970C0C" w:rsidRPr="00C045F3" w:rsidRDefault="00970C0C" w:rsidP="00542ECE">
      <w:pPr>
        <w:pStyle w:val="a6"/>
        <w:widowControl/>
        <w:numPr>
          <w:ilvl w:val="0"/>
          <w:numId w:val="34"/>
        </w:numPr>
        <w:autoSpaceDE/>
        <w:autoSpaceDN/>
        <w:adjustRightInd/>
        <w:spacing w:line="276" w:lineRule="auto"/>
        <w:jc w:val="both"/>
        <w:outlineLvl w:val="0"/>
        <w:rPr>
          <w:b/>
          <w:kern w:val="36"/>
          <w:lang w:val="en-US"/>
        </w:rPr>
      </w:pPr>
      <w:r w:rsidRPr="00C045F3">
        <w:rPr>
          <w:b/>
          <w:kern w:val="36"/>
          <w:lang w:val="en-US"/>
        </w:rPr>
        <w:t xml:space="preserve">Hold a brainstorming session on how to attract people to high-street shops and increase their profitability. </w:t>
      </w:r>
    </w:p>
    <w:p w:rsidR="00970C0C" w:rsidRPr="00C045F3" w:rsidRDefault="00970C0C" w:rsidP="00970C0C">
      <w:pPr>
        <w:ind w:left="720" w:hanging="360"/>
        <w:jc w:val="both"/>
        <w:outlineLvl w:val="0"/>
        <w:rPr>
          <w:b/>
          <w:kern w:val="36"/>
          <w:lang w:val="en-US"/>
        </w:rPr>
      </w:pPr>
      <w:r w:rsidRPr="00C045F3">
        <w:rPr>
          <w:b/>
          <w:kern w:val="36"/>
          <w:lang w:val="en-US"/>
        </w:rPr>
        <w:t>Take into account the following information:</w:t>
      </w:r>
    </w:p>
    <w:p w:rsidR="00970C0C" w:rsidRPr="00C045F3" w:rsidRDefault="00970C0C" w:rsidP="00970C0C">
      <w:pPr>
        <w:ind w:left="360"/>
        <w:jc w:val="both"/>
        <w:outlineLvl w:val="0"/>
        <w:rPr>
          <w:b/>
          <w:kern w:val="36"/>
          <w:lang w:val="en-US"/>
        </w:rPr>
      </w:pPr>
    </w:p>
    <w:p w:rsidR="00970C0C" w:rsidRPr="00A2151C" w:rsidRDefault="00970C0C" w:rsidP="00970C0C">
      <w:pPr>
        <w:pStyle w:val="3"/>
        <w:shd w:val="clear" w:color="auto" w:fill="FFFFFF"/>
        <w:spacing w:before="72"/>
        <w:ind w:left="360"/>
        <w:jc w:val="both"/>
        <w:rPr>
          <w:rFonts w:ascii="Times New Roman" w:hAnsi="Times New Roman" w:cs="Times New Roman"/>
          <w:color w:val="auto"/>
          <w:sz w:val="24"/>
          <w:szCs w:val="24"/>
          <w:lang w:val="en-US"/>
        </w:rPr>
      </w:pPr>
      <w:r w:rsidRPr="00C045F3">
        <w:rPr>
          <w:rStyle w:val="mw-headline"/>
          <w:rFonts w:ascii="Times New Roman" w:hAnsi="Times New Roman" w:cs="Times New Roman"/>
          <w:color w:val="auto"/>
          <w:sz w:val="24"/>
          <w:szCs w:val="24"/>
          <w:lang w:val="en-US"/>
        </w:rPr>
        <w:t>Small shop preservationist movement</w:t>
      </w:r>
    </w:p>
    <w:p w:rsidR="00970C0C" w:rsidRPr="00C045F3" w:rsidRDefault="00970C0C" w:rsidP="00970C0C">
      <w:pPr>
        <w:pStyle w:val="a7"/>
        <w:shd w:val="clear" w:color="auto" w:fill="FFFFFF"/>
        <w:spacing w:before="120" w:beforeAutospacing="0" w:after="120" w:afterAutospacing="0" w:line="276" w:lineRule="auto"/>
        <w:ind w:firstLine="709"/>
        <w:jc w:val="both"/>
        <w:rPr>
          <w:lang w:val="en-US"/>
        </w:rPr>
      </w:pPr>
      <w:r w:rsidRPr="00C045F3">
        <w:rPr>
          <w:lang w:val="en-US"/>
        </w:rPr>
        <w:t>The</w:t>
      </w:r>
      <w:r w:rsidRPr="00C045F3">
        <w:rPr>
          <w:rStyle w:val="apple-converted-space"/>
          <w:lang w:val="en-US"/>
        </w:rPr>
        <w:t> </w:t>
      </w:r>
      <w:r w:rsidRPr="006B736E">
        <w:rPr>
          <w:lang w:val="en-US"/>
        </w:rPr>
        <w:t>House of Commons</w:t>
      </w:r>
      <w:r w:rsidRPr="00C045F3">
        <w:rPr>
          <w:rStyle w:val="apple-converted-space"/>
          <w:lang w:val="en-US"/>
        </w:rPr>
        <w:t> </w:t>
      </w:r>
      <w:r w:rsidRPr="00C045F3">
        <w:rPr>
          <w:lang w:val="en-US"/>
        </w:rPr>
        <w:t>in 2006 established its All Party Parliamentary Small Shops Group which warned against current trends in high streets named</w:t>
      </w:r>
      <w:r w:rsidRPr="00C045F3">
        <w:rPr>
          <w:rStyle w:val="apple-converted-space"/>
          <w:lang w:val="en-US"/>
        </w:rPr>
        <w:t> </w:t>
      </w:r>
      <w:r w:rsidRPr="00C045F3">
        <w:rPr>
          <w:i/>
          <w:iCs/>
          <w:lang w:val="en-US"/>
        </w:rPr>
        <w:t>High Street Britain 2015</w:t>
      </w:r>
      <w:r w:rsidRPr="00C045F3">
        <w:rPr>
          <w:lang w:val="en-US"/>
        </w:rPr>
        <w:t>.</w:t>
      </w:r>
      <w:hyperlink r:id="rId84" w:anchor="cite_note-4" w:history="1"/>
    </w:p>
    <w:p w:rsidR="00970C0C" w:rsidRPr="00C045F3" w:rsidRDefault="00970C0C" w:rsidP="00970C0C">
      <w:pPr>
        <w:pStyle w:val="a7"/>
        <w:shd w:val="clear" w:color="auto" w:fill="FFFFFF"/>
        <w:spacing w:before="120" w:beforeAutospacing="0" w:after="120" w:afterAutospacing="0" w:line="276" w:lineRule="auto"/>
        <w:ind w:firstLine="709"/>
        <w:jc w:val="both"/>
        <w:rPr>
          <w:lang w:val="en-US"/>
        </w:rPr>
      </w:pPr>
      <w:r w:rsidRPr="00C045F3">
        <w:rPr>
          <w:lang w:val="en-US"/>
        </w:rPr>
        <w:t>This argued in 2006 that the increase in</w:t>
      </w:r>
      <w:r w:rsidRPr="00C045F3">
        <w:rPr>
          <w:rStyle w:val="apple-converted-space"/>
          <w:lang w:val="en-US"/>
        </w:rPr>
        <w:t> </w:t>
      </w:r>
      <w:r w:rsidRPr="006B736E">
        <w:rPr>
          <w:lang w:val="en-US"/>
        </w:rPr>
        <w:t>chain stores</w:t>
      </w:r>
      <w:r w:rsidRPr="00C045F3">
        <w:rPr>
          <w:rStyle w:val="apple-converted-space"/>
          <w:lang w:val="en-US"/>
        </w:rPr>
        <w:t> </w:t>
      </w:r>
      <w:r w:rsidRPr="00C045F3">
        <w:rPr>
          <w:lang w:val="en-US"/>
        </w:rPr>
        <w:t>on high streets contributes towards</w:t>
      </w:r>
      <w:r w:rsidRPr="00C045F3">
        <w:rPr>
          <w:rStyle w:val="apple-converted-space"/>
          <w:lang w:val="en-US"/>
        </w:rPr>
        <w:t> </w:t>
      </w:r>
      <w:r w:rsidRPr="006B736E">
        <w:rPr>
          <w:lang w:val="en-US"/>
        </w:rPr>
        <w:t>clone towns</w:t>
      </w:r>
      <w:r w:rsidRPr="00C045F3">
        <w:rPr>
          <w:lang w:val="en-US"/>
        </w:rPr>
        <w:t>, a concept set out by geographical theorists, which denounces the role of most of these stores and out of town developments as "creating a loss of sociability" compared to traditional shopping. Their paper states that members generally agreed with the view that "The demise of the small shop would mean that people will not just be disadvantaged in their role as consumers but also as members of communities – the erosion of small shops is viewed as the erosion of the 'social glue' that binds communities together, entrenching social exclusion in the UK."</w:t>
      </w:r>
    </w:p>
    <w:p w:rsidR="00970C0C" w:rsidRPr="00C045F3" w:rsidRDefault="00970C0C" w:rsidP="00542ECE">
      <w:pPr>
        <w:pStyle w:val="a6"/>
        <w:widowControl/>
        <w:numPr>
          <w:ilvl w:val="0"/>
          <w:numId w:val="34"/>
        </w:numPr>
        <w:tabs>
          <w:tab w:val="left" w:pos="5955"/>
        </w:tabs>
        <w:autoSpaceDE/>
        <w:autoSpaceDN/>
        <w:adjustRightInd/>
        <w:spacing w:line="276" w:lineRule="auto"/>
        <w:rPr>
          <w:b/>
          <w:lang w:val="en-US"/>
        </w:rPr>
      </w:pPr>
      <w:r w:rsidRPr="00C045F3">
        <w:rPr>
          <w:b/>
          <w:lang w:val="en-US"/>
        </w:rPr>
        <w:t xml:space="preserve">Each group prepares a presentation with the main facts and your solutions. </w:t>
      </w:r>
    </w:p>
    <w:p w:rsidR="00970C0C" w:rsidRPr="00A2151C" w:rsidRDefault="00970C0C" w:rsidP="00970C0C">
      <w:pPr>
        <w:pStyle w:val="a6"/>
        <w:tabs>
          <w:tab w:val="left" w:pos="5955"/>
        </w:tabs>
        <w:rPr>
          <w:b/>
          <w:lang w:val="en-US"/>
        </w:rPr>
      </w:pPr>
    </w:p>
    <w:p w:rsidR="00970C0C" w:rsidRPr="00A2151C" w:rsidRDefault="00970C0C" w:rsidP="00970C0C">
      <w:pPr>
        <w:pStyle w:val="a6"/>
        <w:tabs>
          <w:tab w:val="left" w:pos="5955"/>
        </w:tabs>
        <w:rPr>
          <w:b/>
          <w:lang w:val="en-US"/>
        </w:rPr>
      </w:pPr>
    </w:p>
    <w:p w:rsidR="00970C0C" w:rsidRPr="00A2151C" w:rsidRDefault="00970C0C" w:rsidP="00970C0C">
      <w:pPr>
        <w:pStyle w:val="a6"/>
        <w:tabs>
          <w:tab w:val="left" w:pos="5955"/>
        </w:tabs>
        <w:rPr>
          <w:b/>
          <w:lang w:val="en-US"/>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7087"/>
      </w:tblGrid>
      <w:tr w:rsidR="00970C0C" w:rsidRPr="00AC422B" w:rsidTr="005C1A0C">
        <w:tc>
          <w:tcPr>
            <w:tcW w:w="9747" w:type="dxa"/>
            <w:gridSpan w:val="2"/>
            <w:tcBorders>
              <w:top w:val="nil"/>
              <w:left w:val="nil"/>
              <w:bottom w:val="single" w:sz="4" w:space="0" w:color="000000"/>
              <w:right w:val="nil"/>
            </w:tcBorders>
            <w:hideMark/>
          </w:tcPr>
          <w:p w:rsidR="00970C0C" w:rsidRDefault="00970C0C" w:rsidP="005C1A0C">
            <w:pPr>
              <w:jc w:val="center"/>
              <w:rPr>
                <w:b/>
                <w:lang w:val="en-US"/>
              </w:rPr>
            </w:pPr>
            <w:r w:rsidRPr="0089785E">
              <w:rPr>
                <w:rFonts w:eastAsiaTheme="minorEastAsia"/>
                <w:lang w:val="en-US"/>
              </w:rPr>
              <w:tab/>
            </w:r>
            <w:r w:rsidRPr="00E87367">
              <w:rPr>
                <w:b/>
              </w:rPr>
              <w:t>Критерии оценки:</w:t>
            </w:r>
          </w:p>
          <w:p w:rsidR="00970C0C" w:rsidRPr="00022B71" w:rsidRDefault="00970C0C" w:rsidP="005C1A0C">
            <w:pPr>
              <w:jc w:val="center"/>
              <w:rPr>
                <w:b/>
                <w:lang w:val="en-US"/>
              </w:rPr>
            </w:pPr>
          </w:p>
        </w:tc>
      </w:tr>
      <w:tr w:rsidR="00970C0C" w:rsidRPr="00AC422B" w:rsidTr="005C1A0C">
        <w:tc>
          <w:tcPr>
            <w:tcW w:w="2660" w:type="dxa"/>
            <w:tcBorders>
              <w:top w:val="single" w:sz="4" w:space="0" w:color="000000"/>
              <w:left w:val="single" w:sz="4" w:space="0" w:color="000000"/>
              <w:bottom w:val="single" w:sz="4" w:space="0" w:color="000000"/>
              <w:right w:val="single" w:sz="4" w:space="0" w:color="000000"/>
            </w:tcBorders>
            <w:vAlign w:val="center"/>
          </w:tcPr>
          <w:p w:rsidR="00970C0C" w:rsidRPr="006D4E0D" w:rsidRDefault="00970C0C" w:rsidP="005C1A0C">
            <w:r>
              <w:t>9</w:t>
            </w:r>
            <w:r>
              <w:rPr>
                <w:rStyle w:val="FontStyle80"/>
                <w:rFonts w:eastAsia="Lucida Sans Unicode"/>
                <w:sz w:val="24"/>
                <w:szCs w:val="24"/>
              </w:rPr>
              <w:t>–</w:t>
            </w:r>
            <w:r w:rsidRPr="006D4E0D">
              <w:t>10 баллов</w:t>
            </w:r>
          </w:p>
        </w:tc>
        <w:tc>
          <w:tcPr>
            <w:tcW w:w="7087" w:type="dxa"/>
            <w:tcBorders>
              <w:top w:val="single" w:sz="4" w:space="0" w:color="000000"/>
              <w:left w:val="single" w:sz="4" w:space="0" w:color="000000"/>
              <w:bottom w:val="single" w:sz="4" w:space="0" w:color="000000"/>
              <w:right w:val="single" w:sz="4" w:space="0" w:color="000000"/>
            </w:tcBorders>
            <w:hideMark/>
          </w:tcPr>
          <w:p w:rsidR="00970C0C" w:rsidRPr="00AC422B" w:rsidRDefault="00970C0C" w:rsidP="005C1A0C">
            <w:r w:rsidRPr="00AC422B">
              <w:t>Проявил самостоятельность и оригинальность;</w:t>
            </w:r>
          </w:p>
          <w:p w:rsidR="00970C0C" w:rsidRPr="00AC422B" w:rsidRDefault="00970C0C" w:rsidP="005C1A0C">
            <w:r w:rsidRPr="00AC422B">
              <w:t>Продемонстрировал культуру мышления, логическое изложение проблемы; проведения анализа задачи;</w:t>
            </w:r>
          </w:p>
          <w:p w:rsidR="00970C0C" w:rsidRPr="00AC422B" w:rsidRDefault="00970C0C" w:rsidP="005C1A0C">
            <w:r w:rsidRPr="00AC422B">
              <w:t>Использовал навыки обобщения и анализа информации с использованием  междисциплинарных знаний и положений;</w:t>
            </w:r>
          </w:p>
          <w:p w:rsidR="00970C0C" w:rsidRPr="00AC422B" w:rsidRDefault="00970C0C" w:rsidP="005C1A0C">
            <w:r w:rsidRPr="00AC422B">
              <w:t xml:space="preserve">Применил ссылки на научную и учебную литературу; </w:t>
            </w:r>
          </w:p>
          <w:p w:rsidR="00970C0C" w:rsidRPr="00AC422B" w:rsidRDefault="00970C0C" w:rsidP="005C1A0C">
            <w:r w:rsidRPr="00AC422B">
              <w:t>Определил цель работы, выбрал оптимальный путь ее решения; Сформулировал выводы;</w:t>
            </w:r>
          </w:p>
          <w:p w:rsidR="00970C0C" w:rsidRPr="00AC422B" w:rsidRDefault="00970C0C" w:rsidP="005C1A0C">
            <w:r w:rsidRPr="00AC422B">
              <w:t>Применил анализ проблемы безопасности, процессов, а также да</w:t>
            </w:r>
            <w:r>
              <w:t>л прогноз возможного развития</w:t>
            </w:r>
            <w:r w:rsidRPr="00AC422B">
              <w:t xml:space="preserve"> в будущем;</w:t>
            </w:r>
          </w:p>
          <w:p w:rsidR="00970C0C" w:rsidRPr="00AC422B" w:rsidRDefault="00970C0C" w:rsidP="005C1A0C">
            <w:pPr>
              <w:rPr>
                <w:i/>
              </w:rPr>
            </w:pPr>
            <w:r w:rsidRPr="00AC422B">
              <w:t xml:space="preserve">Дал объективную оценку рассмотренной проблемы. </w:t>
            </w:r>
          </w:p>
        </w:tc>
      </w:tr>
      <w:tr w:rsidR="00970C0C" w:rsidRPr="00AC422B" w:rsidTr="005C1A0C">
        <w:tc>
          <w:tcPr>
            <w:tcW w:w="2660" w:type="dxa"/>
            <w:tcBorders>
              <w:top w:val="single" w:sz="4" w:space="0" w:color="000000"/>
              <w:left w:val="single" w:sz="4" w:space="0" w:color="000000"/>
              <w:bottom w:val="single" w:sz="4" w:space="0" w:color="000000"/>
              <w:right w:val="single" w:sz="4" w:space="0" w:color="000000"/>
            </w:tcBorders>
            <w:vAlign w:val="center"/>
          </w:tcPr>
          <w:p w:rsidR="00970C0C" w:rsidRPr="006D4E0D" w:rsidRDefault="00970C0C" w:rsidP="005C1A0C">
            <w:r w:rsidRPr="006D4E0D">
              <w:t>6</w:t>
            </w:r>
            <w:r>
              <w:rPr>
                <w:rStyle w:val="FontStyle80"/>
                <w:rFonts w:eastAsia="Lucida Sans Unicode"/>
                <w:sz w:val="24"/>
                <w:szCs w:val="24"/>
              </w:rPr>
              <w:t>–</w:t>
            </w:r>
            <w:r w:rsidRPr="006D4E0D">
              <w:t>8 баллов</w:t>
            </w:r>
          </w:p>
        </w:tc>
        <w:tc>
          <w:tcPr>
            <w:tcW w:w="7087" w:type="dxa"/>
            <w:tcBorders>
              <w:top w:val="single" w:sz="4" w:space="0" w:color="000000"/>
              <w:left w:val="single" w:sz="4" w:space="0" w:color="000000"/>
              <w:bottom w:val="single" w:sz="4" w:space="0" w:color="000000"/>
              <w:right w:val="single" w:sz="4" w:space="0" w:color="000000"/>
            </w:tcBorders>
            <w:hideMark/>
          </w:tcPr>
          <w:p w:rsidR="00970C0C" w:rsidRPr="00AC422B" w:rsidRDefault="00970C0C" w:rsidP="005C1A0C">
            <w:r w:rsidRPr="00AC422B">
              <w:t>Проявил самостоятельность;</w:t>
            </w:r>
          </w:p>
          <w:p w:rsidR="00970C0C" w:rsidRPr="00AC422B" w:rsidRDefault="00970C0C" w:rsidP="005C1A0C">
            <w:r w:rsidRPr="00AC422B">
              <w:t>Применил логичность в изложении проблемы;</w:t>
            </w:r>
          </w:p>
          <w:p w:rsidR="00970C0C" w:rsidRPr="00AC422B" w:rsidRDefault="00970C0C" w:rsidP="005C1A0C">
            <w:r w:rsidRPr="00AC422B">
              <w:lastRenderedPageBreak/>
              <w:t xml:space="preserve">Использовал навыки анализа информации с использованием междисциплинарных знаний и положений; </w:t>
            </w:r>
          </w:p>
          <w:p w:rsidR="00970C0C" w:rsidRPr="00AC422B" w:rsidRDefault="00970C0C" w:rsidP="005C1A0C">
            <w:r w:rsidRPr="00AC422B">
              <w:t xml:space="preserve">Не применил ссылки на научную и учебную литературу;   </w:t>
            </w:r>
          </w:p>
          <w:p w:rsidR="00970C0C" w:rsidRPr="00AC422B" w:rsidRDefault="00970C0C" w:rsidP="005C1A0C">
            <w:r w:rsidRPr="00AC422B">
              <w:t xml:space="preserve">Смог поставить цель, но не выбрал пути ее оптимального достижения; </w:t>
            </w:r>
          </w:p>
          <w:p w:rsidR="00970C0C" w:rsidRPr="00AC422B" w:rsidRDefault="00970C0C" w:rsidP="005C1A0C">
            <w:r w:rsidRPr="00AC422B">
              <w:t>Не смог сформулировать конкретные выводы;</w:t>
            </w:r>
          </w:p>
          <w:p w:rsidR="00970C0C" w:rsidRPr="00AC422B" w:rsidRDefault="00970C0C" w:rsidP="005C1A0C">
            <w:r w:rsidRPr="00AC422B">
              <w:t>Применил анализ проблемы безопасности, но ошибочно дал прогноз их развития в будущем (или не сделал этого);</w:t>
            </w:r>
          </w:p>
          <w:p w:rsidR="00970C0C" w:rsidRPr="00AC422B" w:rsidRDefault="00970C0C" w:rsidP="005C1A0C">
            <w:pPr>
              <w:rPr>
                <w:i/>
              </w:rPr>
            </w:pPr>
            <w:r w:rsidRPr="00AC422B">
              <w:t>Смог дать объективную оценку  рассмотренной проблемы.</w:t>
            </w:r>
          </w:p>
        </w:tc>
      </w:tr>
      <w:tr w:rsidR="00970C0C" w:rsidRPr="00AC422B" w:rsidTr="005C1A0C">
        <w:tc>
          <w:tcPr>
            <w:tcW w:w="2660" w:type="dxa"/>
            <w:tcBorders>
              <w:top w:val="single" w:sz="4" w:space="0" w:color="000000"/>
              <w:left w:val="single" w:sz="4" w:space="0" w:color="000000"/>
              <w:bottom w:val="single" w:sz="4" w:space="0" w:color="000000"/>
              <w:right w:val="single" w:sz="4" w:space="0" w:color="000000"/>
            </w:tcBorders>
            <w:vAlign w:val="center"/>
          </w:tcPr>
          <w:p w:rsidR="00970C0C" w:rsidRPr="006D4E0D" w:rsidRDefault="00970C0C" w:rsidP="005C1A0C">
            <w:r w:rsidRPr="006D4E0D">
              <w:lastRenderedPageBreak/>
              <w:t>3</w:t>
            </w:r>
            <w:r>
              <w:rPr>
                <w:rStyle w:val="FontStyle80"/>
                <w:rFonts w:eastAsia="Lucida Sans Unicode"/>
                <w:sz w:val="24"/>
                <w:szCs w:val="24"/>
              </w:rPr>
              <w:t>–</w:t>
            </w:r>
            <w:r w:rsidRPr="006D4E0D">
              <w:t>5 баллов</w:t>
            </w:r>
          </w:p>
        </w:tc>
        <w:tc>
          <w:tcPr>
            <w:tcW w:w="7087" w:type="dxa"/>
            <w:tcBorders>
              <w:top w:val="single" w:sz="4" w:space="0" w:color="000000"/>
              <w:left w:val="single" w:sz="4" w:space="0" w:color="000000"/>
              <w:bottom w:val="single" w:sz="4" w:space="0" w:color="000000"/>
              <w:right w:val="single" w:sz="4" w:space="0" w:color="000000"/>
            </w:tcBorders>
            <w:hideMark/>
          </w:tcPr>
          <w:p w:rsidR="00970C0C" w:rsidRPr="00AC422B" w:rsidRDefault="00970C0C" w:rsidP="005C1A0C">
            <w:r w:rsidRPr="00AC422B">
              <w:t>Проявил некоторую самостоятельность;</w:t>
            </w:r>
          </w:p>
          <w:p w:rsidR="00970C0C" w:rsidRPr="00AC422B" w:rsidRDefault="00970C0C" w:rsidP="005C1A0C">
            <w:r w:rsidRPr="00AC422B">
              <w:t>Применил некоторую логичность в изложении проблемы;</w:t>
            </w:r>
          </w:p>
          <w:p w:rsidR="00970C0C" w:rsidRPr="00AC422B" w:rsidRDefault="00970C0C" w:rsidP="005C1A0C">
            <w:r w:rsidRPr="00AC422B">
              <w:t xml:space="preserve">Не в полной мере использовал навыки анализа информации с использованием междисциплинарных знаний и положений; </w:t>
            </w:r>
          </w:p>
          <w:p w:rsidR="00970C0C" w:rsidRPr="00AC422B" w:rsidRDefault="00970C0C" w:rsidP="005C1A0C">
            <w:r w:rsidRPr="00AC422B">
              <w:t xml:space="preserve">Не применил ссылки на научную и учебную литературу;   </w:t>
            </w:r>
          </w:p>
          <w:p w:rsidR="00970C0C" w:rsidRPr="00AC422B" w:rsidRDefault="00970C0C" w:rsidP="005C1A0C">
            <w:r w:rsidRPr="00AC422B">
              <w:t>Не смог поставить цель и выбрать пути ее достижения;</w:t>
            </w:r>
          </w:p>
          <w:p w:rsidR="00970C0C" w:rsidRPr="00AC422B" w:rsidRDefault="00970C0C" w:rsidP="005C1A0C">
            <w:r w:rsidRPr="00AC422B">
              <w:t xml:space="preserve">Не смог сформулировать конкретные выводы; </w:t>
            </w:r>
          </w:p>
          <w:p w:rsidR="00970C0C" w:rsidRPr="00AC422B" w:rsidRDefault="00970C0C" w:rsidP="005C1A0C">
            <w:r w:rsidRPr="00AC422B">
              <w:t>Смог применить в некоторой мере анализ проблемы безопасности;</w:t>
            </w:r>
          </w:p>
          <w:p w:rsidR="00970C0C" w:rsidRPr="00AC422B" w:rsidRDefault="00970C0C" w:rsidP="005C1A0C">
            <w:r w:rsidRPr="00AC422B">
              <w:t xml:space="preserve">Смог отчасти дать оценку рассмотренной проблемы </w:t>
            </w:r>
          </w:p>
        </w:tc>
      </w:tr>
      <w:tr w:rsidR="00970C0C" w:rsidRPr="00AC422B" w:rsidTr="005C1A0C">
        <w:tc>
          <w:tcPr>
            <w:tcW w:w="2660" w:type="dxa"/>
            <w:tcBorders>
              <w:top w:val="single" w:sz="4" w:space="0" w:color="000000"/>
              <w:left w:val="single" w:sz="4" w:space="0" w:color="000000"/>
              <w:bottom w:val="single" w:sz="4" w:space="0" w:color="000000"/>
              <w:right w:val="single" w:sz="4" w:space="0" w:color="000000"/>
            </w:tcBorders>
            <w:vAlign w:val="center"/>
          </w:tcPr>
          <w:p w:rsidR="00970C0C" w:rsidRPr="006D4E0D" w:rsidRDefault="00970C0C" w:rsidP="005C1A0C">
            <w:r w:rsidRPr="006D4E0D">
              <w:t>0</w:t>
            </w:r>
            <w:r>
              <w:rPr>
                <w:rStyle w:val="FontStyle80"/>
                <w:rFonts w:eastAsia="Lucida Sans Unicode"/>
                <w:sz w:val="24"/>
                <w:szCs w:val="24"/>
              </w:rPr>
              <w:t>–</w:t>
            </w:r>
            <w:r w:rsidRPr="006D4E0D">
              <w:t>2 балла</w:t>
            </w:r>
          </w:p>
        </w:tc>
        <w:tc>
          <w:tcPr>
            <w:tcW w:w="7087" w:type="dxa"/>
            <w:tcBorders>
              <w:top w:val="single" w:sz="4" w:space="0" w:color="000000"/>
              <w:left w:val="single" w:sz="4" w:space="0" w:color="000000"/>
              <w:bottom w:val="single" w:sz="4" w:space="0" w:color="000000"/>
              <w:right w:val="single" w:sz="4" w:space="0" w:color="000000"/>
            </w:tcBorders>
          </w:tcPr>
          <w:p w:rsidR="00970C0C" w:rsidRPr="00B7249E" w:rsidRDefault="00970C0C" w:rsidP="005C1A0C">
            <w:r w:rsidRPr="00B7249E">
              <w:t>Не</w:t>
            </w:r>
            <w:r>
              <w:t xml:space="preserve"> высказал свою точку зрения</w:t>
            </w:r>
          </w:p>
          <w:p w:rsidR="00970C0C" w:rsidRPr="00AC422B" w:rsidRDefault="00970C0C" w:rsidP="005C1A0C"/>
        </w:tc>
      </w:tr>
    </w:tbl>
    <w:p w:rsidR="00970C0C" w:rsidRPr="00D40289" w:rsidRDefault="00970C0C" w:rsidP="00970C0C">
      <w:pPr>
        <w:tabs>
          <w:tab w:val="left" w:pos="2295"/>
        </w:tabs>
        <w:jc w:val="center"/>
        <w:rPr>
          <w:rFonts w:eastAsiaTheme="minorEastAsia"/>
          <w:b/>
        </w:rPr>
      </w:pPr>
    </w:p>
    <w:p w:rsidR="00970C0C" w:rsidRPr="00D40289" w:rsidRDefault="00970C0C" w:rsidP="00970C0C">
      <w:pPr>
        <w:jc w:val="right"/>
        <w:rPr>
          <w:rFonts w:eastAsiaTheme="minorEastAsia"/>
        </w:rPr>
      </w:pPr>
      <w:r w:rsidRPr="00D40289">
        <w:rPr>
          <w:rFonts w:eastAsiaTheme="minorEastAsia"/>
          <w:b/>
          <w:sz w:val="32"/>
          <w:szCs w:val="32"/>
        </w:rPr>
        <w:br w:type="page"/>
      </w:r>
    </w:p>
    <w:p w:rsidR="00970C0C" w:rsidRPr="00AC422B" w:rsidRDefault="00970C0C" w:rsidP="00970C0C">
      <w:pPr>
        <w:keepNext/>
        <w:jc w:val="center"/>
        <w:outlineLvl w:val="3"/>
        <w:rPr>
          <w:b/>
          <w:bCs/>
        </w:rPr>
      </w:pPr>
      <w:r w:rsidRPr="00AC422B">
        <w:rPr>
          <w:b/>
          <w:bCs/>
        </w:rPr>
        <w:lastRenderedPageBreak/>
        <w:t>Харак</w:t>
      </w:r>
      <w:r>
        <w:rPr>
          <w:b/>
          <w:bCs/>
        </w:rPr>
        <w:t>теристика оценочного средства №3</w:t>
      </w:r>
    </w:p>
    <w:p w:rsidR="00970C0C" w:rsidRPr="004B03DE" w:rsidRDefault="00970C0C" w:rsidP="00970C0C">
      <w:pPr>
        <w:tabs>
          <w:tab w:val="left" w:pos="2295"/>
        </w:tabs>
        <w:jc w:val="center"/>
        <w:rPr>
          <w:rFonts w:eastAsiaTheme="minorEastAsia"/>
          <w:b/>
        </w:rPr>
      </w:pPr>
      <w:r w:rsidRPr="004B03DE">
        <w:rPr>
          <w:rFonts w:eastAsiaTheme="minorEastAsia"/>
          <w:b/>
        </w:rPr>
        <w:t>Комплект заданий для контрольной работы</w:t>
      </w:r>
    </w:p>
    <w:p w:rsidR="00970C0C" w:rsidRPr="004B03DE" w:rsidRDefault="00970C0C" w:rsidP="00970C0C">
      <w:pPr>
        <w:tabs>
          <w:tab w:val="left" w:pos="2295"/>
        </w:tabs>
        <w:jc w:val="center"/>
        <w:rPr>
          <w:rFonts w:eastAsiaTheme="minorEastAsia"/>
          <w:b/>
        </w:rPr>
      </w:pPr>
    </w:p>
    <w:p w:rsidR="00970C0C" w:rsidRPr="00947177" w:rsidRDefault="00970C0C" w:rsidP="00970C0C">
      <w:pPr>
        <w:rPr>
          <w:b/>
          <w:lang w:val="en-US"/>
        </w:rPr>
      </w:pPr>
      <w:r w:rsidRPr="00947177">
        <w:rPr>
          <w:b/>
          <w:lang w:val="en-US"/>
        </w:rPr>
        <w:t>I. Fill in the gaps with the modal verbs and their equivalents.</w:t>
      </w:r>
    </w:p>
    <w:p w:rsidR="00970C0C" w:rsidRPr="00947177" w:rsidRDefault="00970C0C" w:rsidP="00542ECE">
      <w:pPr>
        <w:widowControl/>
        <w:numPr>
          <w:ilvl w:val="0"/>
          <w:numId w:val="24"/>
        </w:numPr>
        <w:tabs>
          <w:tab w:val="clear" w:pos="720"/>
          <w:tab w:val="num" w:pos="0"/>
        </w:tabs>
        <w:autoSpaceDE/>
        <w:autoSpaceDN/>
        <w:adjustRightInd/>
        <w:ind w:left="0" w:firstLine="0"/>
        <w:jc w:val="both"/>
        <w:rPr>
          <w:lang w:val="en-US"/>
        </w:rPr>
      </w:pPr>
      <w:r w:rsidRPr="00947177">
        <w:rPr>
          <w:lang w:val="en-US"/>
        </w:rPr>
        <w:t>You ......................................take photos when you are in the Nationa</w:t>
      </w:r>
      <w:r>
        <w:rPr>
          <w:lang w:val="en-US"/>
        </w:rPr>
        <w:t>l</w:t>
      </w:r>
      <w:r w:rsidRPr="00947177">
        <w:rPr>
          <w:lang w:val="en-US"/>
        </w:rPr>
        <w:t>Museum.</w:t>
      </w:r>
    </w:p>
    <w:p w:rsidR="00970C0C" w:rsidRPr="00947177" w:rsidRDefault="00970C0C" w:rsidP="00542ECE">
      <w:pPr>
        <w:widowControl/>
        <w:numPr>
          <w:ilvl w:val="0"/>
          <w:numId w:val="24"/>
        </w:numPr>
        <w:tabs>
          <w:tab w:val="clear" w:pos="720"/>
          <w:tab w:val="num" w:pos="0"/>
        </w:tabs>
        <w:autoSpaceDE/>
        <w:autoSpaceDN/>
        <w:adjustRightInd/>
        <w:ind w:left="0" w:firstLine="0"/>
        <w:jc w:val="both"/>
        <w:rPr>
          <w:lang w:val="en-US"/>
        </w:rPr>
      </w:pPr>
      <w:r w:rsidRPr="00947177">
        <w:rPr>
          <w:lang w:val="en-US"/>
        </w:rPr>
        <w:t>He ........................................ come to the party if he doesn’t want to.</w:t>
      </w:r>
    </w:p>
    <w:p w:rsidR="00970C0C" w:rsidRPr="00947177" w:rsidRDefault="00970C0C" w:rsidP="00542ECE">
      <w:pPr>
        <w:widowControl/>
        <w:numPr>
          <w:ilvl w:val="0"/>
          <w:numId w:val="24"/>
        </w:numPr>
        <w:tabs>
          <w:tab w:val="clear" w:pos="720"/>
          <w:tab w:val="num" w:pos="0"/>
        </w:tabs>
        <w:autoSpaceDE/>
        <w:autoSpaceDN/>
        <w:adjustRightInd/>
        <w:ind w:left="0" w:firstLine="0"/>
        <w:jc w:val="both"/>
        <w:rPr>
          <w:lang w:val="en-US"/>
        </w:rPr>
      </w:pPr>
      <w:r w:rsidRPr="00947177">
        <w:rPr>
          <w:lang w:val="en-US"/>
        </w:rPr>
        <w:t>You ...................................... buy that book. I can lend you mine.</w:t>
      </w:r>
    </w:p>
    <w:p w:rsidR="00970C0C" w:rsidRPr="00947177" w:rsidRDefault="00970C0C" w:rsidP="00542ECE">
      <w:pPr>
        <w:widowControl/>
        <w:numPr>
          <w:ilvl w:val="0"/>
          <w:numId w:val="24"/>
        </w:numPr>
        <w:tabs>
          <w:tab w:val="clear" w:pos="720"/>
          <w:tab w:val="num" w:pos="0"/>
        </w:tabs>
        <w:autoSpaceDE/>
        <w:autoSpaceDN/>
        <w:adjustRightInd/>
        <w:ind w:left="0" w:firstLine="0"/>
        <w:jc w:val="both"/>
        <w:rPr>
          <w:lang w:val="en-US"/>
        </w:rPr>
      </w:pPr>
      <w:r w:rsidRPr="00947177">
        <w:rPr>
          <w:lang w:val="en-US"/>
        </w:rPr>
        <w:t>You ..................................... wear formal clothes in order to attend the reception.</w:t>
      </w:r>
    </w:p>
    <w:p w:rsidR="00970C0C" w:rsidRPr="00947177" w:rsidRDefault="00970C0C" w:rsidP="00542ECE">
      <w:pPr>
        <w:widowControl/>
        <w:numPr>
          <w:ilvl w:val="0"/>
          <w:numId w:val="24"/>
        </w:numPr>
        <w:tabs>
          <w:tab w:val="clear" w:pos="720"/>
          <w:tab w:val="num" w:pos="0"/>
        </w:tabs>
        <w:autoSpaceDE/>
        <w:autoSpaceDN/>
        <w:adjustRightInd/>
        <w:ind w:left="0" w:firstLine="0"/>
        <w:jc w:val="both"/>
        <w:rPr>
          <w:lang w:val="en-US"/>
        </w:rPr>
      </w:pPr>
      <w:r w:rsidRPr="00947177">
        <w:rPr>
          <w:lang w:val="en-US"/>
        </w:rPr>
        <w:t>I am busy today but I .................................................... meet you on Saturday morning.</w:t>
      </w:r>
    </w:p>
    <w:p w:rsidR="00970C0C" w:rsidRPr="00947177" w:rsidRDefault="00970C0C" w:rsidP="00542ECE">
      <w:pPr>
        <w:widowControl/>
        <w:numPr>
          <w:ilvl w:val="0"/>
          <w:numId w:val="24"/>
        </w:numPr>
        <w:tabs>
          <w:tab w:val="clear" w:pos="720"/>
          <w:tab w:val="num" w:pos="0"/>
        </w:tabs>
        <w:autoSpaceDE/>
        <w:autoSpaceDN/>
        <w:adjustRightInd/>
        <w:ind w:left="0" w:firstLine="0"/>
        <w:jc w:val="both"/>
        <w:rPr>
          <w:lang w:val="en-US"/>
        </w:rPr>
      </w:pPr>
      <w:r w:rsidRPr="00947177">
        <w:rPr>
          <w:lang w:val="en-US"/>
        </w:rPr>
        <w:t>I looked everywhere for the textbook but I .............................................. find it.</w:t>
      </w:r>
    </w:p>
    <w:p w:rsidR="00970C0C" w:rsidRPr="00947177" w:rsidRDefault="00970C0C" w:rsidP="00542ECE">
      <w:pPr>
        <w:widowControl/>
        <w:numPr>
          <w:ilvl w:val="0"/>
          <w:numId w:val="24"/>
        </w:numPr>
        <w:tabs>
          <w:tab w:val="clear" w:pos="720"/>
          <w:tab w:val="num" w:pos="0"/>
        </w:tabs>
        <w:autoSpaceDE/>
        <w:autoSpaceDN/>
        <w:adjustRightInd/>
        <w:ind w:left="0" w:firstLine="0"/>
        <w:jc w:val="both"/>
        <w:rPr>
          <w:lang w:val="en-US"/>
        </w:rPr>
      </w:pPr>
      <w:r w:rsidRPr="00947177">
        <w:rPr>
          <w:lang w:val="en-US"/>
        </w:rPr>
        <w:t>I don’t want anyone to know. You ...................................................... tell anyone.</w:t>
      </w:r>
    </w:p>
    <w:p w:rsidR="00970C0C" w:rsidRPr="00947177" w:rsidRDefault="00970C0C" w:rsidP="00542ECE">
      <w:pPr>
        <w:widowControl/>
        <w:numPr>
          <w:ilvl w:val="0"/>
          <w:numId w:val="24"/>
        </w:numPr>
        <w:tabs>
          <w:tab w:val="clear" w:pos="720"/>
          <w:tab w:val="num" w:pos="0"/>
        </w:tabs>
        <w:autoSpaceDE/>
        <w:autoSpaceDN/>
        <w:adjustRightInd/>
        <w:ind w:left="0" w:firstLine="0"/>
        <w:jc w:val="both"/>
        <w:rPr>
          <w:lang w:val="en-US"/>
        </w:rPr>
      </w:pPr>
      <w:r w:rsidRPr="00947177">
        <w:rPr>
          <w:lang w:val="en-US"/>
        </w:rPr>
        <w:t>We are not particularly busy. We’ve got a few things to do but we ................................... do them now.</w:t>
      </w:r>
    </w:p>
    <w:p w:rsidR="00970C0C" w:rsidRPr="00947177" w:rsidRDefault="00970C0C" w:rsidP="00542ECE">
      <w:pPr>
        <w:widowControl/>
        <w:numPr>
          <w:ilvl w:val="0"/>
          <w:numId w:val="24"/>
        </w:numPr>
        <w:tabs>
          <w:tab w:val="clear" w:pos="720"/>
          <w:tab w:val="num" w:pos="0"/>
        </w:tabs>
        <w:autoSpaceDE/>
        <w:autoSpaceDN/>
        <w:adjustRightInd/>
        <w:ind w:left="0" w:firstLine="0"/>
        <w:jc w:val="both"/>
        <w:rPr>
          <w:lang w:val="en-US"/>
        </w:rPr>
      </w:pPr>
      <w:r w:rsidRPr="00947177">
        <w:rPr>
          <w:lang w:val="en-US"/>
        </w:rPr>
        <w:t>How long ........................................................... (you) wait for the bus?</w:t>
      </w:r>
    </w:p>
    <w:p w:rsidR="00970C0C" w:rsidRPr="00947177" w:rsidRDefault="00970C0C" w:rsidP="00542ECE">
      <w:pPr>
        <w:widowControl/>
        <w:numPr>
          <w:ilvl w:val="0"/>
          <w:numId w:val="24"/>
        </w:numPr>
        <w:tabs>
          <w:tab w:val="clear" w:pos="720"/>
          <w:tab w:val="num" w:pos="0"/>
        </w:tabs>
        <w:autoSpaceDE/>
        <w:autoSpaceDN/>
        <w:adjustRightInd/>
        <w:ind w:left="0" w:firstLine="0"/>
        <w:jc w:val="both"/>
        <w:rPr>
          <w:lang w:val="en-US"/>
        </w:rPr>
      </w:pPr>
      <w:r w:rsidRPr="00947177">
        <w:rPr>
          <w:lang w:val="en-US"/>
        </w:rPr>
        <w:t xml:space="preserve">...................................................................... (you) stay after classes next Tuesday? </w:t>
      </w:r>
    </w:p>
    <w:p w:rsidR="00970C0C" w:rsidRPr="00947177" w:rsidRDefault="00970C0C" w:rsidP="00970C0C">
      <w:pPr>
        <w:rPr>
          <w:lang w:val="en-US"/>
        </w:rPr>
      </w:pPr>
    </w:p>
    <w:p w:rsidR="00970C0C" w:rsidRPr="00947177" w:rsidRDefault="00970C0C" w:rsidP="00970C0C">
      <w:pPr>
        <w:rPr>
          <w:b/>
          <w:lang w:val="en-US"/>
        </w:rPr>
      </w:pPr>
      <w:r w:rsidRPr="00947177">
        <w:rPr>
          <w:b/>
          <w:lang w:val="en-US"/>
        </w:rPr>
        <w:t>II. Underline the correct word.</w:t>
      </w:r>
    </w:p>
    <w:p w:rsidR="00970C0C" w:rsidRPr="00947177" w:rsidRDefault="00970C0C" w:rsidP="00542ECE">
      <w:pPr>
        <w:widowControl/>
        <w:numPr>
          <w:ilvl w:val="0"/>
          <w:numId w:val="25"/>
        </w:numPr>
        <w:tabs>
          <w:tab w:val="clear" w:pos="720"/>
          <w:tab w:val="num" w:pos="0"/>
        </w:tabs>
        <w:autoSpaceDE/>
        <w:autoSpaceDN/>
        <w:adjustRightInd/>
        <w:ind w:left="0" w:firstLine="0"/>
        <w:rPr>
          <w:lang w:val="en-US"/>
        </w:rPr>
      </w:pPr>
      <w:r w:rsidRPr="00947177">
        <w:rPr>
          <w:lang w:val="en-US"/>
        </w:rPr>
        <w:t xml:space="preserve">I didn’t tell them </w:t>
      </w:r>
      <w:r w:rsidRPr="00947177">
        <w:rPr>
          <w:b/>
          <w:lang w:val="en-US"/>
        </w:rPr>
        <w:t>anything/nothing</w:t>
      </w:r>
      <w:r w:rsidRPr="00947177">
        <w:rPr>
          <w:lang w:val="en-US"/>
        </w:rPr>
        <w:t xml:space="preserve"> about your plans.</w:t>
      </w:r>
    </w:p>
    <w:p w:rsidR="00970C0C" w:rsidRPr="00947177" w:rsidRDefault="00970C0C" w:rsidP="00542ECE">
      <w:pPr>
        <w:widowControl/>
        <w:numPr>
          <w:ilvl w:val="0"/>
          <w:numId w:val="25"/>
        </w:numPr>
        <w:tabs>
          <w:tab w:val="clear" w:pos="720"/>
          <w:tab w:val="num" w:pos="0"/>
        </w:tabs>
        <w:autoSpaceDE/>
        <w:autoSpaceDN/>
        <w:adjustRightInd/>
        <w:ind w:left="0" w:firstLine="0"/>
        <w:rPr>
          <w:lang w:val="en-US"/>
        </w:rPr>
      </w:pPr>
      <w:r w:rsidRPr="00947177">
        <w:rPr>
          <w:lang w:val="en-US"/>
        </w:rPr>
        <w:t xml:space="preserve">There are </w:t>
      </w:r>
      <w:r w:rsidRPr="00947177">
        <w:rPr>
          <w:b/>
          <w:lang w:val="en-US"/>
        </w:rPr>
        <w:t>a few/a little</w:t>
      </w:r>
      <w:r w:rsidRPr="00947177">
        <w:rPr>
          <w:lang w:val="en-US"/>
        </w:rPr>
        <w:t>buscuits left – would you like one?</w:t>
      </w:r>
    </w:p>
    <w:p w:rsidR="00970C0C" w:rsidRPr="00947177" w:rsidRDefault="00970C0C" w:rsidP="00542ECE">
      <w:pPr>
        <w:widowControl/>
        <w:numPr>
          <w:ilvl w:val="0"/>
          <w:numId w:val="25"/>
        </w:numPr>
        <w:tabs>
          <w:tab w:val="clear" w:pos="720"/>
          <w:tab w:val="num" w:pos="0"/>
        </w:tabs>
        <w:autoSpaceDE/>
        <w:autoSpaceDN/>
        <w:adjustRightInd/>
        <w:ind w:left="0" w:firstLine="0"/>
        <w:rPr>
          <w:lang w:val="en-US"/>
        </w:rPr>
      </w:pPr>
      <w:r w:rsidRPr="00947177">
        <w:rPr>
          <w:lang w:val="en-US"/>
        </w:rPr>
        <w:t xml:space="preserve">Clair is a model </w:t>
      </w:r>
      <w:r w:rsidRPr="00947177">
        <w:rPr>
          <w:b/>
          <w:lang w:val="en-US"/>
        </w:rPr>
        <w:t>which/who</w:t>
      </w:r>
      <w:r w:rsidRPr="00947177">
        <w:rPr>
          <w:lang w:val="en-US"/>
        </w:rPr>
        <w:t xml:space="preserve"> has been in many fashion shows.</w:t>
      </w:r>
    </w:p>
    <w:p w:rsidR="00970C0C" w:rsidRPr="00947177" w:rsidRDefault="00970C0C" w:rsidP="00542ECE">
      <w:pPr>
        <w:widowControl/>
        <w:numPr>
          <w:ilvl w:val="0"/>
          <w:numId w:val="25"/>
        </w:numPr>
        <w:tabs>
          <w:tab w:val="clear" w:pos="720"/>
          <w:tab w:val="num" w:pos="0"/>
        </w:tabs>
        <w:autoSpaceDE/>
        <w:autoSpaceDN/>
        <w:adjustRightInd/>
        <w:ind w:left="0" w:firstLine="0"/>
        <w:rPr>
          <w:lang w:val="en-US"/>
        </w:rPr>
      </w:pPr>
      <w:r w:rsidRPr="00947177">
        <w:rPr>
          <w:lang w:val="en-US"/>
        </w:rPr>
        <w:t xml:space="preserve">Are you going </w:t>
      </w:r>
      <w:r w:rsidRPr="00947177">
        <w:rPr>
          <w:b/>
          <w:lang w:val="en-US"/>
        </w:rPr>
        <w:t>nowhere/anywhere</w:t>
      </w:r>
      <w:r w:rsidRPr="00947177">
        <w:rPr>
          <w:lang w:val="en-US"/>
        </w:rPr>
        <w:t xml:space="preserve"> nice for your holidays?</w:t>
      </w:r>
    </w:p>
    <w:p w:rsidR="00970C0C" w:rsidRPr="00947177" w:rsidRDefault="00970C0C" w:rsidP="00542ECE">
      <w:pPr>
        <w:widowControl/>
        <w:numPr>
          <w:ilvl w:val="0"/>
          <w:numId w:val="25"/>
        </w:numPr>
        <w:tabs>
          <w:tab w:val="clear" w:pos="720"/>
          <w:tab w:val="num" w:pos="0"/>
        </w:tabs>
        <w:autoSpaceDE/>
        <w:autoSpaceDN/>
        <w:adjustRightInd/>
        <w:ind w:left="0" w:firstLine="0"/>
        <w:rPr>
          <w:lang w:val="en-US"/>
        </w:rPr>
      </w:pPr>
      <w:r w:rsidRPr="00947177">
        <w:rPr>
          <w:lang w:val="en-US"/>
        </w:rPr>
        <w:t xml:space="preserve">Harold sat </w:t>
      </w:r>
      <w:r w:rsidRPr="00947177">
        <w:rPr>
          <w:b/>
          <w:lang w:val="en-US"/>
        </w:rPr>
        <w:t>among/next</w:t>
      </w:r>
      <w:r w:rsidRPr="00947177">
        <w:rPr>
          <w:lang w:val="en-US"/>
        </w:rPr>
        <w:t xml:space="preserve"> to Mrs Medley at the dinner party.</w:t>
      </w:r>
    </w:p>
    <w:p w:rsidR="00970C0C" w:rsidRPr="00947177" w:rsidRDefault="00970C0C" w:rsidP="00542ECE">
      <w:pPr>
        <w:widowControl/>
        <w:numPr>
          <w:ilvl w:val="0"/>
          <w:numId w:val="25"/>
        </w:numPr>
        <w:tabs>
          <w:tab w:val="clear" w:pos="720"/>
          <w:tab w:val="num" w:pos="0"/>
        </w:tabs>
        <w:autoSpaceDE/>
        <w:autoSpaceDN/>
        <w:adjustRightInd/>
        <w:ind w:left="0" w:firstLine="0"/>
        <w:rPr>
          <w:lang w:val="en-US"/>
        </w:rPr>
      </w:pPr>
      <w:r w:rsidRPr="00947177">
        <w:rPr>
          <w:lang w:val="en-US"/>
        </w:rPr>
        <w:t xml:space="preserve">She has very </w:t>
      </w:r>
      <w:r w:rsidRPr="00947177">
        <w:rPr>
          <w:b/>
          <w:lang w:val="en-US"/>
        </w:rPr>
        <w:t>few/little</w:t>
      </w:r>
      <w:r w:rsidRPr="00947177">
        <w:rPr>
          <w:lang w:val="en-US"/>
        </w:rPr>
        <w:t xml:space="preserve"> money so she can’t travel abroad.</w:t>
      </w:r>
    </w:p>
    <w:p w:rsidR="00970C0C" w:rsidRPr="00947177" w:rsidRDefault="00970C0C" w:rsidP="00542ECE">
      <w:pPr>
        <w:widowControl/>
        <w:numPr>
          <w:ilvl w:val="0"/>
          <w:numId w:val="25"/>
        </w:numPr>
        <w:tabs>
          <w:tab w:val="clear" w:pos="720"/>
          <w:tab w:val="num" w:pos="0"/>
        </w:tabs>
        <w:autoSpaceDE/>
        <w:autoSpaceDN/>
        <w:adjustRightInd/>
        <w:ind w:left="0" w:firstLine="0"/>
        <w:rPr>
          <w:lang w:val="en-US"/>
        </w:rPr>
      </w:pPr>
      <w:r w:rsidRPr="00947177">
        <w:rPr>
          <w:lang w:val="en-US"/>
        </w:rPr>
        <w:t xml:space="preserve">These shoes are too tight. Can you give me </w:t>
      </w:r>
      <w:r w:rsidRPr="00947177">
        <w:rPr>
          <w:b/>
          <w:lang w:val="en-US"/>
        </w:rPr>
        <w:t>other/another</w:t>
      </w:r>
      <w:r w:rsidRPr="00947177">
        <w:rPr>
          <w:lang w:val="en-US"/>
        </w:rPr>
        <w:t xml:space="preserve"> pair of shoes?</w:t>
      </w:r>
    </w:p>
    <w:p w:rsidR="00970C0C" w:rsidRPr="00947177" w:rsidRDefault="00970C0C" w:rsidP="00542ECE">
      <w:pPr>
        <w:widowControl/>
        <w:numPr>
          <w:ilvl w:val="0"/>
          <w:numId w:val="25"/>
        </w:numPr>
        <w:tabs>
          <w:tab w:val="clear" w:pos="720"/>
          <w:tab w:val="num" w:pos="0"/>
        </w:tabs>
        <w:autoSpaceDE/>
        <w:autoSpaceDN/>
        <w:adjustRightInd/>
        <w:ind w:left="0" w:firstLine="0"/>
        <w:rPr>
          <w:lang w:val="en-US"/>
        </w:rPr>
      </w:pPr>
      <w:r w:rsidRPr="00947177">
        <w:rPr>
          <w:lang w:val="en-US"/>
        </w:rPr>
        <w:t xml:space="preserve">That’s Mrs Smith, </w:t>
      </w:r>
      <w:r w:rsidRPr="00947177">
        <w:rPr>
          <w:b/>
          <w:lang w:val="en-US"/>
        </w:rPr>
        <w:t>whose/who’s</w:t>
      </w:r>
      <w:r w:rsidRPr="00947177">
        <w:rPr>
          <w:lang w:val="en-US"/>
        </w:rPr>
        <w:t xml:space="preserve"> husband is a dentist.</w:t>
      </w:r>
    </w:p>
    <w:p w:rsidR="00970C0C" w:rsidRPr="00947177" w:rsidRDefault="00970C0C" w:rsidP="00542ECE">
      <w:pPr>
        <w:widowControl/>
        <w:numPr>
          <w:ilvl w:val="0"/>
          <w:numId w:val="25"/>
        </w:numPr>
        <w:tabs>
          <w:tab w:val="clear" w:pos="720"/>
          <w:tab w:val="num" w:pos="0"/>
        </w:tabs>
        <w:autoSpaceDE/>
        <w:autoSpaceDN/>
        <w:adjustRightInd/>
        <w:ind w:left="0" w:firstLine="0"/>
        <w:rPr>
          <w:lang w:val="en-US"/>
        </w:rPr>
      </w:pPr>
      <w:r w:rsidRPr="00947177">
        <w:rPr>
          <w:lang w:val="en-US"/>
        </w:rPr>
        <w:t xml:space="preserve">Have you </w:t>
      </w:r>
      <w:r w:rsidRPr="00947177">
        <w:rPr>
          <w:b/>
          <w:lang w:val="en-US"/>
        </w:rPr>
        <w:t>never/ever</w:t>
      </w:r>
      <w:r w:rsidRPr="00947177">
        <w:rPr>
          <w:lang w:val="en-US"/>
        </w:rPr>
        <w:t xml:space="preserve"> told a lie to your best friend?</w:t>
      </w:r>
    </w:p>
    <w:p w:rsidR="00970C0C" w:rsidRPr="00947177" w:rsidRDefault="00970C0C" w:rsidP="00542ECE">
      <w:pPr>
        <w:widowControl/>
        <w:numPr>
          <w:ilvl w:val="0"/>
          <w:numId w:val="25"/>
        </w:numPr>
        <w:tabs>
          <w:tab w:val="clear" w:pos="720"/>
          <w:tab w:val="num" w:pos="0"/>
        </w:tabs>
        <w:autoSpaceDE/>
        <w:autoSpaceDN/>
        <w:adjustRightInd/>
        <w:ind w:left="0" w:firstLine="0"/>
        <w:rPr>
          <w:lang w:val="en-US"/>
        </w:rPr>
      </w:pPr>
      <w:r w:rsidRPr="00947177">
        <w:rPr>
          <w:lang w:val="en-US"/>
        </w:rPr>
        <w:t xml:space="preserve">Is there </w:t>
      </w:r>
      <w:r w:rsidRPr="00947177">
        <w:rPr>
          <w:b/>
          <w:lang w:val="en-US"/>
        </w:rPr>
        <w:t>a lot of/much</w:t>
      </w:r>
      <w:r w:rsidRPr="00947177">
        <w:rPr>
          <w:lang w:val="en-US"/>
        </w:rPr>
        <w:t xml:space="preserve"> crime in the </w:t>
      </w:r>
      <w:smartTag w:uri="urn:schemas-microsoft-com:office:smarttags" w:element="place">
        <w:smartTag w:uri="urn:schemas-microsoft-com:office:smarttags" w:element="country-region">
          <w:r w:rsidRPr="00947177">
            <w:rPr>
              <w:lang w:val="en-US"/>
            </w:rPr>
            <w:t>USA</w:t>
          </w:r>
        </w:smartTag>
      </w:smartTag>
      <w:r w:rsidRPr="00947177">
        <w:rPr>
          <w:lang w:val="en-US"/>
        </w:rPr>
        <w:t>?</w:t>
      </w:r>
    </w:p>
    <w:p w:rsidR="00970C0C" w:rsidRPr="00947177" w:rsidRDefault="00970C0C" w:rsidP="00970C0C">
      <w:pPr>
        <w:rPr>
          <w:lang w:val="en-US"/>
        </w:rPr>
      </w:pPr>
    </w:p>
    <w:p w:rsidR="00970C0C" w:rsidRPr="00947177" w:rsidRDefault="00970C0C" w:rsidP="00970C0C">
      <w:pPr>
        <w:rPr>
          <w:b/>
          <w:lang w:val="en-US"/>
        </w:rPr>
      </w:pPr>
      <w:r w:rsidRPr="00947177">
        <w:rPr>
          <w:b/>
          <w:lang w:val="en-US"/>
        </w:rPr>
        <w:t>III. Put questions to the underlined words.</w:t>
      </w:r>
    </w:p>
    <w:p w:rsidR="00970C0C" w:rsidRPr="00947177" w:rsidRDefault="00970C0C" w:rsidP="00542ECE">
      <w:pPr>
        <w:widowControl/>
        <w:numPr>
          <w:ilvl w:val="0"/>
          <w:numId w:val="26"/>
        </w:numPr>
        <w:tabs>
          <w:tab w:val="clear" w:pos="720"/>
          <w:tab w:val="num" w:pos="0"/>
        </w:tabs>
        <w:autoSpaceDE/>
        <w:autoSpaceDN/>
        <w:adjustRightInd/>
        <w:ind w:left="0" w:firstLine="0"/>
        <w:rPr>
          <w:lang w:val="en-US"/>
        </w:rPr>
      </w:pPr>
      <w:r w:rsidRPr="00947177">
        <w:rPr>
          <w:lang w:val="en-US"/>
        </w:rPr>
        <w:t xml:space="preserve">Her </w:t>
      </w:r>
      <w:r w:rsidRPr="00947177">
        <w:rPr>
          <w:b/>
          <w:u w:val="single"/>
          <w:lang w:val="en-US"/>
        </w:rPr>
        <w:t>parents</w:t>
      </w:r>
      <w:r w:rsidRPr="00947177">
        <w:rPr>
          <w:lang w:val="en-US"/>
        </w:rPr>
        <w:t xml:space="preserve"> have been to </w:t>
      </w:r>
      <w:smartTag w:uri="urn:schemas-microsoft-com:office:smarttags" w:element="place">
        <w:smartTag w:uri="urn:schemas-microsoft-com:office:smarttags" w:element="country-region">
          <w:r w:rsidRPr="00947177">
            <w:rPr>
              <w:lang w:val="en-US"/>
            </w:rPr>
            <w:t>Austria</w:t>
          </w:r>
        </w:smartTag>
      </w:smartTag>
      <w:r w:rsidRPr="00947177">
        <w:rPr>
          <w:b/>
          <w:u w:val="single"/>
          <w:lang w:val="en-US"/>
        </w:rPr>
        <w:t>twice</w:t>
      </w:r>
      <w:r w:rsidRPr="00947177">
        <w:rPr>
          <w:lang w:val="en-US"/>
        </w:rPr>
        <w:t xml:space="preserve"> this year.</w:t>
      </w:r>
    </w:p>
    <w:p w:rsidR="00970C0C" w:rsidRPr="00947177" w:rsidRDefault="00970C0C" w:rsidP="00542ECE">
      <w:pPr>
        <w:widowControl/>
        <w:numPr>
          <w:ilvl w:val="0"/>
          <w:numId w:val="26"/>
        </w:numPr>
        <w:tabs>
          <w:tab w:val="clear" w:pos="720"/>
          <w:tab w:val="num" w:pos="0"/>
        </w:tabs>
        <w:autoSpaceDE/>
        <w:autoSpaceDN/>
        <w:adjustRightInd/>
        <w:ind w:left="0" w:firstLine="0"/>
        <w:rPr>
          <w:lang w:val="en-US"/>
        </w:rPr>
      </w:pPr>
      <w:r w:rsidRPr="00947177">
        <w:rPr>
          <w:lang w:val="en-US"/>
        </w:rPr>
        <w:t xml:space="preserve">Peter often watched </w:t>
      </w:r>
      <w:r w:rsidRPr="00947177">
        <w:rPr>
          <w:b/>
          <w:u w:val="single"/>
          <w:lang w:val="en-US"/>
        </w:rPr>
        <w:t>football matches</w:t>
      </w:r>
      <w:r w:rsidRPr="00947177">
        <w:rPr>
          <w:lang w:val="en-US"/>
        </w:rPr>
        <w:t xml:space="preserve"> with </w:t>
      </w:r>
      <w:r w:rsidRPr="00947177">
        <w:rPr>
          <w:b/>
          <w:u w:val="single"/>
          <w:lang w:val="en-US"/>
        </w:rPr>
        <w:t>his brother</w:t>
      </w:r>
      <w:r w:rsidRPr="00947177">
        <w:rPr>
          <w:lang w:val="en-US"/>
        </w:rPr>
        <w:t xml:space="preserve"> when he was a teenager.</w:t>
      </w:r>
    </w:p>
    <w:p w:rsidR="00970C0C" w:rsidRPr="00947177" w:rsidRDefault="00970C0C" w:rsidP="00542ECE">
      <w:pPr>
        <w:widowControl/>
        <w:numPr>
          <w:ilvl w:val="0"/>
          <w:numId w:val="26"/>
        </w:numPr>
        <w:tabs>
          <w:tab w:val="clear" w:pos="720"/>
          <w:tab w:val="num" w:pos="0"/>
        </w:tabs>
        <w:autoSpaceDE/>
        <w:autoSpaceDN/>
        <w:adjustRightInd/>
        <w:ind w:left="0" w:firstLine="0"/>
        <w:rPr>
          <w:lang w:val="en-US"/>
        </w:rPr>
      </w:pPr>
      <w:r w:rsidRPr="00947177">
        <w:rPr>
          <w:b/>
          <w:u w:val="single"/>
          <w:lang w:val="en-US"/>
        </w:rPr>
        <w:t>Her</w:t>
      </w:r>
      <w:r w:rsidRPr="00947177">
        <w:rPr>
          <w:lang w:val="en-US"/>
        </w:rPr>
        <w:t xml:space="preserve"> daughter seldom watches </w:t>
      </w:r>
      <w:r w:rsidRPr="00947177">
        <w:rPr>
          <w:b/>
          <w:u w:val="single"/>
          <w:lang w:val="en-US"/>
        </w:rPr>
        <w:t>quiz shows</w:t>
      </w:r>
      <w:r w:rsidRPr="00947177">
        <w:rPr>
          <w:lang w:val="en-US"/>
        </w:rPr>
        <w:t xml:space="preserve"> on </w:t>
      </w:r>
      <w:r w:rsidRPr="00947177">
        <w:rPr>
          <w:b/>
          <w:u w:val="single"/>
          <w:lang w:val="en-US"/>
        </w:rPr>
        <w:t>Friday evening</w:t>
      </w:r>
      <w:r w:rsidRPr="00947177">
        <w:rPr>
          <w:lang w:val="en-US"/>
        </w:rPr>
        <w:t>.</w:t>
      </w:r>
    </w:p>
    <w:p w:rsidR="00970C0C" w:rsidRPr="00947177" w:rsidRDefault="00970C0C" w:rsidP="00970C0C">
      <w:pPr>
        <w:rPr>
          <w:lang w:val="en-US"/>
        </w:rPr>
      </w:pPr>
    </w:p>
    <w:p w:rsidR="00970C0C" w:rsidRPr="00947177" w:rsidRDefault="00970C0C" w:rsidP="00970C0C">
      <w:pPr>
        <w:rPr>
          <w:b/>
          <w:lang w:val="en-US"/>
        </w:rPr>
      </w:pPr>
      <w:r w:rsidRPr="00947177">
        <w:rPr>
          <w:b/>
          <w:lang w:val="en-US"/>
        </w:rPr>
        <w:t>IV. Put the verbs in brackets into the correct tense form:</w:t>
      </w:r>
    </w:p>
    <w:p w:rsidR="00970C0C" w:rsidRPr="00947177" w:rsidRDefault="00970C0C" w:rsidP="00970C0C">
      <w:pPr>
        <w:rPr>
          <w:lang w:val="en-US"/>
        </w:rPr>
      </w:pPr>
      <w:r w:rsidRPr="00947177">
        <w:rPr>
          <w:lang w:val="en-US"/>
        </w:rPr>
        <w:t>Dear Stacey,</w:t>
      </w:r>
    </w:p>
    <w:p w:rsidR="00970C0C" w:rsidRPr="00947177" w:rsidRDefault="00970C0C" w:rsidP="00970C0C">
      <w:pPr>
        <w:ind w:firstLine="454"/>
        <w:jc w:val="both"/>
        <w:rPr>
          <w:lang w:val="en-US"/>
        </w:rPr>
      </w:pPr>
      <w:r w:rsidRPr="00947177">
        <w:rPr>
          <w:lang w:val="en-US"/>
        </w:rPr>
        <w:t xml:space="preserve">I ................................................... (send) you this postcard from </w:t>
      </w:r>
      <w:smartTag w:uri="urn:schemas-microsoft-com:office:smarttags" w:element="place">
        <w:r w:rsidRPr="00947177">
          <w:rPr>
            <w:lang w:val="en-US"/>
          </w:rPr>
          <w:t>Southern France</w:t>
        </w:r>
      </w:smartTag>
      <w:r w:rsidRPr="00947177">
        <w:rPr>
          <w:lang w:val="en-US"/>
        </w:rPr>
        <w:t xml:space="preserve">. Sam and I ....................................... (get) here last Friday. </w:t>
      </w:r>
    </w:p>
    <w:p w:rsidR="00970C0C" w:rsidRPr="00947177" w:rsidRDefault="00970C0C" w:rsidP="00970C0C">
      <w:pPr>
        <w:jc w:val="both"/>
        <w:rPr>
          <w:lang w:val="en-US"/>
        </w:rPr>
      </w:pPr>
      <w:r w:rsidRPr="00947177">
        <w:rPr>
          <w:lang w:val="en-US"/>
        </w:rPr>
        <w:tab/>
        <w:t xml:space="preserve">We .......................................... (stay) in a wonderful hotel. The weather ............................... (be) hot and sunny. </w:t>
      </w:r>
    </w:p>
    <w:p w:rsidR="00970C0C" w:rsidRPr="00947177" w:rsidRDefault="00970C0C" w:rsidP="00970C0C">
      <w:pPr>
        <w:jc w:val="both"/>
        <w:rPr>
          <w:lang w:val="en-US"/>
        </w:rPr>
      </w:pPr>
      <w:r w:rsidRPr="00947177">
        <w:rPr>
          <w:lang w:val="en-US"/>
        </w:rPr>
        <w:tab/>
        <w:t>We ..................................... (visit) Cannes and Antibes yesterday. They are absolutely fabulous places! We ......................................... (not/be) to Nice yet, but we ......................................... (visit) St.Tropez, where many rich people own amazing villas.</w:t>
      </w:r>
    </w:p>
    <w:p w:rsidR="00970C0C" w:rsidRPr="00947177" w:rsidRDefault="00970C0C" w:rsidP="00970C0C">
      <w:pPr>
        <w:jc w:val="both"/>
        <w:rPr>
          <w:lang w:val="en-US"/>
        </w:rPr>
      </w:pPr>
      <w:r w:rsidRPr="00947177">
        <w:rPr>
          <w:lang w:val="en-US"/>
        </w:rPr>
        <w:tab/>
        <w:t>Last night we ...................................... (go) to a really fashionable restaurant. We .............................. (have) a chicken dish cooked in wine. It ...................................... (be) superb!</w:t>
      </w:r>
    </w:p>
    <w:p w:rsidR="00970C0C" w:rsidRPr="00947177" w:rsidRDefault="00970C0C" w:rsidP="00970C0C">
      <w:pPr>
        <w:jc w:val="both"/>
        <w:rPr>
          <w:lang w:val="en-US"/>
        </w:rPr>
      </w:pPr>
      <w:r w:rsidRPr="00947177">
        <w:rPr>
          <w:lang w:val="en-US"/>
        </w:rPr>
        <w:tab/>
        <w:t xml:space="preserve">Well, I ................................... (must) get some sleep now; we ............................................... (leave) for </w:t>
      </w:r>
      <w:smartTag w:uri="urn:schemas-microsoft-com:office:smarttags" w:element="place">
        <w:smartTag w:uri="urn:schemas-microsoft-com:office:smarttags" w:element="City">
          <w:r w:rsidRPr="00947177">
            <w:rPr>
              <w:lang w:val="en-US"/>
            </w:rPr>
            <w:t>Marseilles</w:t>
          </w:r>
        </w:smartTag>
      </w:smartTag>
      <w:r w:rsidRPr="00947177">
        <w:rPr>
          <w:lang w:val="en-US"/>
        </w:rPr>
        <w:t xml:space="preserve"> early tomorrow morning. </w:t>
      </w:r>
    </w:p>
    <w:p w:rsidR="00970C0C" w:rsidRPr="00947177" w:rsidRDefault="00970C0C" w:rsidP="00970C0C">
      <w:pPr>
        <w:jc w:val="both"/>
        <w:rPr>
          <w:lang w:val="en-US"/>
        </w:rPr>
      </w:pPr>
      <w:r w:rsidRPr="00947177">
        <w:rPr>
          <w:lang w:val="en-US"/>
        </w:rPr>
        <w:tab/>
        <w:t xml:space="preserve">I ...................................... (let) you know as soon as I ....................................... (buy) tickets for a flight to </w:t>
      </w:r>
      <w:smartTag w:uri="urn:schemas-microsoft-com:office:smarttags" w:element="place">
        <w:smartTag w:uri="urn:schemas-microsoft-com:office:smarttags" w:element="City">
          <w:r w:rsidRPr="00947177">
            <w:rPr>
              <w:lang w:val="en-US"/>
            </w:rPr>
            <w:t>London</w:t>
          </w:r>
        </w:smartTag>
      </w:smartTag>
      <w:r w:rsidRPr="00947177">
        <w:rPr>
          <w:lang w:val="en-US"/>
        </w:rPr>
        <w:t>.</w:t>
      </w:r>
    </w:p>
    <w:p w:rsidR="00970C0C" w:rsidRPr="00947177" w:rsidRDefault="00970C0C" w:rsidP="00970C0C">
      <w:pPr>
        <w:rPr>
          <w:lang w:val="en-US"/>
        </w:rPr>
      </w:pP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sidRPr="00947177">
        <w:rPr>
          <w:lang w:val="en-US"/>
        </w:rPr>
        <w:t>Love,</w:t>
      </w:r>
      <w:r w:rsidRPr="00947177">
        <w:rPr>
          <w:lang w:val="en-US"/>
        </w:rPr>
        <w:tab/>
        <w:t>Cathy</w:t>
      </w:r>
    </w:p>
    <w:p w:rsidR="00970C0C" w:rsidRPr="00970C0C" w:rsidRDefault="00970C0C" w:rsidP="00970C0C">
      <w:pPr>
        <w:contextualSpacing/>
        <w:rPr>
          <w:b/>
          <w:i/>
          <w:lang w:val="en-US"/>
        </w:rPr>
      </w:pPr>
    </w:p>
    <w:p w:rsidR="00970C0C" w:rsidRPr="00970C0C" w:rsidRDefault="00970C0C" w:rsidP="00970C0C">
      <w:pPr>
        <w:contextualSpacing/>
        <w:rPr>
          <w:b/>
          <w:i/>
          <w:lang w:val="en-US"/>
        </w:rPr>
      </w:pPr>
    </w:p>
    <w:p w:rsidR="00970C0C" w:rsidRPr="00970C0C" w:rsidRDefault="00970C0C" w:rsidP="00970C0C">
      <w:pPr>
        <w:contextualSpacing/>
        <w:rPr>
          <w:b/>
          <w:i/>
          <w:lang w:val="en-US"/>
        </w:rPr>
      </w:pPr>
    </w:p>
    <w:p w:rsidR="00970C0C" w:rsidRPr="00947177" w:rsidRDefault="00970C0C" w:rsidP="00970C0C">
      <w:pPr>
        <w:contextualSpacing/>
        <w:rPr>
          <w:b/>
          <w:i/>
          <w:lang w:val="en-US"/>
        </w:rPr>
      </w:pPr>
      <w:r w:rsidRPr="00947177">
        <w:rPr>
          <w:b/>
          <w:i/>
          <w:lang w:val="en-US"/>
        </w:rPr>
        <w:lastRenderedPageBreak/>
        <w:t xml:space="preserve">Read the article and tick (˅) A, B, or C.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1"/>
      </w:tblGrid>
      <w:tr w:rsidR="00970C0C" w:rsidRPr="00CE5F80" w:rsidTr="005C1A0C">
        <w:tc>
          <w:tcPr>
            <w:tcW w:w="9571" w:type="dxa"/>
          </w:tcPr>
          <w:p w:rsidR="00970C0C" w:rsidRPr="00947177" w:rsidRDefault="00970C0C" w:rsidP="005C1A0C">
            <w:pPr>
              <w:rPr>
                <w:b/>
                <w:lang w:val="en-US"/>
              </w:rPr>
            </w:pPr>
            <w:r w:rsidRPr="00947177">
              <w:rPr>
                <w:b/>
                <w:lang w:val="en-US"/>
              </w:rPr>
              <w:t xml:space="preserve">The new </w:t>
            </w:r>
            <w:smartTag w:uri="urn:schemas-microsoft-com:office:smarttags" w:element="place">
              <w:smartTag w:uri="urn:schemas-microsoft-com:office:smarttags" w:element="City">
                <w:r w:rsidRPr="00947177">
                  <w:rPr>
                    <w:b/>
                    <w:lang w:val="en-US"/>
                  </w:rPr>
                  <w:t>Hollywood</w:t>
                </w:r>
              </w:smartTag>
            </w:smartTag>
            <w:r w:rsidRPr="00947177">
              <w:rPr>
                <w:b/>
                <w:lang w:val="en-US"/>
              </w:rPr>
              <w:t xml:space="preserve">? </w:t>
            </w:r>
          </w:p>
          <w:p w:rsidR="00970C0C" w:rsidRPr="00947177" w:rsidRDefault="00970C0C" w:rsidP="005C1A0C">
            <w:pPr>
              <w:rPr>
                <w:b/>
                <w:lang w:val="en-US"/>
              </w:rPr>
            </w:pPr>
            <w:r w:rsidRPr="00947177">
              <w:rPr>
                <w:b/>
                <w:lang w:val="en-US"/>
              </w:rPr>
              <w:t xml:space="preserve">What is Bollywood? </w:t>
            </w:r>
          </w:p>
          <w:p w:rsidR="00970C0C" w:rsidRPr="00947177" w:rsidRDefault="00970C0C" w:rsidP="005C1A0C">
            <w:pPr>
              <w:rPr>
                <w:lang w:val="en-US"/>
              </w:rPr>
            </w:pPr>
          </w:p>
          <w:p w:rsidR="00970C0C" w:rsidRPr="00947177" w:rsidRDefault="00970C0C" w:rsidP="005C1A0C">
            <w:pPr>
              <w:rPr>
                <w:lang w:val="en-US"/>
              </w:rPr>
            </w:pPr>
            <w:r w:rsidRPr="00947177">
              <w:rPr>
                <w:lang w:val="en-US"/>
              </w:rPr>
              <w:t xml:space="preserve">‘Bollywood’ is the name of the enormous Hindi-language film industry based in </w:t>
            </w:r>
            <w:smartTag w:uri="urn:schemas-microsoft-com:office:smarttags" w:element="place">
              <w:smartTag w:uri="urn:schemas-microsoft-com:office:smarttags" w:element="City">
                <w:r w:rsidRPr="00947177">
                  <w:rPr>
                    <w:lang w:val="en-US"/>
                  </w:rPr>
                  <w:t>Mumbai</w:t>
                </w:r>
              </w:smartTag>
              <w:r w:rsidRPr="00947177">
                <w:rPr>
                  <w:lang w:val="en-US"/>
                </w:rPr>
                <w:t xml:space="preserve">, </w:t>
              </w:r>
              <w:smartTag w:uri="urn:schemas-microsoft-com:office:smarttags" w:element="country-region">
                <w:r w:rsidRPr="00947177">
                  <w:rPr>
                    <w:lang w:val="en-US"/>
                  </w:rPr>
                  <w:t>India</w:t>
                </w:r>
              </w:smartTag>
            </w:smartTag>
            <w:r w:rsidRPr="00947177">
              <w:rPr>
                <w:lang w:val="en-US"/>
              </w:rPr>
              <w:t>. The name is a mix of ‘</w:t>
            </w:r>
            <w:smartTag w:uri="urn:schemas-microsoft-com:office:smarttags" w:element="place">
              <w:smartTag w:uri="urn:schemas-microsoft-com:office:smarttags" w:element="City">
                <w:r w:rsidRPr="00947177">
                  <w:rPr>
                    <w:lang w:val="en-US"/>
                  </w:rPr>
                  <w:t>Bombay</w:t>
                </w:r>
              </w:smartTag>
            </w:smartTag>
            <w:r w:rsidRPr="00947177">
              <w:rPr>
                <w:lang w:val="en-US"/>
              </w:rPr>
              <w:t xml:space="preserve">’ (now known as Mumbai) and ‘Hollywood’. Bollywood’s output makes it the largest national film industry in the world in terms both of the number of films produced and the number of tickets sold – though not in terms of profit. In 2006 Bollywood films sold 3.8 billion tickets worldwide and had total revenues (from cinema tickets, DVDs, and television licensing) of $1.6 billion. In the sane year films made in </w:t>
            </w:r>
            <w:smartTag w:uri="urn:schemas-microsoft-com:office:smarttags" w:element="place">
              <w:smartTag w:uri="urn:schemas-microsoft-com:office:smarttags" w:element="City">
                <w:r w:rsidRPr="00947177">
                  <w:rPr>
                    <w:lang w:val="en-US"/>
                  </w:rPr>
                  <w:t>Hollywood</w:t>
                </w:r>
              </w:smartTag>
            </w:smartTag>
            <w:r w:rsidRPr="00947177">
              <w:rPr>
                <w:lang w:val="en-US"/>
              </w:rPr>
              <w:t xml:space="preserve"> sold 2.7 billion tickets but generated $51 billion. </w:t>
            </w:r>
          </w:p>
          <w:p w:rsidR="00970C0C" w:rsidRPr="00947177" w:rsidRDefault="00970C0C" w:rsidP="005C1A0C">
            <w:pPr>
              <w:rPr>
                <w:lang w:val="en-US"/>
              </w:rPr>
            </w:pPr>
            <w:r w:rsidRPr="00947177">
              <w:rPr>
                <w:lang w:val="en-US"/>
              </w:rPr>
              <w:t xml:space="preserve">Bollywood attracts thousands of aspiring actors, all hoping for a lucky break. As in </w:t>
            </w:r>
            <w:smartTag w:uri="urn:schemas-microsoft-com:office:smarttags" w:element="place">
              <w:smartTag w:uri="urn:schemas-microsoft-com:office:smarttags" w:element="City">
                <w:r w:rsidRPr="00947177">
                  <w:rPr>
                    <w:lang w:val="en-US"/>
                  </w:rPr>
                  <w:t>Hollywood</w:t>
                </w:r>
              </w:smartTag>
            </w:smartTag>
            <w:r w:rsidRPr="00947177">
              <w:rPr>
                <w:lang w:val="en-US"/>
              </w:rPr>
              <w:t>, very few succeed. Only a tiny number of non-Indian actors make a mark in Bollywood, though many have tried.</w:t>
            </w:r>
          </w:p>
          <w:p w:rsidR="00970C0C" w:rsidRPr="00947177" w:rsidRDefault="00970C0C" w:rsidP="005C1A0C">
            <w:pPr>
              <w:rPr>
                <w:lang w:val="en-US"/>
              </w:rPr>
            </w:pPr>
          </w:p>
          <w:p w:rsidR="00970C0C" w:rsidRPr="00947177" w:rsidRDefault="00970C0C" w:rsidP="005C1A0C">
            <w:pPr>
              <w:rPr>
                <w:b/>
                <w:lang w:val="en-US"/>
              </w:rPr>
            </w:pPr>
            <w:r w:rsidRPr="00947177">
              <w:rPr>
                <w:b/>
                <w:lang w:val="en-US"/>
              </w:rPr>
              <w:t xml:space="preserve">History </w:t>
            </w:r>
          </w:p>
          <w:p w:rsidR="00970C0C" w:rsidRPr="00947177" w:rsidRDefault="00970C0C" w:rsidP="005C1A0C">
            <w:pPr>
              <w:rPr>
                <w:lang w:val="en-US"/>
              </w:rPr>
            </w:pPr>
            <w:r w:rsidRPr="00947177">
              <w:rPr>
                <w:lang w:val="en-US"/>
              </w:rPr>
              <w:t xml:space="preserve">The first silent film was made in </w:t>
            </w:r>
            <w:smartTag w:uri="urn:schemas-microsoft-com:office:smarttags" w:element="place">
              <w:smartTag w:uri="urn:schemas-microsoft-com:office:smarttags" w:element="country-region">
                <w:r w:rsidRPr="00947177">
                  <w:rPr>
                    <w:lang w:val="en-US"/>
                  </w:rPr>
                  <w:t>India</w:t>
                </w:r>
              </w:smartTag>
            </w:smartTag>
            <w:r w:rsidRPr="00947177">
              <w:rPr>
                <w:lang w:val="en-US"/>
              </w:rPr>
              <w:t xml:space="preserve"> in 1913. By the 1930s the industry was producing over 200 films a year. The first film with dialogue, </w:t>
            </w:r>
            <w:r w:rsidRPr="00947177">
              <w:rPr>
                <w:i/>
                <w:lang w:val="en-US"/>
              </w:rPr>
              <w:t>AlamAra</w:t>
            </w:r>
            <w:r w:rsidRPr="00947177">
              <w:rPr>
                <w:lang w:val="en-US"/>
              </w:rPr>
              <w:t xml:space="preserve">, was a huge hit. At first romantic musicals were the commonest types of film, but in the 1960s action films began to appear, and these became increasingly popular. However, in the early 1990s the trend went back to family-friendly musicals. Bollywood is now a strong part of modern culture not only in </w:t>
            </w:r>
            <w:smartTag w:uri="urn:schemas-microsoft-com:office:smarttags" w:element="country-region">
              <w:r w:rsidRPr="00947177">
                <w:rPr>
                  <w:lang w:val="en-US"/>
                </w:rPr>
                <w:t>India</w:t>
              </w:r>
            </w:smartTag>
            <w:r w:rsidRPr="00947177">
              <w:rPr>
                <w:lang w:val="en-US"/>
              </w:rPr>
              <w:t xml:space="preserve">, but also in the rest of south Asia, the Middle East, and parts of </w:t>
            </w:r>
            <w:smartTag w:uri="urn:schemas-microsoft-com:office:smarttags" w:element="place">
              <w:r w:rsidRPr="00947177">
                <w:rPr>
                  <w:lang w:val="en-US"/>
                </w:rPr>
                <w:t>Africa</w:t>
              </w:r>
            </w:smartTag>
            <w:r w:rsidRPr="00947177">
              <w:rPr>
                <w:lang w:val="en-US"/>
              </w:rPr>
              <w:t xml:space="preserve">. It also has a large audience in the </w:t>
            </w:r>
            <w:smartTag w:uri="urn:schemas-microsoft-com:office:smarttags" w:element="country-region">
              <w:r w:rsidRPr="00947177">
                <w:rPr>
                  <w:lang w:val="en-US"/>
                </w:rPr>
                <w:t>UK</w:t>
              </w:r>
            </w:smartTag>
            <w:r w:rsidRPr="00947177">
              <w:rPr>
                <w:lang w:val="en-US"/>
              </w:rPr>
              <w:t xml:space="preserve">, </w:t>
            </w:r>
            <w:smartTag w:uri="urn:schemas-microsoft-com:office:smarttags" w:element="country-region">
              <w:r w:rsidRPr="00947177">
                <w:rPr>
                  <w:lang w:val="en-US"/>
                </w:rPr>
                <w:t>Canada</w:t>
              </w:r>
            </w:smartTag>
            <w:r w:rsidRPr="00947177">
              <w:rPr>
                <w:lang w:val="en-US"/>
              </w:rPr>
              <w:t xml:space="preserve">, and the </w:t>
            </w:r>
            <w:smartTag w:uri="urn:schemas-microsoft-com:office:smarttags" w:element="place">
              <w:smartTag w:uri="urn:schemas-microsoft-com:office:smarttags" w:element="country-region">
                <w:r w:rsidRPr="00947177">
                  <w:rPr>
                    <w:lang w:val="en-US"/>
                  </w:rPr>
                  <w:t>US</w:t>
                </w:r>
              </w:smartTag>
            </w:smartTag>
            <w:r w:rsidRPr="00947177">
              <w:rPr>
                <w:lang w:val="en-US"/>
              </w:rPr>
              <w:t xml:space="preserve">. </w:t>
            </w:r>
          </w:p>
          <w:p w:rsidR="00970C0C" w:rsidRPr="00947177" w:rsidRDefault="00970C0C" w:rsidP="005C1A0C">
            <w:pPr>
              <w:rPr>
                <w:lang w:val="en-US"/>
              </w:rPr>
            </w:pPr>
          </w:p>
          <w:p w:rsidR="00970C0C" w:rsidRPr="00947177" w:rsidRDefault="00970C0C" w:rsidP="005C1A0C">
            <w:pPr>
              <w:rPr>
                <w:b/>
                <w:lang w:val="en-US"/>
              </w:rPr>
            </w:pPr>
            <w:r w:rsidRPr="00947177">
              <w:rPr>
                <w:b/>
                <w:lang w:val="en-US"/>
              </w:rPr>
              <w:t xml:space="preserve">Money and challenges </w:t>
            </w:r>
          </w:p>
          <w:p w:rsidR="00970C0C" w:rsidRPr="00947177" w:rsidRDefault="00970C0C" w:rsidP="005C1A0C">
            <w:pPr>
              <w:rPr>
                <w:lang w:val="en-US"/>
              </w:rPr>
            </w:pPr>
            <w:r w:rsidRPr="00947177">
              <w:rPr>
                <w:lang w:val="en-US"/>
              </w:rPr>
              <w:t xml:space="preserve">Bollywood budgets can be low by </w:t>
            </w:r>
            <w:smartTag w:uri="urn:schemas-microsoft-com:office:smarttags" w:element="place">
              <w:r w:rsidRPr="00947177">
                <w:rPr>
                  <w:lang w:val="en-US"/>
                </w:rPr>
                <w:t>Hollywood</w:t>
              </w:r>
            </w:smartTag>
            <w:r w:rsidRPr="00947177">
              <w:rPr>
                <w:lang w:val="en-US"/>
              </w:rPr>
              <w:t xml:space="preserve"> standards, and sets and special effects can be limited by this. As Western films and TV programmes gain popularity in </w:t>
            </w:r>
            <w:smartTag w:uri="urn:schemas-microsoft-com:office:smarttags" w:element="place">
              <w:smartTag w:uri="urn:schemas-microsoft-com:office:smarttags" w:element="country-region">
                <w:r w:rsidRPr="00947177">
                  <w:rPr>
                    <w:lang w:val="en-US"/>
                  </w:rPr>
                  <w:t>India</w:t>
                </w:r>
              </w:smartTag>
            </w:smartTag>
            <w:r w:rsidRPr="00947177">
              <w:rPr>
                <w:lang w:val="en-US"/>
              </w:rPr>
              <w:t xml:space="preserve">, however, there is more pressure for Bollywood films to have higher production values. Film crews from Mumbai now often film abroad, as audiences enjoy scenes shot overseas. </w:t>
            </w:r>
          </w:p>
          <w:p w:rsidR="00970C0C" w:rsidRPr="00947177" w:rsidRDefault="00970C0C" w:rsidP="005C1A0C">
            <w:pPr>
              <w:rPr>
                <w:sz w:val="28"/>
                <w:szCs w:val="28"/>
                <w:lang w:val="en-US"/>
              </w:rPr>
            </w:pPr>
            <w:r w:rsidRPr="00947177">
              <w:rPr>
                <w:lang w:val="en-US"/>
              </w:rPr>
              <w:t xml:space="preserve">The biggest challenges facing Bollywood in </w:t>
            </w:r>
            <w:smartTag w:uri="urn:schemas-microsoft-com:office:smarttags" w:element="place">
              <w:smartTag w:uri="urn:schemas-microsoft-com:office:smarttags" w:element="country-region">
                <w:r w:rsidRPr="00947177">
                  <w:rPr>
                    <w:lang w:val="en-US"/>
                  </w:rPr>
                  <w:t>India</w:t>
                </w:r>
              </w:smartTag>
            </w:smartTag>
            <w:r w:rsidRPr="00947177">
              <w:rPr>
                <w:lang w:val="en-US"/>
              </w:rPr>
              <w:t xml:space="preserve"> are from satellite TV, television, and foreign films, which are all having a massive impact on the domestic entertainment scene. In the past, most Bollywood films could make money – now fever do, but it is still a successful and increasingly international industry. </w:t>
            </w:r>
          </w:p>
        </w:tc>
      </w:tr>
    </w:tbl>
    <w:p w:rsidR="00970C0C" w:rsidRPr="00CB6500" w:rsidRDefault="00970C0C" w:rsidP="00970C0C">
      <w:pPr>
        <w:rPr>
          <w:lang w:val="en-US"/>
        </w:rPr>
      </w:pPr>
    </w:p>
    <w:p w:rsidR="00970C0C" w:rsidRPr="00A2151C" w:rsidRDefault="00970C0C" w:rsidP="00970C0C">
      <w:pPr>
        <w:rPr>
          <w:lang w:val="en-US"/>
        </w:rPr>
      </w:pPr>
    </w:p>
    <w:p w:rsidR="00970C0C" w:rsidRPr="00947177" w:rsidRDefault="00970C0C" w:rsidP="00970C0C">
      <w:pPr>
        <w:rPr>
          <w:lang w:val="en-US"/>
        </w:rPr>
      </w:pPr>
      <w:r w:rsidRPr="00947177">
        <w:rPr>
          <w:lang w:val="en-US"/>
        </w:rPr>
        <w:t xml:space="preserve">Example: Mumbai used to be known as Bombay </w:t>
      </w:r>
    </w:p>
    <w:p w:rsidR="00970C0C" w:rsidRPr="00947177" w:rsidRDefault="00970C0C" w:rsidP="00970C0C">
      <w:pPr>
        <w:rPr>
          <w:lang w:val="en-US"/>
        </w:rPr>
      </w:pPr>
      <w:r w:rsidRPr="00947177">
        <w:rPr>
          <w:b/>
          <w:lang w:val="en-US"/>
        </w:rPr>
        <w:t xml:space="preserve">A </w:t>
      </w:r>
      <w:r w:rsidRPr="00947177">
        <w:rPr>
          <w:i/>
          <w:lang w:val="en-US"/>
        </w:rPr>
        <w:t>true</w:t>
      </w:r>
      <w:r w:rsidRPr="00947177">
        <w:rPr>
          <w:lang w:val="en-US"/>
        </w:rPr>
        <w:t>˅</w:t>
      </w:r>
      <w:r w:rsidRPr="00947177">
        <w:rPr>
          <w:lang w:val="en-US"/>
        </w:rPr>
        <w:tab/>
      </w:r>
      <w:r w:rsidRPr="00947177">
        <w:rPr>
          <w:b/>
          <w:lang w:val="en-US"/>
        </w:rPr>
        <w:t xml:space="preserve">B </w:t>
      </w:r>
      <w:r w:rsidRPr="00947177">
        <w:rPr>
          <w:i/>
          <w:lang w:val="en-US"/>
        </w:rPr>
        <w:t>false</w:t>
      </w:r>
      <w:r w:rsidRPr="00947177">
        <w:rPr>
          <w:lang w:val="en-US"/>
        </w:rPr>
        <w:t>˅</w:t>
      </w:r>
      <w:r w:rsidRPr="00947177">
        <w:rPr>
          <w:lang w:val="en-US"/>
        </w:rPr>
        <w:tab/>
      </w:r>
      <w:r w:rsidRPr="00947177">
        <w:rPr>
          <w:b/>
          <w:lang w:val="en-US"/>
        </w:rPr>
        <w:t xml:space="preserve">C </w:t>
      </w:r>
      <w:r w:rsidRPr="00947177">
        <w:rPr>
          <w:i/>
          <w:lang w:val="en-US"/>
        </w:rPr>
        <w:t>doesn’t say</w:t>
      </w:r>
      <w:r w:rsidRPr="00947177">
        <w:rPr>
          <w:lang w:val="en-US"/>
        </w:rPr>
        <w:t>˅</w:t>
      </w:r>
    </w:p>
    <w:p w:rsidR="00970C0C" w:rsidRPr="00A2151C" w:rsidRDefault="00970C0C" w:rsidP="00970C0C">
      <w:pPr>
        <w:rPr>
          <w:lang w:val="en-US"/>
        </w:rPr>
      </w:pPr>
    </w:p>
    <w:p w:rsidR="00970C0C" w:rsidRPr="00947177" w:rsidRDefault="00970C0C" w:rsidP="00970C0C">
      <w:pPr>
        <w:rPr>
          <w:lang w:val="en-US"/>
        </w:rPr>
      </w:pPr>
      <w:r w:rsidRPr="00947177">
        <w:rPr>
          <w:lang w:val="en-US"/>
        </w:rPr>
        <w:t xml:space="preserve">1) The name ‘Bollywood’ is a combination of two words. </w:t>
      </w:r>
    </w:p>
    <w:p w:rsidR="00970C0C" w:rsidRPr="00947177" w:rsidRDefault="00970C0C" w:rsidP="00970C0C">
      <w:pPr>
        <w:rPr>
          <w:lang w:val="en-US"/>
        </w:rPr>
      </w:pPr>
      <w:r w:rsidRPr="00947177">
        <w:rPr>
          <w:b/>
          <w:lang w:val="en-US"/>
        </w:rPr>
        <w:t xml:space="preserve">A </w:t>
      </w:r>
      <w:r w:rsidRPr="00947177">
        <w:rPr>
          <w:i/>
          <w:lang w:val="en-US"/>
        </w:rPr>
        <w:t>true</w:t>
      </w:r>
      <w:r w:rsidRPr="00947177">
        <w:rPr>
          <w:lang w:val="en-US"/>
        </w:rPr>
        <w:t>˅</w:t>
      </w:r>
      <w:r w:rsidRPr="00947177">
        <w:rPr>
          <w:lang w:val="en-US"/>
        </w:rPr>
        <w:tab/>
      </w:r>
      <w:r w:rsidRPr="00947177">
        <w:rPr>
          <w:b/>
          <w:lang w:val="en-US"/>
        </w:rPr>
        <w:t xml:space="preserve">B </w:t>
      </w:r>
      <w:r w:rsidRPr="00947177">
        <w:rPr>
          <w:i/>
          <w:lang w:val="en-US"/>
        </w:rPr>
        <w:t>false</w:t>
      </w:r>
      <w:r w:rsidRPr="00947177">
        <w:rPr>
          <w:lang w:val="en-US"/>
        </w:rPr>
        <w:t>˅</w:t>
      </w:r>
      <w:r w:rsidRPr="00947177">
        <w:rPr>
          <w:lang w:val="en-US"/>
        </w:rPr>
        <w:tab/>
      </w:r>
      <w:r w:rsidRPr="00947177">
        <w:rPr>
          <w:b/>
          <w:lang w:val="en-US"/>
        </w:rPr>
        <w:t xml:space="preserve">C </w:t>
      </w:r>
      <w:r w:rsidRPr="00947177">
        <w:rPr>
          <w:i/>
          <w:lang w:val="en-US"/>
        </w:rPr>
        <w:t>doesn’t say</w:t>
      </w:r>
      <w:r w:rsidRPr="00947177">
        <w:rPr>
          <w:lang w:val="en-US"/>
        </w:rPr>
        <w:t>˅</w:t>
      </w:r>
    </w:p>
    <w:p w:rsidR="00970C0C" w:rsidRPr="00947177" w:rsidRDefault="00970C0C" w:rsidP="00970C0C">
      <w:pPr>
        <w:ind w:left="720"/>
        <w:contextualSpacing/>
        <w:rPr>
          <w:lang w:val="en-US"/>
        </w:rPr>
      </w:pPr>
    </w:p>
    <w:p w:rsidR="00970C0C" w:rsidRPr="00947177" w:rsidRDefault="00970C0C" w:rsidP="00970C0C">
      <w:pPr>
        <w:contextualSpacing/>
        <w:rPr>
          <w:lang w:val="en-US"/>
        </w:rPr>
      </w:pPr>
      <w:r w:rsidRPr="00947177">
        <w:rPr>
          <w:lang w:val="en-US"/>
        </w:rPr>
        <w:t xml:space="preserve">2) Bollywood sells more tickets than any other film industry. </w:t>
      </w:r>
    </w:p>
    <w:p w:rsidR="00970C0C" w:rsidRPr="00947177" w:rsidRDefault="00970C0C" w:rsidP="00970C0C">
      <w:pPr>
        <w:rPr>
          <w:lang w:val="en-US"/>
        </w:rPr>
      </w:pPr>
      <w:r w:rsidRPr="00947177">
        <w:rPr>
          <w:b/>
          <w:lang w:val="en-US"/>
        </w:rPr>
        <w:t xml:space="preserve">A </w:t>
      </w:r>
      <w:r w:rsidRPr="00947177">
        <w:rPr>
          <w:i/>
          <w:lang w:val="en-US"/>
        </w:rPr>
        <w:t>true</w:t>
      </w:r>
      <w:r w:rsidRPr="00947177">
        <w:rPr>
          <w:lang w:val="en-US"/>
        </w:rPr>
        <w:t>˅</w:t>
      </w:r>
      <w:r w:rsidRPr="00947177">
        <w:rPr>
          <w:lang w:val="en-US"/>
        </w:rPr>
        <w:tab/>
      </w:r>
      <w:r w:rsidRPr="00947177">
        <w:rPr>
          <w:b/>
          <w:lang w:val="en-US"/>
        </w:rPr>
        <w:t xml:space="preserve">B </w:t>
      </w:r>
      <w:r w:rsidRPr="00947177">
        <w:rPr>
          <w:i/>
          <w:lang w:val="en-US"/>
        </w:rPr>
        <w:t>false</w:t>
      </w:r>
      <w:r w:rsidRPr="00947177">
        <w:rPr>
          <w:lang w:val="en-US"/>
        </w:rPr>
        <w:t>˅</w:t>
      </w:r>
      <w:r w:rsidRPr="00947177">
        <w:rPr>
          <w:lang w:val="en-US"/>
        </w:rPr>
        <w:tab/>
      </w:r>
      <w:r w:rsidRPr="00947177">
        <w:rPr>
          <w:b/>
          <w:lang w:val="en-US"/>
        </w:rPr>
        <w:t xml:space="preserve">C </w:t>
      </w:r>
      <w:r w:rsidRPr="00947177">
        <w:rPr>
          <w:i/>
          <w:lang w:val="en-US"/>
        </w:rPr>
        <w:t>doesn’t say</w:t>
      </w:r>
      <w:r w:rsidRPr="00947177">
        <w:rPr>
          <w:lang w:val="en-US"/>
        </w:rPr>
        <w:t>˅</w:t>
      </w:r>
    </w:p>
    <w:p w:rsidR="00970C0C" w:rsidRPr="00947177" w:rsidRDefault="00970C0C" w:rsidP="00970C0C">
      <w:pPr>
        <w:contextualSpacing/>
        <w:rPr>
          <w:lang w:val="en-US"/>
        </w:rPr>
      </w:pPr>
    </w:p>
    <w:p w:rsidR="00970C0C" w:rsidRPr="00947177" w:rsidRDefault="00970C0C" w:rsidP="00970C0C">
      <w:pPr>
        <w:contextualSpacing/>
        <w:rPr>
          <w:lang w:val="en-US"/>
        </w:rPr>
      </w:pPr>
      <w:r w:rsidRPr="00947177">
        <w:rPr>
          <w:lang w:val="en-US"/>
        </w:rPr>
        <w:t xml:space="preserve">3) Bollywood’s total revenue was higher in 2006 than in 2005. </w:t>
      </w:r>
    </w:p>
    <w:p w:rsidR="00970C0C" w:rsidRPr="00947177" w:rsidRDefault="00970C0C" w:rsidP="00970C0C">
      <w:pPr>
        <w:rPr>
          <w:lang w:val="en-US"/>
        </w:rPr>
      </w:pPr>
      <w:r w:rsidRPr="00947177">
        <w:rPr>
          <w:b/>
          <w:lang w:val="en-US"/>
        </w:rPr>
        <w:t xml:space="preserve">A </w:t>
      </w:r>
      <w:r w:rsidRPr="00947177">
        <w:rPr>
          <w:i/>
          <w:lang w:val="en-US"/>
        </w:rPr>
        <w:t>true</w:t>
      </w:r>
      <w:r w:rsidRPr="00947177">
        <w:rPr>
          <w:lang w:val="en-US"/>
        </w:rPr>
        <w:t>˅</w:t>
      </w:r>
      <w:r w:rsidRPr="00947177">
        <w:rPr>
          <w:lang w:val="en-US"/>
        </w:rPr>
        <w:tab/>
      </w:r>
      <w:r w:rsidRPr="00947177">
        <w:rPr>
          <w:b/>
          <w:lang w:val="en-US"/>
        </w:rPr>
        <w:t xml:space="preserve">B </w:t>
      </w:r>
      <w:r w:rsidRPr="00947177">
        <w:rPr>
          <w:i/>
          <w:lang w:val="en-US"/>
        </w:rPr>
        <w:t>false</w:t>
      </w:r>
      <w:r w:rsidRPr="00947177">
        <w:rPr>
          <w:lang w:val="en-US"/>
        </w:rPr>
        <w:t>˅</w:t>
      </w:r>
      <w:r w:rsidRPr="00947177">
        <w:rPr>
          <w:lang w:val="en-US"/>
        </w:rPr>
        <w:tab/>
      </w:r>
      <w:r w:rsidRPr="00947177">
        <w:rPr>
          <w:b/>
          <w:lang w:val="en-US"/>
        </w:rPr>
        <w:t xml:space="preserve">C </w:t>
      </w:r>
      <w:r w:rsidRPr="00947177">
        <w:rPr>
          <w:i/>
          <w:lang w:val="en-US"/>
        </w:rPr>
        <w:t>doesn’t say</w:t>
      </w:r>
      <w:r w:rsidRPr="00947177">
        <w:rPr>
          <w:lang w:val="en-US"/>
        </w:rPr>
        <w:t>˅</w:t>
      </w:r>
    </w:p>
    <w:p w:rsidR="00970C0C" w:rsidRPr="00947177" w:rsidRDefault="00970C0C" w:rsidP="00970C0C">
      <w:pPr>
        <w:contextualSpacing/>
        <w:rPr>
          <w:b/>
          <w:lang w:val="en-US"/>
        </w:rPr>
      </w:pPr>
    </w:p>
    <w:p w:rsidR="00970C0C" w:rsidRPr="00947177" w:rsidRDefault="00970C0C" w:rsidP="00970C0C">
      <w:pPr>
        <w:contextualSpacing/>
        <w:rPr>
          <w:lang w:val="en-US"/>
        </w:rPr>
      </w:pPr>
      <w:r w:rsidRPr="00947177">
        <w:rPr>
          <w:lang w:val="en-US"/>
        </w:rPr>
        <w:t xml:space="preserve">4) There are no non-Indian actors in Bollywood.  </w:t>
      </w:r>
    </w:p>
    <w:p w:rsidR="00970C0C" w:rsidRPr="00947177" w:rsidRDefault="00970C0C" w:rsidP="00970C0C">
      <w:pPr>
        <w:rPr>
          <w:lang w:val="en-US"/>
        </w:rPr>
      </w:pPr>
      <w:r w:rsidRPr="00947177">
        <w:rPr>
          <w:b/>
          <w:lang w:val="en-US"/>
        </w:rPr>
        <w:t xml:space="preserve">A </w:t>
      </w:r>
      <w:r w:rsidRPr="00947177">
        <w:rPr>
          <w:i/>
          <w:lang w:val="en-US"/>
        </w:rPr>
        <w:t>true</w:t>
      </w:r>
      <w:r w:rsidRPr="00947177">
        <w:rPr>
          <w:lang w:val="en-US"/>
        </w:rPr>
        <w:t>˅</w:t>
      </w:r>
      <w:r w:rsidRPr="00947177">
        <w:rPr>
          <w:lang w:val="en-US"/>
        </w:rPr>
        <w:tab/>
      </w:r>
      <w:r w:rsidRPr="00947177">
        <w:rPr>
          <w:b/>
          <w:lang w:val="en-US"/>
        </w:rPr>
        <w:t xml:space="preserve">B </w:t>
      </w:r>
      <w:r w:rsidRPr="00947177">
        <w:rPr>
          <w:i/>
          <w:lang w:val="en-US"/>
        </w:rPr>
        <w:t>false</w:t>
      </w:r>
      <w:r w:rsidRPr="00947177">
        <w:rPr>
          <w:lang w:val="en-US"/>
        </w:rPr>
        <w:t>˅</w:t>
      </w:r>
      <w:r w:rsidRPr="00947177">
        <w:rPr>
          <w:lang w:val="en-US"/>
        </w:rPr>
        <w:tab/>
      </w:r>
      <w:r w:rsidRPr="00947177">
        <w:rPr>
          <w:b/>
          <w:lang w:val="en-US"/>
        </w:rPr>
        <w:t xml:space="preserve">C </w:t>
      </w:r>
      <w:r w:rsidRPr="00947177">
        <w:rPr>
          <w:i/>
          <w:lang w:val="en-US"/>
        </w:rPr>
        <w:t>doesn’t say</w:t>
      </w:r>
      <w:r w:rsidRPr="00947177">
        <w:rPr>
          <w:lang w:val="en-US"/>
        </w:rPr>
        <w:t>˅</w:t>
      </w:r>
    </w:p>
    <w:p w:rsidR="00970C0C" w:rsidRPr="00947177" w:rsidRDefault="00970C0C" w:rsidP="00970C0C">
      <w:pPr>
        <w:contextualSpacing/>
        <w:rPr>
          <w:lang w:val="en-US"/>
        </w:rPr>
      </w:pPr>
    </w:p>
    <w:p w:rsidR="00970C0C" w:rsidRPr="00947177" w:rsidRDefault="00970C0C" w:rsidP="00970C0C">
      <w:pPr>
        <w:contextualSpacing/>
        <w:rPr>
          <w:lang w:val="en-US"/>
        </w:rPr>
      </w:pPr>
      <w:r w:rsidRPr="00947177">
        <w:rPr>
          <w:lang w:val="en-US"/>
        </w:rPr>
        <w:t xml:space="preserve">5) The first </w:t>
      </w:r>
      <w:smartTag w:uri="urn:schemas-microsoft-com:office:smarttags" w:element="place">
        <w:r w:rsidRPr="00947177">
          <w:rPr>
            <w:lang w:val="en-US"/>
          </w:rPr>
          <w:t>Hollywood</w:t>
        </w:r>
      </w:smartTag>
      <w:r w:rsidRPr="00947177">
        <w:rPr>
          <w:lang w:val="en-US"/>
        </w:rPr>
        <w:t xml:space="preserve"> silent film was made in 1917.  </w:t>
      </w:r>
    </w:p>
    <w:p w:rsidR="00970C0C" w:rsidRPr="00947177" w:rsidRDefault="00970C0C" w:rsidP="00970C0C">
      <w:pPr>
        <w:rPr>
          <w:lang w:val="en-US"/>
        </w:rPr>
      </w:pPr>
      <w:r w:rsidRPr="00947177">
        <w:rPr>
          <w:b/>
          <w:lang w:val="en-US"/>
        </w:rPr>
        <w:t xml:space="preserve">A </w:t>
      </w:r>
      <w:r w:rsidRPr="00947177">
        <w:rPr>
          <w:i/>
          <w:lang w:val="en-US"/>
        </w:rPr>
        <w:t>true</w:t>
      </w:r>
      <w:r w:rsidRPr="00947177">
        <w:rPr>
          <w:lang w:val="en-US"/>
        </w:rPr>
        <w:t>˅</w:t>
      </w:r>
      <w:r w:rsidRPr="00947177">
        <w:rPr>
          <w:lang w:val="en-US"/>
        </w:rPr>
        <w:tab/>
      </w:r>
      <w:r w:rsidRPr="00947177">
        <w:rPr>
          <w:b/>
          <w:lang w:val="en-US"/>
        </w:rPr>
        <w:t xml:space="preserve">B </w:t>
      </w:r>
      <w:r w:rsidRPr="00947177">
        <w:rPr>
          <w:i/>
          <w:lang w:val="en-US"/>
        </w:rPr>
        <w:t>false</w:t>
      </w:r>
      <w:r w:rsidRPr="00947177">
        <w:rPr>
          <w:lang w:val="en-US"/>
        </w:rPr>
        <w:t>˅</w:t>
      </w:r>
      <w:r w:rsidRPr="00947177">
        <w:rPr>
          <w:lang w:val="en-US"/>
        </w:rPr>
        <w:tab/>
      </w:r>
      <w:r w:rsidRPr="00947177">
        <w:rPr>
          <w:b/>
          <w:lang w:val="en-US"/>
        </w:rPr>
        <w:t xml:space="preserve">C </w:t>
      </w:r>
      <w:r w:rsidRPr="00947177">
        <w:rPr>
          <w:i/>
          <w:lang w:val="en-US"/>
        </w:rPr>
        <w:t>doesn’t say</w:t>
      </w:r>
      <w:r w:rsidRPr="00947177">
        <w:rPr>
          <w:lang w:val="en-US"/>
        </w:rPr>
        <w:t>˅</w:t>
      </w:r>
    </w:p>
    <w:p w:rsidR="00970C0C" w:rsidRPr="00947177" w:rsidRDefault="00970C0C" w:rsidP="00970C0C">
      <w:pPr>
        <w:contextualSpacing/>
        <w:rPr>
          <w:lang w:val="en-US"/>
        </w:rPr>
      </w:pPr>
    </w:p>
    <w:p w:rsidR="00970C0C" w:rsidRPr="00947177" w:rsidRDefault="00970C0C" w:rsidP="00970C0C">
      <w:pPr>
        <w:contextualSpacing/>
        <w:rPr>
          <w:lang w:val="en-US"/>
        </w:rPr>
      </w:pPr>
      <w:r w:rsidRPr="00947177">
        <w:rPr>
          <w:lang w:val="en-US"/>
        </w:rPr>
        <w:t xml:space="preserve">6) People in </w:t>
      </w:r>
      <w:smartTag w:uri="urn:schemas-microsoft-com:office:smarttags" w:element="place">
        <w:smartTag w:uri="urn:schemas-microsoft-com:office:smarttags" w:element="country-region">
          <w:r w:rsidRPr="00947177">
            <w:rPr>
              <w:lang w:val="en-US"/>
            </w:rPr>
            <w:t>India</w:t>
          </w:r>
        </w:smartTag>
      </w:smartTag>
      <w:r w:rsidRPr="00947177">
        <w:rPr>
          <w:lang w:val="en-US"/>
        </w:rPr>
        <w:t xml:space="preserve"> have always liked the same kind of films.  </w:t>
      </w:r>
    </w:p>
    <w:p w:rsidR="00970C0C" w:rsidRPr="00947177" w:rsidRDefault="00970C0C" w:rsidP="00970C0C">
      <w:pPr>
        <w:rPr>
          <w:lang w:val="en-US"/>
        </w:rPr>
      </w:pPr>
      <w:r w:rsidRPr="00947177">
        <w:rPr>
          <w:b/>
          <w:lang w:val="en-US"/>
        </w:rPr>
        <w:t xml:space="preserve">A </w:t>
      </w:r>
      <w:r w:rsidRPr="00947177">
        <w:rPr>
          <w:i/>
          <w:lang w:val="en-US"/>
        </w:rPr>
        <w:t>true</w:t>
      </w:r>
      <w:r w:rsidRPr="00947177">
        <w:rPr>
          <w:lang w:val="en-US"/>
        </w:rPr>
        <w:t>˅</w:t>
      </w:r>
      <w:r w:rsidRPr="00947177">
        <w:rPr>
          <w:lang w:val="en-US"/>
        </w:rPr>
        <w:tab/>
      </w:r>
      <w:r w:rsidRPr="00947177">
        <w:rPr>
          <w:b/>
          <w:lang w:val="en-US"/>
        </w:rPr>
        <w:t xml:space="preserve">B </w:t>
      </w:r>
      <w:r w:rsidRPr="00947177">
        <w:rPr>
          <w:i/>
          <w:lang w:val="en-US"/>
        </w:rPr>
        <w:t>false</w:t>
      </w:r>
      <w:r w:rsidRPr="00947177">
        <w:rPr>
          <w:lang w:val="en-US"/>
        </w:rPr>
        <w:t>˅</w:t>
      </w:r>
      <w:r w:rsidRPr="00947177">
        <w:rPr>
          <w:lang w:val="en-US"/>
        </w:rPr>
        <w:tab/>
      </w:r>
      <w:r w:rsidRPr="00947177">
        <w:rPr>
          <w:b/>
          <w:lang w:val="en-US"/>
        </w:rPr>
        <w:t xml:space="preserve">C </w:t>
      </w:r>
      <w:r w:rsidRPr="00947177">
        <w:rPr>
          <w:i/>
          <w:lang w:val="en-US"/>
        </w:rPr>
        <w:t>doesn’t say</w:t>
      </w:r>
      <w:r w:rsidRPr="00947177">
        <w:rPr>
          <w:lang w:val="en-US"/>
        </w:rPr>
        <w:t>˅</w:t>
      </w:r>
    </w:p>
    <w:p w:rsidR="00970C0C" w:rsidRPr="00947177" w:rsidRDefault="00970C0C" w:rsidP="00970C0C">
      <w:pPr>
        <w:contextualSpacing/>
        <w:rPr>
          <w:lang w:val="en-US"/>
        </w:rPr>
      </w:pPr>
    </w:p>
    <w:p w:rsidR="00970C0C" w:rsidRPr="00947177" w:rsidRDefault="00970C0C" w:rsidP="00970C0C">
      <w:pPr>
        <w:contextualSpacing/>
        <w:rPr>
          <w:lang w:val="en-US"/>
        </w:rPr>
      </w:pPr>
      <w:r w:rsidRPr="00947177">
        <w:rPr>
          <w:lang w:val="en-US"/>
        </w:rPr>
        <w:t xml:space="preserve">7) Bollywood films are popular in many parts of the world.  </w:t>
      </w:r>
    </w:p>
    <w:p w:rsidR="00970C0C" w:rsidRPr="00947177" w:rsidRDefault="00970C0C" w:rsidP="00970C0C">
      <w:pPr>
        <w:rPr>
          <w:lang w:val="en-US"/>
        </w:rPr>
      </w:pPr>
      <w:r w:rsidRPr="00947177">
        <w:rPr>
          <w:b/>
          <w:lang w:val="en-US"/>
        </w:rPr>
        <w:t xml:space="preserve">A </w:t>
      </w:r>
      <w:r w:rsidRPr="00947177">
        <w:rPr>
          <w:i/>
          <w:lang w:val="en-US"/>
        </w:rPr>
        <w:t>true</w:t>
      </w:r>
      <w:r w:rsidRPr="00947177">
        <w:rPr>
          <w:lang w:val="en-US"/>
        </w:rPr>
        <w:t>˅</w:t>
      </w:r>
      <w:r w:rsidRPr="00947177">
        <w:rPr>
          <w:lang w:val="en-US"/>
        </w:rPr>
        <w:tab/>
      </w:r>
      <w:r w:rsidRPr="00947177">
        <w:rPr>
          <w:b/>
          <w:lang w:val="en-US"/>
        </w:rPr>
        <w:t xml:space="preserve">B </w:t>
      </w:r>
      <w:r w:rsidRPr="00947177">
        <w:rPr>
          <w:i/>
          <w:lang w:val="en-US"/>
        </w:rPr>
        <w:t>false</w:t>
      </w:r>
      <w:r w:rsidRPr="00947177">
        <w:rPr>
          <w:lang w:val="en-US"/>
        </w:rPr>
        <w:t>˅</w:t>
      </w:r>
      <w:r w:rsidRPr="00947177">
        <w:rPr>
          <w:lang w:val="en-US"/>
        </w:rPr>
        <w:tab/>
      </w:r>
      <w:r w:rsidRPr="00947177">
        <w:rPr>
          <w:b/>
          <w:lang w:val="en-US"/>
        </w:rPr>
        <w:t xml:space="preserve">C </w:t>
      </w:r>
      <w:r w:rsidRPr="00947177">
        <w:rPr>
          <w:i/>
          <w:lang w:val="en-US"/>
        </w:rPr>
        <w:t>doesn’t say</w:t>
      </w:r>
      <w:r w:rsidRPr="00947177">
        <w:rPr>
          <w:lang w:val="en-US"/>
        </w:rPr>
        <w:t>˅</w:t>
      </w:r>
    </w:p>
    <w:p w:rsidR="00970C0C" w:rsidRPr="00947177" w:rsidRDefault="00970C0C" w:rsidP="00970C0C">
      <w:pPr>
        <w:contextualSpacing/>
        <w:rPr>
          <w:lang w:val="en-US"/>
        </w:rPr>
      </w:pPr>
      <w:r w:rsidRPr="00947177">
        <w:rPr>
          <w:lang w:val="en-US"/>
        </w:rPr>
        <w:t xml:space="preserve">8) Bollywood films cost much less to make than Hollywood films. </w:t>
      </w:r>
    </w:p>
    <w:p w:rsidR="00970C0C" w:rsidRPr="00947177" w:rsidRDefault="00970C0C" w:rsidP="00970C0C">
      <w:pPr>
        <w:rPr>
          <w:lang w:val="en-US"/>
        </w:rPr>
      </w:pPr>
      <w:r w:rsidRPr="00947177">
        <w:rPr>
          <w:b/>
          <w:lang w:val="en-US"/>
        </w:rPr>
        <w:t xml:space="preserve">A </w:t>
      </w:r>
      <w:r w:rsidRPr="00947177">
        <w:rPr>
          <w:i/>
          <w:lang w:val="en-US"/>
        </w:rPr>
        <w:t>true</w:t>
      </w:r>
      <w:r w:rsidRPr="00947177">
        <w:rPr>
          <w:lang w:val="en-US"/>
        </w:rPr>
        <w:t>˅</w:t>
      </w:r>
      <w:r w:rsidRPr="00947177">
        <w:rPr>
          <w:lang w:val="en-US"/>
        </w:rPr>
        <w:tab/>
      </w:r>
      <w:r w:rsidRPr="00947177">
        <w:rPr>
          <w:b/>
          <w:lang w:val="en-US"/>
        </w:rPr>
        <w:t xml:space="preserve">B </w:t>
      </w:r>
      <w:r w:rsidRPr="00947177">
        <w:rPr>
          <w:i/>
          <w:lang w:val="en-US"/>
        </w:rPr>
        <w:t>false</w:t>
      </w:r>
      <w:r w:rsidRPr="00947177">
        <w:rPr>
          <w:lang w:val="en-US"/>
        </w:rPr>
        <w:t>˅</w:t>
      </w:r>
      <w:r w:rsidRPr="00947177">
        <w:rPr>
          <w:lang w:val="en-US"/>
        </w:rPr>
        <w:tab/>
      </w:r>
      <w:r w:rsidRPr="00947177">
        <w:rPr>
          <w:b/>
          <w:lang w:val="en-US"/>
        </w:rPr>
        <w:t xml:space="preserve">C </w:t>
      </w:r>
      <w:r w:rsidRPr="00947177">
        <w:rPr>
          <w:i/>
          <w:lang w:val="en-US"/>
        </w:rPr>
        <w:t>doesn’t say</w:t>
      </w:r>
      <w:r w:rsidRPr="00947177">
        <w:rPr>
          <w:lang w:val="en-US"/>
        </w:rPr>
        <w:t>˅</w:t>
      </w:r>
    </w:p>
    <w:p w:rsidR="00970C0C" w:rsidRPr="00947177" w:rsidRDefault="00970C0C" w:rsidP="00970C0C">
      <w:pPr>
        <w:contextualSpacing/>
        <w:rPr>
          <w:lang w:val="en-US"/>
        </w:rPr>
      </w:pPr>
    </w:p>
    <w:p w:rsidR="00970C0C" w:rsidRPr="00947177" w:rsidRDefault="00970C0C" w:rsidP="00970C0C">
      <w:pPr>
        <w:contextualSpacing/>
        <w:rPr>
          <w:lang w:val="en-US"/>
        </w:rPr>
      </w:pPr>
      <w:r w:rsidRPr="00947177">
        <w:rPr>
          <w:lang w:val="en-US"/>
        </w:rPr>
        <w:t xml:space="preserve">9) All Bollywood films are set in </w:t>
      </w:r>
      <w:smartTag w:uri="urn:schemas-microsoft-com:office:smarttags" w:element="place">
        <w:smartTag w:uri="urn:schemas-microsoft-com:office:smarttags" w:element="country-region">
          <w:r w:rsidRPr="00947177">
            <w:rPr>
              <w:lang w:val="en-US"/>
            </w:rPr>
            <w:t>India</w:t>
          </w:r>
        </w:smartTag>
      </w:smartTag>
      <w:r w:rsidRPr="00947177">
        <w:rPr>
          <w:lang w:val="en-US"/>
        </w:rPr>
        <w:t xml:space="preserve">.  </w:t>
      </w:r>
    </w:p>
    <w:p w:rsidR="00970C0C" w:rsidRPr="00947177" w:rsidRDefault="00970C0C" w:rsidP="00970C0C">
      <w:pPr>
        <w:rPr>
          <w:lang w:val="en-US"/>
        </w:rPr>
      </w:pPr>
      <w:r w:rsidRPr="00947177">
        <w:rPr>
          <w:b/>
          <w:lang w:val="en-US"/>
        </w:rPr>
        <w:t xml:space="preserve">A </w:t>
      </w:r>
      <w:r w:rsidRPr="00947177">
        <w:rPr>
          <w:i/>
          <w:lang w:val="en-US"/>
        </w:rPr>
        <w:t>true</w:t>
      </w:r>
      <w:r w:rsidRPr="00947177">
        <w:rPr>
          <w:lang w:val="en-US"/>
        </w:rPr>
        <w:t>˅</w:t>
      </w:r>
      <w:r w:rsidRPr="00947177">
        <w:rPr>
          <w:lang w:val="en-US"/>
        </w:rPr>
        <w:tab/>
      </w:r>
      <w:r w:rsidRPr="00947177">
        <w:rPr>
          <w:b/>
          <w:lang w:val="en-US"/>
        </w:rPr>
        <w:t xml:space="preserve">B </w:t>
      </w:r>
      <w:r w:rsidRPr="00947177">
        <w:rPr>
          <w:i/>
          <w:lang w:val="en-US"/>
        </w:rPr>
        <w:t>false</w:t>
      </w:r>
      <w:r w:rsidRPr="00947177">
        <w:rPr>
          <w:lang w:val="en-US"/>
        </w:rPr>
        <w:t>˅</w:t>
      </w:r>
      <w:r w:rsidRPr="00947177">
        <w:rPr>
          <w:lang w:val="en-US"/>
        </w:rPr>
        <w:tab/>
      </w:r>
      <w:r w:rsidRPr="00947177">
        <w:rPr>
          <w:b/>
          <w:lang w:val="en-US"/>
        </w:rPr>
        <w:t xml:space="preserve">C </w:t>
      </w:r>
      <w:r w:rsidRPr="00947177">
        <w:rPr>
          <w:i/>
          <w:lang w:val="en-US"/>
        </w:rPr>
        <w:t>doesn’t say</w:t>
      </w:r>
      <w:r w:rsidRPr="00947177">
        <w:rPr>
          <w:lang w:val="en-US"/>
        </w:rPr>
        <w:t>˅</w:t>
      </w:r>
    </w:p>
    <w:p w:rsidR="00970C0C" w:rsidRPr="00947177" w:rsidRDefault="00970C0C" w:rsidP="00970C0C">
      <w:pPr>
        <w:contextualSpacing/>
        <w:rPr>
          <w:lang w:val="en-US"/>
        </w:rPr>
      </w:pPr>
    </w:p>
    <w:p w:rsidR="00970C0C" w:rsidRPr="00947177" w:rsidRDefault="00970C0C" w:rsidP="00970C0C">
      <w:pPr>
        <w:contextualSpacing/>
        <w:rPr>
          <w:lang w:val="en-US"/>
        </w:rPr>
      </w:pPr>
      <w:r w:rsidRPr="00947177">
        <w:rPr>
          <w:lang w:val="en-US"/>
        </w:rPr>
        <w:t xml:space="preserve">10) There are more Bollywood fans in the </w:t>
      </w:r>
      <w:smartTag w:uri="urn:schemas-microsoft-com:office:smarttags" w:element="country-region">
        <w:r w:rsidRPr="00947177">
          <w:rPr>
            <w:lang w:val="en-US"/>
          </w:rPr>
          <w:t>UK</w:t>
        </w:r>
      </w:smartTag>
      <w:r w:rsidRPr="00947177">
        <w:rPr>
          <w:lang w:val="en-US"/>
        </w:rPr>
        <w:t xml:space="preserve"> than in the </w:t>
      </w:r>
      <w:smartTag w:uri="urn:schemas-microsoft-com:office:smarttags" w:element="place">
        <w:smartTag w:uri="urn:schemas-microsoft-com:office:smarttags" w:element="country-region">
          <w:r w:rsidRPr="00947177">
            <w:rPr>
              <w:lang w:val="en-US"/>
            </w:rPr>
            <w:t>US</w:t>
          </w:r>
        </w:smartTag>
      </w:smartTag>
      <w:r w:rsidRPr="00947177">
        <w:rPr>
          <w:lang w:val="en-US"/>
        </w:rPr>
        <w:t xml:space="preserve">. </w:t>
      </w:r>
    </w:p>
    <w:p w:rsidR="00970C0C" w:rsidRPr="00947177" w:rsidRDefault="00970C0C" w:rsidP="00970C0C">
      <w:pPr>
        <w:rPr>
          <w:lang w:val="en-US"/>
        </w:rPr>
      </w:pPr>
      <w:r w:rsidRPr="00947177">
        <w:rPr>
          <w:b/>
          <w:lang w:val="en-US"/>
        </w:rPr>
        <w:t xml:space="preserve">A </w:t>
      </w:r>
      <w:r w:rsidRPr="00947177">
        <w:rPr>
          <w:i/>
          <w:lang w:val="en-US"/>
        </w:rPr>
        <w:t>true</w:t>
      </w:r>
      <w:r w:rsidRPr="00947177">
        <w:rPr>
          <w:lang w:val="en-US"/>
        </w:rPr>
        <w:t>˅</w:t>
      </w:r>
      <w:r w:rsidRPr="00947177">
        <w:rPr>
          <w:lang w:val="en-US"/>
        </w:rPr>
        <w:tab/>
      </w:r>
      <w:r w:rsidRPr="00947177">
        <w:rPr>
          <w:b/>
          <w:lang w:val="en-US"/>
        </w:rPr>
        <w:t xml:space="preserve">B </w:t>
      </w:r>
      <w:r w:rsidRPr="00947177">
        <w:rPr>
          <w:i/>
          <w:lang w:val="en-US"/>
        </w:rPr>
        <w:t>false</w:t>
      </w:r>
      <w:r w:rsidRPr="00947177">
        <w:rPr>
          <w:lang w:val="en-US"/>
        </w:rPr>
        <w:t>˅</w:t>
      </w:r>
      <w:r w:rsidRPr="00947177">
        <w:rPr>
          <w:lang w:val="en-US"/>
        </w:rPr>
        <w:tab/>
      </w:r>
      <w:r w:rsidRPr="00947177">
        <w:rPr>
          <w:b/>
          <w:lang w:val="en-US"/>
        </w:rPr>
        <w:t xml:space="preserve">C </w:t>
      </w:r>
      <w:r w:rsidRPr="00947177">
        <w:rPr>
          <w:i/>
          <w:lang w:val="en-US"/>
        </w:rPr>
        <w:t>doesn’t say</w:t>
      </w:r>
      <w:r w:rsidRPr="00947177">
        <w:rPr>
          <w:lang w:val="en-US"/>
        </w:rPr>
        <w:t>˅</w:t>
      </w:r>
    </w:p>
    <w:p w:rsidR="00970C0C" w:rsidRPr="00314635" w:rsidRDefault="00970C0C" w:rsidP="00970C0C">
      <w:pPr>
        <w:tabs>
          <w:tab w:val="left" w:pos="2295"/>
        </w:tabs>
        <w:ind w:firstLine="720"/>
        <w:jc w:val="both"/>
        <w:rPr>
          <w:rFonts w:eastAsiaTheme="minorEastAsia"/>
          <w:b/>
          <w:lang w:val="en-US"/>
        </w:rPr>
      </w:pPr>
    </w:p>
    <w:p w:rsidR="00970C0C" w:rsidRPr="00CB6500" w:rsidRDefault="00970C0C" w:rsidP="00970C0C">
      <w:pPr>
        <w:tabs>
          <w:tab w:val="left" w:pos="2295"/>
        </w:tabs>
        <w:ind w:firstLine="720"/>
        <w:jc w:val="center"/>
        <w:rPr>
          <w:rFonts w:eastAsiaTheme="minorEastAsia"/>
          <w:b/>
          <w:lang w:val="en-US"/>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7087"/>
      </w:tblGrid>
      <w:tr w:rsidR="00970C0C" w:rsidTr="005C1A0C">
        <w:tc>
          <w:tcPr>
            <w:tcW w:w="9747" w:type="dxa"/>
            <w:gridSpan w:val="2"/>
            <w:tcBorders>
              <w:top w:val="nil"/>
              <w:left w:val="nil"/>
              <w:bottom w:val="single" w:sz="4" w:space="0" w:color="000000"/>
              <w:right w:val="nil"/>
            </w:tcBorders>
            <w:vAlign w:val="bottom"/>
            <w:hideMark/>
          </w:tcPr>
          <w:p w:rsidR="00970C0C" w:rsidRPr="007C4D72" w:rsidRDefault="00970C0C" w:rsidP="005C1A0C">
            <w:pPr>
              <w:jc w:val="center"/>
              <w:rPr>
                <w:b/>
              </w:rPr>
            </w:pPr>
            <w:r w:rsidRPr="007C4D72">
              <w:rPr>
                <w:b/>
              </w:rPr>
              <w:t>Критерии оценки:</w:t>
            </w:r>
          </w:p>
        </w:tc>
      </w:tr>
      <w:tr w:rsidR="00970C0C" w:rsidTr="005C1A0C">
        <w:trPr>
          <w:trHeight w:val="263"/>
        </w:trPr>
        <w:tc>
          <w:tcPr>
            <w:tcW w:w="2660" w:type="dxa"/>
            <w:tcBorders>
              <w:top w:val="single" w:sz="4" w:space="0" w:color="000000"/>
              <w:left w:val="single" w:sz="4" w:space="0" w:color="000000"/>
              <w:bottom w:val="single" w:sz="4" w:space="0" w:color="000000"/>
              <w:right w:val="single" w:sz="4" w:space="0" w:color="000000"/>
            </w:tcBorders>
            <w:vAlign w:val="center"/>
          </w:tcPr>
          <w:p w:rsidR="00970C0C" w:rsidRPr="00E90C29" w:rsidRDefault="00970C0C" w:rsidP="005C1A0C">
            <w:r w:rsidRPr="00E90C29">
              <w:t>9</w:t>
            </w:r>
            <w:r>
              <w:rPr>
                <w:rStyle w:val="FontStyle80"/>
                <w:rFonts w:eastAsia="Lucida Sans Unicode"/>
                <w:sz w:val="24"/>
                <w:szCs w:val="24"/>
              </w:rPr>
              <w:t>–</w:t>
            </w:r>
            <w:r w:rsidRPr="00E90C29">
              <w:t>10 баллов</w:t>
            </w:r>
          </w:p>
        </w:tc>
        <w:tc>
          <w:tcPr>
            <w:tcW w:w="7087" w:type="dxa"/>
            <w:tcBorders>
              <w:top w:val="single" w:sz="4" w:space="0" w:color="000000"/>
              <w:left w:val="single" w:sz="4" w:space="0" w:color="000000"/>
              <w:bottom w:val="single" w:sz="4" w:space="0" w:color="000000"/>
              <w:right w:val="single" w:sz="4" w:space="0" w:color="000000"/>
            </w:tcBorders>
            <w:vAlign w:val="center"/>
            <w:hideMark/>
          </w:tcPr>
          <w:p w:rsidR="00970C0C" w:rsidRPr="00E90C29" w:rsidRDefault="00970C0C" w:rsidP="005C1A0C">
            <w:pPr>
              <w:ind w:firstLine="34"/>
            </w:pPr>
            <w:r w:rsidRPr="00E90C29">
              <w:t>33–40 правильных ответов (80</w:t>
            </w:r>
            <w:r>
              <w:rPr>
                <w:lang w:val="en-US"/>
              </w:rPr>
              <w:t>–</w:t>
            </w:r>
            <w:r w:rsidRPr="00E90C29">
              <w:t>100 %  ответов)</w:t>
            </w:r>
          </w:p>
        </w:tc>
      </w:tr>
      <w:tr w:rsidR="00970C0C" w:rsidTr="005C1A0C">
        <w:trPr>
          <w:trHeight w:val="263"/>
        </w:trPr>
        <w:tc>
          <w:tcPr>
            <w:tcW w:w="2660" w:type="dxa"/>
            <w:tcBorders>
              <w:top w:val="single" w:sz="4" w:space="0" w:color="000000"/>
              <w:left w:val="single" w:sz="4" w:space="0" w:color="000000"/>
              <w:bottom w:val="single" w:sz="4" w:space="0" w:color="000000"/>
              <w:right w:val="single" w:sz="4" w:space="0" w:color="000000"/>
            </w:tcBorders>
            <w:vAlign w:val="center"/>
          </w:tcPr>
          <w:p w:rsidR="00970C0C" w:rsidRPr="00E90C29" w:rsidRDefault="00970C0C" w:rsidP="005C1A0C">
            <w:r w:rsidRPr="00E90C29">
              <w:t>6</w:t>
            </w:r>
            <w:r>
              <w:rPr>
                <w:lang w:val="en-US"/>
              </w:rPr>
              <w:t>–</w:t>
            </w:r>
            <w:r w:rsidRPr="00E90C29">
              <w:t>8 баллов</w:t>
            </w:r>
          </w:p>
        </w:tc>
        <w:tc>
          <w:tcPr>
            <w:tcW w:w="7087" w:type="dxa"/>
            <w:tcBorders>
              <w:top w:val="single" w:sz="4" w:space="0" w:color="000000"/>
              <w:left w:val="single" w:sz="4" w:space="0" w:color="000000"/>
              <w:bottom w:val="single" w:sz="4" w:space="0" w:color="000000"/>
              <w:right w:val="single" w:sz="4" w:space="0" w:color="000000"/>
            </w:tcBorders>
            <w:vAlign w:val="center"/>
            <w:hideMark/>
          </w:tcPr>
          <w:p w:rsidR="00970C0C" w:rsidRPr="00E90C29" w:rsidRDefault="00970C0C" w:rsidP="005C1A0C">
            <w:pPr>
              <w:ind w:firstLine="34"/>
            </w:pPr>
            <w:r w:rsidRPr="00E90C29">
              <w:t>27</w:t>
            </w:r>
            <w:r>
              <w:rPr>
                <w:rStyle w:val="FontStyle80"/>
                <w:rFonts w:eastAsia="Lucida Sans Unicode"/>
                <w:sz w:val="24"/>
                <w:szCs w:val="24"/>
              </w:rPr>
              <w:t>–</w:t>
            </w:r>
            <w:r w:rsidRPr="00E90C29">
              <w:t>32 правильных ответов (67</w:t>
            </w:r>
            <w:r>
              <w:rPr>
                <w:lang w:val="en-US"/>
              </w:rPr>
              <w:t>–</w:t>
            </w:r>
            <w:r w:rsidRPr="00E90C29">
              <w:t>79 % ответов)</w:t>
            </w:r>
          </w:p>
        </w:tc>
      </w:tr>
      <w:tr w:rsidR="00970C0C" w:rsidTr="005C1A0C">
        <w:trPr>
          <w:trHeight w:val="263"/>
        </w:trPr>
        <w:tc>
          <w:tcPr>
            <w:tcW w:w="2660" w:type="dxa"/>
            <w:tcBorders>
              <w:top w:val="single" w:sz="4" w:space="0" w:color="000000"/>
              <w:left w:val="single" w:sz="4" w:space="0" w:color="000000"/>
              <w:bottom w:val="single" w:sz="4" w:space="0" w:color="000000"/>
              <w:right w:val="single" w:sz="4" w:space="0" w:color="000000"/>
            </w:tcBorders>
            <w:vAlign w:val="center"/>
          </w:tcPr>
          <w:p w:rsidR="00970C0C" w:rsidRPr="00E90C29" w:rsidRDefault="00970C0C" w:rsidP="005C1A0C">
            <w:r w:rsidRPr="00E90C29">
              <w:t>3</w:t>
            </w:r>
            <w:r>
              <w:rPr>
                <w:lang w:val="en-US"/>
              </w:rPr>
              <w:t>–</w:t>
            </w:r>
            <w:r w:rsidRPr="00E90C29">
              <w:t>5 баллов</w:t>
            </w:r>
          </w:p>
        </w:tc>
        <w:tc>
          <w:tcPr>
            <w:tcW w:w="7087" w:type="dxa"/>
            <w:tcBorders>
              <w:top w:val="single" w:sz="4" w:space="0" w:color="000000"/>
              <w:left w:val="single" w:sz="4" w:space="0" w:color="000000"/>
              <w:bottom w:val="single" w:sz="4" w:space="0" w:color="000000"/>
              <w:right w:val="single" w:sz="4" w:space="0" w:color="000000"/>
            </w:tcBorders>
            <w:vAlign w:val="center"/>
            <w:hideMark/>
          </w:tcPr>
          <w:p w:rsidR="00970C0C" w:rsidRPr="00E90C29" w:rsidRDefault="00970C0C" w:rsidP="005C1A0C">
            <w:pPr>
              <w:ind w:firstLine="34"/>
            </w:pPr>
            <w:r w:rsidRPr="00E90C29">
              <w:t>19</w:t>
            </w:r>
            <w:r>
              <w:rPr>
                <w:rStyle w:val="FontStyle80"/>
                <w:rFonts w:eastAsia="Lucida Sans Unicode"/>
                <w:sz w:val="24"/>
                <w:szCs w:val="24"/>
              </w:rPr>
              <w:t>–</w:t>
            </w:r>
            <w:r w:rsidRPr="00E90C29">
              <w:t>26 правильных ответов (50</w:t>
            </w:r>
            <w:r>
              <w:rPr>
                <w:lang w:val="en-US"/>
              </w:rPr>
              <w:t>–</w:t>
            </w:r>
            <w:r w:rsidRPr="00E90C29">
              <w:t>66 % ответов)</w:t>
            </w:r>
          </w:p>
        </w:tc>
      </w:tr>
      <w:tr w:rsidR="00970C0C" w:rsidTr="005C1A0C">
        <w:trPr>
          <w:trHeight w:val="263"/>
        </w:trPr>
        <w:tc>
          <w:tcPr>
            <w:tcW w:w="2660" w:type="dxa"/>
            <w:tcBorders>
              <w:top w:val="single" w:sz="4" w:space="0" w:color="000000"/>
              <w:left w:val="single" w:sz="4" w:space="0" w:color="000000"/>
              <w:bottom w:val="single" w:sz="4" w:space="0" w:color="000000"/>
              <w:right w:val="single" w:sz="4" w:space="0" w:color="000000"/>
            </w:tcBorders>
            <w:vAlign w:val="center"/>
          </w:tcPr>
          <w:p w:rsidR="00970C0C" w:rsidRPr="00E90C29" w:rsidRDefault="00970C0C" w:rsidP="005C1A0C">
            <w:r w:rsidRPr="00E90C29">
              <w:t>0</w:t>
            </w:r>
            <w:r>
              <w:rPr>
                <w:lang w:val="en-US"/>
              </w:rPr>
              <w:t>–</w:t>
            </w:r>
            <w:r w:rsidRPr="00E90C29">
              <w:t>2 балла</w:t>
            </w:r>
          </w:p>
        </w:tc>
        <w:tc>
          <w:tcPr>
            <w:tcW w:w="7087" w:type="dxa"/>
            <w:tcBorders>
              <w:top w:val="single" w:sz="4" w:space="0" w:color="000000"/>
              <w:left w:val="single" w:sz="4" w:space="0" w:color="000000"/>
              <w:bottom w:val="single" w:sz="4" w:space="0" w:color="000000"/>
              <w:right w:val="single" w:sz="4" w:space="0" w:color="000000"/>
            </w:tcBorders>
            <w:vAlign w:val="center"/>
          </w:tcPr>
          <w:p w:rsidR="00970C0C" w:rsidRPr="00E90C29" w:rsidRDefault="00970C0C" w:rsidP="005C1A0C">
            <w:pPr>
              <w:ind w:firstLine="34"/>
            </w:pPr>
            <w:r w:rsidRPr="00E90C29">
              <w:t>0</w:t>
            </w:r>
            <w:r>
              <w:rPr>
                <w:rStyle w:val="FontStyle80"/>
                <w:rFonts w:eastAsia="Lucida Sans Unicode"/>
                <w:sz w:val="24"/>
                <w:szCs w:val="24"/>
              </w:rPr>
              <w:t>–</w:t>
            </w:r>
            <w:r w:rsidRPr="00E90C29">
              <w:t>18 правильных ответов (менее 50% ответов)</w:t>
            </w:r>
          </w:p>
        </w:tc>
      </w:tr>
    </w:tbl>
    <w:p w:rsidR="00970C0C" w:rsidRPr="00D40289" w:rsidRDefault="00970C0C" w:rsidP="00970C0C">
      <w:pPr>
        <w:tabs>
          <w:tab w:val="left" w:pos="2295"/>
        </w:tabs>
        <w:ind w:firstLine="720"/>
        <w:jc w:val="center"/>
        <w:rPr>
          <w:rFonts w:eastAsiaTheme="minorEastAsia"/>
          <w:b/>
        </w:rPr>
      </w:pPr>
    </w:p>
    <w:p w:rsidR="00970C0C" w:rsidRDefault="00970C0C" w:rsidP="00970C0C">
      <w:pPr>
        <w:tabs>
          <w:tab w:val="left" w:pos="2295"/>
        </w:tabs>
        <w:rPr>
          <w:rFonts w:eastAsiaTheme="minorEastAsia"/>
          <w:i/>
        </w:rPr>
      </w:pPr>
    </w:p>
    <w:p w:rsidR="00970C0C" w:rsidRDefault="00970C0C" w:rsidP="00970C0C">
      <w:pPr>
        <w:tabs>
          <w:tab w:val="left" w:pos="2295"/>
        </w:tabs>
        <w:rPr>
          <w:rFonts w:eastAsiaTheme="minorEastAsia"/>
          <w:i/>
        </w:rPr>
      </w:pPr>
    </w:p>
    <w:p w:rsidR="00970C0C" w:rsidRDefault="00970C0C" w:rsidP="00970C0C">
      <w:pPr>
        <w:tabs>
          <w:tab w:val="left" w:pos="2295"/>
        </w:tabs>
        <w:rPr>
          <w:rFonts w:eastAsiaTheme="minorEastAsia"/>
          <w:i/>
        </w:rPr>
      </w:pPr>
    </w:p>
    <w:p w:rsidR="00970C0C" w:rsidRDefault="00970C0C" w:rsidP="00970C0C">
      <w:pPr>
        <w:tabs>
          <w:tab w:val="left" w:pos="2295"/>
        </w:tabs>
        <w:rPr>
          <w:rFonts w:eastAsiaTheme="minorEastAsia"/>
          <w:i/>
        </w:rPr>
      </w:pPr>
    </w:p>
    <w:p w:rsidR="00970C0C" w:rsidRDefault="00970C0C" w:rsidP="00970C0C">
      <w:pPr>
        <w:tabs>
          <w:tab w:val="left" w:pos="2295"/>
        </w:tabs>
        <w:rPr>
          <w:rFonts w:eastAsiaTheme="minorEastAsia"/>
          <w:i/>
        </w:rPr>
      </w:pPr>
    </w:p>
    <w:p w:rsidR="00970C0C" w:rsidRDefault="00970C0C" w:rsidP="00970C0C">
      <w:pPr>
        <w:tabs>
          <w:tab w:val="left" w:pos="2295"/>
        </w:tabs>
        <w:rPr>
          <w:rFonts w:eastAsiaTheme="minorEastAsia"/>
          <w:i/>
        </w:rPr>
      </w:pPr>
    </w:p>
    <w:p w:rsidR="00970C0C" w:rsidRDefault="00970C0C" w:rsidP="00970C0C">
      <w:pPr>
        <w:tabs>
          <w:tab w:val="left" w:pos="2295"/>
        </w:tabs>
        <w:rPr>
          <w:rFonts w:eastAsiaTheme="minorEastAsia"/>
          <w:i/>
        </w:rPr>
      </w:pPr>
    </w:p>
    <w:p w:rsidR="00970C0C" w:rsidRDefault="00970C0C" w:rsidP="00970C0C">
      <w:pPr>
        <w:tabs>
          <w:tab w:val="left" w:pos="2295"/>
        </w:tabs>
        <w:rPr>
          <w:rFonts w:eastAsiaTheme="minorEastAsia"/>
          <w:i/>
        </w:rPr>
      </w:pPr>
    </w:p>
    <w:p w:rsidR="00970C0C" w:rsidRDefault="00970C0C" w:rsidP="00970C0C">
      <w:pPr>
        <w:tabs>
          <w:tab w:val="left" w:pos="2295"/>
        </w:tabs>
        <w:rPr>
          <w:rFonts w:eastAsiaTheme="minorEastAsia"/>
          <w:i/>
        </w:rPr>
      </w:pPr>
    </w:p>
    <w:p w:rsidR="00970C0C" w:rsidRDefault="00970C0C" w:rsidP="00970C0C">
      <w:pPr>
        <w:tabs>
          <w:tab w:val="left" w:pos="2295"/>
        </w:tabs>
        <w:rPr>
          <w:rFonts w:eastAsiaTheme="minorEastAsia"/>
          <w:i/>
        </w:rPr>
      </w:pPr>
    </w:p>
    <w:p w:rsidR="00970C0C" w:rsidRDefault="00970C0C" w:rsidP="00970C0C">
      <w:pPr>
        <w:tabs>
          <w:tab w:val="left" w:pos="2295"/>
        </w:tabs>
        <w:rPr>
          <w:rFonts w:eastAsiaTheme="minorEastAsia"/>
          <w:i/>
        </w:rPr>
      </w:pPr>
    </w:p>
    <w:p w:rsidR="00970C0C" w:rsidRDefault="00970C0C" w:rsidP="00970C0C">
      <w:pPr>
        <w:tabs>
          <w:tab w:val="left" w:pos="2295"/>
        </w:tabs>
        <w:rPr>
          <w:rFonts w:eastAsiaTheme="minorEastAsia"/>
          <w:i/>
        </w:rPr>
      </w:pPr>
    </w:p>
    <w:p w:rsidR="00970C0C" w:rsidRDefault="00970C0C" w:rsidP="00970C0C">
      <w:pPr>
        <w:tabs>
          <w:tab w:val="left" w:pos="2295"/>
        </w:tabs>
        <w:rPr>
          <w:rFonts w:eastAsiaTheme="minorEastAsia"/>
          <w:i/>
        </w:rPr>
      </w:pPr>
    </w:p>
    <w:p w:rsidR="00970C0C" w:rsidRDefault="00970C0C" w:rsidP="00970C0C">
      <w:pPr>
        <w:tabs>
          <w:tab w:val="left" w:pos="2295"/>
        </w:tabs>
        <w:rPr>
          <w:rFonts w:eastAsiaTheme="minorEastAsia"/>
          <w:i/>
        </w:rPr>
      </w:pPr>
    </w:p>
    <w:p w:rsidR="00970C0C" w:rsidRDefault="00970C0C" w:rsidP="00970C0C">
      <w:pPr>
        <w:tabs>
          <w:tab w:val="left" w:pos="2295"/>
        </w:tabs>
        <w:rPr>
          <w:rFonts w:eastAsiaTheme="minorEastAsia"/>
          <w:i/>
        </w:rPr>
      </w:pPr>
    </w:p>
    <w:p w:rsidR="00970C0C" w:rsidRDefault="00970C0C" w:rsidP="00970C0C">
      <w:pPr>
        <w:tabs>
          <w:tab w:val="left" w:pos="2295"/>
        </w:tabs>
        <w:rPr>
          <w:rFonts w:eastAsiaTheme="minorEastAsia"/>
          <w:i/>
        </w:rPr>
      </w:pPr>
    </w:p>
    <w:p w:rsidR="00970C0C" w:rsidRDefault="00970C0C" w:rsidP="00970C0C">
      <w:pPr>
        <w:tabs>
          <w:tab w:val="left" w:pos="2295"/>
        </w:tabs>
        <w:rPr>
          <w:rFonts w:eastAsiaTheme="minorEastAsia"/>
          <w:i/>
        </w:rPr>
      </w:pPr>
    </w:p>
    <w:p w:rsidR="00970C0C" w:rsidRDefault="00970C0C" w:rsidP="00970C0C">
      <w:pPr>
        <w:tabs>
          <w:tab w:val="left" w:pos="2295"/>
        </w:tabs>
        <w:rPr>
          <w:rFonts w:eastAsiaTheme="minorEastAsia"/>
          <w:i/>
        </w:rPr>
      </w:pPr>
    </w:p>
    <w:p w:rsidR="00970C0C" w:rsidRDefault="00970C0C" w:rsidP="00970C0C">
      <w:pPr>
        <w:tabs>
          <w:tab w:val="left" w:pos="2295"/>
        </w:tabs>
        <w:rPr>
          <w:rFonts w:eastAsiaTheme="minorEastAsia"/>
          <w:i/>
        </w:rPr>
      </w:pPr>
    </w:p>
    <w:p w:rsidR="00970C0C" w:rsidRDefault="00970C0C" w:rsidP="00970C0C">
      <w:pPr>
        <w:tabs>
          <w:tab w:val="left" w:pos="2295"/>
        </w:tabs>
        <w:rPr>
          <w:rFonts w:eastAsiaTheme="minorEastAsia"/>
          <w:i/>
        </w:rPr>
      </w:pPr>
    </w:p>
    <w:p w:rsidR="00970C0C" w:rsidRDefault="00970C0C" w:rsidP="00970C0C">
      <w:pPr>
        <w:tabs>
          <w:tab w:val="left" w:pos="2295"/>
        </w:tabs>
        <w:rPr>
          <w:rFonts w:eastAsiaTheme="minorEastAsia"/>
          <w:i/>
        </w:rPr>
      </w:pPr>
    </w:p>
    <w:p w:rsidR="00970C0C" w:rsidRDefault="00970C0C" w:rsidP="00970C0C">
      <w:pPr>
        <w:tabs>
          <w:tab w:val="left" w:pos="2295"/>
        </w:tabs>
        <w:rPr>
          <w:rFonts w:eastAsiaTheme="minorEastAsia"/>
          <w:i/>
        </w:rPr>
      </w:pPr>
    </w:p>
    <w:p w:rsidR="00970C0C" w:rsidRDefault="00970C0C" w:rsidP="00970C0C">
      <w:pPr>
        <w:tabs>
          <w:tab w:val="left" w:pos="2295"/>
        </w:tabs>
        <w:rPr>
          <w:rFonts w:eastAsiaTheme="minorEastAsia"/>
          <w:i/>
        </w:rPr>
      </w:pPr>
    </w:p>
    <w:p w:rsidR="00970C0C" w:rsidRDefault="00970C0C" w:rsidP="00970C0C">
      <w:pPr>
        <w:tabs>
          <w:tab w:val="left" w:pos="2295"/>
        </w:tabs>
        <w:rPr>
          <w:rFonts w:eastAsiaTheme="minorEastAsia"/>
          <w:i/>
        </w:rPr>
      </w:pPr>
    </w:p>
    <w:p w:rsidR="00970C0C" w:rsidRDefault="00970C0C" w:rsidP="00970C0C">
      <w:pPr>
        <w:tabs>
          <w:tab w:val="left" w:pos="2295"/>
        </w:tabs>
        <w:jc w:val="right"/>
        <w:rPr>
          <w:rFonts w:eastAsiaTheme="minorEastAsia"/>
          <w:i/>
        </w:rPr>
      </w:pPr>
    </w:p>
    <w:p w:rsidR="00970C0C" w:rsidRDefault="00970C0C" w:rsidP="00970C0C">
      <w:pPr>
        <w:rPr>
          <w:b/>
          <w:bCs/>
        </w:rPr>
      </w:pPr>
      <w:r>
        <w:rPr>
          <w:b/>
          <w:bCs/>
        </w:rPr>
        <w:br w:type="page"/>
      </w:r>
    </w:p>
    <w:p w:rsidR="00970C0C" w:rsidRDefault="00970C0C" w:rsidP="00970C0C">
      <w:pPr>
        <w:keepNext/>
        <w:contextualSpacing/>
        <w:jc w:val="center"/>
        <w:outlineLvl w:val="3"/>
        <w:rPr>
          <w:b/>
          <w:bCs/>
        </w:rPr>
      </w:pPr>
      <w:r w:rsidRPr="00AC422B">
        <w:rPr>
          <w:b/>
          <w:bCs/>
        </w:rPr>
        <w:lastRenderedPageBreak/>
        <w:t>Харак</w:t>
      </w:r>
      <w:r>
        <w:rPr>
          <w:b/>
          <w:bCs/>
        </w:rPr>
        <w:t>теристика оценочного средства №4</w:t>
      </w:r>
    </w:p>
    <w:p w:rsidR="00970C0C" w:rsidRPr="00AC422B" w:rsidRDefault="00970C0C" w:rsidP="00970C0C">
      <w:pPr>
        <w:keepNext/>
        <w:jc w:val="center"/>
        <w:outlineLvl w:val="3"/>
        <w:rPr>
          <w:b/>
          <w:bCs/>
        </w:rPr>
      </w:pPr>
      <w:r>
        <w:rPr>
          <w:b/>
          <w:bCs/>
        </w:rPr>
        <w:t>Доклад, сообщение, отчет, презентация</w:t>
      </w:r>
    </w:p>
    <w:p w:rsidR="00970C0C" w:rsidRDefault="00970C0C" w:rsidP="00970C0C">
      <w:pPr>
        <w:tabs>
          <w:tab w:val="left" w:pos="2295"/>
        </w:tabs>
        <w:jc w:val="right"/>
        <w:rPr>
          <w:rFonts w:eastAsiaTheme="minorEastAsia"/>
          <w:i/>
        </w:rPr>
      </w:pPr>
    </w:p>
    <w:p w:rsidR="00970C0C" w:rsidRDefault="00970C0C" w:rsidP="00970C0C">
      <w:pPr>
        <w:tabs>
          <w:tab w:val="left" w:pos="2295"/>
        </w:tabs>
        <w:jc w:val="center"/>
        <w:rPr>
          <w:rFonts w:eastAsiaTheme="minorEastAsia"/>
          <w:lang w:val="en-US"/>
        </w:rPr>
      </w:pPr>
      <w:r>
        <w:rPr>
          <w:rFonts w:eastAsiaTheme="minorEastAsia"/>
        </w:rPr>
        <w:t>Варианты тем сообщений, презентаций:</w:t>
      </w:r>
    </w:p>
    <w:p w:rsidR="00970C0C" w:rsidRPr="00B74C54" w:rsidRDefault="00970C0C" w:rsidP="00970C0C">
      <w:pPr>
        <w:tabs>
          <w:tab w:val="left" w:pos="2295"/>
        </w:tabs>
        <w:jc w:val="center"/>
        <w:rPr>
          <w:rFonts w:eastAsiaTheme="minorEastAsia"/>
          <w:lang w:val="en-US"/>
        </w:rPr>
      </w:pPr>
    </w:p>
    <w:p w:rsidR="00970C0C" w:rsidRDefault="00970C0C" w:rsidP="00542ECE">
      <w:pPr>
        <w:pStyle w:val="a6"/>
        <w:widowControl/>
        <w:numPr>
          <w:ilvl w:val="0"/>
          <w:numId w:val="31"/>
        </w:numPr>
        <w:tabs>
          <w:tab w:val="left" w:pos="2295"/>
        </w:tabs>
        <w:autoSpaceDE/>
        <w:autoSpaceDN/>
        <w:adjustRightInd/>
        <w:spacing w:line="276" w:lineRule="auto"/>
      </w:pPr>
      <w:r>
        <w:t>Европейский союз: интеграционные и дезинтеграционные процессы</w:t>
      </w:r>
    </w:p>
    <w:p w:rsidR="00970C0C" w:rsidRDefault="00970C0C" w:rsidP="00542ECE">
      <w:pPr>
        <w:pStyle w:val="a6"/>
        <w:widowControl/>
        <w:numPr>
          <w:ilvl w:val="0"/>
          <w:numId w:val="31"/>
        </w:numPr>
        <w:tabs>
          <w:tab w:val="left" w:pos="2295"/>
        </w:tabs>
        <w:autoSpaceDE/>
        <w:autoSpaceDN/>
        <w:adjustRightInd/>
        <w:spacing w:line="276" w:lineRule="auto"/>
      </w:pPr>
      <w:r>
        <w:t>Международные экономические организации</w:t>
      </w:r>
    </w:p>
    <w:p w:rsidR="00970C0C" w:rsidRPr="00D113E0" w:rsidRDefault="00970C0C" w:rsidP="00542ECE">
      <w:pPr>
        <w:pStyle w:val="a6"/>
        <w:widowControl/>
        <w:numPr>
          <w:ilvl w:val="0"/>
          <w:numId w:val="31"/>
        </w:numPr>
        <w:tabs>
          <w:tab w:val="left" w:pos="2295"/>
        </w:tabs>
        <w:autoSpaceDE/>
        <w:autoSpaceDN/>
        <w:adjustRightInd/>
        <w:spacing w:line="276" w:lineRule="auto"/>
      </w:pPr>
      <w:r>
        <w:t>Особенности проявления глобального финансово-экономического кризиса в мировой экономике и в  экономике России</w:t>
      </w:r>
    </w:p>
    <w:p w:rsidR="00970C0C" w:rsidRDefault="00970C0C" w:rsidP="00970C0C">
      <w:pPr>
        <w:tabs>
          <w:tab w:val="left" w:pos="2295"/>
        </w:tabs>
        <w:jc w:val="right"/>
        <w:rPr>
          <w:rFonts w:eastAsiaTheme="minorEastAsia"/>
          <w:i/>
        </w:rPr>
      </w:pPr>
    </w:p>
    <w:p w:rsidR="00970C0C" w:rsidRPr="00D40289" w:rsidRDefault="00970C0C" w:rsidP="00970C0C">
      <w:pPr>
        <w:jc w:val="center"/>
        <w:rPr>
          <w:rFonts w:eastAsiaTheme="minorEastAsia"/>
          <w:b/>
        </w:rPr>
      </w:pPr>
      <w:r>
        <w:rPr>
          <w:rFonts w:eastAsiaTheme="minorEastAsia"/>
          <w:i/>
        </w:rPr>
        <w:tab/>
      </w:r>
      <w:r>
        <w:rPr>
          <w:rFonts w:eastAsiaTheme="minorEastAsia"/>
          <w:i/>
        </w:rPr>
        <w:tab/>
      </w:r>
      <w:r>
        <w:rPr>
          <w:rFonts w:eastAsiaTheme="minorEastAsia"/>
          <w:b/>
        </w:rPr>
        <w:t>Критерии оценки:</w:t>
      </w:r>
    </w:p>
    <w:p w:rsidR="00970C0C" w:rsidRPr="00D40289" w:rsidRDefault="00970C0C" w:rsidP="00970C0C">
      <w:pPr>
        <w:jc w:val="center"/>
        <w:rPr>
          <w:rFonts w:eastAsiaTheme="minorEastAsia"/>
          <w:b/>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7087"/>
      </w:tblGrid>
      <w:tr w:rsidR="00970C0C" w:rsidRPr="00AC422B" w:rsidTr="005C1A0C">
        <w:tc>
          <w:tcPr>
            <w:tcW w:w="2660" w:type="dxa"/>
            <w:tcBorders>
              <w:top w:val="single" w:sz="4" w:space="0" w:color="000000"/>
              <w:left w:val="single" w:sz="4" w:space="0" w:color="000000"/>
              <w:bottom w:val="single" w:sz="4" w:space="0" w:color="000000"/>
              <w:right w:val="single" w:sz="4" w:space="0" w:color="000000"/>
            </w:tcBorders>
            <w:vAlign w:val="center"/>
            <w:hideMark/>
          </w:tcPr>
          <w:p w:rsidR="00970C0C" w:rsidRPr="00AC422B" w:rsidRDefault="00970C0C" w:rsidP="005C1A0C">
            <w:r>
              <w:t>9</w:t>
            </w:r>
            <w:r>
              <w:rPr>
                <w:rStyle w:val="FontStyle80"/>
                <w:rFonts w:eastAsia="Lucida Sans Unicode"/>
                <w:sz w:val="24"/>
                <w:szCs w:val="24"/>
              </w:rPr>
              <w:t>–</w:t>
            </w:r>
            <w:r>
              <w:t>10 баллов</w:t>
            </w:r>
          </w:p>
        </w:tc>
        <w:tc>
          <w:tcPr>
            <w:tcW w:w="7087" w:type="dxa"/>
            <w:tcBorders>
              <w:top w:val="single" w:sz="4" w:space="0" w:color="000000"/>
              <w:left w:val="single" w:sz="4" w:space="0" w:color="000000"/>
              <w:bottom w:val="single" w:sz="4" w:space="0" w:color="000000"/>
              <w:right w:val="single" w:sz="4" w:space="0" w:color="000000"/>
            </w:tcBorders>
            <w:vAlign w:val="center"/>
            <w:hideMark/>
          </w:tcPr>
          <w:p w:rsidR="00970C0C" w:rsidRPr="00AC422B" w:rsidRDefault="00970C0C" w:rsidP="005C1A0C">
            <w:r w:rsidRPr="00AC422B">
              <w:t>Проявил самостоятельность и оригинальность;</w:t>
            </w:r>
          </w:p>
          <w:p w:rsidR="00970C0C" w:rsidRPr="00AC422B" w:rsidRDefault="00970C0C" w:rsidP="005C1A0C">
            <w:r w:rsidRPr="00AC422B">
              <w:t>Продемонстрировал культуру мышления, логическое изложение проблемы;</w:t>
            </w:r>
          </w:p>
          <w:p w:rsidR="00970C0C" w:rsidRPr="00AC422B" w:rsidRDefault="00970C0C" w:rsidP="005C1A0C">
            <w:r w:rsidRPr="00AC422B">
              <w:t>Использовал навыки обобщения и анализа информации с использованием  междисциплинарных знаний и положений;</w:t>
            </w:r>
          </w:p>
          <w:p w:rsidR="00970C0C" w:rsidRPr="00AC422B" w:rsidRDefault="00970C0C" w:rsidP="005C1A0C">
            <w:r w:rsidRPr="00AC422B">
              <w:t xml:space="preserve">Применил ссылки на научную и учебную литературу; </w:t>
            </w:r>
          </w:p>
          <w:p w:rsidR="00970C0C" w:rsidRPr="00AC422B" w:rsidRDefault="00970C0C" w:rsidP="005C1A0C">
            <w:r w:rsidRPr="00AC422B">
              <w:t>Определил цель работы, выбрал оптимальный путь ее решения; Сформулировал выводы;</w:t>
            </w:r>
          </w:p>
          <w:p w:rsidR="00970C0C" w:rsidRPr="00AC422B" w:rsidRDefault="00970C0C" w:rsidP="005C1A0C">
            <w:r>
              <w:t>Применил анализ проблем</w:t>
            </w:r>
            <w:r w:rsidRPr="00AC422B">
              <w:t>, процессов, а также да</w:t>
            </w:r>
            <w:r>
              <w:t>л прогноз возможного их развития</w:t>
            </w:r>
            <w:r w:rsidRPr="00AC422B">
              <w:t xml:space="preserve"> в будущем;</w:t>
            </w:r>
          </w:p>
          <w:p w:rsidR="00970C0C" w:rsidRPr="00AC422B" w:rsidRDefault="00970C0C" w:rsidP="005C1A0C">
            <w:pPr>
              <w:rPr>
                <w:i/>
              </w:rPr>
            </w:pPr>
            <w:r w:rsidRPr="00AC422B">
              <w:t xml:space="preserve">Дал объективную оценку рассмотренной проблемы. </w:t>
            </w:r>
          </w:p>
        </w:tc>
      </w:tr>
      <w:tr w:rsidR="00970C0C" w:rsidRPr="00AC422B" w:rsidTr="005C1A0C">
        <w:tc>
          <w:tcPr>
            <w:tcW w:w="2660" w:type="dxa"/>
            <w:tcBorders>
              <w:top w:val="single" w:sz="4" w:space="0" w:color="000000"/>
              <w:left w:val="single" w:sz="4" w:space="0" w:color="000000"/>
              <w:bottom w:val="single" w:sz="4" w:space="0" w:color="000000"/>
              <w:right w:val="single" w:sz="4" w:space="0" w:color="000000"/>
            </w:tcBorders>
            <w:vAlign w:val="center"/>
            <w:hideMark/>
          </w:tcPr>
          <w:p w:rsidR="00970C0C" w:rsidRPr="00AC422B" w:rsidRDefault="00970C0C" w:rsidP="005C1A0C">
            <w:r>
              <w:t>6</w:t>
            </w:r>
            <w:r>
              <w:rPr>
                <w:rStyle w:val="FontStyle80"/>
                <w:rFonts w:eastAsia="Lucida Sans Unicode"/>
                <w:sz w:val="24"/>
                <w:szCs w:val="24"/>
              </w:rPr>
              <w:t>–</w:t>
            </w:r>
            <w:r>
              <w:t>8 баллов</w:t>
            </w:r>
          </w:p>
        </w:tc>
        <w:tc>
          <w:tcPr>
            <w:tcW w:w="7087" w:type="dxa"/>
            <w:tcBorders>
              <w:top w:val="single" w:sz="4" w:space="0" w:color="000000"/>
              <w:left w:val="single" w:sz="4" w:space="0" w:color="000000"/>
              <w:bottom w:val="single" w:sz="4" w:space="0" w:color="000000"/>
              <w:right w:val="single" w:sz="4" w:space="0" w:color="000000"/>
            </w:tcBorders>
            <w:vAlign w:val="center"/>
            <w:hideMark/>
          </w:tcPr>
          <w:p w:rsidR="00970C0C" w:rsidRPr="00AC422B" w:rsidRDefault="00970C0C" w:rsidP="005C1A0C">
            <w:r w:rsidRPr="00AC422B">
              <w:t>Проявил самостоятельность;</w:t>
            </w:r>
          </w:p>
          <w:p w:rsidR="00970C0C" w:rsidRPr="00AC422B" w:rsidRDefault="00970C0C" w:rsidP="005C1A0C">
            <w:r w:rsidRPr="00AC422B">
              <w:t>Применил логичность в изложении проблемы;</w:t>
            </w:r>
          </w:p>
          <w:p w:rsidR="00970C0C" w:rsidRPr="00AC422B" w:rsidRDefault="00970C0C" w:rsidP="005C1A0C">
            <w:r w:rsidRPr="00AC422B">
              <w:t xml:space="preserve">Использовал навыки анализа информации с использованием междисциплинарных знаний и положений; </w:t>
            </w:r>
          </w:p>
          <w:p w:rsidR="00970C0C" w:rsidRPr="00AC422B" w:rsidRDefault="00970C0C" w:rsidP="005C1A0C">
            <w:r w:rsidRPr="00AC422B">
              <w:t xml:space="preserve">Не применил ссылки на научную и учебную литературу;   </w:t>
            </w:r>
          </w:p>
          <w:p w:rsidR="00970C0C" w:rsidRPr="00AC422B" w:rsidRDefault="00970C0C" w:rsidP="005C1A0C">
            <w:r w:rsidRPr="00AC422B">
              <w:t xml:space="preserve">Смог поставить цель, но не выбрал пути ее оптимального достижения; </w:t>
            </w:r>
          </w:p>
          <w:p w:rsidR="00970C0C" w:rsidRPr="00AC422B" w:rsidRDefault="00970C0C" w:rsidP="005C1A0C">
            <w:r w:rsidRPr="00AC422B">
              <w:t>Не смог сформулировать конкретные выводы;</w:t>
            </w:r>
          </w:p>
          <w:p w:rsidR="00970C0C" w:rsidRPr="00AC422B" w:rsidRDefault="00970C0C" w:rsidP="005C1A0C">
            <w:r>
              <w:t>Применил анализ проблем</w:t>
            </w:r>
            <w:r w:rsidRPr="00AC422B">
              <w:t xml:space="preserve"> безопасности, но ошибочно дал прогноз их развития в будущем (или не сделал этого);</w:t>
            </w:r>
          </w:p>
          <w:p w:rsidR="00970C0C" w:rsidRPr="00AC422B" w:rsidRDefault="00970C0C" w:rsidP="005C1A0C">
            <w:pPr>
              <w:rPr>
                <w:i/>
              </w:rPr>
            </w:pPr>
            <w:r w:rsidRPr="00AC422B">
              <w:t>Смог дать объективную оценку  рассмотренной проблемы.</w:t>
            </w:r>
          </w:p>
        </w:tc>
      </w:tr>
      <w:tr w:rsidR="00970C0C" w:rsidRPr="00AC422B" w:rsidTr="005C1A0C">
        <w:tc>
          <w:tcPr>
            <w:tcW w:w="2660" w:type="dxa"/>
            <w:tcBorders>
              <w:top w:val="single" w:sz="4" w:space="0" w:color="000000"/>
              <w:left w:val="single" w:sz="4" w:space="0" w:color="000000"/>
              <w:bottom w:val="single" w:sz="4" w:space="0" w:color="000000"/>
              <w:right w:val="single" w:sz="4" w:space="0" w:color="000000"/>
            </w:tcBorders>
            <w:vAlign w:val="center"/>
            <w:hideMark/>
          </w:tcPr>
          <w:p w:rsidR="00970C0C" w:rsidRPr="00AC422B" w:rsidRDefault="00970C0C" w:rsidP="005C1A0C">
            <w:r w:rsidRPr="00AC422B">
              <w:t>3</w:t>
            </w:r>
            <w:r>
              <w:rPr>
                <w:rStyle w:val="FontStyle80"/>
                <w:rFonts w:eastAsia="Lucida Sans Unicode"/>
                <w:sz w:val="24"/>
                <w:szCs w:val="24"/>
              </w:rPr>
              <w:t>–</w:t>
            </w:r>
            <w:r>
              <w:t>5 баллов</w:t>
            </w:r>
          </w:p>
        </w:tc>
        <w:tc>
          <w:tcPr>
            <w:tcW w:w="7087" w:type="dxa"/>
            <w:tcBorders>
              <w:top w:val="single" w:sz="4" w:space="0" w:color="000000"/>
              <w:left w:val="single" w:sz="4" w:space="0" w:color="000000"/>
              <w:bottom w:val="single" w:sz="4" w:space="0" w:color="000000"/>
              <w:right w:val="single" w:sz="4" w:space="0" w:color="000000"/>
            </w:tcBorders>
            <w:vAlign w:val="center"/>
            <w:hideMark/>
          </w:tcPr>
          <w:p w:rsidR="00970C0C" w:rsidRPr="00AC422B" w:rsidRDefault="00970C0C" w:rsidP="005C1A0C">
            <w:r w:rsidRPr="00AC422B">
              <w:t>Проявил некоторую самостоятельность;</w:t>
            </w:r>
          </w:p>
          <w:p w:rsidR="00970C0C" w:rsidRPr="00AC422B" w:rsidRDefault="00970C0C" w:rsidP="005C1A0C">
            <w:r w:rsidRPr="00AC422B">
              <w:t>Применил некоторую логичность в изложении проблемы;</w:t>
            </w:r>
          </w:p>
          <w:p w:rsidR="00970C0C" w:rsidRPr="00AC422B" w:rsidRDefault="00970C0C" w:rsidP="005C1A0C">
            <w:r w:rsidRPr="00AC422B">
              <w:t xml:space="preserve">Не в полной мере использовал навыки анализа информации с использованием междисциплинарных знаний и положений; </w:t>
            </w:r>
          </w:p>
          <w:p w:rsidR="00970C0C" w:rsidRPr="00AC422B" w:rsidRDefault="00970C0C" w:rsidP="005C1A0C">
            <w:r w:rsidRPr="00AC422B">
              <w:t xml:space="preserve">Не применил ссылки на научную и учебную литературу;   </w:t>
            </w:r>
          </w:p>
          <w:p w:rsidR="00970C0C" w:rsidRPr="00AC422B" w:rsidRDefault="00970C0C" w:rsidP="005C1A0C">
            <w:r w:rsidRPr="00AC422B">
              <w:t>Не смог поставить цель и выбрать пути ее достижения;</w:t>
            </w:r>
          </w:p>
          <w:p w:rsidR="00970C0C" w:rsidRPr="00AC422B" w:rsidRDefault="00970C0C" w:rsidP="005C1A0C">
            <w:r w:rsidRPr="00AC422B">
              <w:t xml:space="preserve">Не смог сформулировать конкретные выводы; </w:t>
            </w:r>
          </w:p>
          <w:p w:rsidR="00970C0C" w:rsidRPr="00AC422B" w:rsidRDefault="00970C0C" w:rsidP="005C1A0C">
            <w:r w:rsidRPr="00AC422B">
              <w:t>Смог применить в некоторой мере анализ проблемы безопасности;</w:t>
            </w:r>
          </w:p>
          <w:p w:rsidR="00970C0C" w:rsidRPr="00AC422B" w:rsidRDefault="00970C0C" w:rsidP="005C1A0C">
            <w:r w:rsidRPr="00AC422B">
              <w:t xml:space="preserve">Смог отчасти дать оценку рассмотренной проблемы </w:t>
            </w:r>
          </w:p>
        </w:tc>
      </w:tr>
      <w:tr w:rsidR="00970C0C" w:rsidRPr="00AC422B" w:rsidTr="005C1A0C">
        <w:tc>
          <w:tcPr>
            <w:tcW w:w="2660" w:type="dxa"/>
            <w:tcBorders>
              <w:top w:val="single" w:sz="4" w:space="0" w:color="000000"/>
              <w:left w:val="single" w:sz="4" w:space="0" w:color="000000"/>
              <w:bottom w:val="single" w:sz="4" w:space="0" w:color="000000"/>
              <w:right w:val="single" w:sz="4" w:space="0" w:color="000000"/>
            </w:tcBorders>
            <w:vAlign w:val="center"/>
          </w:tcPr>
          <w:p w:rsidR="00970C0C" w:rsidRPr="00AC422B" w:rsidRDefault="00970C0C" w:rsidP="005C1A0C">
            <w:r>
              <w:t>0</w:t>
            </w:r>
            <w:r>
              <w:rPr>
                <w:rStyle w:val="FontStyle80"/>
                <w:rFonts w:eastAsia="Lucida Sans Unicode"/>
                <w:sz w:val="24"/>
                <w:szCs w:val="24"/>
              </w:rPr>
              <w:t>–</w:t>
            </w:r>
            <w:r>
              <w:t>2 балла</w:t>
            </w:r>
          </w:p>
        </w:tc>
        <w:tc>
          <w:tcPr>
            <w:tcW w:w="7087" w:type="dxa"/>
            <w:tcBorders>
              <w:top w:val="single" w:sz="4" w:space="0" w:color="000000"/>
              <w:left w:val="single" w:sz="4" w:space="0" w:color="000000"/>
              <w:bottom w:val="single" w:sz="4" w:space="0" w:color="000000"/>
              <w:right w:val="single" w:sz="4" w:space="0" w:color="000000"/>
            </w:tcBorders>
            <w:vAlign w:val="center"/>
          </w:tcPr>
          <w:p w:rsidR="00970C0C" w:rsidRDefault="00970C0C" w:rsidP="005C1A0C">
            <w:pPr>
              <w:rPr>
                <w:rFonts w:eastAsiaTheme="minorEastAsia"/>
              </w:rPr>
            </w:pPr>
            <w:r>
              <w:rPr>
                <w:rFonts w:eastAsiaTheme="minorEastAsia"/>
              </w:rPr>
              <w:t>Не высказал свою точку зрения</w:t>
            </w:r>
          </w:p>
          <w:p w:rsidR="00970C0C" w:rsidRPr="00AC422B" w:rsidRDefault="00970C0C" w:rsidP="005C1A0C"/>
        </w:tc>
      </w:tr>
    </w:tbl>
    <w:p w:rsidR="00970C0C" w:rsidRPr="00D40289" w:rsidRDefault="00970C0C" w:rsidP="00970C0C">
      <w:pPr>
        <w:ind w:firstLine="851"/>
        <w:jc w:val="both"/>
      </w:pPr>
    </w:p>
    <w:p w:rsidR="00970C0C" w:rsidRPr="00D40289" w:rsidRDefault="00970C0C" w:rsidP="00970C0C">
      <w:pPr>
        <w:ind w:firstLine="851"/>
        <w:jc w:val="both"/>
      </w:pPr>
    </w:p>
    <w:p w:rsidR="00970C0C" w:rsidRDefault="00970C0C" w:rsidP="00970C0C">
      <w:pPr>
        <w:tabs>
          <w:tab w:val="left" w:pos="2160"/>
          <w:tab w:val="left" w:pos="2295"/>
        </w:tabs>
        <w:rPr>
          <w:rFonts w:eastAsiaTheme="minorEastAsia"/>
          <w:i/>
        </w:rPr>
      </w:pPr>
    </w:p>
    <w:p w:rsidR="00970C0C" w:rsidRDefault="00970C0C" w:rsidP="00970C0C">
      <w:pPr>
        <w:widowControl/>
        <w:autoSpaceDE/>
        <w:autoSpaceDN/>
        <w:adjustRightInd/>
        <w:rPr>
          <w:b/>
          <w:bCs/>
        </w:rPr>
      </w:pPr>
      <w:r>
        <w:rPr>
          <w:b/>
          <w:bCs/>
        </w:rPr>
        <w:br w:type="page"/>
      </w:r>
    </w:p>
    <w:p w:rsidR="00970C0C" w:rsidRDefault="00970C0C" w:rsidP="00970C0C">
      <w:pPr>
        <w:keepNext/>
        <w:jc w:val="center"/>
        <w:outlineLvl w:val="3"/>
        <w:rPr>
          <w:b/>
          <w:bCs/>
        </w:rPr>
      </w:pPr>
      <w:r w:rsidRPr="00AC422B">
        <w:rPr>
          <w:b/>
          <w:bCs/>
        </w:rPr>
        <w:lastRenderedPageBreak/>
        <w:t>Харак</w:t>
      </w:r>
      <w:r>
        <w:rPr>
          <w:b/>
          <w:bCs/>
        </w:rPr>
        <w:t>теристика оценочного средства №5</w:t>
      </w:r>
    </w:p>
    <w:p w:rsidR="00970C0C" w:rsidRPr="00D40289" w:rsidRDefault="00970C0C" w:rsidP="00970C0C">
      <w:pPr>
        <w:tabs>
          <w:tab w:val="left" w:pos="2295"/>
        </w:tabs>
        <w:jc w:val="center"/>
        <w:rPr>
          <w:rFonts w:eastAsiaTheme="minorEastAsia"/>
          <w:b/>
        </w:rPr>
      </w:pPr>
      <w:r w:rsidRPr="004B03DE">
        <w:rPr>
          <w:rFonts w:eastAsiaTheme="minorEastAsia"/>
          <w:b/>
        </w:rPr>
        <w:t xml:space="preserve">Комплект заданий для </w:t>
      </w:r>
      <w:r>
        <w:rPr>
          <w:rFonts w:eastAsiaTheme="minorEastAsia"/>
          <w:b/>
        </w:rPr>
        <w:t>оформления</w:t>
      </w:r>
      <w:r w:rsidRPr="00D40289">
        <w:rPr>
          <w:rFonts w:eastAsiaTheme="minorEastAsia"/>
          <w:b/>
        </w:rPr>
        <w:t xml:space="preserve"> тестов</w:t>
      </w:r>
    </w:p>
    <w:p w:rsidR="00970C0C" w:rsidRPr="006B736E" w:rsidRDefault="00970C0C" w:rsidP="00970C0C">
      <w:pPr>
        <w:tabs>
          <w:tab w:val="left" w:pos="2295"/>
        </w:tabs>
        <w:jc w:val="center"/>
        <w:rPr>
          <w:rFonts w:eastAsiaTheme="minorEastAsia"/>
          <w:b/>
        </w:rPr>
      </w:pPr>
      <w:r w:rsidRPr="00D40289">
        <w:rPr>
          <w:rFonts w:eastAsiaTheme="minorEastAsia"/>
          <w:b/>
        </w:rPr>
        <w:t>Тест</w:t>
      </w:r>
    </w:p>
    <w:p w:rsidR="00970C0C" w:rsidRPr="00D57915" w:rsidRDefault="00970C0C" w:rsidP="00970C0C">
      <w:pPr>
        <w:rPr>
          <w:b/>
          <w:lang w:val="en-US"/>
        </w:rPr>
      </w:pPr>
      <w:r w:rsidRPr="00D57915">
        <w:rPr>
          <w:b/>
          <w:lang w:val="en-US"/>
        </w:rPr>
        <w:t>1. Open the brackets using the appropriate tense form.</w:t>
      </w:r>
    </w:p>
    <w:p w:rsidR="00970C0C" w:rsidRPr="00D57915" w:rsidRDefault="00970C0C" w:rsidP="00542ECE">
      <w:pPr>
        <w:widowControl/>
        <w:numPr>
          <w:ilvl w:val="0"/>
          <w:numId w:val="27"/>
        </w:numPr>
        <w:tabs>
          <w:tab w:val="clear" w:pos="720"/>
          <w:tab w:val="num" w:pos="0"/>
        </w:tabs>
        <w:autoSpaceDE/>
        <w:autoSpaceDN/>
        <w:adjustRightInd/>
        <w:spacing w:line="276" w:lineRule="auto"/>
        <w:ind w:left="0" w:firstLine="0"/>
        <w:jc w:val="both"/>
        <w:rPr>
          <w:lang w:val="en-US"/>
        </w:rPr>
      </w:pPr>
      <w:r w:rsidRPr="00D57915">
        <w:rPr>
          <w:lang w:val="en-US"/>
        </w:rPr>
        <w:t xml:space="preserve">I ................................ (fly) to </w:t>
      </w:r>
      <w:smartTag w:uri="urn:schemas-microsoft-com:office:smarttags" w:element="City">
        <w:smartTag w:uri="urn:schemas-microsoft-com:office:smarttags" w:element="place">
          <w:r w:rsidRPr="00D57915">
            <w:rPr>
              <w:lang w:val="en-US"/>
            </w:rPr>
            <w:t>Moscow</w:t>
          </w:r>
        </w:smartTag>
      </w:smartTag>
      <w:r w:rsidRPr="00D57915">
        <w:rPr>
          <w:lang w:val="en-US"/>
        </w:rPr>
        <w:t xml:space="preserve"> tomorrow. 2. The McCarthys ......................... (live) in </w:t>
      </w:r>
      <w:smartTag w:uri="urn:schemas-microsoft-com:office:smarttags" w:element="City">
        <w:smartTag w:uri="urn:schemas-microsoft-com:office:smarttags" w:element="place">
          <w:r w:rsidRPr="00D57915">
            <w:rPr>
              <w:lang w:val="en-US"/>
            </w:rPr>
            <w:t>Perth</w:t>
          </w:r>
        </w:smartTag>
      </w:smartTag>
      <w:r w:rsidRPr="00D57915">
        <w:rPr>
          <w:lang w:val="en-US"/>
        </w:rPr>
        <w:t>. 3. Rachel ........................ (hate) dogs. 4. Last Monday Tom ............................. (come) home late, ........................ (eat) a sandwich and ................................. (go) to bed. 5. I ....................................... (not/see) Carl since Christmas. 6. The train from Brussels .............................. (arrive) at 5:10 pm. 7. Bob .................................. (drive) children to the match tonight. 8. .................................. (you/study) hard when you ................................ (be) at university? 9. My sister ................................. (go) to the cinema. She ............................. (leave) an hour ago.</w:t>
      </w:r>
    </w:p>
    <w:p w:rsidR="00970C0C" w:rsidRPr="00D57915" w:rsidRDefault="00970C0C" w:rsidP="00970C0C">
      <w:pPr>
        <w:rPr>
          <w:lang w:val="en-US"/>
        </w:rPr>
      </w:pPr>
    </w:p>
    <w:p w:rsidR="00970C0C" w:rsidRPr="00D57915" w:rsidRDefault="00970C0C" w:rsidP="00970C0C">
      <w:pPr>
        <w:rPr>
          <w:b/>
          <w:lang w:val="en-US"/>
        </w:rPr>
      </w:pPr>
      <w:r w:rsidRPr="00D57915">
        <w:rPr>
          <w:b/>
          <w:lang w:val="en-US"/>
        </w:rPr>
        <w:t>2. Underline the correct word.</w:t>
      </w:r>
    </w:p>
    <w:p w:rsidR="00970C0C" w:rsidRPr="00D57915" w:rsidRDefault="00970C0C" w:rsidP="00542ECE">
      <w:pPr>
        <w:widowControl/>
        <w:numPr>
          <w:ilvl w:val="0"/>
          <w:numId w:val="28"/>
        </w:numPr>
        <w:tabs>
          <w:tab w:val="clear" w:pos="720"/>
          <w:tab w:val="num" w:pos="0"/>
        </w:tabs>
        <w:autoSpaceDE/>
        <w:autoSpaceDN/>
        <w:adjustRightInd/>
        <w:spacing w:line="276" w:lineRule="auto"/>
        <w:ind w:left="0" w:firstLine="0"/>
        <w:jc w:val="both"/>
        <w:rPr>
          <w:lang w:val="en-US"/>
        </w:rPr>
      </w:pPr>
      <w:r w:rsidRPr="00D57915">
        <w:rPr>
          <w:lang w:val="en-US"/>
        </w:rPr>
        <w:t xml:space="preserve">We first met almost thirty years </w:t>
      </w:r>
      <w:r w:rsidRPr="00D57915">
        <w:rPr>
          <w:b/>
          <w:lang w:val="en-US"/>
        </w:rPr>
        <w:t>ago/for</w:t>
      </w:r>
      <w:r w:rsidRPr="00D57915">
        <w:rPr>
          <w:lang w:val="en-US"/>
        </w:rPr>
        <w:t>.</w:t>
      </w:r>
    </w:p>
    <w:p w:rsidR="00970C0C" w:rsidRPr="00D57915" w:rsidRDefault="00970C0C" w:rsidP="00542ECE">
      <w:pPr>
        <w:widowControl/>
        <w:numPr>
          <w:ilvl w:val="0"/>
          <w:numId w:val="28"/>
        </w:numPr>
        <w:tabs>
          <w:tab w:val="clear" w:pos="720"/>
          <w:tab w:val="num" w:pos="0"/>
        </w:tabs>
        <w:autoSpaceDE/>
        <w:autoSpaceDN/>
        <w:adjustRightInd/>
        <w:spacing w:line="276" w:lineRule="auto"/>
        <w:ind w:left="0" w:firstLine="0"/>
        <w:jc w:val="both"/>
        <w:rPr>
          <w:lang w:val="en-US"/>
        </w:rPr>
      </w:pPr>
      <w:r w:rsidRPr="00D57915">
        <w:rPr>
          <w:lang w:val="en-US"/>
        </w:rPr>
        <w:t xml:space="preserve">We have </w:t>
      </w:r>
      <w:r w:rsidRPr="00D57915">
        <w:rPr>
          <w:b/>
          <w:lang w:val="en-US"/>
        </w:rPr>
        <w:t>already/ever</w:t>
      </w:r>
      <w:r w:rsidRPr="00D57915">
        <w:rPr>
          <w:lang w:val="en-US"/>
        </w:rPr>
        <w:t xml:space="preserve"> been to </w:t>
      </w:r>
      <w:smartTag w:uri="urn:schemas-microsoft-com:office:smarttags" w:element="country-region">
        <w:r w:rsidRPr="00D57915">
          <w:rPr>
            <w:lang w:val="en-US"/>
          </w:rPr>
          <w:t>Australia</w:t>
        </w:r>
      </w:smartTag>
      <w:r w:rsidRPr="00D57915">
        <w:rPr>
          <w:lang w:val="en-US"/>
        </w:rPr>
        <w:t xml:space="preserve"> so we are going to </w:t>
      </w:r>
      <w:smartTag w:uri="urn:schemas-microsoft-com:office:smarttags" w:element="place">
        <w:r w:rsidRPr="00D57915">
          <w:rPr>
            <w:lang w:val="en-US"/>
          </w:rPr>
          <w:t>Africa</w:t>
        </w:r>
      </w:smartTag>
      <w:r w:rsidRPr="00D57915">
        <w:rPr>
          <w:lang w:val="en-US"/>
        </w:rPr>
        <w:t xml:space="preserve"> this summer.</w:t>
      </w:r>
    </w:p>
    <w:p w:rsidR="00970C0C" w:rsidRPr="00D57915" w:rsidRDefault="00970C0C" w:rsidP="00542ECE">
      <w:pPr>
        <w:widowControl/>
        <w:numPr>
          <w:ilvl w:val="0"/>
          <w:numId w:val="28"/>
        </w:numPr>
        <w:tabs>
          <w:tab w:val="clear" w:pos="720"/>
          <w:tab w:val="num" w:pos="0"/>
        </w:tabs>
        <w:autoSpaceDE/>
        <w:autoSpaceDN/>
        <w:adjustRightInd/>
        <w:spacing w:line="276" w:lineRule="auto"/>
        <w:ind w:left="0" w:firstLine="0"/>
        <w:jc w:val="both"/>
        <w:rPr>
          <w:lang w:val="en-US"/>
        </w:rPr>
      </w:pPr>
      <w:r w:rsidRPr="00D57915">
        <w:rPr>
          <w:lang w:val="en-US"/>
        </w:rPr>
        <w:t xml:space="preserve">Jane’s </w:t>
      </w:r>
      <w:r w:rsidRPr="00D57915">
        <w:rPr>
          <w:b/>
          <w:lang w:val="en-US"/>
        </w:rPr>
        <w:t>never/lately</w:t>
      </w:r>
      <w:r w:rsidRPr="00D57915">
        <w:rPr>
          <w:lang w:val="en-US"/>
        </w:rPr>
        <w:t xml:space="preserve"> skated before.</w:t>
      </w:r>
    </w:p>
    <w:p w:rsidR="00970C0C" w:rsidRPr="00D57915" w:rsidRDefault="00970C0C" w:rsidP="00542ECE">
      <w:pPr>
        <w:widowControl/>
        <w:numPr>
          <w:ilvl w:val="0"/>
          <w:numId w:val="28"/>
        </w:numPr>
        <w:tabs>
          <w:tab w:val="clear" w:pos="720"/>
          <w:tab w:val="num" w:pos="0"/>
        </w:tabs>
        <w:autoSpaceDE/>
        <w:autoSpaceDN/>
        <w:adjustRightInd/>
        <w:spacing w:line="276" w:lineRule="auto"/>
        <w:ind w:left="0" w:firstLine="0"/>
        <w:jc w:val="both"/>
        <w:rPr>
          <w:lang w:val="en-US"/>
        </w:rPr>
      </w:pPr>
      <w:r w:rsidRPr="00D57915">
        <w:rPr>
          <w:lang w:val="en-US"/>
        </w:rPr>
        <w:t>Ed has lived in Poland</w:t>
      </w:r>
      <w:r w:rsidRPr="00D57915">
        <w:rPr>
          <w:b/>
          <w:lang w:val="en-US"/>
        </w:rPr>
        <w:t>when/since</w:t>
      </w:r>
      <w:r w:rsidRPr="00D57915">
        <w:rPr>
          <w:lang w:val="en-US"/>
        </w:rPr>
        <w:t xml:space="preserve"> 1992.</w:t>
      </w:r>
    </w:p>
    <w:p w:rsidR="00970C0C" w:rsidRPr="00D57915" w:rsidRDefault="00970C0C" w:rsidP="00542ECE">
      <w:pPr>
        <w:widowControl/>
        <w:numPr>
          <w:ilvl w:val="0"/>
          <w:numId w:val="28"/>
        </w:numPr>
        <w:tabs>
          <w:tab w:val="clear" w:pos="720"/>
          <w:tab w:val="num" w:pos="0"/>
        </w:tabs>
        <w:autoSpaceDE/>
        <w:autoSpaceDN/>
        <w:adjustRightInd/>
        <w:spacing w:line="276" w:lineRule="auto"/>
        <w:ind w:left="0" w:firstLine="0"/>
        <w:jc w:val="both"/>
        <w:rPr>
          <w:lang w:val="en-US"/>
        </w:rPr>
      </w:pPr>
      <w:r w:rsidRPr="00D57915">
        <w:rPr>
          <w:lang w:val="en-US"/>
        </w:rPr>
        <w:t xml:space="preserve">We’ve been very lucky that it hasn’t snowed </w:t>
      </w:r>
      <w:r w:rsidRPr="00D57915">
        <w:rPr>
          <w:b/>
          <w:lang w:val="en-US"/>
        </w:rPr>
        <w:t>while/yet</w:t>
      </w:r>
      <w:r w:rsidRPr="00D57915">
        <w:rPr>
          <w:lang w:val="en-US"/>
        </w:rPr>
        <w:t xml:space="preserve"> this winter.</w:t>
      </w:r>
    </w:p>
    <w:p w:rsidR="00970C0C" w:rsidRPr="00D57915" w:rsidRDefault="00970C0C" w:rsidP="00542ECE">
      <w:pPr>
        <w:widowControl/>
        <w:numPr>
          <w:ilvl w:val="0"/>
          <w:numId w:val="28"/>
        </w:numPr>
        <w:tabs>
          <w:tab w:val="clear" w:pos="720"/>
          <w:tab w:val="num" w:pos="0"/>
        </w:tabs>
        <w:autoSpaceDE/>
        <w:autoSpaceDN/>
        <w:adjustRightInd/>
        <w:spacing w:line="276" w:lineRule="auto"/>
        <w:ind w:left="0" w:firstLine="0"/>
        <w:jc w:val="both"/>
        <w:rPr>
          <w:lang w:val="en-US"/>
        </w:rPr>
      </w:pPr>
      <w:r w:rsidRPr="00D57915">
        <w:rPr>
          <w:lang w:val="en-US"/>
        </w:rPr>
        <w:t xml:space="preserve">That’s the most beautiful dress I’ve </w:t>
      </w:r>
      <w:r w:rsidRPr="00D57915">
        <w:rPr>
          <w:b/>
          <w:lang w:val="en-US"/>
        </w:rPr>
        <w:t>ever/yet</w:t>
      </w:r>
      <w:r w:rsidRPr="00D57915">
        <w:rPr>
          <w:lang w:val="en-US"/>
        </w:rPr>
        <w:t xml:space="preserve"> seen.</w:t>
      </w:r>
    </w:p>
    <w:p w:rsidR="00970C0C" w:rsidRPr="00D57915" w:rsidRDefault="00970C0C" w:rsidP="00970C0C">
      <w:pPr>
        <w:rPr>
          <w:lang w:val="en-US"/>
        </w:rPr>
      </w:pPr>
    </w:p>
    <w:p w:rsidR="00970C0C" w:rsidRPr="00D57915" w:rsidRDefault="00970C0C" w:rsidP="00970C0C">
      <w:pPr>
        <w:rPr>
          <w:b/>
          <w:lang w:val="en-US"/>
        </w:rPr>
      </w:pPr>
      <w:r w:rsidRPr="00D57915">
        <w:rPr>
          <w:b/>
          <w:lang w:val="en-US"/>
        </w:rPr>
        <w:t>3. Insert the correct word (</w:t>
      </w:r>
      <w:r w:rsidRPr="00D57915">
        <w:rPr>
          <w:b/>
          <w:i/>
          <w:lang w:val="en-US"/>
        </w:rPr>
        <w:t>any, some, no or their derivatives</w:t>
      </w:r>
      <w:r w:rsidRPr="00D57915">
        <w:rPr>
          <w:b/>
          <w:lang w:val="en-US"/>
        </w:rPr>
        <w:t>).</w:t>
      </w:r>
    </w:p>
    <w:p w:rsidR="00970C0C" w:rsidRPr="00D57915" w:rsidRDefault="00970C0C" w:rsidP="00542ECE">
      <w:pPr>
        <w:widowControl/>
        <w:numPr>
          <w:ilvl w:val="0"/>
          <w:numId w:val="29"/>
        </w:numPr>
        <w:tabs>
          <w:tab w:val="clear" w:pos="720"/>
          <w:tab w:val="num" w:pos="0"/>
        </w:tabs>
        <w:autoSpaceDE/>
        <w:autoSpaceDN/>
        <w:adjustRightInd/>
        <w:spacing w:line="276" w:lineRule="auto"/>
        <w:ind w:left="0" w:firstLine="0"/>
        <w:jc w:val="both"/>
        <w:rPr>
          <w:lang w:val="en-US"/>
        </w:rPr>
      </w:pPr>
      <w:r w:rsidRPr="00D57915">
        <w:rPr>
          <w:lang w:val="en-US"/>
        </w:rPr>
        <w:t>I didn’t tell them ................................ about your plans. 2. There was ...................... to meet me at the airport. 3. It took us ........................ time to understand the new computer program. 4. There is ............................. I’d like to tell you. 5. I’m not going ........................ tonight. 6. ........................... took my bag by mistake. 7. We had ....................... money left after shopping all morning. 8. Have I said ............................. to upset you?</w:t>
      </w:r>
    </w:p>
    <w:p w:rsidR="00970C0C" w:rsidRPr="00D57915" w:rsidRDefault="00970C0C" w:rsidP="00970C0C">
      <w:pPr>
        <w:rPr>
          <w:lang w:val="en-US"/>
        </w:rPr>
      </w:pPr>
    </w:p>
    <w:p w:rsidR="00970C0C" w:rsidRPr="00D57915" w:rsidRDefault="00970C0C" w:rsidP="00970C0C">
      <w:pPr>
        <w:rPr>
          <w:b/>
          <w:lang w:val="en-US"/>
        </w:rPr>
      </w:pPr>
      <w:r w:rsidRPr="00D57915">
        <w:rPr>
          <w:b/>
          <w:lang w:val="en-US"/>
        </w:rPr>
        <w:t>4. Fill in the gaps with the correct prepositions.</w:t>
      </w:r>
    </w:p>
    <w:p w:rsidR="00970C0C" w:rsidRPr="00D57915" w:rsidRDefault="00970C0C" w:rsidP="00970C0C">
      <w:pPr>
        <w:jc w:val="both"/>
        <w:rPr>
          <w:lang w:val="en-US"/>
        </w:rPr>
      </w:pPr>
      <w:r w:rsidRPr="00D57915">
        <w:rPr>
          <w:lang w:val="en-US"/>
        </w:rPr>
        <w:t xml:space="preserve">1. Susan looks fantastic ......... her new dress. 2. Do you believe ............ true friendship? 3. The children were so close ................... their cat that they felt depressed when it ran away. 4. Katherine has been a teacher ................ 1996. 5. They live ..................... </w:t>
      </w:r>
      <w:smartTag w:uri="urn:schemas-microsoft-com:office:smarttags" w:element="City">
        <w:smartTag w:uri="urn:schemas-microsoft-com:office:smarttags" w:element="place">
          <w:r w:rsidRPr="00D57915">
            <w:rPr>
              <w:lang w:val="en-US"/>
            </w:rPr>
            <w:t>Geneva</w:t>
          </w:r>
        </w:smartTag>
      </w:smartTag>
      <w:r w:rsidRPr="00D57915">
        <w:rPr>
          <w:lang w:val="en-US"/>
        </w:rPr>
        <w:t>. 6. We are staying ................. a nice hotel. 7. The weather changed ................. the second day ............... our holiday. 8. Steven always plays tennis .............. the afternoon. 9. I have had this jacket ................. five years. 10. The butler showed the guests ........... the dining room.</w:t>
      </w:r>
    </w:p>
    <w:p w:rsidR="00970C0C" w:rsidRPr="00383568" w:rsidRDefault="00970C0C" w:rsidP="00970C0C">
      <w:pPr>
        <w:ind w:left="510" w:right="510"/>
        <w:rPr>
          <w:bCs/>
          <w:lang w:val="en-US"/>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7087"/>
      </w:tblGrid>
      <w:tr w:rsidR="00970C0C" w:rsidTr="005C1A0C">
        <w:tc>
          <w:tcPr>
            <w:tcW w:w="9747" w:type="dxa"/>
            <w:gridSpan w:val="2"/>
            <w:tcBorders>
              <w:top w:val="nil"/>
              <w:left w:val="nil"/>
              <w:bottom w:val="single" w:sz="4" w:space="0" w:color="000000"/>
              <w:right w:val="nil"/>
            </w:tcBorders>
            <w:vAlign w:val="center"/>
            <w:hideMark/>
          </w:tcPr>
          <w:p w:rsidR="00970C0C" w:rsidRPr="00A84D9B" w:rsidRDefault="00970C0C" w:rsidP="005C1A0C">
            <w:pPr>
              <w:jc w:val="center"/>
              <w:rPr>
                <w:b/>
              </w:rPr>
            </w:pPr>
            <w:r w:rsidRPr="00A84D9B">
              <w:rPr>
                <w:b/>
              </w:rPr>
              <w:t>Критерии оценки:</w:t>
            </w:r>
          </w:p>
        </w:tc>
      </w:tr>
      <w:tr w:rsidR="00970C0C" w:rsidTr="005C1A0C">
        <w:trPr>
          <w:trHeight w:val="263"/>
        </w:trPr>
        <w:tc>
          <w:tcPr>
            <w:tcW w:w="2660" w:type="dxa"/>
            <w:tcBorders>
              <w:top w:val="single" w:sz="4" w:space="0" w:color="000000"/>
              <w:left w:val="single" w:sz="4" w:space="0" w:color="000000"/>
              <w:bottom w:val="single" w:sz="4" w:space="0" w:color="000000"/>
              <w:right w:val="single" w:sz="4" w:space="0" w:color="000000"/>
            </w:tcBorders>
            <w:vAlign w:val="center"/>
          </w:tcPr>
          <w:p w:rsidR="00970C0C" w:rsidRPr="00A84D9B" w:rsidRDefault="00970C0C" w:rsidP="005C1A0C">
            <w:r w:rsidRPr="00A84D9B">
              <w:t>9</w:t>
            </w:r>
            <w:r>
              <w:rPr>
                <w:rStyle w:val="FontStyle80"/>
                <w:rFonts w:eastAsia="Lucida Sans Unicode"/>
                <w:sz w:val="24"/>
                <w:szCs w:val="24"/>
              </w:rPr>
              <w:t>–</w:t>
            </w:r>
            <w:r w:rsidRPr="00A84D9B">
              <w:t>10 баллов</w:t>
            </w:r>
          </w:p>
        </w:tc>
        <w:tc>
          <w:tcPr>
            <w:tcW w:w="7087" w:type="dxa"/>
            <w:tcBorders>
              <w:top w:val="single" w:sz="4" w:space="0" w:color="000000"/>
              <w:left w:val="single" w:sz="4" w:space="0" w:color="000000"/>
              <w:bottom w:val="single" w:sz="4" w:space="0" w:color="000000"/>
              <w:right w:val="single" w:sz="4" w:space="0" w:color="000000"/>
            </w:tcBorders>
            <w:vAlign w:val="center"/>
            <w:hideMark/>
          </w:tcPr>
          <w:p w:rsidR="00970C0C" w:rsidRPr="00A84D9B" w:rsidRDefault="00970C0C" w:rsidP="005C1A0C">
            <w:pPr>
              <w:ind w:firstLine="34"/>
            </w:pPr>
            <w:r w:rsidRPr="00A84D9B">
              <w:t>33–40 правильных ответов (80</w:t>
            </w:r>
            <w:r>
              <w:rPr>
                <w:rStyle w:val="FontStyle80"/>
                <w:rFonts w:eastAsia="Lucida Sans Unicode"/>
                <w:sz w:val="24"/>
                <w:szCs w:val="24"/>
              </w:rPr>
              <w:t>–</w:t>
            </w:r>
            <w:r w:rsidRPr="00A84D9B">
              <w:t>100 %  ответов)</w:t>
            </w:r>
          </w:p>
        </w:tc>
      </w:tr>
      <w:tr w:rsidR="00970C0C" w:rsidTr="005C1A0C">
        <w:trPr>
          <w:trHeight w:val="263"/>
        </w:trPr>
        <w:tc>
          <w:tcPr>
            <w:tcW w:w="2660" w:type="dxa"/>
            <w:tcBorders>
              <w:top w:val="single" w:sz="4" w:space="0" w:color="000000"/>
              <w:left w:val="single" w:sz="4" w:space="0" w:color="000000"/>
              <w:bottom w:val="single" w:sz="4" w:space="0" w:color="000000"/>
              <w:right w:val="single" w:sz="4" w:space="0" w:color="000000"/>
            </w:tcBorders>
            <w:vAlign w:val="center"/>
          </w:tcPr>
          <w:p w:rsidR="00970C0C" w:rsidRPr="00A84D9B" w:rsidRDefault="00970C0C" w:rsidP="005C1A0C">
            <w:r w:rsidRPr="00A84D9B">
              <w:t>6</w:t>
            </w:r>
            <w:r>
              <w:rPr>
                <w:rStyle w:val="FontStyle80"/>
                <w:rFonts w:eastAsia="Lucida Sans Unicode"/>
                <w:sz w:val="24"/>
                <w:szCs w:val="24"/>
              </w:rPr>
              <w:t>–</w:t>
            </w:r>
            <w:r w:rsidRPr="00A84D9B">
              <w:t>8 баллов</w:t>
            </w:r>
          </w:p>
        </w:tc>
        <w:tc>
          <w:tcPr>
            <w:tcW w:w="7087" w:type="dxa"/>
            <w:tcBorders>
              <w:top w:val="single" w:sz="4" w:space="0" w:color="000000"/>
              <w:left w:val="single" w:sz="4" w:space="0" w:color="000000"/>
              <w:bottom w:val="single" w:sz="4" w:space="0" w:color="000000"/>
              <w:right w:val="single" w:sz="4" w:space="0" w:color="000000"/>
            </w:tcBorders>
            <w:vAlign w:val="center"/>
            <w:hideMark/>
          </w:tcPr>
          <w:p w:rsidR="00970C0C" w:rsidRPr="00A84D9B" w:rsidRDefault="00970C0C" w:rsidP="005C1A0C">
            <w:pPr>
              <w:ind w:firstLine="34"/>
            </w:pPr>
            <w:r w:rsidRPr="00A84D9B">
              <w:t>27</w:t>
            </w:r>
            <w:r>
              <w:rPr>
                <w:rStyle w:val="FontStyle80"/>
                <w:rFonts w:eastAsia="Lucida Sans Unicode"/>
                <w:sz w:val="24"/>
                <w:szCs w:val="24"/>
              </w:rPr>
              <w:t>–</w:t>
            </w:r>
            <w:r w:rsidRPr="00A84D9B">
              <w:t>32 правильных ответов (67</w:t>
            </w:r>
            <w:r>
              <w:rPr>
                <w:rStyle w:val="FontStyle80"/>
                <w:rFonts w:eastAsia="Lucida Sans Unicode"/>
                <w:sz w:val="24"/>
                <w:szCs w:val="24"/>
              </w:rPr>
              <w:t>–</w:t>
            </w:r>
            <w:r w:rsidRPr="00A84D9B">
              <w:t>79 % ответов)</w:t>
            </w:r>
          </w:p>
        </w:tc>
      </w:tr>
      <w:tr w:rsidR="00970C0C" w:rsidTr="005C1A0C">
        <w:trPr>
          <w:trHeight w:val="263"/>
        </w:trPr>
        <w:tc>
          <w:tcPr>
            <w:tcW w:w="2660" w:type="dxa"/>
            <w:tcBorders>
              <w:top w:val="single" w:sz="4" w:space="0" w:color="000000"/>
              <w:left w:val="single" w:sz="4" w:space="0" w:color="000000"/>
              <w:bottom w:val="single" w:sz="4" w:space="0" w:color="000000"/>
              <w:right w:val="single" w:sz="4" w:space="0" w:color="000000"/>
            </w:tcBorders>
            <w:vAlign w:val="center"/>
          </w:tcPr>
          <w:p w:rsidR="00970C0C" w:rsidRPr="00A84D9B" w:rsidRDefault="00970C0C" w:rsidP="005C1A0C">
            <w:r w:rsidRPr="00A84D9B">
              <w:t>3</w:t>
            </w:r>
            <w:r>
              <w:rPr>
                <w:rStyle w:val="FontStyle80"/>
                <w:rFonts w:eastAsia="Lucida Sans Unicode"/>
                <w:sz w:val="24"/>
                <w:szCs w:val="24"/>
              </w:rPr>
              <w:t>–</w:t>
            </w:r>
            <w:r w:rsidRPr="00A84D9B">
              <w:t>5 баллов</w:t>
            </w:r>
          </w:p>
        </w:tc>
        <w:tc>
          <w:tcPr>
            <w:tcW w:w="7087" w:type="dxa"/>
            <w:tcBorders>
              <w:top w:val="single" w:sz="4" w:space="0" w:color="000000"/>
              <w:left w:val="single" w:sz="4" w:space="0" w:color="000000"/>
              <w:bottom w:val="single" w:sz="4" w:space="0" w:color="000000"/>
              <w:right w:val="single" w:sz="4" w:space="0" w:color="000000"/>
            </w:tcBorders>
            <w:vAlign w:val="center"/>
            <w:hideMark/>
          </w:tcPr>
          <w:p w:rsidR="00970C0C" w:rsidRPr="00A84D9B" w:rsidRDefault="00970C0C" w:rsidP="005C1A0C">
            <w:pPr>
              <w:ind w:firstLine="34"/>
            </w:pPr>
            <w:r w:rsidRPr="00A84D9B">
              <w:t>19</w:t>
            </w:r>
            <w:r>
              <w:rPr>
                <w:rStyle w:val="FontStyle80"/>
                <w:rFonts w:eastAsia="Lucida Sans Unicode"/>
                <w:sz w:val="24"/>
                <w:szCs w:val="24"/>
              </w:rPr>
              <w:t>–</w:t>
            </w:r>
            <w:r w:rsidRPr="00A84D9B">
              <w:t>26 правильных ответов (50</w:t>
            </w:r>
            <w:r>
              <w:t>–</w:t>
            </w:r>
            <w:r w:rsidRPr="00A84D9B">
              <w:t>66 % ответов)</w:t>
            </w:r>
          </w:p>
        </w:tc>
      </w:tr>
      <w:tr w:rsidR="00970C0C" w:rsidTr="005C1A0C">
        <w:trPr>
          <w:trHeight w:val="263"/>
        </w:trPr>
        <w:tc>
          <w:tcPr>
            <w:tcW w:w="2660" w:type="dxa"/>
            <w:tcBorders>
              <w:top w:val="single" w:sz="4" w:space="0" w:color="000000"/>
              <w:left w:val="single" w:sz="4" w:space="0" w:color="000000"/>
              <w:bottom w:val="single" w:sz="4" w:space="0" w:color="000000"/>
              <w:right w:val="single" w:sz="4" w:space="0" w:color="000000"/>
            </w:tcBorders>
            <w:vAlign w:val="center"/>
          </w:tcPr>
          <w:p w:rsidR="00970C0C" w:rsidRPr="00A84D9B" w:rsidRDefault="00970C0C" w:rsidP="005C1A0C">
            <w:r w:rsidRPr="00A84D9B">
              <w:t>0</w:t>
            </w:r>
            <w:r>
              <w:rPr>
                <w:rStyle w:val="FontStyle80"/>
                <w:rFonts w:eastAsia="Lucida Sans Unicode"/>
                <w:sz w:val="24"/>
                <w:szCs w:val="24"/>
              </w:rPr>
              <w:t>–</w:t>
            </w:r>
            <w:r w:rsidRPr="00A84D9B">
              <w:t>2 балла</w:t>
            </w:r>
          </w:p>
        </w:tc>
        <w:tc>
          <w:tcPr>
            <w:tcW w:w="7087" w:type="dxa"/>
            <w:tcBorders>
              <w:top w:val="single" w:sz="4" w:space="0" w:color="000000"/>
              <w:left w:val="single" w:sz="4" w:space="0" w:color="000000"/>
              <w:bottom w:val="single" w:sz="4" w:space="0" w:color="000000"/>
              <w:right w:val="single" w:sz="4" w:space="0" w:color="000000"/>
            </w:tcBorders>
            <w:vAlign w:val="center"/>
          </w:tcPr>
          <w:p w:rsidR="00970C0C" w:rsidRPr="00A84D9B" w:rsidRDefault="00970C0C" w:rsidP="005C1A0C">
            <w:pPr>
              <w:ind w:firstLine="34"/>
            </w:pPr>
            <w:r w:rsidRPr="00A84D9B">
              <w:t>0</w:t>
            </w:r>
            <w:r>
              <w:rPr>
                <w:rStyle w:val="FontStyle80"/>
                <w:rFonts w:eastAsia="Lucida Sans Unicode"/>
                <w:sz w:val="24"/>
                <w:szCs w:val="24"/>
              </w:rPr>
              <w:t>–</w:t>
            </w:r>
            <w:r w:rsidRPr="00A84D9B">
              <w:t>18 правильных ответов (менее 50% ответов)</w:t>
            </w:r>
          </w:p>
        </w:tc>
      </w:tr>
    </w:tbl>
    <w:p w:rsidR="00970C0C" w:rsidRDefault="00970C0C" w:rsidP="00970C0C">
      <w:pPr>
        <w:keepNext/>
        <w:jc w:val="center"/>
        <w:outlineLvl w:val="3"/>
        <w:rPr>
          <w:b/>
          <w:bCs/>
        </w:rPr>
      </w:pPr>
    </w:p>
    <w:p w:rsidR="00970C0C" w:rsidRDefault="00970C0C" w:rsidP="00970C0C">
      <w:pPr>
        <w:widowControl/>
        <w:autoSpaceDE/>
        <w:autoSpaceDN/>
        <w:adjustRightInd/>
        <w:rPr>
          <w:b/>
          <w:bCs/>
        </w:rPr>
      </w:pPr>
      <w:r>
        <w:rPr>
          <w:b/>
          <w:bCs/>
        </w:rPr>
        <w:br w:type="page"/>
      </w:r>
    </w:p>
    <w:p w:rsidR="00970C0C" w:rsidRDefault="00970C0C" w:rsidP="00970C0C">
      <w:pPr>
        <w:keepNext/>
        <w:jc w:val="center"/>
        <w:outlineLvl w:val="3"/>
        <w:rPr>
          <w:b/>
          <w:bCs/>
        </w:rPr>
      </w:pPr>
      <w:r w:rsidRPr="00AC422B">
        <w:rPr>
          <w:b/>
          <w:bCs/>
        </w:rPr>
        <w:lastRenderedPageBreak/>
        <w:t>Харак</w:t>
      </w:r>
      <w:r>
        <w:rPr>
          <w:b/>
          <w:bCs/>
        </w:rPr>
        <w:t>теристика оценочного средства №6</w:t>
      </w:r>
    </w:p>
    <w:p w:rsidR="00970C0C" w:rsidRPr="00D40289" w:rsidRDefault="00970C0C" w:rsidP="00970C0C">
      <w:pPr>
        <w:tabs>
          <w:tab w:val="left" w:pos="2295"/>
        </w:tabs>
        <w:jc w:val="center"/>
        <w:rPr>
          <w:rFonts w:eastAsiaTheme="minorEastAsia"/>
          <w:b/>
        </w:rPr>
      </w:pPr>
      <w:r w:rsidRPr="004B03DE">
        <w:rPr>
          <w:rFonts w:eastAsiaTheme="minorEastAsia"/>
          <w:b/>
        </w:rPr>
        <w:t xml:space="preserve">Комплект заданий для </w:t>
      </w:r>
      <w:r>
        <w:rPr>
          <w:rFonts w:eastAsiaTheme="minorEastAsia"/>
          <w:b/>
        </w:rPr>
        <w:t xml:space="preserve">оформления </w:t>
      </w:r>
      <w:r w:rsidRPr="00D40289">
        <w:rPr>
          <w:rFonts w:eastAsiaTheme="minorEastAsia"/>
          <w:b/>
        </w:rPr>
        <w:t>эссе</w:t>
      </w:r>
    </w:p>
    <w:p w:rsidR="00970C0C" w:rsidRPr="00D40289" w:rsidRDefault="00970C0C" w:rsidP="00970C0C">
      <w:pPr>
        <w:rPr>
          <w:rFonts w:eastAsiaTheme="minorEastAsia"/>
        </w:rPr>
      </w:pPr>
    </w:p>
    <w:p w:rsidR="00970C0C" w:rsidRPr="00AC422B" w:rsidRDefault="00970C0C" w:rsidP="00970C0C">
      <w:pPr>
        <w:ind w:firstLine="567"/>
        <w:jc w:val="both"/>
      </w:pPr>
      <w:r>
        <w:t>Подготовка обучающимся</w:t>
      </w:r>
      <w:r w:rsidRPr="00AC422B">
        <w:t xml:space="preserve"> эссе является одним из видов текущего контроля и оценки его знаний, умений инавыков при освоении учебного модуля. Данное средство позволяет оценить умение </w:t>
      </w:r>
      <w:r>
        <w:t xml:space="preserve">обучающегося </w:t>
      </w:r>
      <w:r w:rsidRPr="00AC422B">
        <w:rPr>
          <w:spacing w:val="-2"/>
        </w:rPr>
        <w:t xml:space="preserve">письменно изложить суть проблемы, применить теоретический инструментарий междисциплинарных связей для анализа проблемы, сделать выводы и  высказать собственную точку зрения по данному вопросу. В соответствии с рабочей программой подготовка эссе </w:t>
      </w:r>
      <w:r>
        <w:rPr>
          <w:spacing w:val="-2"/>
        </w:rPr>
        <w:t xml:space="preserve">обучающимся </w:t>
      </w:r>
      <w:r w:rsidRPr="00AC422B">
        <w:rPr>
          <w:spacing w:val="-2"/>
        </w:rPr>
        <w:t>может быть осуществлена в конце освоения</w:t>
      </w:r>
      <w:r>
        <w:rPr>
          <w:spacing w:val="-2"/>
        </w:rPr>
        <w:t xml:space="preserve"> программы</w:t>
      </w:r>
      <w:r w:rsidRPr="00AC422B">
        <w:rPr>
          <w:spacing w:val="-2"/>
        </w:rPr>
        <w:t xml:space="preserve">, за 2 недели до рубежной аттестации.  </w:t>
      </w:r>
      <w:r w:rsidRPr="00AC422B">
        <w:t xml:space="preserve">Максимальное количество баллов, которые </w:t>
      </w:r>
      <w:r>
        <w:t>обучающийся</w:t>
      </w:r>
      <w:r w:rsidRPr="00AC422B">
        <w:t xml:space="preserve"> может получить за эссе – 10 баллов. </w:t>
      </w:r>
    </w:p>
    <w:p w:rsidR="00970C0C" w:rsidRPr="000740D9" w:rsidRDefault="00970C0C" w:rsidP="00970C0C">
      <w:pPr>
        <w:ind w:firstLine="709"/>
        <w:jc w:val="both"/>
        <w:rPr>
          <w:lang w:val="en-US"/>
        </w:rPr>
      </w:pPr>
      <w:r w:rsidRPr="00AC422B">
        <w:t>Структура эссе может быть произвольной, однако в нем должны присутствовать как теоретическое обоснование проблемы, так и собственное рассуждение, отношение к выбранной проблематике. У эссе должен быть правильно оформленный титульный лист, в тексте приветствуются сноски на научную литературу. Структура эссе может быть следующей: введение, содержательная часть, заключение, список литературы. Рекомендуемыйобъемэссе</w:t>
      </w:r>
      <w:r w:rsidRPr="000740D9">
        <w:rPr>
          <w:lang w:val="en-US"/>
        </w:rPr>
        <w:t xml:space="preserve"> 3-5 </w:t>
      </w:r>
      <w:r w:rsidRPr="00AC422B">
        <w:t>страниц</w:t>
      </w:r>
      <w:r w:rsidRPr="000740D9">
        <w:rPr>
          <w:lang w:val="en-US"/>
        </w:rPr>
        <w:t xml:space="preserve">. </w:t>
      </w:r>
    </w:p>
    <w:p w:rsidR="00970C0C" w:rsidRPr="000740D9" w:rsidRDefault="00970C0C" w:rsidP="00970C0C">
      <w:pPr>
        <w:tabs>
          <w:tab w:val="left" w:pos="2295"/>
        </w:tabs>
        <w:jc w:val="center"/>
        <w:rPr>
          <w:rFonts w:eastAsiaTheme="minorEastAsia"/>
          <w:b/>
          <w:lang w:val="en-US"/>
        </w:rPr>
      </w:pPr>
    </w:p>
    <w:p w:rsidR="00970C0C" w:rsidRPr="000740D9" w:rsidRDefault="00970C0C" w:rsidP="00970C0C">
      <w:pPr>
        <w:tabs>
          <w:tab w:val="left" w:pos="2295"/>
        </w:tabs>
        <w:jc w:val="center"/>
        <w:rPr>
          <w:rFonts w:eastAsiaTheme="minorEastAsia"/>
          <w:b/>
          <w:lang w:val="en-US"/>
        </w:rPr>
      </w:pPr>
      <w:r w:rsidRPr="00D40289">
        <w:rPr>
          <w:rFonts w:eastAsiaTheme="minorEastAsia"/>
          <w:b/>
        </w:rPr>
        <w:t>Темыэссе</w:t>
      </w:r>
    </w:p>
    <w:p w:rsidR="00970C0C" w:rsidRPr="000740D9" w:rsidRDefault="00970C0C" w:rsidP="00970C0C">
      <w:pPr>
        <w:tabs>
          <w:tab w:val="left" w:pos="500"/>
        </w:tabs>
        <w:ind w:right="-30"/>
        <w:jc w:val="center"/>
        <w:rPr>
          <w:lang w:val="en-US" w:eastAsia="ko-KR"/>
        </w:rPr>
      </w:pPr>
    </w:p>
    <w:p w:rsidR="00970C0C" w:rsidRPr="00912156" w:rsidRDefault="00970C0C" w:rsidP="00970C0C">
      <w:pPr>
        <w:tabs>
          <w:tab w:val="left" w:pos="5820"/>
        </w:tabs>
        <w:ind w:firstLine="720"/>
        <w:rPr>
          <w:rFonts w:eastAsiaTheme="minorEastAsia"/>
          <w:lang w:val="en-US"/>
        </w:rPr>
      </w:pPr>
      <w:r w:rsidRPr="00912156">
        <w:rPr>
          <w:rFonts w:eastAsiaTheme="minorEastAsia"/>
          <w:lang w:val="en-US"/>
        </w:rPr>
        <w:t xml:space="preserve">1. </w:t>
      </w:r>
      <w:r>
        <w:rPr>
          <w:rFonts w:eastAsiaTheme="minorEastAsia"/>
          <w:lang w:val="en-US"/>
        </w:rPr>
        <w:t>Howcanbusiness beclassified</w:t>
      </w:r>
      <w:r w:rsidRPr="00912156">
        <w:rPr>
          <w:rFonts w:eastAsiaTheme="minorEastAsia"/>
          <w:lang w:val="en-US"/>
        </w:rPr>
        <w:t>?</w:t>
      </w:r>
    </w:p>
    <w:p w:rsidR="00970C0C" w:rsidRDefault="00970C0C" w:rsidP="00970C0C">
      <w:pPr>
        <w:tabs>
          <w:tab w:val="left" w:pos="5820"/>
        </w:tabs>
        <w:ind w:firstLine="720"/>
        <w:rPr>
          <w:rFonts w:eastAsiaTheme="minorEastAsia"/>
          <w:lang w:val="en-US"/>
        </w:rPr>
      </w:pPr>
      <w:r w:rsidRPr="00383568">
        <w:rPr>
          <w:rFonts w:eastAsiaTheme="minorEastAsia"/>
          <w:lang w:val="en-US"/>
        </w:rPr>
        <w:t xml:space="preserve">2. </w:t>
      </w:r>
      <w:r>
        <w:rPr>
          <w:rFonts w:eastAsiaTheme="minorEastAsia"/>
          <w:lang w:val="en-US"/>
        </w:rPr>
        <w:t>What is the difference between mergers and acquisitions?</w:t>
      </w:r>
    </w:p>
    <w:p w:rsidR="00970C0C" w:rsidRPr="00383568" w:rsidRDefault="00970C0C" w:rsidP="00970C0C">
      <w:pPr>
        <w:tabs>
          <w:tab w:val="left" w:pos="5820"/>
        </w:tabs>
        <w:ind w:firstLine="720"/>
        <w:rPr>
          <w:rFonts w:eastAsiaTheme="minorEastAsia"/>
          <w:lang w:val="en-US"/>
        </w:rPr>
      </w:pPr>
      <w:r w:rsidRPr="00383568">
        <w:rPr>
          <w:rFonts w:eastAsiaTheme="minorEastAsia"/>
          <w:lang w:val="en-US"/>
        </w:rPr>
        <w:t xml:space="preserve">3. </w:t>
      </w:r>
      <w:r>
        <w:rPr>
          <w:rFonts w:eastAsiaTheme="minorEastAsia"/>
          <w:lang w:val="en-US"/>
        </w:rPr>
        <w:t>How can we characterize upward and downward movements in market prices?</w:t>
      </w:r>
    </w:p>
    <w:p w:rsidR="00970C0C" w:rsidRPr="00383568" w:rsidRDefault="00970C0C" w:rsidP="00970C0C">
      <w:pPr>
        <w:jc w:val="center"/>
        <w:rPr>
          <w:rFonts w:eastAsiaTheme="minorEastAsia"/>
          <w:lang w:val="en-US"/>
        </w:rPr>
      </w:pPr>
    </w:p>
    <w:p w:rsidR="00970C0C" w:rsidRPr="00D40289" w:rsidRDefault="00970C0C" w:rsidP="00970C0C">
      <w:pPr>
        <w:jc w:val="center"/>
        <w:rPr>
          <w:rFonts w:eastAsiaTheme="minorEastAsia"/>
          <w:b/>
        </w:rPr>
      </w:pPr>
      <w:r>
        <w:rPr>
          <w:rFonts w:eastAsiaTheme="minorEastAsia"/>
          <w:b/>
        </w:rPr>
        <w:t>Критерии оценки:</w:t>
      </w:r>
    </w:p>
    <w:p w:rsidR="00970C0C" w:rsidRPr="00D40289" w:rsidRDefault="00970C0C" w:rsidP="00970C0C">
      <w:pPr>
        <w:jc w:val="center"/>
        <w:rPr>
          <w:rFonts w:eastAsiaTheme="minorEastAsia"/>
          <w:b/>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7087"/>
      </w:tblGrid>
      <w:tr w:rsidR="00970C0C" w:rsidRPr="00AC422B" w:rsidTr="005C1A0C">
        <w:tc>
          <w:tcPr>
            <w:tcW w:w="2660" w:type="dxa"/>
            <w:tcBorders>
              <w:top w:val="single" w:sz="4" w:space="0" w:color="000000"/>
              <w:left w:val="single" w:sz="4" w:space="0" w:color="000000"/>
              <w:bottom w:val="single" w:sz="4" w:space="0" w:color="000000"/>
              <w:right w:val="single" w:sz="4" w:space="0" w:color="000000"/>
            </w:tcBorders>
            <w:vAlign w:val="center"/>
            <w:hideMark/>
          </w:tcPr>
          <w:p w:rsidR="00970C0C" w:rsidRPr="00AC422B" w:rsidRDefault="00970C0C" w:rsidP="005C1A0C">
            <w:r>
              <w:t>9</w:t>
            </w:r>
            <w:r>
              <w:rPr>
                <w:rStyle w:val="FontStyle80"/>
                <w:rFonts w:eastAsia="Lucida Sans Unicode"/>
                <w:sz w:val="24"/>
                <w:szCs w:val="24"/>
              </w:rPr>
              <w:t>–</w:t>
            </w:r>
            <w:r>
              <w:t>10 баллов</w:t>
            </w:r>
          </w:p>
        </w:tc>
        <w:tc>
          <w:tcPr>
            <w:tcW w:w="7087" w:type="dxa"/>
            <w:tcBorders>
              <w:top w:val="single" w:sz="4" w:space="0" w:color="000000"/>
              <w:left w:val="single" w:sz="4" w:space="0" w:color="000000"/>
              <w:bottom w:val="single" w:sz="4" w:space="0" w:color="000000"/>
              <w:right w:val="single" w:sz="4" w:space="0" w:color="000000"/>
            </w:tcBorders>
            <w:hideMark/>
          </w:tcPr>
          <w:p w:rsidR="00970C0C" w:rsidRPr="00AC422B" w:rsidRDefault="00970C0C" w:rsidP="005C1A0C">
            <w:r w:rsidRPr="00AC422B">
              <w:t>Проявил самостоятельность и оригинальность;</w:t>
            </w:r>
          </w:p>
          <w:p w:rsidR="00970C0C" w:rsidRPr="00AC422B" w:rsidRDefault="00970C0C" w:rsidP="005C1A0C">
            <w:r w:rsidRPr="00AC422B">
              <w:t>Продемонстрировал культуру мышления, логическое изложение проблемы;</w:t>
            </w:r>
          </w:p>
          <w:p w:rsidR="00970C0C" w:rsidRPr="00AC422B" w:rsidRDefault="00970C0C" w:rsidP="005C1A0C">
            <w:r w:rsidRPr="00AC422B">
              <w:t>Использовал навыки обобщения и анализа информации с использованием  междисциплинарных знаний и положений;</w:t>
            </w:r>
          </w:p>
          <w:p w:rsidR="00970C0C" w:rsidRPr="00AC422B" w:rsidRDefault="00970C0C" w:rsidP="005C1A0C">
            <w:r w:rsidRPr="00AC422B">
              <w:t xml:space="preserve">Применил ссылки на научную и учебную литературу; </w:t>
            </w:r>
          </w:p>
          <w:p w:rsidR="00970C0C" w:rsidRPr="00AC422B" w:rsidRDefault="00970C0C" w:rsidP="005C1A0C">
            <w:r w:rsidRPr="00AC422B">
              <w:t>Определил цель работы, выбрал оптимальный путь ее решения; Сформулировал выводы;</w:t>
            </w:r>
          </w:p>
          <w:p w:rsidR="00970C0C" w:rsidRPr="00AC422B" w:rsidRDefault="00970C0C" w:rsidP="005C1A0C">
            <w:r>
              <w:t>Применил анализ проблем</w:t>
            </w:r>
            <w:r w:rsidRPr="00AC422B">
              <w:t>, процессов, а также да</w:t>
            </w:r>
            <w:r>
              <w:t>л прогноз возможного их развития</w:t>
            </w:r>
            <w:r w:rsidRPr="00AC422B">
              <w:t xml:space="preserve"> в будущем;</w:t>
            </w:r>
          </w:p>
          <w:p w:rsidR="00970C0C" w:rsidRPr="00AC422B" w:rsidRDefault="00970C0C" w:rsidP="005C1A0C">
            <w:pPr>
              <w:rPr>
                <w:i/>
              </w:rPr>
            </w:pPr>
            <w:r w:rsidRPr="00AC422B">
              <w:t xml:space="preserve">Дал объективную оценку рассмотренной проблемы. </w:t>
            </w:r>
          </w:p>
        </w:tc>
      </w:tr>
      <w:tr w:rsidR="00970C0C" w:rsidRPr="00AC422B" w:rsidTr="005C1A0C">
        <w:tc>
          <w:tcPr>
            <w:tcW w:w="2660" w:type="dxa"/>
            <w:tcBorders>
              <w:top w:val="single" w:sz="4" w:space="0" w:color="000000"/>
              <w:left w:val="single" w:sz="4" w:space="0" w:color="000000"/>
              <w:bottom w:val="single" w:sz="4" w:space="0" w:color="000000"/>
              <w:right w:val="single" w:sz="4" w:space="0" w:color="000000"/>
            </w:tcBorders>
            <w:vAlign w:val="center"/>
            <w:hideMark/>
          </w:tcPr>
          <w:p w:rsidR="00970C0C" w:rsidRPr="00AC422B" w:rsidRDefault="00970C0C" w:rsidP="005C1A0C">
            <w:r>
              <w:t>6</w:t>
            </w:r>
            <w:r>
              <w:rPr>
                <w:rStyle w:val="FontStyle80"/>
                <w:rFonts w:eastAsia="Lucida Sans Unicode"/>
                <w:sz w:val="24"/>
                <w:szCs w:val="24"/>
              </w:rPr>
              <w:t>–</w:t>
            </w:r>
            <w:r>
              <w:t>8 баллов</w:t>
            </w:r>
          </w:p>
        </w:tc>
        <w:tc>
          <w:tcPr>
            <w:tcW w:w="7087" w:type="dxa"/>
            <w:tcBorders>
              <w:top w:val="single" w:sz="4" w:space="0" w:color="000000"/>
              <w:left w:val="single" w:sz="4" w:space="0" w:color="000000"/>
              <w:bottom w:val="single" w:sz="4" w:space="0" w:color="000000"/>
              <w:right w:val="single" w:sz="4" w:space="0" w:color="000000"/>
            </w:tcBorders>
            <w:hideMark/>
          </w:tcPr>
          <w:p w:rsidR="00970C0C" w:rsidRPr="00AC422B" w:rsidRDefault="00970C0C" w:rsidP="005C1A0C">
            <w:r w:rsidRPr="00AC422B">
              <w:t>Проявил самостоятельность;</w:t>
            </w:r>
          </w:p>
          <w:p w:rsidR="00970C0C" w:rsidRPr="00AC422B" w:rsidRDefault="00970C0C" w:rsidP="005C1A0C">
            <w:r w:rsidRPr="00AC422B">
              <w:t>Применил логичность в изложении проблемы;</w:t>
            </w:r>
          </w:p>
          <w:p w:rsidR="00970C0C" w:rsidRPr="00AC422B" w:rsidRDefault="00970C0C" w:rsidP="005C1A0C">
            <w:r w:rsidRPr="00AC422B">
              <w:t xml:space="preserve">Использовал навыки анализа информации с использованием междисциплинарных знаний и положений; </w:t>
            </w:r>
          </w:p>
          <w:p w:rsidR="00970C0C" w:rsidRPr="00AC422B" w:rsidRDefault="00970C0C" w:rsidP="005C1A0C">
            <w:r w:rsidRPr="00AC422B">
              <w:t xml:space="preserve">Не применил ссылки на научную и учебную литературу;   </w:t>
            </w:r>
          </w:p>
          <w:p w:rsidR="00970C0C" w:rsidRPr="00AC422B" w:rsidRDefault="00970C0C" w:rsidP="005C1A0C">
            <w:r w:rsidRPr="00AC422B">
              <w:t xml:space="preserve">Смог поставить цель, но не выбрал пути ее оптимального достижения; </w:t>
            </w:r>
          </w:p>
          <w:p w:rsidR="00970C0C" w:rsidRPr="00AC422B" w:rsidRDefault="00970C0C" w:rsidP="005C1A0C">
            <w:r w:rsidRPr="00AC422B">
              <w:t>Не смог сформулировать конкретные выводы;</w:t>
            </w:r>
          </w:p>
          <w:p w:rsidR="00970C0C" w:rsidRPr="00AC422B" w:rsidRDefault="00970C0C" w:rsidP="005C1A0C">
            <w:r>
              <w:t>Применил анализ проблем</w:t>
            </w:r>
            <w:r w:rsidRPr="00AC422B">
              <w:t xml:space="preserve"> безопасности, но ошибочно дал прогноз их развития в будущем (или не сделал этого);</w:t>
            </w:r>
          </w:p>
          <w:p w:rsidR="00970C0C" w:rsidRPr="00AC422B" w:rsidRDefault="00970C0C" w:rsidP="005C1A0C">
            <w:pPr>
              <w:rPr>
                <w:i/>
              </w:rPr>
            </w:pPr>
            <w:r w:rsidRPr="00AC422B">
              <w:t>Смог дать объективную оценку  рассмотренной проблемы.</w:t>
            </w:r>
          </w:p>
        </w:tc>
      </w:tr>
      <w:tr w:rsidR="00970C0C" w:rsidRPr="00AC422B" w:rsidTr="005C1A0C">
        <w:tc>
          <w:tcPr>
            <w:tcW w:w="2660" w:type="dxa"/>
            <w:tcBorders>
              <w:top w:val="single" w:sz="4" w:space="0" w:color="000000"/>
              <w:left w:val="single" w:sz="4" w:space="0" w:color="000000"/>
              <w:bottom w:val="single" w:sz="4" w:space="0" w:color="000000"/>
              <w:right w:val="single" w:sz="4" w:space="0" w:color="000000"/>
            </w:tcBorders>
            <w:vAlign w:val="center"/>
            <w:hideMark/>
          </w:tcPr>
          <w:p w:rsidR="00970C0C" w:rsidRPr="00AC422B" w:rsidRDefault="00970C0C" w:rsidP="005C1A0C">
            <w:r w:rsidRPr="00AC422B">
              <w:t>3</w:t>
            </w:r>
            <w:r>
              <w:rPr>
                <w:rStyle w:val="FontStyle80"/>
                <w:rFonts w:eastAsia="Lucida Sans Unicode"/>
                <w:sz w:val="24"/>
                <w:szCs w:val="24"/>
              </w:rPr>
              <w:t>–</w:t>
            </w:r>
            <w:r>
              <w:t>5 баллов</w:t>
            </w:r>
          </w:p>
        </w:tc>
        <w:tc>
          <w:tcPr>
            <w:tcW w:w="7087" w:type="dxa"/>
            <w:tcBorders>
              <w:top w:val="single" w:sz="4" w:space="0" w:color="000000"/>
              <w:left w:val="single" w:sz="4" w:space="0" w:color="000000"/>
              <w:bottom w:val="single" w:sz="4" w:space="0" w:color="000000"/>
              <w:right w:val="single" w:sz="4" w:space="0" w:color="000000"/>
            </w:tcBorders>
            <w:hideMark/>
          </w:tcPr>
          <w:p w:rsidR="00970C0C" w:rsidRPr="00AC422B" w:rsidRDefault="00970C0C" w:rsidP="005C1A0C">
            <w:r w:rsidRPr="00AC422B">
              <w:t>Проявил некоторую самостоятельность;</w:t>
            </w:r>
          </w:p>
          <w:p w:rsidR="00970C0C" w:rsidRPr="00AC422B" w:rsidRDefault="00970C0C" w:rsidP="005C1A0C">
            <w:r w:rsidRPr="00AC422B">
              <w:t>Применил некоторую логичность в изложении проблемы;</w:t>
            </w:r>
          </w:p>
          <w:p w:rsidR="00970C0C" w:rsidRPr="00AC422B" w:rsidRDefault="00970C0C" w:rsidP="005C1A0C">
            <w:r w:rsidRPr="00AC422B">
              <w:t xml:space="preserve">Не в полной мере использовал навыки анализа информации с использованием междисциплинарных знаний и положений; </w:t>
            </w:r>
          </w:p>
          <w:p w:rsidR="00970C0C" w:rsidRPr="00AC422B" w:rsidRDefault="00970C0C" w:rsidP="005C1A0C">
            <w:r w:rsidRPr="00AC422B">
              <w:lastRenderedPageBreak/>
              <w:t xml:space="preserve">Не применил ссылки на научную и учебную литературу;   </w:t>
            </w:r>
          </w:p>
          <w:p w:rsidR="00970C0C" w:rsidRPr="00AC422B" w:rsidRDefault="00970C0C" w:rsidP="005C1A0C">
            <w:r w:rsidRPr="00AC422B">
              <w:t>Не смог поставить цель и выбрать пути ее достижения;</w:t>
            </w:r>
          </w:p>
          <w:p w:rsidR="00970C0C" w:rsidRPr="00AC422B" w:rsidRDefault="00970C0C" w:rsidP="005C1A0C">
            <w:r w:rsidRPr="00AC422B">
              <w:t xml:space="preserve">Не смог сформулировать конкретные выводы; </w:t>
            </w:r>
          </w:p>
          <w:p w:rsidR="00970C0C" w:rsidRPr="00AC422B" w:rsidRDefault="00970C0C" w:rsidP="005C1A0C">
            <w:r w:rsidRPr="00AC422B">
              <w:t>Смог применить в некоторой мере анализ проблемы безопасности;</w:t>
            </w:r>
          </w:p>
          <w:p w:rsidR="00970C0C" w:rsidRPr="00AC422B" w:rsidRDefault="00970C0C" w:rsidP="005C1A0C">
            <w:r w:rsidRPr="00AC422B">
              <w:t xml:space="preserve">Смог отчасти дать оценку рассмотренной проблемы </w:t>
            </w:r>
          </w:p>
        </w:tc>
      </w:tr>
      <w:tr w:rsidR="00970C0C" w:rsidRPr="00AC422B" w:rsidTr="005C1A0C">
        <w:tc>
          <w:tcPr>
            <w:tcW w:w="2660" w:type="dxa"/>
            <w:tcBorders>
              <w:top w:val="single" w:sz="4" w:space="0" w:color="000000"/>
              <w:left w:val="single" w:sz="4" w:space="0" w:color="000000"/>
              <w:bottom w:val="single" w:sz="4" w:space="0" w:color="000000"/>
              <w:right w:val="single" w:sz="4" w:space="0" w:color="000000"/>
            </w:tcBorders>
            <w:vAlign w:val="center"/>
          </w:tcPr>
          <w:p w:rsidR="00970C0C" w:rsidRPr="00AC422B" w:rsidRDefault="00970C0C" w:rsidP="005C1A0C">
            <w:r>
              <w:lastRenderedPageBreak/>
              <w:t>0</w:t>
            </w:r>
            <w:r>
              <w:rPr>
                <w:rStyle w:val="FontStyle80"/>
                <w:rFonts w:eastAsia="Lucida Sans Unicode"/>
                <w:sz w:val="24"/>
                <w:szCs w:val="24"/>
              </w:rPr>
              <w:t>–</w:t>
            </w:r>
            <w:r>
              <w:t>2 балла</w:t>
            </w:r>
          </w:p>
        </w:tc>
        <w:tc>
          <w:tcPr>
            <w:tcW w:w="7087" w:type="dxa"/>
            <w:tcBorders>
              <w:top w:val="single" w:sz="4" w:space="0" w:color="000000"/>
              <w:left w:val="single" w:sz="4" w:space="0" w:color="000000"/>
              <w:bottom w:val="single" w:sz="4" w:space="0" w:color="000000"/>
              <w:right w:val="single" w:sz="4" w:space="0" w:color="000000"/>
            </w:tcBorders>
          </w:tcPr>
          <w:p w:rsidR="00970C0C" w:rsidRDefault="00970C0C" w:rsidP="005C1A0C">
            <w:pPr>
              <w:rPr>
                <w:rFonts w:eastAsiaTheme="minorEastAsia"/>
              </w:rPr>
            </w:pPr>
            <w:r>
              <w:rPr>
                <w:rFonts w:eastAsiaTheme="minorEastAsia"/>
              </w:rPr>
              <w:t>Не высказал свою точку зрения</w:t>
            </w:r>
          </w:p>
          <w:p w:rsidR="00970C0C" w:rsidRPr="00AC422B" w:rsidRDefault="00970C0C" w:rsidP="005C1A0C"/>
        </w:tc>
      </w:tr>
    </w:tbl>
    <w:p w:rsidR="00970C0C" w:rsidRPr="00D40289" w:rsidRDefault="00970C0C" w:rsidP="00970C0C">
      <w:pPr>
        <w:ind w:firstLine="851"/>
        <w:jc w:val="both"/>
      </w:pPr>
    </w:p>
    <w:p w:rsidR="00970C0C" w:rsidRPr="00D40289" w:rsidRDefault="00970C0C" w:rsidP="00970C0C">
      <w:pPr>
        <w:ind w:firstLine="851"/>
        <w:jc w:val="both"/>
      </w:pPr>
    </w:p>
    <w:p w:rsidR="00970C0C" w:rsidRPr="00D40289" w:rsidRDefault="00970C0C" w:rsidP="00970C0C">
      <w:pPr>
        <w:ind w:firstLine="851"/>
        <w:jc w:val="both"/>
      </w:pPr>
    </w:p>
    <w:p w:rsidR="00970C0C" w:rsidRPr="00D40289" w:rsidRDefault="00970C0C" w:rsidP="00970C0C">
      <w:pPr>
        <w:ind w:firstLine="851"/>
        <w:jc w:val="both"/>
      </w:pPr>
    </w:p>
    <w:p w:rsidR="00970C0C" w:rsidRPr="00D40289" w:rsidRDefault="00970C0C" w:rsidP="00970C0C">
      <w:pPr>
        <w:ind w:firstLine="851"/>
        <w:jc w:val="both"/>
      </w:pPr>
    </w:p>
    <w:p w:rsidR="00970C0C" w:rsidRDefault="00970C0C" w:rsidP="00970C0C">
      <w:pPr>
        <w:ind w:firstLine="851"/>
        <w:jc w:val="both"/>
      </w:pPr>
    </w:p>
    <w:p w:rsidR="00970C0C" w:rsidRDefault="00970C0C" w:rsidP="00970C0C">
      <w:pPr>
        <w:ind w:firstLine="851"/>
        <w:jc w:val="both"/>
      </w:pPr>
    </w:p>
    <w:p w:rsidR="00970C0C" w:rsidRDefault="00970C0C" w:rsidP="00970C0C">
      <w:pPr>
        <w:ind w:firstLine="851"/>
        <w:jc w:val="both"/>
      </w:pPr>
    </w:p>
    <w:p w:rsidR="00970C0C" w:rsidRDefault="00970C0C" w:rsidP="00970C0C">
      <w:pPr>
        <w:ind w:firstLine="851"/>
        <w:jc w:val="both"/>
      </w:pPr>
    </w:p>
    <w:p w:rsidR="00970C0C" w:rsidRDefault="00970C0C" w:rsidP="00970C0C">
      <w:pPr>
        <w:ind w:firstLine="851"/>
        <w:jc w:val="both"/>
      </w:pPr>
    </w:p>
    <w:p w:rsidR="00970C0C" w:rsidRDefault="00970C0C" w:rsidP="00970C0C">
      <w:pPr>
        <w:ind w:firstLine="851"/>
        <w:jc w:val="both"/>
      </w:pPr>
    </w:p>
    <w:p w:rsidR="00970C0C" w:rsidRDefault="00970C0C" w:rsidP="00970C0C">
      <w:pPr>
        <w:ind w:firstLine="851"/>
        <w:jc w:val="both"/>
      </w:pPr>
    </w:p>
    <w:p w:rsidR="00970C0C" w:rsidRDefault="00970C0C" w:rsidP="00970C0C">
      <w:pPr>
        <w:ind w:firstLine="851"/>
        <w:jc w:val="both"/>
      </w:pPr>
    </w:p>
    <w:p w:rsidR="00970C0C" w:rsidRDefault="00970C0C" w:rsidP="00970C0C">
      <w:pPr>
        <w:ind w:firstLine="851"/>
        <w:jc w:val="both"/>
      </w:pPr>
    </w:p>
    <w:p w:rsidR="00970C0C" w:rsidRDefault="00970C0C" w:rsidP="00970C0C">
      <w:pPr>
        <w:ind w:firstLine="851"/>
        <w:jc w:val="both"/>
      </w:pPr>
    </w:p>
    <w:p w:rsidR="00970C0C" w:rsidRDefault="00970C0C" w:rsidP="00970C0C">
      <w:pPr>
        <w:ind w:firstLine="851"/>
        <w:jc w:val="both"/>
      </w:pPr>
    </w:p>
    <w:p w:rsidR="00970C0C" w:rsidRDefault="00970C0C" w:rsidP="00970C0C">
      <w:pPr>
        <w:ind w:firstLine="851"/>
        <w:jc w:val="both"/>
      </w:pPr>
    </w:p>
    <w:p w:rsidR="00970C0C" w:rsidRDefault="00970C0C" w:rsidP="00970C0C">
      <w:pPr>
        <w:ind w:firstLine="851"/>
        <w:jc w:val="both"/>
      </w:pPr>
    </w:p>
    <w:p w:rsidR="00970C0C" w:rsidRDefault="00970C0C" w:rsidP="00970C0C">
      <w:pPr>
        <w:ind w:firstLine="851"/>
        <w:jc w:val="both"/>
      </w:pPr>
    </w:p>
    <w:p w:rsidR="00970C0C" w:rsidRDefault="00970C0C" w:rsidP="00970C0C">
      <w:pPr>
        <w:ind w:firstLine="851"/>
        <w:jc w:val="both"/>
      </w:pPr>
    </w:p>
    <w:p w:rsidR="00970C0C" w:rsidRDefault="00970C0C" w:rsidP="00970C0C">
      <w:pPr>
        <w:ind w:firstLine="851"/>
        <w:jc w:val="both"/>
      </w:pPr>
    </w:p>
    <w:p w:rsidR="00970C0C" w:rsidRDefault="00970C0C" w:rsidP="00970C0C">
      <w:pPr>
        <w:ind w:firstLine="851"/>
        <w:jc w:val="both"/>
      </w:pPr>
    </w:p>
    <w:p w:rsidR="00970C0C" w:rsidRDefault="00970C0C" w:rsidP="00970C0C">
      <w:pPr>
        <w:ind w:firstLine="851"/>
        <w:jc w:val="both"/>
      </w:pPr>
    </w:p>
    <w:p w:rsidR="00970C0C" w:rsidRDefault="00970C0C" w:rsidP="00970C0C">
      <w:pPr>
        <w:ind w:firstLine="851"/>
        <w:jc w:val="both"/>
      </w:pPr>
    </w:p>
    <w:p w:rsidR="00970C0C" w:rsidRDefault="00970C0C" w:rsidP="00970C0C">
      <w:pPr>
        <w:ind w:firstLine="851"/>
        <w:jc w:val="both"/>
      </w:pPr>
    </w:p>
    <w:p w:rsidR="00970C0C" w:rsidRDefault="00970C0C" w:rsidP="00970C0C">
      <w:pPr>
        <w:ind w:firstLine="851"/>
        <w:jc w:val="both"/>
      </w:pPr>
    </w:p>
    <w:p w:rsidR="00970C0C" w:rsidRDefault="00970C0C" w:rsidP="00970C0C">
      <w:pPr>
        <w:ind w:firstLine="851"/>
        <w:jc w:val="both"/>
      </w:pPr>
    </w:p>
    <w:p w:rsidR="00970C0C" w:rsidRDefault="00970C0C" w:rsidP="00970C0C">
      <w:pPr>
        <w:ind w:firstLine="851"/>
        <w:jc w:val="both"/>
      </w:pPr>
    </w:p>
    <w:p w:rsidR="00970C0C" w:rsidRDefault="00970C0C" w:rsidP="00970C0C">
      <w:pPr>
        <w:ind w:firstLine="851"/>
        <w:jc w:val="both"/>
      </w:pPr>
    </w:p>
    <w:p w:rsidR="00970C0C" w:rsidRDefault="00970C0C" w:rsidP="00970C0C">
      <w:pPr>
        <w:ind w:firstLine="851"/>
        <w:jc w:val="both"/>
      </w:pPr>
    </w:p>
    <w:p w:rsidR="00970C0C" w:rsidRPr="00D40289" w:rsidRDefault="00970C0C" w:rsidP="00970C0C">
      <w:pPr>
        <w:ind w:firstLine="851"/>
        <w:jc w:val="both"/>
      </w:pPr>
    </w:p>
    <w:p w:rsidR="00970C0C" w:rsidRPr="00D40289" w:rsidRDefault="00970C0C" w:rsidP="00970C0C">
      <w:pPr>
        <w:ind w:firstLine="851"/>
        <w:jc w:val="both"/>
      </w:pPr>
    </w:p>
    <w:p w:rsidR="00970C0C" w:rsidRDefault="00970C0C" w:rsidP="00970C0C">
      <w:pPr>
        <w:jc w:val="right"/>
        <w:rPr>
          <w:rFonts w:eastAsiaTheme="minorEastAsia"/>
          <w:lang w:val="en-US"/>
        </w:rPr>
      </w:pPr>
    </w:p>
    <w:p w:rsidR="00970C0C" w:rsidRPr="00D40289" w:rsidRDefault="00970C0C" w:rsidP="00970C0C">
      <w:pPr>
        <w:rPr>
          <w:rFonts w:eastAsiaTheme="minorEastAsia"/>
        </w:rPr>
      </w:pPr>
    </w:p>
    <w:p w:rsidR="00970C0C" w:rsidRDefault="00970C0C" w:rsidP="00970C0C"/>
    <w:p w:rsidR="00970C0C" w:rsidRDefault="00970C0C" w:rsidP="00970C0C"/>
    <w:p w:rsidR="00970C0C" w:rsidRDefault="00970C0C" w:rsidP="00970C0C">
      <w:pPr>
        <w:jc w:val="center"/>
        <w:rPr>
          <w:b/>
          <w:color w:val="000000"/>
          <w:sz w:val="27"/>
          <w:szCs w:val="27"/>
          <w:lang w:val="en-US"/>
        </w:rPr>
      </w:pPr>
    </w:p>
    <w:p w:rsidR="00970C0C" w:rsidRDefault="00970C0C" w:rsidP="00970C0C">
      <w:pPr>
        <w:jc w:val="center"/>
        <w:rPr>
          <w:b/>
          <w:color w:val="000000"/>
          <w:sz w:val="27"/>
          <w:szCs w:val="27"/>
          <w:lang w:val="en-US"/>
        </w:rPr>
      </w:pPr>
    </w:p>
    <w:p w:rsidR="00970C0C" w:rsidRDefault="00970C0C" w:rsidP="00970C0C">
      <w:pPr>
        <w:widowControl/>
        <w:autoSpaceDE/>
        <w:autoSpaceDN/>
        <w:adjustRightInd/>
        <w:rPr>
          <w:b/>
          <w:color w:val="000000"/>
          <w:sz w:val="27"/>
          <w:szCs w:val="27"/>
        </w:rPr>
      </w:pPr>
      <w:r>
        <w:rPr>
          <w:b/>
          <w:color w:val="000000"/>
          <w:sz w:val="27"/>
          <w:szCs w:val="27"/>
        </w:rPr>
        <w:br w:type="page"/>
      </w:r>
    </w:p>
    <w:p w:rsidR="00970C0C" w:rsidRPr="00D40289" w:rsidRDefault="00970C0C" w:rsidP="00970C0C">
      <w:pPr>
        <w:jc w:val="center"/>
        <w:rPr>
          <w:b/>
          <w:color w:val="000000"/>
          <w:sz w:val="27"/>
          <w:szCs w:val="27"/>
        </w:rPr>
      </w:pPr>
      <w:r>
        <w:rPr>
          <w:b/>
          <w:color w:val="000000"/>
          <w:sz w:val="27"/>
          <w:szCs w:val="27"/>
        </w:rPr>
        <w:lastRenderedPageBreak/>
        <w:t>Экзаменационные билеты</w:t>
      </w:r>
    </w:p>
    <w:p w:rsidR="00970C0C" w:rsidRDefault="00970C0C" w:rsidP="00970C0C">
      <w:pPr>
        <w:jc w:val="center"/>
        <w:rPr>
          <w:b/>
          <w:color w:val="000000"/>
          <w:sz w:val="28"/>
          <w:szCs w:val="28"/>
        </w:rPr>
      </w:pPr>
      <w:r w:rsidRPr="00AF2EDA">
        <w:rPr>
          <w:b/>
          <w:color w:val="000000"/>
          <w:sz w:val="28"/>
          <w:szCs w:val="28"/>
        </w:rPr>
        <w:t xml:space="preserve">Образцы контрольных материалов </w:t>
      </w:r>
    </w:p>
    <w:p w:rsidR="00970C0C" w:rsidRPr="00AF2EDA" w:rsidRDefault="00970C0C" w:rsidP="00970C0C">
      <w:pPr>
        <w:jc w:val="center"/>
        <w:rPr>
          <w:b/>
          <w:color w:val="000000"/>
          <w:sz w:val="28"/>
          <w:szCs w:val="28"/>
        </w:rPr>
      </w:pPr>
      <w:r w:rsidRPr="00AF2EDA">
        <w:rPr>
          <w:b/>
          <w:color w:val="000000"/>
          <w:sz w:val="28"/>
          <w:szCs w:val="28"/>
        </w:rPr>
        <w:t>для письменных и устных зачетов/экзаменов</w:t>
      </w:r>
    </w:p>
    <w:p w:rsidR="00970C0C" w:rsidRPr="0065087F" w:rsidRDefault="00970C0C" w:rsidP="00970C0C">
      <w:pPr>
        <w:jc w:val="center"/>
        <w:rPr>
          <w:b/>
          <w:color w:val="000000"/>
        </w:rPr>
      </w:pPr>
      <w:r w:rsidRPr="00876DA5">
        <w:rPr>
          <w:b/>
          <w:color w:val="000000"/>
        </w:rPr>
        <w:t xml:space="preserve">Направление: </w:t>
      </w:r>
      <w:r>
        <w:rPr>
          <w:b/>
          <w:color w:val="000000"/>
        </w:rPr>
        <w:t>Мировая экономика</w:t>
      </w:r>
    </w:p>
    <w:p w:rsidR="00970C0C" w:rsidRPr="00876DA5" w:rsidRDefault="00970C0C" w:rsidP="00970C0C">
      <w:pPr>
        <w:jc w:val="center"/>
        <w:rPr>
          <w:b/>
          <w:color w:val="000000"/>
        </w:rPr>
      </w:pPr>
      <w:r w:rsidRPr="00876DA5">
        <w:rPr>
          <w:b/>
          <w:color w:val="000000"/>
        </w:rPr>
        <w:t>Дисциплина: «Иностранный язык профессиональной деятельности»</w:t>
      </w:r>
      <w:r>
        <w:rPr>
          <w:b/>
          <w:color w:val="000000"/>
        </w:rPr>
        <w:t xml:space="preserve"> (второй)</w:t>
      </w:r>
    </w:p>
    <w:p w:rsidR="00970C0C" w:rsidRPr="00876DA5" w:rsidRDefault="00970C0C" w:rsidP="00970C0C">
      <w:pPr>
        <w:jc w:val="center"/>
        <w:rPr>
          <w:b/>
          <w:color w:val="000000"/>
        </w:rPr>
      </w:pPr>
      <w:r w:rsidRPr="00876DA5">
        <w:rPr>
          <w:b/>
          <w:color w:val="000000"/>
        </w:rPr>
        <w:t>Кафедра английского языка</w:t>
      </w:r>
      <w:r>
        <w:rPr>
          <w:b/>
          <w:color w:val="000000"/>
        </w:rPr>
        <w:t xml:space="preserve"> МЭ</w:t>
      </w:r>
    </w:p>
    <w:p w:rsidR="00970C0C" w:rsidRPr="00EE5FBE" w:rsidRDefault="00970C0C" w:rsidP="00970C0C">
      <w:pPr>
        <w:jc w:val="center"/>
      </w:pPr>
    </w:p>
    <w:p w:rsidR="00970C0C" w:rsidRPr="00D57915" w:rsidRDefault="00970C0C" w:rsidP="00970C0C">
      <w:pPr>
        <w:jc w:val="center"/>
        <w:rPr>
          <w:b/>
        </w:rPr>
      </w:pPr>
      <w:r w:rsidRPr="00D57915">
        <w:rPr>
          <w:b/>
        </w:rPr>
        <w:t xml:space="preserve">Билет письменного зачета </w:t>
      </w:r>
    </w:p>
    <w:p w:rsidR="00970C0C" w:rsidRPr="00D57915" w:rsidRDefault="00970C0C" w:rsidP="00970C0C">
      <w:pPr>
        <w:jc w:val="center"/>
      </w:pPr>
      <w:r w:rsidRPr="00D57915">
        <w:t>По дисциплине «Иностранный язык</w:t>
      </w:r>
      <w:r>
        <w:t xml:space="preserve"> профессиональной деятельности</w:t>
      </w:r>
      <w:r w:rsidRPr="00D57915">
        <w:t xml:space="preserve">» </w:t>
      </w:r>
      <w:r>
        <w:t>(второй</w:t>
      </w:r>
      <w:r w:rsidRPr="00D57915">
        <w:t>)</w:t>
      </w:r>
    </w:p>
    <w:p w:rsidR="00970C0C" w:rsidRPr="0065087F" w:rsidRDefault="00970C0C" w:rsidP="00970C0C">
      <w:pPr>
        <w:jc w:val="center"/>
        <w:rPr>
          <w:lang w:val="en-US"/>
        </w:rPr>
      </w:pPr>
      <w:r w:rsidRPr="0065087F">
        <w:rPr>
          <w:bCs/>
          <w:color w:val="000000"/>
          <w:sz w:val="16"/>
          <w:szCs w:val="16"/>
          <w:lang w:val="en-US"/>
        </w:rPr>
        <w:t>(</w:t>
      </w:r>
      <w:r w:rsidRPr="00D40289">
        <w:rPr>
          <w:bCs/>
          <w:color w:val="000000"/>
          <w:sz w:val="16"/>
          <w:szCs w:val="16"/>
        </w:rPr>
        <w:t>наименованиедисциплины</w:t>
      </w:r>
      <w:r w:rsidRPr="0065087F">
        <w:rPr>
          <w:bCs/>
          <w:color w:val="000000"/>
          <w:sz w:val="16"/>
          <w:szCs w:val="16"/>
          <w:lang w:val="en-US"/>
        </w:rPr>
        <w:t>)</w:t>
      </w:r>
    </w:p>
    <w:p w:rsidR="00970C0C" w:rsidRPr="00CB6500" w:rsidRDefault="00970C0C" w:rsidP="00970C0C">
      <w:pPr>
        <w:rPr>
          <w:i/>
          <w:lang w:val="en-US"/>
        </w:rPr>
      </w:pPr>
      <w:bookmarkStart w:id="2" w:name="bookmark5"/>
    </w:p>
    <w:p w:rsidR="00970C0C" w:rsidRPr="00D57915" w:rsidRDefault="00970C0C" w:rsidP="00970C0C">
      <w:pPr>
        <w:rPr>
          <w:i/>
          <w:lang w:val="en-US"/>
        </w:rPr>
      </w:pPr>
      <w:r w:rsidRPr="00D57915">
        <w:rPr>
          <w:i/>
          <w:lang w:val="en-US"/>
        </w:rPr>
        <w:t>I. Put the verbs in brackets into the correct tense form.</w:t>
      </w:r>
    </w:p>
    <w:p w:rsidR="00970C0C" w:rsidRPr="00D57915" w:rsidRDefault="00970C0C" w:rsidP="00970C0C">
      <w:pPr>
        <w:rPr>
          <w:lang w:val="en-US"/>
        </w:rPr>
      </w:pPr>
      <w:r w:rsidRPr="00D57915">
        <w:rPr>
          <w:b/>
          <w:lang w:val="en-US"/>
        </w:rPr>
        <w:t>A</w:t>
      </w:r>
      <w:r w:rsidRPr="00CB6500">
        <w:rPr>
          <w:b/>
          <w:lang w:val="en-US"/>
        </w:rPr>
        <w:t>.</w:t>
      </w:r>
      <w:r w:rsidRPr="00D57915">
        <w:rPr>
          <w:lang w:val="en-US"/>
        </w:rPr>
        <w:t xml:space="preserve"> Dear John, </w:t>
      </w:r>
    </w:p>
    <w:p w:rsidR="00970C0C" w:rsidRPr="00D57915" w:rsidRDefault="00970C0C" w:rsidP="00970C0C">
      <w:pPr>
        <w:jc w:val="both"/>
        <w:rPr>
          <w:lang w:val="en-US"/>
        </w:rPr>
      </w:pPr>
      <w:r w:rsidRPr="00D57915">
        <w:rPr>
          <w:lang w:val="en-US"/>
        </w:rPr>
        <w:t>First of all, sorry I ………….. .... (not/write) for so long, but I was on holiday.</w:t>
      </w:r>
    </w:p>
    <w:p w:rsidR="00970C0C" w:rsidRPr="00D57915" w:rsidRDefault="00970C0C" w:rsidP="00970C0C">
      <w:pPr>
        <w:jc w:val="both"/>
        <w:rPr>
          <w:lang w:val="en-US"/>
        </w:rPr>
      </w:pPr>
      <w:r w:rsidRPr="00D57915">
        <w:rPr>
          <w:lang w:val="en-US"/>
        </w:rPr>
        <w:t>……….……………. (you/get) your exam results yet? I’m sure you …….. ………….... (pass) them all since you always …………..………... (study) so hard. I …………………….... (wait)  for mine at the moment and I ……………………... (try) not to worry! Well, I ……..………………….. (write) from my new flat. Yes, I …….…………………..… (move) house! Now we ……..……..……….. (paint) and …………..………….... (clean) the place to make it look nice. When it’s finished, I am going to have a party and because I ….…………..……….. (not/see) you for weeks I ………………. (want) you to come. Write soon and let me know if I …………..……. (see) you there.</w:t>
      </w:r>
    </w:p>
    <w:p w:rsidR="00970C0C" w:rsidRPr="00D57915" w:rsidRDefault="00970C0C" w:rsidP="00970C0C">
      <w:pPr>
        <w:jc w:val="both"/>
        <w:rPr>
          <w:lang w:val="en-US"/>
        </w:rPr>
      </w:pPr>
      <w:r w:rsidRPr="00D57915">
        <w:rPr>
          <w:lang w:val="en-US"/>
        </w:rPr>
        <w:tab/>
      </w:r>
      <w:r w:rsidRPr="00D57915">
        <w:rPr>
          <w:lang w:val="en-US"/>
        </w:rPr>
        <w:tab/>
      </w:r>
      <w:r w:rsidRPr="00D57915">
        <w:rPr>
          <w:lang w:val="en-US"/>
        </w:rPr>
        <w:tab/>
      </w:r>
      <w:r w:rsidRPr="00D57915">
        <w:rPr>
          <w:lang w:val="en-US"/>
        </w:rPr>
        <w:tab/>
        <w:t xml:space="preserve">Love, </w:t>
      </w:r>
      <w:r w:rsidRPr="00D57915">
        <w:rPr>
          <w:lang w:val="en-US"/>
        </w:rPr>
        <w:tab/>
        <w:t>Mary</w:t>
      </w:r>
    </w:p>
    <w:p w:rsidR="00970C0C" w:rsidRPr="00D57915" w:rsidRDefault="00970C0C" w:rsidP="00970C0C">
      <w:pPr>
        <w:jc w:val="both"/>
        <w:rPr>
          <w:lang w:val="en-US"/>
        </w:rPr>
      </w:pPr>
      <w:r w:rsidRPr="00D57915">
        <w:rPr>
          <w:b/>
          <w:lang w:val="en-US"/>
        </w:rPr>
        <w:t>B</w:t>
      </w:r>
      <w:r w:rsidRPr="00CB6500">
        <w:rPr>
          <w:b/>
          <w:lang w:val="en-US"/>
        </w:rPr>
        <w:t>.</w:t>
      </w:r>
      <w:r w:rsidRPr="00D57915">
        <w:rPr>
          <w:lang w:val="en-US"/>
        </w:rPr>
        <w:t xml:space="preserve"> Last summer I …………..…… (visit) the </w:t>
      </w:r>
      <w:smartTag w:uri="urn:schemas-microsoft-com:office:smarttags" w:element="country-region">
        <w:smartTag w:uri="urn:schemas-microsoft-com:office:smarttags" w:element="place">
          <w:r w:rsidRPr="00D57915">
            <w:rPr>
              <w:lang w:val="en-US"/>
            </w:rPr>
            <w:t>United States</w:t>
          </w:r>
        </w:smartTag>
      </w:smartTag>
      <w:r w:rsidRPr="00D57915">
        <w:rPr>
          <w:lang w:val="en-US"/>
        </w:rPr>
        <w:t>. I …………….……. (look forward) to the trip for ages, and I …….………..… (enjoy) myself very much. On the 4</w:t>
      </w:r>
      <w:r w:rsidRPr="00D57915">
        <w:rPr>
          <w:vertAlign w:val="superscript"/>
          <w:lang w:val="en-US"/>
        </w:rPr>
        <w:t>th</w:t>
      </w:r>
      <w:r w:rsidRPr="00D57915">
        <w:rPr>
          <w:lang w:val="en-US"/>
        </w:rPr>
        <w:t xml:space="preserve"> of July a friend ………..…... (suggest) we go and watch the fireworks. I …………….… (see) fireworks before, but I ………..……………(never/experience) anything like the spectacle we ………….……… (witness) that night.</w:t>
      </w:r>
    </w:p>
    <w:p w:rsidR="00970C0C" w:rsidRPr="00CB6500" w:rsidRDefault="00970C0C" w:rsidP="00970C0C">
      <w:pPr>
        <w:jc w:val="both"/>
        <w:rPr>
          <w:b/>
          <w:lang w:val="en-US"/>
        </w:rPr>
      </w:pPr>
    </w:p>
    <w:p w:rsidR="00970C0C" w:rsidRPr="00D57915" w:rsidRDefault="00970C0C" w:rsidP="00970C0C">
      <w:pPr>
        <w:jc w:val="both"/>
        <w:rPr>
          <w:lang w:val="en-US"/>
        </w:rPr>
      </w:pPr>
      <w:r w:rsidRPr="00D57915">
        <w:rPr>
          <w:b/>
          <w:lang w:val="en-US"/>
        </w:rPr>
        <w:t>C</w:t>
      </w:r>
      <w:r w:rsidRPr="00CB6500">
        <w:rPr>
          <w:b/>
          <w:lang w:val="en-US"/>
        </w:rPr>
        <w:t>.</w:t>
      </w:r>
      <w:r w:rsidRPr="00D57915">
        <w:rPr>
          <w:lang w:val="en-US"/>
        </w:rPr>
        <w:t xml:space="preserve"> Peter ………………….…… (drive) to work yesterday when a dog ………..….…….(run) into the middle of the road. Peter …………...….. (manage) to stop in time but the car which …………….…….. (follow) behind him ………………. (crash) into the back of his car. Then the two cars …………………… (collide) with a police car which …………….…. (travel) in the opposite direction.</w:t>
      </w:r>
    </w:p>
    <w:p w:rsidR="00970C0C" w:rsidRPr="00D57915" w:rsidRDefault="00970C0C" w:rsidP="00970C0C">
      <w:pPr>
        <w:rPr>
          <w:lang w:val="en-US"/>
        </w:rPr>
      </w:pPr>
    </w:p>
    <w:p w:rsidR="00970C0C" w:rsidRPr="00D57915" w:rsidRDefault="00970C0C" w:rsidP="00970C0C">
      <w:pPr>
        <w:tabs>
          <w:tab w:val="num" w:pos="0"/>
        </w:tabs>
        <w:jc w:val="both"/>
        <w:rPr>
          <w:i/>
          <w:lang w:val="en-US"/>
        </w:rPr>
      </w:pPr>
      <w:r w:rsidRPr="00D57915">
        <w:rPr>
          <w:i/>
          <w:lang w:val="en-US"/>
        </w:rPr>
        <w:t>II. A. Turn from direct into reported speech:</w:t>
      </w:r>
    </w:p>
    <w:p w:rsidR="00970C0C" w:rsidRPr="00D57915" w:rsidRDefault="00970C0C" w:rsidP="00970C0C">
      <w:pPr>
        <w:jc w:val="both"/>
        <w:rPr>
          <w:lang w:val="en-US"/>
        </w:rPr>
      </w:pPr>
      <w:r w:rsidRPr="00D57915">
        <w:rPr>
          <w:lang w:val="en-US"/>
        </w:rPr>
        <w:t>1</w:t>
      </w:r>
      <w:r w:rsidRPr="00A574B4">
        <w:rPr>
          <w:lang w:val="en-US"/>
        </w:rPr>
        <w:t>.</w:t>
      </w:r>
      <w:r w:rsidRPr="00D57915">
        <w:rPr>
          <w:lang w:val="en-US"/>
        </w:rPr>
        <w:t xml:space="preserve"> “If I see him, I’ll invite him to the party,” said Mary.</w:t>
      </w:r>
    </w:p>
    <w:p w:rsidR="00970C0C" w:rsidRPr="00D57915" w:rsidRDefault="00970C0C" w:rsidP="00970C0C">
      <w:pPr>
        <w:jc w:val="both"/>
        <w:rPr>
          <w:lang w:val="en-US"/>
        </w:rPr>
      </w:pPr>
      <w:r w:rsidRPr="00D57915">
        <w:rPr>
          <w:lang w:val="en-US"/>
        </w:rPr>
        <w:t>2</w:t>
      </w:r>
      <w:r w:rsidRPr="00A574B4">
        <w:rPr>
          <w:lang w:val="en-US"/>
        </w:rPr>
        <w:t>.</w:t>
      </w:r>
      <w:r w:rsidRPr="00D57915">
        <w:rPr>
          <w:lang w:val="en-US"/>
        </w:rPr>
        <w:t xml:space="preserve"> “I was locking the car when a traffic warden turned up,” she said.</w:t>
      </w:r>
    </w:p>
    <w:p w:rsidR="00970C0C" w:rsidRPr="00D57915" w:rsidRDefault="00970C0C" w:rsidP="00970C0C">
      <w:pPr>
        <w:jc w:val="both"/>
        <w:rPr>
          <w:lang w:val="en-US"/>
        </w:rPr>
      </w:pPr>
      <w:r w:rsidRPr="00D57915">
        <w:rPr>
          <w:lang w:val="en-US"/>
        </w:rPr>
        <w:t>3</w:t>
      </w:r>
      <w:r w:rsidRPr="00A574B4">
        <w:rPr>
          <w:lang w:val="en-US"/>
        </w:rPr>
        <w:t>.</w:t>
      </w:r>
      <w:r w:rsidRPr="00D57915">
        <w:rPr>
          <w:lang w:val="en-US"/>
        </w:rPr>
        <w:t xml:space="preserve"> “I saw a really bad car accident last night,” he said to me.</w:t>
      </w:r>
    </w:p>
    <w:p w:rsidR="00970C0C" w:rsidRPr="00D57915" w:rsidRDefault="00970C0C" w:rsidP="00970C0C">
      <w:pPr>
        <w:jc w:val="both"/>
        <w:rPr>
          <w:lang w:val="en-US"/>
        </w:rPr>
      </w:pPr>
      <w:r w:rsidRPr="00D57915">
        <w:rPr>
          <w:lang w:val="en-US"/>
        </w:rPr>
        <w:t>4</w:t>
      </w:r>
      <w:r w:rsidRPr="00A574B4">
        <w:rPr>
          <w:lang w:val="en-US"/>
        </w:rPr>
        <w:t>.</w:t>
      </w:r>
      <w:r w:rsidRPr="00D57915">
        <w:rPr>
          <w:lang w:val="en-US"/>
        </w:rPr>
        <w:t xml:space="preserve"> “I met David while I was working in Manchester,” she said.</w:t>
      </w:r>
    </w:p>
    <w:p w:rsidR="00970C0C" w:rsidRPr="00D57915" w:rsidRDefault="00970C0C" w:rsidP="00970C0C">
      <w:pPr>
        <w:jc w:val="both"/>
        <w:rPr>
          <w:lang w:val="en-US"/>
        </w:rPr>
      </w:pPr>
      <w:r w:rsidRPr="00D57915">
        <w:rPr>
          <w:lang w:val="en-US"/>
        </w:rPr>
        <w:t>5</w:t>
      </w:r>
      <w:r w:rsidRPr="00A574B4">
        <w:rPr>
          <w:lang w:val="en-US"/>
        </w:rPr>
        <w:t>.</w:t>
      </w:r>
      <w:r w:rsidRPr="00D57915">
        <w:rPr>
          <w:lang w:val="en-US"/>
        </w:rPr>
        <w:t xml:space="preserve"> “If you studied harder, you would pass your exam, Tom.” the teacher said.</w:t>
      </w:r>
    </w:p>
    <w:p w:rsidR="00970C0C" w:rsidRPr="00D57915" w:rsidRDefault="00970C0C" w:rsidP="00970C0C">
      <w:pPr>
        <w:pStyle w:val="22"/>
        <w:spacing w:after="0" w:line="240" w:lineRule="auto"/>
        <w:jc w:val="both"/>
        <w:rPr>
          <w:rFonts w:ascii="Times New Roman" w:hAnsi="Times New Roman"/>
          <w:b/>
          <w:i/>
          <w:iCs/>
          <w:sz w:val="24"/>
          <w:szCs w:val="24"/>
          <w:lang w:val="en-US"/>
        </w:rPr>
      </w:pPr>
    </w:p>
    <w:p w:rsidR="00970C0C" w:rsidRPr="00D57915" w:rsidRDefault="00970C0C" w:rsidP="00970C0C">
      <w:pPr>
        <w:pStyle w:val="22"/>
        <w:spacing w:after="0" w:line="240" w:lineRule="auto"/>
        <w:jc w:val="both"/>
        <w:rPr>
          <w:rFonts w:ascii="Times New Roman" w:hAnsi="Times New Roman"/>
          <w:iCs/>
          <w:sz w:val="24"/>
          <w:szCs w:val="24"/>
          <w:lang w:val="en-GB"/>
        </w:rPr>
      </w:pPr>
      <w:r w:rsidRPr="00D57915">
        <w:rPr>
          <w:rFonts w:ascii="Times New Roman" w:hAnsi="Times New Roman"/>
          <w:b/>
          <w:i/>
          <w:iCs/>
          <w:sz w:val="24"/>
          <w:szCs w:val="24"/>
          <w:lang w:val="en-US"/>
        </w:rPr>
        <w:t xml:space="preserve">B. </w:t>
      </w:r>
      <w:r w:rsidRPr="00D57915">
        <w:rPr>
          <w:rFonts w:ascii="Times New Roman" w:hAnsi="Times New Roman"/>
          <w:b/>
          <w:i/>
          <w:iCs/>
          <w:sz w:val="24"/>
          <w:szCs w:val="24"/>
          <w:lang w:val="en-GB"/>
        </w:rPr>
        <w:t>Change the following requests and orders into indirect speech using either</w:t>
      </w:r>
      <w:r w:rsidRPr="00D57915">
        <w:rPr>
          <w:rFonts w:ascii="Times New Roman" w:hAnsi="Times New Roman"/>
          <w:i/>
          <w:sz w:val="24"/>
          <w:szCs w:val="24"/>
          <w:u w:val="single"/>
          <w:lang w:val="en-GB"/>
        </w:rPr>
        <w:t>ask</w:t>
      </w:r>
      <w:r w:rsidRPr="00D57915">
        <w:rPr>
          <w:rFonts w:ascii="Times New Roman" w:hAnsi="Times New Roman"/>
          <w:b/>
          <w:iCs/>
          <w:sz w:val="24"/>
          <w:szCs w:val="24"/>
          <w:lang w:val="en-GB"/>
        </w:rPr>
        <w:t>or</w:t>
      </w:r>
      <w:r w:rsidRPr="00D57915">
        <w:rPr>
          <w:rFonts w:ascii="Times New Roman" w:hAnsi="Times New Roman"/>
          <w:i/>
          <w:sz w:val="24"/>
          <w:szCs w:val="24"/>
          <w:u w:val="single"/>
          <w:lang w:val="en-GB"/>
        </w:rPr>
        <w:t>tell</w:t>
      </w:r>
      <w:r w:rsidRPr="00D57915">
        <w:rPr>
          <w:rFonts w:ascii="Times New Roman" w:hAnsi="Times New Roman"/>
          <w:iCs/>
          <w:sz w:val="24"/>
          <w:szCs w:val="24"/>
          <w:lang w:val="en-GB"/>
        </w:rPr>
        <w:t>.</w:t>
      </w:r>
    </w:p>
    <w:p w:rsidR="00970C0C" w:rsidRPr="00D57915" w:rsidRDefault="00970C0C" w:rsidP="00970C0C">
      <w:pPr>
        <w:jc w:val="both"/>
        <w:rPr>
          <w:lang w:val="en-GB"/>
        </w:rPr>
      </w:pPr>
      <w:r w:rsidRPr="00D57915">
        <w:rPr>
          <w:lang w:val="en-GB"/>
        </w:rPr>
        <w:t xml:space="preserve">1. Mother said to me, “Put on your raincoat.” </w:t>
      </w:r>
    </w:p>
    <w:p w:rsidR="00970C0C" w:rsidRPr="00D57915" w:rsidRDefault="00970C0C" w:rsidP="00970C0C">
      <w:pPr>
        <w:jc w:val="both"/>
        <w:rPr>
          <w:lang w:val="en-GB"/>
        </w:rPr>
      </w:pPr>
      <w:r w:rsidRPr="00D57915">
        <w:rPr>
          <w:lang w:val="en-GB"/>
        </w:rPr>
        <w:t xml:space="preserve">2. The teacher said, “Don’t forget to correct your mistakes, Jack.” </w:t>
      </w:r>
    </w:p>
    <w:p w:rsidR="00970C0C" w:rsidRPr="00D57915" w:rsidRDefault="00970C0C" w:rsidP="00970C0C">
      <w:pPr>
        <w:jc w:val="both"/>
        <w:rPr>
          <w:lang w:val="en-GB"/>
        </w:rPr>
      </w:pPr>
      <w:r w:rsidRPr="00D57915">
        <w:rPr>
          <w:lang w:val="en-GB"/>
        </w:rPr>
        <w:t>3. The man</w:t>
      </w:r>
      <w:r w:rsidRPr="00D57915">
        <w:rPr>
          <w:lang w:val="en-US"/>
        </w:rPr>
        <w:t xml:space="preserve"> said,</w:t>
      </w:r>
      <w:r w:rsidRPr="00D57915">
        <w:rPr>
          <w:lang w:val="en-GB"/>
        </w:rPr>
        <w:t xml:space="preserve"> “Don’t play on the grass, children.”  </w:t>
      </w:r>
    </w:p>
    <w:p w:rsidR="00970C0C" w:rsidRPr="00D57915" w:rsidRDefault="00970C0C" w:rsidP="00970C0C">
      <w:pPr>
        <w:jc w:val="both"/>
        <w:rPr>
          <w:lang w:val="en-GB"/>
        </w:rPr>
      </w:pPr>
      <w:r w:rsidRPr="00D57915">
        <w:rPr>
          <w:lang w:val="en-GB"/>
        </w:rPr>
        <w:t xml:space="preserve">4. Father said to his son, “Get up at once”.  </w:t>
      </w:r>
    </w:p>
    <w:p w:rsidR="00970C0C" w:rsidRPr="00D57915" w:rsidRDefault="00970C0C" w:rsidP="00970C0C">
      <w:pPr>
        <w:jc w:val="both"/>
        <w:rPr>
          <w:lang w:val="en-GB"/>
        </w:rPr>
      </w:pPr>
      <w:r w:rsidRPr="00D57915">
        <w:rPr>
          <w:lang w:val="en-GB"/>
        </w:rPr>
        <w:t>5. Uncle said, “Don’t make a noise when Granny is sleeping, boys.”</w:t>
      </w:r>
    </w:p>
    <w:p w:rsidR="00970C0C" w:rsidRPr="00D57915" w:rsidRDefault="00970C0C" w:rsidP="00970C0C">
      <w:pPr>
        <w:rPr>
          <w:lang w:val="en-GB"/>
        </w:rPr>
      </w:pPr>
    </w:p>
    <w:p w:rsidR="00970C0C" w:rsidRPr="00CB6500" w:rsidRDefault="00970C0C" w:rsidP="00970C0C">
      <w:pPr>
        <w:rPr>
          <w:i/>
          <w:lang w:val="en-US"/>
        </w:rPr>
      </w:pPr>
    </w:p>
    <w:p w:rsidR="00970C0C" w:rsidRPr="00D57915" w:rsidRDefault="00970C0C" w:rsidP="00970C0C">
      <w:pPr>
        <w:rPr>
          <w:i/>
          <w:lang w:val="en-US"/>
        </w:rPr>
      </w:pPr>
      <w:r w:rsidRPr="00D57915">
        <w:rPr>
          <w:i/>
          <w:lang w:val="en-US"/>
        </w:rPr>
        <w:t>C. Change the following questions into reported speech:</w:t>
      </w:r>
    </w:p>
    <w:p w:rsidR="00970C0C" w:rsidRPr="00D57915" w:rsidRDefault="00970C0C" w:rsidP="00970C0C">
      <w:pPr>
        <w:jc w:val="both"/>
        <w:rPr>
          <w:lang w:val="en-US"/>
        </w:rPr>
      </w:pPr>
      <w:r w:rsidRPr="00D57915">
        <w:rPr>
          <w:lang w:val="en-US"/>
        </w:rPr>
        <w:t>1</w:t>
      </w:r>
      <w:r w:rsidRPr="00A574B4">
        <w:rPr>
          <w:lang w:val="en-US"/>
        </w:rPr>
        <w:t>.</w:t>
      </w:r>
      <w:r w:rsidRPr="00D57915">
        <w:rPr>
          <w:lang w:val="en-US"/>
        </w:rPr>
        <w:t xml:space="preserve"> “Do you want a lift to work tomorrow?” he asked her.</w:t>
      </w:r>
    </w:p>
    <w:p w:rsidR="00970C0C" w:rsidRPr="00D57915" w:rsidRDefault="00970C0C" w:rsidP="00970C0C">
      <w:pPr>
        <w:jc w:val="both"/>
        <w:rPr>
          <w:lang w:val="en-US"/>
        </w:rPr>
      </w:pPr>
      <w:r w:rsidRPr="00D57915">
        <w:rPr>
          <w:lang w:val="en-US"/>
        </w:rPr>
        <w:t>2</w:t>
      </w:r>
      <w:r w:rsidRPr="00A574B4">
        <w:rPr>
          <w:lang w:val="en-US"/>
        </w:rPr>
        <w:t>.</w:t>
      </w:r>
      <w:r w:rsidRPr="00D57915">
        <w:rPr>
          <w:lang w:val="en-US"/>
        </w:rPr>
        <w:t xml:space="preserve"> “What time have you arranged to meet Clare?” he asked her.</w:t>
      </w:r>
    </w:p>
    <w:p w:rsidR="00970C0C" w:rsidRPr="00D57915" w:rsidRDefault="00970C0C" w:rsidP="00970C0C">
      <w:pPr>
        <w:jc w:val="both"/>
        <w:rPr>
          <w:lang w:val="en-US"/>
        </w:rPr>
      </w:pPr>
      <w:r w:rsidRPr="00D57915">
        <w:rPr>
          <w:lang w:val="en-US"/>
        </w:rPr>
        <w:t>3</w:t>
      </w:r>
      <w:r w:rsidRPr="00A574B4">
        <w:rPr>
          <w:lang w:val="en-US"/>
        </w:rPr>
        <w:t>.</w:t>
      </w:r>
      <w:r w:rsidRPr="00D57915">
        <w:rPr>
          <w:lang w:val="en-US"/>
        </w:rPr>
        <w:t xml:space="preserve"> “How long has Jane been working here?” she asked me.</w:t>
      </w:r>
    </w:p>
    <w:p w:rsidR="00970C0C" w:rsidRPr="00D57915" w:rsidRDefault="00970C0C" w:rsidP="00970C0C">
      <w:pPr>
        <w:jc w:val="both"/>
        <w:rPr>
          <w:lang w:val="en-US"/>
        </w:rPr>
      </w:pPr>
      <w:r w:rsidRPr="00D57915">
        <w:rPr>
          <w:lang w:val="en-US"/>
        </w:rPr>
        <w:lastRenderedPageBreak/>
        <w:t>4</w:t>
      </w:r>
      <w:r w:rsidRPr="00A574B4">
        <w:rPr>
          <w:lang w:val="en-US"/>
        </w:rPr>
        <w:t>.</w:t>
      </w:r>
      <w:r w:rsidRPr="00D57915">
        <w:rPr>
          <w:lang w:val="en-US"/>
        </w:rPr>
        <w:t xml:space="preserve"> “Who opened the door last?” she asked them.</w:t>
      </w:r>
    </w:p>
    <w:p w:rsidR="00970C0C" w:rsidRPr="00D57915" w:rsidRDefault="00970C0C" w:rsidP="00970C0C">
      <w:pPr>
        <w:jc w:val="both"/>
        <w:rPr>
          <w:lang w:val="en-US"/>
        </w:rPr>
      </w:pPr>
      <w:r w:rsidRPr="00D57915">
        <w:rPr>
          <w:lang w:val="en-US"/>
        </w:rPr>
        <w:t>5</w:t>
      </w:r>
      <w:r w:rsidRPr="00A574B4">
        <w:rPr>
          <w:lang w:val="en-US"/>
        </w:rPr>
        <w:t>.</w:t>
      </w:r>
      <w:r w:rsidRPr="00D57915">
        <w:rPr>
          <w:lang w:val="en-US"/>
        </w:rPr>
        <w:t xml:space="preserve"> “Did you actually see the man fall?” the reporter asked the bystander.</w:t>
      </w:r>
    </w:p>
    <w:p w:rsidR="00970C0C" w:rsidRPr="00D57915" w:rsidRDefault="00970C0C" w:rsidP="00970C0C">
      <w:pPr>
        <w:jc w:val="both"/>
        <w:rPr>
          <w:lang w:val="en-US"/>
        </w:rPr>
      </w:pPr>
    </w:p>
    <w:p w:rsidR="00970C0C" w:rsidRPr="00D57915" w:rsidRDefault="00970C0C" w:rsidP="00970C0C">
      <w:pPr>
        <w:jc w:val="both"/>
        <w:rPr>
          <w:lang w:val="en-US"/>
        </w:rPr>
      </w:pPr>
    </w:p>
    <w:p w:rsidR="00970C0C" w:rsidRPr="00D57915" w:rsidRDefault="00970C0C" w:rsidP="00970C0C">
      <w:pPr>
        <w:jc w:val="both"/>
        <w:rPr>
          <w:i/>
          <w:lang w:val="en-US"/>
        </w:rPr>
      </w:pPr>
      <w:r w:rsidRPr="00D57915">
        <w:rPr>
          <w:i/>
          <w:lang w:val="en-US"/>
        </w:rPr>
        <w:t>III. Put questions to the underlined words:</w:t>
      </w:r>
    </w:p>
    <w:p w:rsidR="00970C0C" w:rsidRPr="00D57915" w:rsidRDefault="00970C0C" w:rsidP="00970C0C">
      <w:pPr>
        <w:jc w:val="both"/>
        <w:rPr>
          <w:lang w:val="en-US"/>
        </w:rPr>
      </w:pPr>
      <w:r w:rsidRPr="00D57915">
        <w:rPr>
          <w:lang w:val="en-US"/>
        </w:rPr>
        <w:t xml:space="preserve">1. Jane lost </w:t>
      </w:r>
      <w:r w:rsidRPr="00D57915">
        <w:rPr>
          <w:u w:val="single"/>
          <w:lang w:val="en-US"/>
        </w:rPr>
        <w:t>the keys</w:t>
      </w:r>
      <w:r w:rsidRPr="00D57915">
        <w:rPr>
          <w:lang w:val="en-US"/>
        </w:rPr>
        <w:t xml:space="preserve"> to </w:t>
      </w:r>
      <w:r w:rsidRPr="00D57915">
        <w:rPr>
          <w:u w:val="single"/>
          <w:lang w:val="en-US"/>
        </w:rPr>
        <w:t>her</w:t>
      </w:r>
      <w:r w:rsidRPr="00D57915">
        <w:rPr>
          <w:lang w:val="en-US"/>
        </w:rPr>
        <w:t xml:space="preserve"> car.</w:t>
      </w:r>
    </w:p>
    <w:p w:rsidR="00970C0C" w:rsidRPr="00D57915" w:rsidRDefault="00970C0C" w:rsidP="00970C0C">
      <w:pPr>
        <w:jc w:val="both"/>
        <w:rPr>
          <w:lang w:val="en-US"/>
        </w:rPr>
      </w:pPr>
      <w:r w:rsidRPr="00D57915">
        <w:rPr>
          <w:lang w:val="en-US"/>
        </w:rPr>
        <w:t xml:space="preserve">2. </w:t>
      </w:r>
      <w:r w:rsidRPr="00D57915">
        <w:rPr>
          <w:u w:val="single"/>
          <w:lang w:val="en-US"/>
        </w:rPr>
        <w:t>The other children</w:t>
      </w:r>
      <w:r w:rsidRPr="00D57915">
        <w:rPr>
          <w:lang w:val="en-US"/>
        </w:rPr>
        <w:t xml:space="preserve"> were very rude to </w:t>
      </w:r>
      <w:r w:rsidRPr="00D57915">
        <w:rPr>
          <w:u w:val="single"/>
          <w:lang w:val="en-US"/>
        </w:rPr>
        <w:t>Jill</w:t>
      </w:r>
      <w:r w:rsidRPr="00D57915">
        <w:rPr>
          <w:lang w:val="en-US"/>
        </w:rPr>
        <w:t>.</w:t>
      </w:r>
    </w:p>
    <w:p w:rsidR="00970C0C" w:rsidRPr="00D57915" w:rsidRDefault="00970C0C" w:rsidP="00970C0C">
      <w:pPr>
        <w:jc w:val="both"/>
        <w:rPr>
          <w:lang w:val="en-US"/>
        </w:rPr>
      </w:pPr>
      <w:r w:rsidRPr="00D57915">
        <w:rPr>
          <w:lang w:val="en-US"/>
        </w:rPr>
        <w:t xml:space="preserve">3. I got up </w:t>
      </w:r>
      <w:r w:rsidRPr="00D57915">
        <w:rPr>
          <w:u w:val="single"/>
          <w:lang w:val="en-US"/>
        </w:rPr>
        <w:t>at six o’clock</w:t>
      </w:r>
      <w:r w:rsidRPr="00D57915">
        <w:rPr>
          <w:lang w:val="en-US"/>
        </w:rPr>
        <w:t xml:space="preserve"> in the morning </w:t>
      </w:r>
      <w:r w:rsidRPr="00D57915">
        <w:rPr>
          <w:u w:val="single"/>
          <w:lang w:val="en-US"/>
        </w:rPr>
        <w:t>because of the trip</w:t>
      </w:r>
      <w:r w:rsidRPr="00D57915">
        <w:rPr>
          <w:lang w:val="en-US"/>
        </w:rPr>
        <w:t>.</w:t>
      </w:r>
    </w:p>
    <w:p w:rsidR="00970C0C" w:rsidRPr="00D57915" w:rsidRDefault="00970C0C" w:rsidP="00970C0C">
      <w:pPr>
        <w:jc w:val="both"/>
        <w:rPr>
          <w:lang w:val="en-US"/>
        </w:rPr>
      </w:pPr>
      <w:r w:rsidRPr="00D57915">
        <w:rPr>
          <w:lang w:val="en-US"/>
        </w:rPr>
        <w:t xml:space="preserve">4. </w:t>
      </w:r>
      <w:r w:rsidRPr="00D57915">
        <w:rPr>
          <w:u w:val="single"/>
          <w:lang w:val="en-US"/>
        </w:rPr>
        <w:t>We</w:t>
      </w:r>
      <w:r w:rsidRPr="00D57915">
        <w:rPr>
          <w:lang w:val="en-US"/>
        </w:rPr>
        <w:t xml:space="preserve"> usually have our </w:t>
      </w:r>
      <w:r w:rsidRPr="00D57915">
        <w:rPr>
          <w:u w:val="single"/>
          <w:lang w:val="en-US"/>
        </w:rPr>
        <w:t xml:space="preserve">English </w:t>
      </w:r>
      <w:r w:rsidRPr="00D57915">
        <w:rPr>
          <w:lang w:val="en-US"/>
        </w:rPr>
        <w:t xml:space="preserve">exams </w:t>
      </w:r>
      <w:r w:rsidRPr="00D57915">
        <w:rPr>
          <w:u w:val="single"/>
          <w:lang w:val="en-US"/>
        </w:rPr>
        <w:t>twice</w:t>
      </w:r>
      <w:r w:rsidRPr="00D57915">
        <w:rPr>
          <w:lang w:val="en-US"/>
        </w:rPr>
        <w:t xml:space="preserve"> a year.</w:t>
      </w:r>
    </w:p>
    <w:p w:rsidR="00970C0C" w:rsidRPr="00D57915" w:rsidRDefault="00970C0C" w:rsidP="00970C0C">
      <w:pPr>
        <w:jc w:val="both"/>
        <w:rPr>
          <w:lang w:val="en-US"/>
        </w:rPr>
      </w:pPr>
    </w:p>
    <w:p w:rsidR="00970C0C" w:rsidRPr="00D57915" w:rsidRDefault="00970C0C" w:rsidP="00970C0C">
      <w:pPr>
        <w:jc w:val="both"/>
        <w:rPr>
          <w:lang w:val="en-US"/>
        </w:rPr>
      </w:pPr>
    </w:p>
    <w:p w:rsidR="00970C0C" w:rsidRPr="00D57915" w:rsidRDefault="00970C0C" w:rsidP="00970C0C">
      <w:pPr>
        <w:rPr>
          <w:i/>
          <w:lang w:val="en-US"/>
        </w:rPr>
      </w:pPr>
      <w:r w:rsidRPr="00D57915">
        <w:rPr>
          <w:i/>
          <w:lang w:val="en-US"/>
        </w:rPr>
        <w:t>IV. Insert the correct word (</w:t>
      </w:r>
      <w:r w:rsidRPr="00D57915">
        <w:rPr>
          <w:b/>
          <w:i/>
          <w:lang w:val="en-US"/>
        </w:rPr>
        <w:t>any, some, no</w:t>
      </w:r>
      <w:r w:rsidRPr="00D57915">
        <w:rPr>
          <w:i/>
          <w:lang w:val="en-US"/>
        </w:rPr>
        <w:t xml:space="preserve"> or their derivatives)</w:t>
      </w:r>
    </w:p>
    <w:p w:rsidR="00970C0C" w:rsidRPr="00D57915" w:rsidRDefault="00970C0C" w:rsidP="00542ECE">
      <w:pPr>
        <w:widowControl/>
        <w:numPr>
          <w:ilvl w:val="0"/>
          <w:numId w:val="30"/>
        </w:numPr>
        <w:tabs>
          <w:tab w:val="clear" w:pos="720"/>
          <w:tab w:val="num" w:pos="0"/>
        </w:tabs>
        <w:autoSpaceDE/>
        <w:autoSpaceDN/>
        <w:adjustRightInd/>
        <w:ind w:left="0" w:firstLine="0"/>
        <w:jc w:val="both"/>
        <w:rPr>
          <w:lang w:val="en-US"/>
        </w:rPr>
      </w:pPr>
      <w:r w:rsidRPr="00D57915">
        <w:rPr>
          <w:lang w:val="en-US"/>
        </w:rPr>
        <w:t>He didn’t say …………..………. to the police.</w:t>
      </w:r>
    </w:p>
    <w:p w:rsidR="00970C0C" w:rsidRPr="00D57915" w:rsidRDefault="00970C0C" w:rsidP="00542ECE">
      <w:pPr>
        <w:widowControl/>
        <w:numPr>
          <w:ilvl w:val="0"/>
          <w:numId w:val="30"/>
        </w:numPr>
        <w:tabs>
          <w:tab w:val="clear" w:pos="720"/>
          <w:tab w:val="num" w:pos="0"/>
        </w:tabs>
        <w:autoSpaceDE/>
        <w:autoSpaceDN/>
        <w:adjustRightInd/>
        <w:ind w:left="0" w:firstLine="0"/>
        <w:jc w:val="both"/>
        <w:rPr>
          <w:lang w:val="en-US"/>
        </w:rPr>
      </w:pPr>
      <w:r w:rsidRPr="00D57915">
        <w:rPr>
          <w:lang w:val="en-US"/>
        </w:rPr>
        <w:t>Mum needs ……………….. more milk for this cake.</w:t>
      </w:r>
    </w:p>
    <w:p w:rsidR="00970C0C" w:rsidRPr="00D57915" w:rsidRDefault="00970C0C" w:rsidP="00542ECE">
      <w:pPr>
        <w:widowControl/>
        <w:numPr>
          <w:ilvl w:val="0"/>
          <w:numId w:val="30"/>
        </w:numPr>
        <w:tabs>
          <w:tab w:val="clear" w:pos="720"/>
          <w:tab w:val="num" w:pos="0"/>
        </w:tabs>
        <w:autoSpaceDE/>
        <w:autoSpaceDN/>
        <w:adjustRightInd/>
        <w:ind w:left="0" w:firstLine="0"/>
        <w:jc w:val="both"/>
        <w:rPr>
          <w:lang w:val="en-US"/>
        </w:rPr>
      </w:pPr>
      <w:r w:rsidRPr="00D57915">
        <w:rPr>
          <w:lang w:val="en-US"/>
        </w:rPr>
        <w:t>I can’t find my sister ……….…………….</w:t>
      </w:r>
    </w:p>
    <w:p w:rsidR="00970C0C" w:rsidRPr="00D57915" w:rsidRDefault="00970C0C" w:rsidP="00542ECE">
      <w:pPr>
        <w:widowControl/>
        <w:numPr>
          <w:ilvl w:val="0"/>
          <w:numId w:val="30"/>
        </w:numPr>
        <w:tabs>
          <w:tab w:val="clear" w:pos="720"/>
          <w:tab w:val="num" w:pos="0"/>
        </w:tabs>
        <w:autoSpaceDE/>
        <w:autoSpaceDN/>
        <w:adjustRightInd/>
        <w:ind w:left="0" w:firstLine="0"/>
        <w:jc w:val="both"/>
        <w:rPr>
          <w:lang w:val="en-US"/>
        </w:rPr>
      </w:pPr>
      <w:r w:rsidRPr="00D57915">
        <w:rPr>
          <w:lang w:val="en-US"/>
        </w:rPr>
        <w:t xml:space="preserve">I think …………..……. is wrong with my car, it runs perfectly. </w:t>
      </w:r>
    </w:p>
    <w:p w:rsidR="00970C0C" w:rsidRPr="00D57915" w:rsidRDefault="00970C0C" w:rsidP="00542ECE">
      <w:pPr>
        <w:widowControl/>
        <w:numPr>
          <w:ilvl w:val="0"/>
          <w:numId w:val="30"/>
        </w:numPr>
        <w:tabs>
          <w:tab w:val="clear" w:pos="720"/>
          <w:tab w:val="num" w:pos="0"/>
        </w:tabs>
        <w:autoSpaceDE/>
        <w:autoSpaceDN/>
        <w:adjustRightInd/>
        <w:ind w:left="0" w:firstLine="0"/>
        <w:jc w:val="both"/>
        <w:rPr>
          <w:lang w:val="en-US"/>
        </w:rPr>
      </w:pPr>
      <w:r w:rsidRPr="00D57915">
        <w:rPr>
          <w:lang w:val="en-US"/>
        </w:rPr>
        <w:t>If you have …………….. questions, I’ll be in my office.</w:t>
      </w:r>
    </w:p>
    <w:p w:rsidR="00970C0C" w:rsidRPr="00D57915" w:rsidRDefault="00970C0C" w:rsidP="00542ECE">
      <w:pPr>
        <w:widowControl/>
        <w:numPr>
          <w:ilvl w:val="0"/>
          <w:numId w:val="30"/>
        </w:numPr>
        <w:tabs>
          <w:tab w:val="clear" w:pos="720"/>
          <w:tab w:val="num" w:pos="0"/>
        </w:tabs>
        <w:autoSpaceDE/>
        <w:autoSpaceDN/>
        <w:adjustRightInd/>
        <w:ind w:left="0" w:firstLine="0"/>
        <w:jc w:val="both"/>
        <w:rPr>
          <w:lang w:val="en-US"/>
        </w:rPr>
      </w:pPr>
      <w:r w:rsidRPr="00D57915">
        <w:rPr>
          <w:lang w:val="en-US"/>
        </w:rPr>
        <w:t>………………… wanted to miss the match so all of us arrived early.</w:t>
      </w:r>
    </w:p>
    <w:p w:rsidR="00970C0C" w:rsidRPr="00D57915" w:rsidRDefault="00970C0C" w:rsidP="00542ECE">
      <w:pPr>
        <w:widowControl/>
        <w:numPr>
          <w:ilvl w:val="0"/>
          <w:numId w:val="30"/>
        </w:numPr>
        <w:tabs>
          <w:tab w:val="clear" w:pos="720"/>
          <w:tab w:val="num" w:pos="0"/>
        </w:tabs>
        <w:autoSpaceDE/>
        <w:autoSpaceDN/>
        <w:adjustRightInd/>
        <w:ind w:left="0" w:firstLine="0"/>
        <w:jc w:val="both"/>
        <w:rPr>
          <w:lang w:val="en-US"/>
        </w:rPr>
      </w:pPr>
      <w:r w:rsidRPr="00D57915">
        <w:rPr>
          <w:lang w:val="en-US"/>
        </w:rPr>
        <w:t>Shall I go and buy ………….………….. cheese?</w:t>
      </w:r>
    </w:p>
    <w:p w:rsidR="00970C0C" w:rsidRPr="00D57915" w:rsidRDefault="00970C0C" w:rsidP="00542ECE">
      <w:pPr>
        <w:widowControl/>
        <w:numPr>
          <w:ilvl w:val="0"/>
          <w:numId w:val="30"/>
        </w:numPr>
        <w:tabs>
          <w:tab w:val="clear" w:pos="720"/>
          <w:tab w:val="num" w:pos="0"/>
        </w:tabs>
        <w:autoSpaceDE/>
        <w:autoSpaceDN/>
        <w:adjustRightInd/>
        <w:ind w:left="0" w:firstLine="0"/>
        <w:jc w:val="both"/>
        <w:rPr>
          <w:lang w:val="en-US"/>
        </w:rPr>
      </w:pPr>
      <w:r w:rsidRPr="00D57915">
        <w:rPr>
          <w:lang w:val="en-US"/>
        </w:rPr>
        <w:t xml:space="preserve">There is ………..……………  in the world I’d like to visit more than </w:t>
      </w:r>
      <w:smartTag w:uri="urn:schemas-microsoft-com:office:smarttags" w:element="country-region">
        <w:smartTag w:uri="urn:schemas-microsoft-com:office:smarttags" w:element="place">
          <w:r w:rsidRPr="00D57915">
            <w:rPr>
              <w:lang w:val="en-US"/>
            </w:rPr>
            <w:t>Egypt</w:t>
          </w:r>
        </w:smartTag>
      </w:smartTag>
      <w:r w:rsidRPr="00D57915">
        <w:rPr>
          <w:lang w:val="en-US"/>
        </w:rPr>
        <w:t>.</w:t>
      </w:r>
    </w:p>
    <w:p w:rsidR="00970C0C" w:rsidRPr="00D57915" w:rsidRDefault="00970C0C" w:rsidP="00970C0C">
      <w:pPr>
        <w:rPr>
          <w:i/>
          <w:lang w:val="en-US"/>
        </w:rPr>
      </w:pPr>
    </w:p>
    <w:p w:rsidR="00970C0C" w:rsidRPr="00D57915" w:rsidRDefault="00970C0C" w:rsidP="00970C0C">
      <w:pPr>
        <w:rPr>
          <w:i/>
        </w:rPr>
      </w:pPr>
      <w:r w:rsidRPr="00D57915">
        <w:rPr>
          <w:i/>
        </w:rPr>
        <w:t>V. TranslateintoEnglish:</w:t>
      </w:r>
    </w:p>
    <w:p w:rsidR="00970C0C" w:rsidRPr="00D57915" w:rsidRDefault="00970C0C" w:rsidP="00970C0C">
      <w:r w:rsidRPr="00D57915">
        <w:t xml:space="preserve">1. Я заметил, что она смотрит на меня. </w:t>
      </w:r>
    </w:p>
    <w:p w:rsidR="00970C0C" w:rsidRPr="00D57915" w:rsidRDefault="00970C0C" w:rsidP="00970C0C">
      <w:r w:rsidRPr="00D57915">
        <w:t>2. Марк знал, что она не вернется.</w:t>
      </w:r>
    </w:p>
    <w:p w:rsidR="00970C0C" w:rsidRPr="00D57915" w:rsidRDefault="00970C0C" w:rsidP="00970C0C">
      <w:r w:rsidRPr="00D57915">
        <w:t xml:space="preserve">3. На платформе было мало людей, все уже заняли свои места в вагоне. </w:t>
      </w:r>
    </w:p>
    <w:p w:rsidR="00970C0C" w:rsidRPr="00D57915" w:rsidRDefault="00970C0C" w:rsidP="00970C0C">
      <w:r w:rsidRPr="00D57915">
        <w:t>4. Я надеялся, что кто-то нашел мои ключи и передаст их мне.</w:t>
      </w:r>
    </w:p>
    <w:p w:rsidR="00970C0C" w:rsidRPr="00D40289" w:rsidRDefault="00970C0C" w:rsidP="00970C0C">
      <w:pPr>
        <w:rPr>
          <w:color w:val="000000"/>
          <w:sz w:val="27"/>
          <w:szCs w:val="27"/>
        </w:rPr>
      </w:pPr>
    </w:p>
    <w:bookmarkEnd w:id="2"/>
    <w:p w:rsidR="00970C0C" w:rsidRPr="00D40289" w:rsidRDefault="00970C0C" w:rsidP="00970C0C">
      <w:pPr>
        <w:ind w:firstLine="851"/>
        <w:rPr>
          <w:color w:val="000000"/>
          <w:sz w:val="23"/>
          <w:szCs w:val="23"/>
        </w:rPr>
      </w:pPr>
    </w:p>
    <w:p w:rsidR="00970C0C" w:rsidRPr="00D40289" w:rsidRDefault="00970C0C" w:rsidP="00970C0C">
      <w:pPr>
        <w:ind w:firstLine="851"/>
        <w:rPr>
          <w:color w:val="000000"/>
          <w:sz w:val="23"/>
          <w:szCs w:val="23"/>
        </w:rPr>
      </w:pPr>
    </w:p>
    <w:p w:rsidR="00970C0C" w:rsidRPr="003015F6" w:rsidRDefault="00970C0C" w:rsidP="00970C0C">
      <w:pPr>
        <w:jc w:val="center"/>
        <w:rPr>
          <w:b/>
          <w:color w:val="000000"/>
          <w:u w:val="single"/>
        </w:rPr>
      </w:pPr>
      <w:r w:rsidRPr="003015F6">
        <w:rPr>
          <w:b/>
          <w:color w:val="000000"/>
          <w:u w:val="single"/>
        </w:rPr>
        <w:t>Экзамен</w:t>
      </w:r>
    </w:p>
    <w:p w:rsidR="00970C0C" w:rsidRDefault="00970C0C" w:rsidP="00970C0C">
      <w:pPr>
        <w:jc w:val="center"/>
        <w:rPr>
          <w:b/>
          <w:color w:val="000000"/>
        </w:rPr>
      </w:pPr>
      <w:r w:rsidRPr="00D40289">
        <w:rPr>
          <w:b/>
          <w:color w:val="000000"/>
        </w:rPr>
        <w:t>Критерии оценки:</w:t>
      </w:r>
    </w:p>
    <w:p w:rsidR="00970C0C" w:rsidRPr="00D40289" w:rsidRDefault="00970C0C" w:rsidP="00970C0C">
      <w:pPr>
        <w:ind w:firstLine="851"/>
        <w:jc w:val="center"/>
        <w:rPr>
          <w:b/>
        </w:rPr>
      </w:pPr>
    </w:p>
    <w:p w:rsidR="00970C0C" w:rsidRPr="00C44718" w:rsidRDefault="00970C0C" w:rsidP="00970C0C">
      <w:pPr>
        <w:ind w:firstLine="708"/>
        <w:jc w:val="both"/>
        <w:rPr>
          <w:rFonts w:eastAsiaTheme="minorEastAsia"/>
        </w:rPr>
      </w:pPr>
      <w:r>
        <w:rPr>
          <w:rFonts w:eastAsiaTheme="minorEastAsia"/>
        </w:rPr>
        <w:t xml:space="preserve">Оценка </w:t>
      </w:r>
      <w:r w:rsidRPr="00C44718">
        <w:rPr>
          <w:rFonts w:eastAsiaTheme="minorEastAsia"/>
          <w:b/>
        </w:rPr>
        <w:t>«ОТЛИЧНО» (28</w:t>
      </w:r>
      <w:r>
        <w:rPr>
          <w:rStyle w:val="FontStyle80"/>
          <w:rFonts w:eastAsia="Lucida Sans Unicode"/>
          <w:sz w:val="24"/>
          <w:szCs w:val="24"/>
        </w:rPr>
        <w:t>–</w:t>
      </w:r>
      <w:r w:rsidRPr="00C44718">
        <w:rPr>
          <w:rFonts w:eastAsiaTheme="minorEastAsia"/>
          <w:b/>
        </w:rPr>
        <w:t>30 баллов)</w:t>
      </w:r>
      <w:r w:rsidRPr="00C44718">
        <w:rPr>
          <w:rFonts w:eastAsiaTheme="minorEastAsia"/>
        </w:rPr>
        <w:t xml:space="preserve"> ставится в том случае, когда </w:t>
      </w:r>
      <w:r>
        <w:rPr>
          <w:rFonts w:eastAsiaTheme="minorEastAsia"/>
        </w:rPr>
        <w:t xml:space="preserve"> обучающийся </w:t>
      </w:r>
      <w:r w:rsidRPr="00C44718">
        <w:rPr>
          <w:rFonts w:eastAsiaTheme="minorEastAsia"/>
        </w:rPr>
        <w:t xml:space="preserve">обнаруживает систематическое и глубокое знание программного материала по дисциплине, умеет свободно ориентироваться в вопросе. Ответ полный и правильный на основании изученного материала. Выдвинутые положения аргументированы и иллюстрированы примерами. Материал изложен в определенной логической последовательности, осознанно, литературным языком, с использованием современных научных терминов; ответ самостоятельный. </w:t>
      </w:r>
      <w:r>
        <w:rPr>
          <w:rFonts w:eastAsiaTheme="minorEastAsia"/>
        </w:rPr>
        <w:t xml:space="preserve">Обучающийся </w:t>
      </w:r>
      <w:r w:rsidRPr="00C44718">
        <w:rPr>
          <w:rFonts w:eastAsiaTheme="minorEastAsia"/>
        </w:rPr>
        <w:t>уверенно отвечает на дополнительные вопросы.</w:t>
      </w:r>
    </w:p>
    <w:p w:rsidR="00970C0C" w:rsidRPr="00C44718" w:rsidRDefault="00970C0C" w:rsidP="00970C0C">
      <w:pPr>
        <w:jc w:val="both"/>
        <w:rPr>
          <w:rFonts w:eastAsiaTheme="minorEastAsia"/>
        </w:rPr>
      </w:pPr>
    </w:p>
    <w:p w:rsidR="00970C0C" w:rsidRPr="00C44718" w:rsidRDefault="00970C0C" w:rsidP="00970C0C">
      <w:pPr>
        <w:ind w:firstLine="708"/>
        <w:jc w:val="both"/>
        <w:rPr>
          <w:rFonts w:eastAsiaTheme="minorEastAsia"/>
        </w:rPr>
      </w:pPr>
      <w:r>
        <w:rPr>
          <w:rFonts w:eastAsiaTheme="minorEastAsia"/>
        </w:rPr>
        <w:t xml:space="preserve"> Оценка </w:t>
      </w:r>
      <w:r w:rsidRPr="00C44718">
        <w:rPr>
          <w:rFonts w:eastAsiaTheme="minorEastAsia"/>
          <w:b/>
        </w:rPr>
        <w:t>«ХОРОШО» (19</w:t>
      </w:r>
      <w:r>
        <w:rPr>
          <w:rStyle w:val="FontStyle80"/>
          <w:rFonts w:eastAsia="Lucida Sans Unicode"/>
          <w:sz w:val="24"/>
          <w:szCs w:val="24"/>
        </w:rPr>
        <w:t>–</w:t>
      </w:r>
      <w:r w:rsidRPr="00C44718">
        <w:rPr>
          <w:rFonts w:eastAsiaTheme="minorEastAsia"/>
          <w:b/>
        </w:rPr>
        <w:t>27 баллов)</w:t>
      </w:r>
      <w:r w:rsidRPr="00C44718">
        <w:rPr>
          <w:rFonts w:eastAsiaTheme="minorEastAsia"/>
        </w:rPr>
        <w:t xml:space="preserve"> ставится в том случае, когда </w:t>
      </w:r>
      <w:r>
        <w:rPr>
          <w:rFonts w:eastAsiaTheme="minorEastAsia"/>
        </w:rPr>
        <w:t xml:space="preserve"> обучающийся </w:t>
      </w:r>
      <w:r w:rsidRPr="00C44718">
        <w:rPr>
          <w:rFonts w:eastAsiaTheme="minorEastAsia"/>
        </w:rPr>
        <w:t xml:space="preserve">обнаруживает полное знание учебного материала, демонстрирует систематический характер знаний по дисциплине. Ответ полный и правильный, подтвержден примерами; но их обоснование не аргументировано, отсутствует собственная точка зрения. Материал изложен в определенной логической последовательности, при этом допущены 2-3 несущественные погрешности, исправленные по требованию экзаменатора. </w:t>
      </w:r>
      <w:r>
        <w:rPr>
          <w:rFonts w:eastAsiaTheme="minorEastAsia"/>
        </w:rPr>
        <w:t xml:space="preserve">Обучающийся </w:t>
      </w:r>
      <w:r w:rsidRPr="00C44718">
        <w:rPr>
          <w:rFonts w:eastAsiaTheme="minorEastAsia"/>
        </w:rPr>
        <w:t>испытывает незначительные трудности в ответах на дополнительные вопросы. Материал изложен осознанно, самостоятельно, с использованием современных научных терминов, литературным языком.</w:t>
      </w:r>
    </w:p>
    <w:p w:rsidR="00970C0C" w:rsidRPr="00C44718" w:rsidRDefault="00970C0C" w:rsidP="00970C0C">
      <w:pPr>
        <w:jc w:val="both"/>
        <w:rPr>
          <w:rFonts w:eastAsiaTheme="minorEastAsia"/>
        </w:rPr>
      </w:pPr>
    </w:p>
    <w:p w:rsidR="00970C0C" w:rsidRPr="00C44718" w:rsidRDefault="00970C0C" w:rsidP="00970C0C">
      <w:pPr>
        <w:ind w:firstLine="708"/>
        <w:jc w:val="both"/>
        <w:rPr>
          <w:rFonts w:eastAsiaTheme="minorEastAsia"/>
        </w:rPr>
      </w:pPr>
      <w:r>
        <w:rPr>
          <w:rFonts w:eastAsiaTheme="minorEastAsia"/>
        </w:rPr>
        <w:t xml:space="preserve">Оценка </w:t>
      </w:r>
      <w:r w:rsidRPr="00C44718">
        <w:rPr>
          <w:rFonts w:eastAsiaTheme="minorEastAsia"/>
          <w:b/>
        </w:rPr>
        <w:t>«УДОВЛЕТВОРИТЕЛЬНО» (10</w:t>
      </w:r>
      <w:r>
        <w:rPr>
          <w:rFonts w:eastAsiaTheme="minorEastAsia"/>
          <w:b/>
        </w:rPr>
        <w:t>–</w:t>
      </w:r>
      <w:r w:rsidRPr="00C44718">
        <w:rPr>
          <w:rFonts w:eastAsiaTheme="minorEastAsia"/>
          <w:b/>
        </w:rPr>
        <w:t>19 баллов)</w:t>
      </w:r>
      <w:r w:rsidRPr="00C44718">
        <w:rPr>
          <w:rFonts w:eastAsiaTheme="minorEastAsia"/>
        </w:rPr>
        <w:t xml:space="preserve"> ставится в том случае, когда </w:t>
      </w:r>
      <w:r>
        <w:rPr>
          <w:rFonts w:eastAsiaTheme="minorEastAsia"/>
        </w:rPr>
        <w:t xml:space="preserve"> обучающийся </w:t>
      </w:r>
      <w:r w:rsidRPr="00C44718">
        <w:rPr>
          <w:rFonts w:eastAsiaTheme="minorEastAsia"/>
        </w:rPr>
        <w:t xml:space="preserve">обнаруживает знание основного программного материала по дисциплине, но допускает погрешности в ответе. Ответ недостаточно логически выстроен, самостоятелен. </w:t>
      </w:r>
      <w:r w:rsidRPr="00C44718">
        <w:rPr>
          <w:rFonts w:eastAsiaTheme="minorEastAsia"/>
        </w:rPr>
        <w:lastRenderedPageBreak/>
        <w:t>Основные понятия употреблены правильно, но обнаруживается недостаточное раскрытие теоретического материала. Выдвигаемые положения недостаточно аргументированы и не подтверждены примерами; ответ носит преимущественно описательный характер.</w:t>
      </w:r>
      <w:r>
        <w:rPr>
          <w:rFonts w:eastAsiaTheme="minorEastAsia"/>
        </w:rPr>
        <w:t xml:space="preserve"> Обучающийся </w:t>
      </w:r>
      <w:r w:rsidRPr="00C44718">
        <w:rPr>
          <w:rFonts w:eastAsiaTheme="minorEastAsia"/>
        </w:rPr>
        <w:t>испытывает достаточные трудности в ответах на вопросы. Научная терминология используется недостаточно.</w:t>
      </w:r>
    </w:p>
    <w:p w:rsidR="00970C0C" w:rsidRDefault="00970C0C" w:rsidP="00970C0C">
      <w:pPr>
        <w:jc w:val="both"/>
        <w:rPr>
          <w:rFonts w:eastAsiaTheme="minorEastAsia"/>
        </w:rPr>
      </w:pPr>
    </w:p>
    <w:p w:rsidR="00970C0C" w:rsidRPr="00C44718" w:rsidRDefault="00970C0C" w:rsidP="00970C0C">
      <w:pPr>
        <w:ind w:firstLine="708"/>
        <w:jc w:val="both"/>
        <w:rPr>
          <w:rFonts w:eastAsiaTheme="minorEastAsia"/>
        </w:rPr>
      </w:pPr>
      <w:r>
        <w:rPr>
          <w:rFonts w:eastAsiaTheme="minorEastAsia"/>
        </w:rPr>
        <w:t xml:space="preserve">Оценка </w:t>
      </w:r>
      <w:r w:rsidRPr="00C44718">
        <w:rPr>
          <w:rFonts w:eastAsiaTheme="minorEastAsia"/>
          <w:b/>
        </w:rPr>
        <w:t>«</w:t>
      </w:r>
      <w:r>
        <w:rPr>
          <w:rFonts w:eastAsiaTheme="minorEastAsia"/>
          <w:b/>
        </w:rPr>
        <w:t>НЕ</w:t>
      </w:r>
      <w:r w:rsidRPr="00C44718">
        <w:rPr>
          <w:rFonts w:eastAsiaTheme="minorEastAsia"/>
          <w:b/>
        </w:rPr>
        <w:t>УДОВЛЕТВОРИТЕЛЬНО» (</w:t>
      </w:r>
      <w:r>
        <w:rPr>
          <w:rFonts w:eastAsiaTheme="minorEastAsia"/>
          <w:b/>
        </w:rPr>
        <w:t>менее 10 баллов</w:t>
      </w:r>
      <w:r w:rsidRPr="00C44718">
        <w:rPr>
          <w:rFonts w:eastAsiaTheme="minorEastAsia"/>
          <w:b/>
        </w:rPr>
        <w:t>)</w:t>
      </w:r>
      <w:r w:rsidRPr="00C44718">
        <w:rPr>
          <w:rFonts w:eastAsiaTheme="minorEastAsia"/>
        </w:rPr>
        <w:t xml:space="preserve"> ставится в том случае, когда </w:t>
      </w:r>
      <w:r>
        <w:rPr>
          <w:rFonts w:eastAsiaTheme="minorEastAsia"/>
        </w:rPr>
        <w:t xml:space="preserve"> обучающийся  не </w:t>
      </w:r>
      <w:r w:rsidRPr="00C44718">
        <w:rPr>
          <w:rFonts w:eastAsiaTheme="minorEastAsia"/>
        </w:rPr>
        <w:t xml:space="preserve">обнаруживает знание основного программного материала по дисциплине, допускает погрешности в ответе. Ответ недостаточно логически выстроен, самостоятелен. Основные понятия употреблены </w:t>
      </w:r>
      <w:r>
        <w:rPr>
          <w:rFonts w:eastAsiaTheme="minorEastAsia"/>
        </w:rPr>
        <w:t>не</w:t>
      </w:r>
      <w:r w:rsidRPr="00C44718">
        <w:rPr>
          <w:rFonts w:eastAsiaTheme="minorEastAsia"/>
        </w:rPr>
        <w:t>правильно, обнаруживается недостаточное раскрытие теоретического материала. Выдвигаемые положения недостаточно аргументированы и не подтверждены примерами; испытывает достаточные трудности в ответах на вопросы. Научная терминология используется недостаточно.</w:t>
      </w:r>
    </w:p>
    <w:p w:rsidR="00970C0C" w:rsidRPr="00D40289" w:rsidRDefault="00970C0C" w:rsidP="00970C0C">
      <w:pPr>
        <w:rPr>
          <w:rFonts w:eastAsiaTheme="minorEastAsia"/>
        </w:rPr>
      </w:pPr>
    </w:p>
    <w:p w:rsidR="00970C0C" w:rsidRPr="00D40289" w:rsidRDefault="00970C0C" w:rsidP="00970C0C">
      <w:pPr>
        <w:jc w:val="right"/>
        <w:rPr>
          <w:rFonts w:eastAsiaTheme="minorEastAsia"/>
        </w:rPr>
      </w:pPr>
    </w:p>
    <w:p w:rsidR="00970C0C" w:rsidRPr="006C16C8" w:rsidRDefault="00970C0C" w:rsidP="00970C0C">
      <w:pPr>
        <w:jc w:val="center"/>
        <w:rPr>
          <w:b/>
          <w:color w:val="000000"/>
          <w:u w:val="single"/>
        </w:rPr>
      </w:pPr>
      <w:r w:rsidRPr="006C16C8">
        <w:rPr>
          <w:b/>
          <w:color w:val="000000"/>
          <w:u w:val="single"/>
        </w:rPr>
        <w:t>Дифференцированный зачет</w:t>
      </w:r>
    </w:p>
    <w:p w:rsidR="00970C0C" w:rsidRPr="006C16C8" w:rsidRDefault="00970C0C" w:rsidP="00970C0C">
      <w:pPr>
        <w:jc w:val="center"/>
        <w:rPr>
          <w:b/>
          <w:color w:val="000000"/>
        </w:rPr>
      </w:pPr>
      <w:r w:rsidRPr="006C16C8">
        <w:rPr>
          <w:b/>
          <w:color w:val="000000"/>
        </w:rPr>
        <w:t>Критерии оценки:</w:t>
      </w:r>
    </w:p>
    <w:p w:rsidR="00970C0C" w:rsidRPr="006C16C8" w:rsidRDefault="00970C0C" w:rsidP="00970C0C">
      <w:pPr>
        <w:ind w:firstLine="851"/>
        <w:jc w:val="center"/>
        <w:rPr>
          <w:b/>
        </w:rPr>
      </w:pPr>
    </w:p>
    <w:p w:rsidR="00970C0C" w:rsidRPr="00C44718" w:rsidRDefault="00970C0C" w:rsidP="00970C0C">
      <w:pPr>
        <w:ind w:firstLine="708"/>
        <w:jc w:val="both"/>
        <w:rPr>
          <w:rFonts w:eastAsiaTheme="minorEastAsia"/>
        </w:rPr>
      </w:pPr>
      <w:r>
        <w:rPr>
          <w:rFonts w:eastAsiaTheme="minorEastAsia"/>
        </w:rPr>
        <w:t xml:space="preserve">Оценка </w:t>
      </w:r>
      <w:r w:rsidRPr="00C44718">
        <w:rPr>
          <w:rFonts w:eastAsiaTheme="minorEastAsia"/>
          <w:b/>
        </w:rPr>
        <w:t>«ОТЛИЧНО» (28</w:t>
      </w:r>
      <w:r>
        <w:rPr>
          <w:rFonts w:eastAsiaTheme="minorEastAsia"/>
          <w:b/>
        </w:rPr>
        <w:t>–</w:t>
      </w:r>
      <w:r w:rsidRPr="00C44718">
        <w:rPr>
          <w:rFonts w:eastAsiaTheme="minorEastAsia"/>
          <w:b/>
        </w:rPr>
        <w:t>30 баллов)</w:t>
      </w:r>
      <w:r w:rsidRPr="00C44718">
        <w:rPr>
          <w:rFonts w:eastAsiaTheme="minorEastAsia"/>
        </w:rPr>
        <w:t xml:space="preserve"> ставится в том случае, когда </w:t>
      </w:r>
      <w:r>
        <w:rPr>
          <w:rFonts w:eastAsiaTheme="minorEastAsia"/>
        </w:rPr>
        <w:t xml:space="preserve"> обучающийся </w:t>
      </w:r>
      <w:r w:rsidRPr="00C44718">
        <w:rPr>
          <w:rFonts w:eastAsiaTheme="minorEastAsia"/>
        </w:rPr>
        <w:t xml:space="preserve">обнаруживает систематическое и глубокое знание программного материала по дисциплине, умеет свободно ориентироваться в вопросе. Ответ полный и правильный на основании изученного материала. Выдвинутые положения аргументированы и иллюстрированы примерами. Материал изложен в определенной логической последовательности, осознанно, литературным языком, с использованием современных научных терминов; ответ самостоятельный. </w:t>
      </w:r>
      <w:r>
        <w:rPr>
          <w:rFonts w:eastAsiaTheme="minorEastAsia"/>
        </w:rPr>
        <w:t xml:space="preserve">Обучающийся </w:t>
      </w:r>
      <w:r w:rsidRPr="00C44718">
        <w:rPr>
          <w:rFonts w:eastAsiaTheme="minorEastAsia"/>
        </w:rPr>
        <w:t>уверенно отвечает на дополнительные вопросы.</w:t>
      </w:r>
    </w:p>
    <w:p w:rsidR="00970C0C" w:rsidRPr="00C44718" w:rsidRDefault="00970C0C" w:rsidP="00970C0C">
      <w:pPr>
        <w:jc w:val="both"/>
        <w:rPr>
          <w:rFonts w:eastAsiaTheme="minorEastAsia"/>
        </w:rPr>
      </w:pPr>
    </w:p>
    <w:p w:rsidR="00970C0C" w:rsidRPr="00C44718" w:rsidRDefault="00970C0C" w:rsidP="00970C0C">
      <w:pPr>
        <w:ind w:firstLine="708"/>
        <w:jc w:val="both"/>
        <w:rPr>
          <w:rFonts w:eastAsiaTheme="minorEastAsia"/>
        </w:rPr>
      </w:pPr>
      <w:r>
        <w:rPr>
          <w:rFonts w:eastAsiaTheme="minorEastAsia"/>
        </w:rPr>
        <w:t xml:space="preserve"> Оценка </w:t>
      </w:r>
      <w:r w:rsidRPr="00C44718">
        <w:rPr>
          <w:rFonts w:eastAsiaTheme="minorEastAsia"/>
          <w:b/>
        </w:rPr>
        <w:t>«ХОРОШО» (19</w:t>
      </w:r>
      <w:r>
        <w:rPr>
          <w:rFonts w:eastAsiaTheme="minorEastAsia"/>
          <w:b/>
        </w:rPr>
        <w:t>–</w:t>
      </w:r>
      <w:r w:rsidRPr="00C44718">
        <w:rPr>
          <w:rFonts w:eastAsiaTheme="minorEastAsia"/>
          <w:b/>
        </w:rPr>
        <w:t>27 баллов)</w:t>
      </w:r>
      <w:r w:rsidRPr="00C44718">
        <w:rPr>
          <w:rFonts w:eastAsiaTheme="minorEastAsia"/>
        </w:rPr>
        <w:t xml:space="preserve"> ставится в том случае, когда </w:t>
      </w:r>
      <w:r>
        <w:rPr>
          <w:rFonts w:eastAsiaTheme="minorEastAsia"/>
        </w:rPr>
        <w:t xml:space="preserve"> обучающийся </w:t>
      </w:r>
      <w:r w:rsidRPr="00C44718">
        <w:rPr>
          <w:rFonts w:eastAsiaTheme="minorEastAsia"/>
        </w:rPr>
        <w:t xml:space="preserve">обнаруживает полное знание учебного материала, демонстрирует систематический характер знаний по дисциплине. Ответ полный и правильный, подтвержден примерами; но их обоснование не аргументировано, отсутствует собственная точка зрения. Материал изложен в определенной логической последовательности, при этом допущены 2-3 несущественные погрешности, исправленные по требованию экзаменатора. </w:t>
      </w:r>
      <w:r>
        <w:rPr>
          <w:rFonts w:eastAsiaTheme="minorEastAsia"/>
        </w:rPr>
        <w:t xml:space="preserve">Обучающийся </w:t>
      </w:r>
      <w:r w:rsidRPr="00C44718">
        <w:rPr>
          <w:rFonts w:eastAsiaTheme="minorEastAsia"/>
        </w:rPr>
        <w:t>испытывает незначительные трудности в ответах на дополнительные вопросы. Материал изложен осознанно, самостоятельно, с использованием современных научных терминов, литературным языком.</w:t>
      </w:r>
    </w:p>
    <w:p w:rsidR="00970C0C" w:rsidRPr="00C44718" w:rsidRDefault="00970C0C" w:rsidP="00970C0C">
      <w:pPr>
        <w:jc w:val="both"/>
        <w:rPr>
          <w:rFonts w:eastAsiaTheme="minorEastAsia"/>
        </w:rPr>
      </w:pPr>
    </w:p>
    <w:p w:rsidR="00970C0C" w:rsidRPr="00C44718" w:rsidRDefault="00970C0C" w:rsidP="00970C0C">
      <w:pPr>
        <w:ind w:firstLine="708"/>
        <w:jc w:val="both"/>
        <w:rPr>
          <w:rFonts w:eastAsiaTheme="minorEastAsia"/>
        </w:rPr>
      </w:pPr>
      <w:r>
        <w:rPr>
          <w:rFonts w:eastAsiaTheme="minorEastAsia"/>
        </w:rPr>
        <w:t xml:space="preserve">Оценка </w:t>
      </w:r>
      <w:r w:rsidRPr="00C44718">
        <w:rPr>
          <w:rFonts w:eastAsiaTheme="minorEastAsia"/>
          <w:b/>
        </w:rPr>
        <w:t>«УДОВЛЕТВОРИТЕЛЬНО» (10</w:t>
      </w:r>
      <w:r>
        <w:rPr>
          <w:rFonts w:eastAsiaTheme="minorEastAsia"/>
          <w:b/>
        </w:rPr>
        <w:t>–</w:t>
      </w:r>
      <w:r w:rsidRPr="00C44718">
        <w:rPr>
          <w:rFonts w:eastAsiaTheme="minorEastAsia"/>
          <w:b/>
        </w:rPr>
        <w:t>19 баллов)</w:t>
      </w:r>
      <w:r w:rsidRPr="00C44718">
        <w:rPr>
          <w:rFonts w:eastAsiaTheme="minorEastAsia"/>
        </w:rPr>
        <w:t xml:space="preserve"> ставится в том случае, когда </w:t>
      </w:r>
      <w:r>
        <w:rPr>
          <w:rFonts w:eastAsiaTheme="minorEastAsia"/>
        </w:rPr>
        <w:t xml:space="preserve"> обучающийся </w:t>
      </w:r>
      <w:r w:rsidRPr="00C44718">
        <w:rPr>
          <w:rFonts w:eastAsiaTheme="minorEastAsia"/>
        </w:rPr>
        <w:t>обнаруживает знание основного программного материала по дисциплине, но допускает погрешности в ответе. Ответ недостаточно логически выстроен, самостоятелен. Основные понятия употреблены правильно, но обнаруживается недостаточное раскрытие теоретического материала. Выдвигаемые положения недостаточно аргументированы и не подтверждены примерами; ответ носит преимущественно описательный характер</w:t>
      </w:r>
      <w:r w:rsidRPr="006C16C8">
        <w:rPr>
          <w:rFonts w:eastAsiaTheme="minorEastAsia"/>
        </w:rPr>
        <w:t xml:space="preserve">; </w:t>
      </w:r>
      <w:r w:rsidRPr="00C44718">
        <w:rPr>
          <w:rFonts w:eastAsiaTheme="minorEastAsia"/>
        </w:rPr>
        <w:t>испытывает достаточные трудности в ответах на вопросы. Научная терминология используется недостаточно.</w:t>
      </w:r>
    </w:p>
    <w:p w:rsidR="00970C0C" w:rsidRDefault="00970C0C" w:rsidP="00970C0C">
      <w:pPr>
        <w:jc w:val="both"/>
        <w:rPr>
          <w:rFonts w:eastAsiaTheme="minorEastAsia"/>
        </w:rPr>
      </w:pPr>
    </w:p>
    <w:p w:rsidR="00970C0C" w:rsidRPr="00C44718" w:rsidRDefault="00970C0C" w:rsidP="00970C0C">
      <w:pPr>
        <w:ind w:firstLine="708"/>
        <w:jc w:val="both"/>
        <w:rPr>
          <w:rFonts w:eastAsiaTheme="minorEastAsia"/>
        </w:rPr>
      </w:pPr>
      <w:r>
        <w:rPr>
          <w:rFonts w:eastAsiaTheme="minorEastAsia"/>
        </w:rPr>
        <w:t xml:space="preserve">Оценка </w:t>
      </w:r>
      <w:r w:rsidRPr="00C44718">
        <w:rPr>
          <w:rFonts w:eastAsiaTheme="minorEastAsia"/>
          <w:b/>
        </w:rPr>
        <w:t>«</w:t>
      </w:r>
      <w:r>
        <w:rPr>
          <w:rFonts w:eastAsiaTheme="minorEastAsia"/>
          <w:b/>
        </w:rPr>
        <w:t>НЕ</w:t>
      </w:r>
      <w:r w:rsidRPr="00C44718">
        <w:rPr>
          <w:rFonts w:eastAsiaTheme="minorEastAsia"/>
          <w:b/>
        </w:rPr>
        <w:t>УДОВЛЕТВОРИТЕЛЬНО» (</w:t>
      </w:r>
      <w:r>
        <w:rPr>
          <w:rFonts w:eastAsiaTheme="minorEastAsia"/>
          <w:b/>
        </w:rPr>
        <w:t>менее 10 баллов</w:t>
      </w:r>
      <w:r w:rsidRPr="00C44718">
        <w:rPr>
          <w:rFonts w:eastAsiaTheme="minorEastAsia"/>
          <w:b/>
        </w:rPr>
        <w:t>)</w:t>
      </w:r>
      <w:r w:rsidRPr="00C44718">
        <w:rPr>
          <w:rFonts w:eastAsiaTheme="minorEastAsia"/>
        </w:rPr>
        <w:t xml:space="preserve"> ставится в том случае, когда </w:t>
      </w:r>
      <w:r>
        <w:rPr>
          <w:rFonts w:eastAsiaTheme="minorEastAsia"/>
        </w:rPr>
        <w:t xml:space="preserve"> обучающийся  не </w:t>
      </w:r>
      <w:r w:rsidRPr="00C44718">
        <w:rPr>
          <w:rFonts w:eastAsiaTheme="minorEastAsia"/>
        </w:rPr>
        <w:t xml:space="preserve">обнаруживает знание основного программного материала по дисциплине, допускает погрешности в ответе. Ответ недостаточно логически выстроен, самостоятелен. Основные понятия употреблены </w:t>
      </w:r>
      <w:r>
        <w:rPr>
          <w:rFonts w:eastAsiaTheme="minorEastAsia"/>
        </w:rPr>
        <w:t>не</w:t>
      </w:r>
      <w:r w:rsidRPr="00C44718">
        <w:rPr>
          <w:rFonts w:eastAsiaTheme="minorEastAsia"/>
        </w:rPr>
        <w:t>правильно, обнаруживается недостаточное раскрытие теоретического материала. Выдвигаемые положения недостаточно аргументированы и не подтверждены примерами; испытывает достаточные трудности в ответах на вопросы. Научная терминология используется недостаточно.</w:t>
      </w:r>
    </w:p>
    <w:p w:rsidR="00970C0C" w:rsidRPr="00D40289" w:rsidRDefault="00970C0C" w:rsidP="00970C0C">
      <w:pPr>
        <w:jc w:val="right"/>
        <w:rPr>
          <w:rFonts w:eastAsiaTheme="minorEastAsia"/>
        </w:rPr>
      </w:pPr>
    </w:p>
    <w:p w:rsidR="00970C0C" w:rsidRPr="00D40289" w:rsidRDefault="00970C0C" w:rsidP="00970C0C">
      <w:pPr>
        <w:jc w:val="right"/>
        <w:rPr>
          <w:rFonts w:eastAsiaTheme="minorEastAsia"/>
        </w:rPr>
      </w:pPr>
    </w:p>
    <w:p w:rsidR="00970C0C" w:rsidRPr="003015F6" w:rsidRDefault="00970C0C" w:rsidP="00970C0C">
      <w:pPr>
        <w:jc w:val="center"/>
        <w:rPr>
          <w:b/>
          <w:color w:val="000000"/>
          <w:u w:val="single"/>
        </w:rPr>
      </w:pPr>
      <w:r w:rsidRPr="003015F6">
        <w:rPr>
          <w:b/>
          <w:color w:val="000000"/>
          <w:u w:val="single"/>
        </w:rPr>
        <w:lastRenderedPageBreak/>
        <w:t>Зачет</w:t>
      </w:r>
    </w:p>
    <w:p w:rsidR="00970C0C" w:rsidRPr="003015F6" w:rsidRDefault="00970C0C" w:rsidP="00970C0C">
      <w:pPr>
        <w:jc w:val="center"/>
        <w:rPr>
          <w:b/>
          <w:color w:val="000000"/>
        </w:rPr>
      </w:pPr>
      <w:r w:rsidRPr="003015F6">
        <w:rPr>
          <w:b/>
          <w:color w:val="000000"/>
        </w:rPr>
        <w:t>Критерии оценки:</w:t>
      </w:r>
    </w:p>
    <w:p w:rsidR="00970C0C" w:rsidRPr="00D40289" w:rsidRDefault="00970C0C" w:rsidP="00970C0C">
      <w:pPr>
        <w:jc w:val="right"/>
        <w:rPr>
          <w:rFonts w:eastAsiaTheme="minorEastAsia"/>
        </w:rPr>
      </w:pPr>
    </w:p>
    <w:p w:rsidR="00970C0C" w:rsidRDefault="00970C0C" w:rsidP="00970C0C">
      <w:pPr>
        <w:ind w:firstLine="708"/>
        <w:jc w:val="both"/>
        <w:rPr>
          <w:rFonts w:eastAsiaTheme="minorEastAsia"/>
        </w:rPr>
      </w:pPr>
      <w:r>
        <w:rPr>
          <w:rFonts w:eastAsiaTheme="minorEastAsia"/>
        </w:rPr>
        <w:t xml:space="preserve">Оценка </w:t>
      </w:r>
      <w:r w:rsidRPr="00C44718">
        <w:rPr>
          <w:rFonts w:eastAsiaTheme="minorEastAsia"/>
          <w:b/>
        </w:rPr>
        <w:t>«</w:t>
      </w:r>
      <w:r>
        <w:rPr>
          <w:rFonts w:eastAsiaTheme="minorEastAsia"/>
          <w:b/>
        </w:rPr>
        <w:t>ЗАЧТЕНО</w:t>
      </w:r>
      <w:r w:rsidRPr="00C44718">
        <w:rPr>
          <w:rFonts w:eastAsiaTheme="minorEastAsia"/>
          <w:b/>
        </w:rPr>
        <w:t>» (</w:t>
      </w:r>
      <w:r>
        <w:rPr>
          <w:rFonts w:eastAsiaTheme="minorEastAsia"/>
          <w:b/>
        </w:rPr>
        <w:t>15</w:t>
      </w:r>
      <w:r w:rsidRPr="006C16C8">
        <w:rPr>
          <w:rFonts w:eastAsiaTheme="minorEastAsia"/>
          <w:b/>
        </w:rPr>
        <w:t>–</w:t>
      </w:r>
      <w:r w:rsidRPr="00C44718">
        <w:rPr>
          <w:rFonts w:eastAsiaTheme="minorEastAsia"/>
          <w:b/>
        </w:rPr>
        <w:t>30 баллов)</w:t>
      </w:r>
      <w:r w:rsidRPr="00C44718">
        <w:rPr>
          <w:rFonts w:eastAsiaTheme="minorEastAsia"/>
        </w:rPr>
        <w:t xml:space="preserve"> ставится в том случае, когда </w:t>
      </w:r>
      <w:r>
        <w:rPr>
          <w:rFonts w:eastAsiaTheme="minorEastAsia"/>
        </w:rPr>
        <w:t xml:space="preserve"> обучающийся </w:t>
      </w:r>
      <w:r w:rsidRPr="00C44718">
        <w:rPr>
          <w:rFonts w:eastAsiaTheme="minorEastAsia"/>
        </w:rPr>
        <w:t xml:space="preserve">обнаруживает систематическое и глубокое знание программного материала по дисциплине, умеет свободно ориентироваться в вопросе. Ответ полный и правильный на основании изученного материала. Выдвинутые положения аргументированы и иллюстрированы примерами. Материал изложен в определенной логической последовательности, осознанно, литературным языком, с использованием современных научных терминов; ответ самостоятельный. </w:t>
      </w:r>
      <w:r>
        <w:rPr>
          <w:rFonts w:eastAsiaTheme="minorEastAsia"/>
        </w:rPr>
        <w:t xml:space="preserve">Обучающийся </w:t>
      </w:r>
      <w:r w:rsidRPr="00C44718">
        <w:rPr>
          <w:rFonts w:eastAsiaTheme="minorEastAsia"/>
        </w:rPr>
        <w:t>уверенно отвечает на дополнительные вопросы.</w:t>
      </w:r>
    </w:p>
    <w:p w:rsidR="00970C0C" w:rsidRPr="00C44718" w:rsidRDefault="00970C0C" w:rsidP="00970C0C">
      <w:pPr>
        <w:ind w:firstLine="708"/>
        <w:jc w:val="both"/>
        <w:rPr>
          <w:rFonts w:eastAsiaTheme="minorEastAsia"/>
        </w:rPr>
      </w:pPr>
    </w:p>
    <w:p w:rsidR="00970C0C" w:rsidRPr="00C44718" w:rsidRDefault="00970C0C" w:rsidP="00970C0C">
      <w:pPr>
        <w:ind w:firstLine="708"/>
        <w:jc w:val="both"/>
        <w:rPr>
          <w:rFonts w:eastAsiaTheme="minorEastAsia"/>
        </w:rPr>
      </w:pPr>
      <w:r>
        <w:rPr>
          <w:rFonts w:eastAsiaTheme="minorEastAsia"/>
        </w:rPr>
        <w:t xml:space="preserve">Оценка </w:t>
      </w:r>
      <w:r w:rsidRPr="00C44718">
        <w:rPr>
          <w:rFonts w:eastAsiaTheme="minorEastAsia"/>
          <w:b/>
        </w:rPr>
        <w:t>«</w:t>
      </w:r>
      <w:r>
        <w:rPr>
          <w:rFonts w:eastAsiaTheme="minorEastAsia"/>
          <w:b/>
        </w:rPr>
        <w:t>НЕЗАЧТЕНО</w:t>
      </w:r>
      <w:r w:rsidRPr="00C44718">
        <w:rPr>
          <w:rFonts w:eastAsiaTheme="minorEastAsia"/>
          <w:b/>
        </w:rPr>
        <w:t>» (</w:t>
      </w:r>
      <w:r>
        <w:rPr>
          <w:rFonts w:eastAsiaTheme="minorEastAsia"/>
          <w:b/>
        </w:rPr>
        <w:t>менее 14 баллов</w:t>
      </w:r>
      <w:r w:rsidRPr="00C44718">
        <w:rPr>
          <w:rFonts w:eastAsiaTheme="minorEastAsia"/>
          <w:b/>
        </w:rPr>
        <w:t>)</w:t>
      </w:r>
      <w:r w:rsidRPr="00C44718">
        <w:rPr>
          <w:rFonts w:eastAsiaTheme="minorEastAsia"/>
        </w:rPr>
        <w:t xml:space="preserve"> ставится в том случае, когда </w:t>
      </w:r>
      <w:r>
        <w:rPr>
          <w:rFonts w:eastAsiaTheme="minorEastAsia"/>
        </w:rPr>
        <w:t xml:space="preserve"> обучающийся  не </w:t>
      </w:r>
      <w:r w:rsidRPr="00C44718">
        <w:rPr>
          <w:rFonts w:eastAsiaTheme="minorEastAsia"/>
        </w:rPr>
        <w:t xml:space="preserve">обнаруживает знание основного программного материала по дисциплине, допускает погрешности в ответе. Ответ недостаточно логически выстроен, самостоятелен. Основные понятия употреблены </w:t>
      </w:r>
      <w:r>
        <w:rPr>
          <w:rFonts w:eastAsiaTheme="minorEastAsia"/>
        </w:rPr>
        <w:t>не</w:t>
      </w:r>
      <w:r w:rsidRPr="00C44718">
        <w:rPr>
          <w:rFonts w:eastAsiaTheme="minorEastAsia"/>
        </w:rPr>
        <w:t>правильно, обнаруживается недостаточное раскрытие теоретического материала. Выдвигаемые положения недостаточно аргументированы и не подтверждены примерами; испытывает достаточные трудности в ответах на вопросы. Научная терминология используется недостаточно.</w:t>
      </w:r>
    </w:p>
    <w:p w:rsidR="00970C0C" w:rsidRDefault="00970C0C" w:rsidP="00970C0C"/>
    <w:p w:rsidR="00970C0C" w:rsidRPr="001B2401" w:rsidRDefault="00970C0C" w:rsidP="00970C0C">
      <w:pPr>
        <w:snapToGrid w:val="0"/>
        <w:spacing w:line="276" w:lineRule="auto"/>
        <w:jc w:val="both"/>
      </w:pPr>
    </w:p>
    <w:p w:rsidR="00970C0C" w:rsidRPr="001B2401" w:rsidRDefault="00970C0C" w:rsidP="00970C0C"/>
    <w:p w:rsidR="00970C0C" w:rsidRPr="001B2401" w:rsidRDefault="00970C0C" w:rsidP="00970C0C"/>
    <w:p w:rsidR="00361A4C" w:rsidRPr="001B2401" w:rsidRDefault="00361A4C" w:rsidP="00E17142">
      <w:pPr>
        <w:snapToGrid w:val="0"/>
        <w:spacing w:line="276" w:lineRule="auto"/>
        <w:jc w:val="both"/>
      </w:pPr>
    </w:p>
    <w:p w:rsidR="00361A4C" w:rsidRPr="001B2401" w:rsidRDefault="00361A4C" w:rsidP="00361A4C"/>
    <w:p w:rsidR="008E783B" w:rsidRPr="001B2401" w:rsidRDefault="008E783B"/>
    <w:sectPr w:rsidR="008E783B" w:rsidRPr="001B2401" w:rsidSect="00045C9D">
      <w:footerReference w:type="default" r:id="rId85"/>
      <w:pgSz w:w="11906" w:h="16838"/>
      <w:pgMar w:top="1134" w:right="850" w:bottom="1134" w:left="993"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1198" w:rsidRDefault="00041198" w:rsidP="00E27777">
      <w:r>
        <w:separator/>
      </w:r>
    </w:p>
  </w:endnote>
  <w:endnote w:type="continuationSeparator" w:id="0">
    <w:p w:rsidR="00041198" w:rsidRDefault="00041198" w:rsidP="00E2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CC"/>
    <w:family w:val="roman"/>
    <w:pitch w:val="variable"/>
    <w:sig w:usb0="E00006FF" w:usb1="420024FF" w:usb2="02000000" w:usb3="00000000" w:csb0="0000019F" w:csb1="00000000"/>
  </w:font>
  <w:font w:name="DejaVu Sans">
    <w:altName w:val="Yu Gothic UI"/>
    <w:charset w:val="80"/>
    <w:family w:val="auto"/>
    <w:pitch w:val="variable"/>
    <w:sig w:usb0="00000001" w:usb1="08070000" w:usb2="00000010" w:usb3="00000000" w:csb0="00020000" w:csb1="00000000"/>
  </w:font>
  <w:font w:name="font294">
    <w:altName w:val="MS Mincho"/>
    <w:charset w:val="80"/>
    <w:family w:val="auto"/>
    <w:pitch w:val="variable"/>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S Mincho">
    <w:altName w:val="Yu Gothic UI"/>
    <w:panose1 w:val="02020609040205080304"/>
    <w:charset w:val="80"/>
    <w:family w:val="modern"/>
    <w:pitch w:val="fixed"/>
    <w:sig w:usb0="E00002FF" w:usb1="6AC7FDFB" w:usb2="00000012" w:usb3="00000000" w:csb0="0002009F" w:csb1="00000000"/>
  </w:font>
  <w:font w:name="Corbel">
    <w:panose1 w:val="020B0503020204020204"/>
    <w:charset w:val="CC"/>
    <w:family w:val="swiss"/>
    <w:pitch w:val="variable"/>
    <w:sig w:usb0="A00002EF" w:usb1="4000A44B" w:usb2="00000000" w:usb3="00000000" w:csb0="0000019F" w:csb1="00000000"/>
  </w:font>
  <w:font w:name="ヒラギノ角ゴ Pro W3">
    <w:altName w:val="Times New Roman"/>
    <w:charset w:val="00"/>
    <w:family w:val="roman"/>
    <w:pitch w:val="default"/>
  </w:font>
  <w:font w:name="Trebuchet MS">
    <w:panose1 w:val="020B0603020202020204"/>
    <w:charset w:val="CC"/>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1198" w:rsidRDefault="00041198">
    <w:pPr>
      <w:pStyle w:val="ac"/>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10152"/>
      <w:docPartObj>
        <w:docPartGallery w:val="Page Numbers (Bottom of Page)"/>
        <w:docPartUnique/>
      </w:docPartObj>
    </w:sdtPr>
    <w:sdtEndPr/>
    <w:sdtContent>
      <w:p w:rsidR="00041198" w:rsidRDefault="00041198" w:rsidP="005C1A0C">
        <w:pPr>
          <w:pStyle w:val="ac"/>
          <w:jc w:val="center"/>
        </w:pPr>
        <w:r>
          <w:fldChar w:fldCharType="begin"/>
        </w:r>
        <w:r>
          <w:instrText xml:space="preserve"> PAGE   \* MERGEFORMAT </w:instrText>
        </w:r>
        <w:r>
          <w:fldChar w:fldCharType="separate"/>
        </w:r>
        <w:r w:rsidR="00CE5F80">
          <w:rPr>
            <w:noProof/>
          </w:rPr>
          <w:t>30</w:t>
        </w:r>
        <w:r>
          <w:rPr>
            <w:noProof/>
          </w:rPr>
          <w:fldChar w:fldCharType="end"/>
        </w:r>
      </w:p>
    </w:sdtContent>
  </w:sdt>
  <w:p w:rsidR="00041198" w:rsidRDefault="00041198">
    <w:pPr>
      <w:pStyle w:val="ac"/>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1198" w:rsidRDefault="00041198">
    <w:pPr>
      <w:pStyle w:val="ac"/>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1198" w:rsidRDefault="00041198">
    <w:pPr>
      <w:pStyle w:val="ac"/>
      <w:jc w:val="center"/>
    </w:pPr>
    <w:r>
      <w:fldChar w:fldCharType="begin"/>
    </w:r>
    <w:r>
      <w:instrText xml:space="preserve"> PAGE   \* MERGEFORMAT </w:instrText>
    </w:r>
    <w:r>
      <w:fldChar w:fldCharType="separate"/>
    </w:r>
    <w:r w:rsidR="00CE5F80">
      <w:rPr>
        <w:noProof/>
      </w:rPr>
      <w:t>40</w:t>
    </w:r>
    <w:r>
      <w:rPr>
        <w:noProof/>
      </w:rPr>
      <w:fldChar w:fldCharType="end"/>
    </w:r>
  </w:p>
  <w:p w:rsidR="00041198" w:rsidRDefault="00041198">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1198" w:rsidRDefault="00041198" w:rsidP="00E27777">
      <w:r>
        <w:separator/>
      </w:r>
    </w:p>
  </w:footnote>
  <w:footnote w:type="continuationSeparator" w:id="0">
    <w:p w:rsidR="00041198" w:rsidRDefault="00041198" w:rsidP="00E2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1198" w:rsidRDefault="00041198">
    <w:pPr>
      <w:pStyle w:val="a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1198" w:rsidRDefault="00041198">
    <w:pPr>
      <w:pStyle w:val="a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1198" w:rsidRDefault="00041198">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40944"/>
    <w:multiLevelType w:val="hybridMultilevel"/>
    <w:tmpl w:val="034E38BC"/>
    <w:lvl w:ilvl="0" w:tplc="0F685F8E">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 w15:restartNumberingAfterBreak="0">
    <w:nsid w:val="015B2212"/>
    <w:multiLevelType w:val="hybridMultilevel"/>
    <w:tmpl w:val="6FA2F2D8"/>
    <w:lvl w:ilvl="0" w:tplc="04190001">
      <w:start w:val="1"/>
      <w:numFmt w:val="bullet"/>
      <w:lvlText w:val=""/>
      <w:lvlJc w:val="left"/>
      <w:pPr>
        <w:ind w:left="720" w:hanging="360"/>
      </w:pPr>
      <w:rPr>
        <w:rFonts w:ascii="Symbol" w:hAnsi="Symbol" w:hint="default"/>
      </w:rPr>
    </w:lvl>
    <w:lvl w:ilvl="1" w:tplc="E780C432">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39819AC"/>
    <w:multiLevelType w:val="hybridMultilevel"/>
    <w:tmpl w:val="883C089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07F502DB"/>
    <w:multiLevelType w:val="hybridMultilevel"/>
    <w:tmpl w:val="02224790"/>
    <w:lvl w:ilvl="0" w:tplc="E780C432">
      <w:numFmt w:val="bullet"/>
      <w:lvlText w:val="-"/>
      <w:lvlJc w:val="left"/>
      <w:pPr>
        <w:ind w:left="862" w:hanging="360"/>
      </w:pPr>
      <w:rPr>
        <w:rFonts w:ascii="Times New Roman" w:eastAsia="Times New Roman" w:hAnsi="Times New Roman" w:cs="Times New Roman"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4" w15:restartNumberingAfterBreak="0">
    <w:nsid w:val="0E394851"/>
    <w:multiLevelType w:val="hybridMultilevel"/>
    <w:tmpl w:val="3BACA8BE"/>
    <w:lvl w:ilvl="0" w:tplc="E780C432">
      <w:numFmt w:val="bullet"/>
      <w:lvlText w:val="-"/>
      <w:lvlJc w:val="left"/>
      <w:pPr>
        <w:ind w:left="862" w:hanging="360"/>
      </w:pPr>
      <w:rPr>
        <w:rFonts w:ascii="Times New Roman" w:eastAsia="Times New Roman" w:hAnsi="Times New Roman" w:cs="Times New Roman"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5" w15:restartNumberingAfterBreak="0">
    <w:nsid w:val="19713A6D"/>
    <w:multiLevelType w:val="hybridMultilevel"/>
    <w:tmpl w:val="8434664C"/>
    <w:lvl w:ilvl="0" w:tplc="E51288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1E6118F6"/>
    <w:multiLevelType w:val="hybridMultilevel"/>
    <w:tmpl w:val="84DC6C54"/>
    <w:lvl w:ilvl="0" w:tplc="B78AB3E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F175C9E"/>
    <w:multiLevelType w:val="hybridMultilevel"/>
    <w:tmpl w:val="C2F60094"/>
    <w:lvl w:ilvl="0" w:tplc="724C5C8E">
      <w:start w:val="1"/>
      <w:numFmt w:val="bullet"/>
      <w:lvlText w:val=""/>
      <w:lvlJc w:val="left"/>
      <w:pPr>
        <w:ind w:left="720" w:hanging="360"/>
      </w:pPr>
      <w:rPr>
        <w:rFonts w:ascii="Symbol" w:hAnsi="Symbol"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0C26861"/>
    <w:multiLevelType w:val="hybridMultilevel"/>
    <w:tmpl w:val="F83821FE"/>
    <w:lvl w:ilvl="0" w:tplc="75F478B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226F3719"/>
    <w:multiLevelType w:val="hybridMultilevel"/>
    <w:tmpl w:val="1E1094F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243D6922"/>
    <w:multiLevelType w:val="hybridMultilevel"/>
    <w:tmpl w:val="658E81D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260A11D2"/>
    <w:multiLevelType w:val="hybridMultilevel"/>
    <w:tmpl w:val="90F0E046"/>
    <w:lvl w:ilvl="0" w:tplc="724C5C8E">
      <w:start w:val="1"/>
      <w:numFmt w:val="bullet"/>
      <w:lvlText w:val=""/>
      <w:lvlJc w:val="left"/>
      <w:pPr>
        <w:ind w:left="720" w:hanging="360"/>
      </w:pPr>
      <w:rPr>
        <w:rFonts w:ascii="Symbol" w:hAnsi="Symbol"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6BB20C1"/>
    <w:multiLevelType w:val="hybridMultilevel"/>
    <w:tmpl w:val="45261D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7534832"/>
    <w:multiLevelType w:val="hybridMultilevel"/>
    <w:tmpl w:val="86608E9E"/>
    <w:lvl w:ilvl="0" w:tplc="21C844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2D0E3B4E"/>
    <w:multiLevelType w:val="hybridMultilevel"/>
    <w:tmpl w:val="8984022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2F4E7946"/>
    <w:multiLevelType w:val="hybridMultilevel"/>
    <w:tmpl w:val="F454EE40"/>
    <w:lvl w:ilvl="0" w:tplc="D77433D2">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01E3601"/>
    <w:multiLevelType w:val="hybridMultilevel"/>
    <w:tmpl w:val="565C6D3E"/>
    <w:lvl w:ilvl="0" w:tplc="03A87F62">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15:restartNumberingAfterBreak="0">
    <w:nsid w:val="30F56C84"/>
    <w:multiLevelType w:val="hybridMultilevel"/>
    <w:tmpl w:val="E7D228B6"/>
    <w:lvl w:ilvl="0" w:tplc="6CD8F7D2">
      <w:start w:val="1"/>
      <w:numFmt w:val="decimal"/>
      <w:lvlText w:val="%1."/>
      <w:lvlJc w:val="left"/>
      <w:pPr>
        <w:ind w:left="685" w:hanging="585"/>
      </w:pPr>
      <w:rPr>
        <w:rFonts w:hint="default"/>
      </w:rPr>
    </w:lvl>
    <w:lvl w:ilvl="1" w:tplc="04190019" w:tentative="1">
      <w:start w:val="1"/>
      <w:numFmt w:val="lowerLetter"/>
      <w:lvlText w:val="%2."/>
      <w:lvlJc w:val="left"/>
      <w:pPr>
        <w:ind w:left="1180" w:hanging="360"/>
      </w:pPr>
    </w:lvl>
    <w:lvl w:ilvl="2" w:tplc="0419001B" w:tentative="1">
      <w:start w:val="1"/>
      <w:numFmt w:val="lowerRoman"/>
      <w:lvlText w:val="%3."/>
      <w:lvlJc w:val="right"/>
      <w:pPr>
        <w:ind w:left="1900" w:hanging="180"/>
      </w:pPr>
    </w:lvl>
    <w:lvl w:ilvl="3" w:tplc="0419000F" w:tentative="1">
      <w:start w:val="1"/>
      <w:numFmt w:val="decimal"/>
      <w:lvlText w:val="%4."/>
      <w:lvlJc w:val="left"/>
      <w:pPr>
        <w:ind w:left="2620" w:hanging="360"/>
      </w:pPr>
    </w:lvl>
    <w:lvl w:ilvl="4" w:tplc="04190019" w:tentative="1">
      <w:start w:val="1"/>
      <w:numFmt w:val="lowerLetter"/>
      <w:lvlText w:val="%5."/>
      <w:lvlJc w:val="left"/>
      <w:pPr>
        <w:ind w:left="3340" w:hanging="360"/>
      </w:pPr>
    </w:lvl>
    <w:lvl w:ilvl="5" w:tplc="0419001B" w:tentative="1">
      <w:start w:val="1"/>
      <w:numFmt w:val="lowerRoman"/>
      <w:lvlText w:val="%6."/>
      <w:lvlJc w:val="right"/>
      <w:pPr>
        <w:ind w:left="4060" w:hanging="180"/>
      </w:pPr>
    </w:lvl>
    <w:lvl w:ilvl="6" w:tplc="0419000F" w:tentative="1">
      <w:start w:val="1"/>
      <w:numFmt w:val="decimal"/>
      <w:lvlText w:val="%7."/>
      <w:lvlJc w:val="left"/>
      <w:pPr>
        <w:ind w:left="4780" w:hanging="360"/>
      </w:pPr>
    </w:lvl>
    <w:lvl w:ilvl="7" w:tplc="04190019" w:tentative="1">
      <w:start w:val="1"/>
      <w:numFmt w:val="lowerLetter"/>
      <w:lvlText w:val="%8."/>
      <w:lvlJc w:val="left"/>
      <w:pPr>
        <w:ind w:left="5500" w:hanging="360"/>
      </w:pPr>
    </w:lvl>
    <w:lvl w:ilvl="8" w:tplc="0419001B" w:tentative="1">
      <w:start w:val="1"/>
      <w:numFmt w:val="lowerRoman"/>
      <w:lvlText w:val="%9."/>
      <w:lvlJc w:val="right"/>
      <w:pPr>
        <w:ind w:left="6220" w:hanging="180"/>
      </w:pPr>
    </w:lvl>
  </w:abstractNum>
  <w:abstractNum w:abstractNumId="18" w15:restartNumberingAfterBreak="0">
    <w:nsid w:val="346B3D09"/>
    <w:multiLevelType w:val="hybridMultilevel"/>
    <w:tmpl w:val="A210CE24"/>
    <w:lvl w:ilvl="0" w:tplc="187A5C1A">
      <w:start w:val="1"/>
      <w:numFmt w:val="bullet"/>
      <w:pStyle w:val="a"/>
      <w:lvlText w:val=""/>
      <w:lvlJc w:val="left"/>
      <w:pPr>
        <w:tabs>
          <w:tab w:val="num" w:pos="1248"/>
        </w:tabs>
        <w:ind w:left="1248" w:hanging="255"/>
      </w:pPr>
      <w:rPr>
        <w:rFonts w:ascii="Symbol" w:hAnsi="Symbol" w:hint="default"/>
      </w:rPr>
    </w:lvl>
    <w:lvl w:ilvl="1" w:tplc="04190003">
      <w:start w:val="1"/>
      <w:numFmt w:val="bullet"/>
      <w:lvlText w:val="o"/>
      <w:lvlJc w:val="left"/>
      <w:pPr>
        <w:tabs>
          <w:tab w:val="num" w:pos="1866"/>
        </w:tabs>
        <w:ind w:left="1866" w:hanging="360"/>
      </w:pPr>
      <w:rPr>
        <w:rFonts w:ascii="Courier New" w:hAnsi="Courier New" w:hint="default"/>
      </w:rPr>
    </w:lvl>
    <w:lvl w:ilvl="2" w:tplc="04190005" w:tentative="1">
      <w:start w:val="1"/>
      <w:numFmt w:val="bullet"/>
      <w:lvlText w:val=""/>
      <w:lvlJc w:val="left"/>
      <w:pPr>
        <w:tabs>
          <w:tab w:val="num" w:pos="2586"/>
        </w:tabs>
        <w:ind w:left="2586" w:hanging="360"/>
      </w:pPr>
      <w:rPr>
        <w:rFonts w:ascii="Wingdings" w:hAnsi="Wingdings" w:hint="default"/>
      </w:rPr>
    </w:lvl>
    <w:lvl w:ilvl="3" w:tplc="04190001" w:tentative="1">
      <w:start w:val="1"/>
      <w:numFmt w:val="bullet"/>
      <w:lvlText w:val=""/>
      <w:lvlJc w:val="left"/>
      <w:pPr>
        <w:tabs>
          <w:tab w:val="num" w:pos="3306"/>
        </w:tabs>
        <w:ind w:left="3306" w:hanging="360"/>
      </w:pPr>
      <w:rPr>
        <w:rFonts w:ascii="Symbol" w:hAnsi="Symbol" w:hint="default"/>
      </w:rPr>
    </w:lvl>
    <w:lvl w:ilvl="4" w:tplc="04190003" w:tentative="1">
      <w:start w:val="1"/>
      <w:numFmt w:val="bullet"/>
      <w:lvlText w:val="o"/>
      <w:lvlJc w:val="left"/>
      <w:pPr>
        <w:tabs>
          <w:tab w:val="num" w:pos="4026"/>
        </w:tabs>
        <w:ind w:left="4026" w:hanging="360"/>
      </w:pPr>
      <w:rPr>
        <w:rFonts w:ascii="Courier New" w:hAnsi="Courier New" w:hint="default"/>
      </w:rPr>
    </w:lvl>
    <w:lvl w:ilvl="5" w:tplc="04190005" w:tentative="1">
      <w:start w:val="1"/>
      <w:numFmt w:val="bullet"/>
      <w:lvlText w:val=""/>
      <w:lvlJc w:val="left"/>
      <w:pPr>
        <w:tabs>
          <w:tab w:val="num" w:pos="4746"/>
        </w:tabs>
        <w:ind w:left="4746" w:hanging="360"/>
      </w:pPr>
      <w:rPr>
        <w:rFonts w:ascii="Wingdings" w:hAnsi="Wingdings" w:hint="default"/>
      </w:rPr>
    </w:lvl>
    <w:lvl w:ilvl="6" w:tplc="04190001" w:tentative="1">
      <w:start w:val="1"/>
      <w:numFmt w:val="bullet"/>
      <w:lvlText w:val=""/>
      <w:lvlJc w:val="left"/>
      <w:pPr>
        <w:tabs>
          <w:tab w:val="num" w:pos="5466"/>
        </w:tabs>
        <w:ind w:left="5466" w:hanging="360"/>
      </w:pPr>
      <w:rPr>
        <w:rFonts w:ascii="Symbol" w:hAnsi="Symbol" w:hint="default"/>
      </w:rPr>
    </w:lvl>
    <w:lvl w:ilvl="7" w:tplc="04190003" w:tentative="1">
      <w:start w:val="1"/>
      <w:numFmt w:val="bullet"/>
      <w:lvlText w:val="o"/>
      <w:lvlJc w:val="left"/>
      <w:pPr>
        <w:tabs>
          <w:tab w:val="num" w:pos="6186"/>
        </w:tabs>
        <w:ind w:left="6186" w:hanging="360"/>
      </w:pPr>
      <w:rPr>
        <w:rFonts w:ascii="Courier New" w:hAnsi="Courier New" w:hint="default"/>
      </w:rPr>
    </w:lvl>
    <w:lvl w:ilvl="8" w:tplc="04190005" w:tentative="1">
      <w:start w:val="1"/>
      <w:numFmt w:val="bullet"/>
      <w:lvlText w:val=""/>
      <w:lvlJc w:val="left"/>
      <w:pPr>
        <w:tabs>
          <w:tab w:val="num" w:pos="6906"/>
        </w:tabs>
        <w:ind w:left="6906" w:hanging="360"/>
      </w:pPr>
      <w:rPr>
        <w:rFonts w:ascii="Wingdings" w:hAnsi="Wingdings" w:hint="default"/>
      </w:rPr>
    </w:lvl>
  </w:abstractNum>
  <w:abstractNum w:abstractNumId="19" w15:restartNumberingAfterBreak="0">
    <w:nsid w:val="34E7524A"/>
    <w:multiLevelType w:val="hybridMultilevel"/>
    <w:tmpl w:val="65D64FBC"/>
    <w:lvl w:ilvl="0" w:tplc="732E313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34EA3ABE"/>
    <w:multiLevelType w:val="hybridMultilevel"/>
    <w:tmpl w:val="8DCEC0D0"/>
    <w:lvl w:ilvl="0" w:tplc="724C5C8E">
      <w:start w:val="1"/>
      <w:numFmt w:val="bullet"/>
      <w:lvlText w:val=""/>
      <w:lvlJc w:val="left"/>
      <w:pPr>
        <w:ind w:left="720" w:hanging="360"/>
      </w:pPr>
      <w:rPr>
        <w:rFonts w:ascii="Symbol" w:hAnsi="Symbol"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F402D99"/>
    <w:multiLevelType w:val="hybridMultilevel"/>
    <w:tmpl w:val="034E38BC"/>
    <w:lvl w:ilvl="0" w:tplc="0F685F8E">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2" w15:restartNumberingAfterBreak="0">
    <w:nsid w:val="44384E7A"/>
    <w:multiLevelType w:val="hybridMultilevel"/>
    <w:tmpl w:val="B99E7402"/>
    <w:lvl w:ilvl="0" w:tplc="9E26A7F6">
      <w:start w:val="1"/>
      <w:numFmt w:val="decimal"/>
      <w:lvlText w:val="%1"/>
      <w:lvlJc w:val="left"/>
      <w:pPr>
        <w:tabs>
          <w:tab w:val="num" w:pos="57"/>
        </w:tabs>
        <w:ind w:left="57"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45E52ACA"/>
    <w:multiLevelType w:val="hybridMultilevel"/>
    <w:tmpl w:val="DBD29BB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4674087C"/>
    <w:multiLevelType w:val="hybridMultilevel"/>
    <w:tmpl w:val="D3C49C52"/>
    <w:lvl w:ilvl="0" w:tplc="8F4E4DF8">
      <w:start w:val="1"/>
      <w:numFmt w:val="decimal"/>
      <w:pStyle w:val="a0"/>
      <w:lvlText w:val="%1."/>
      <w:lvlJc w:val="left"/>
      <w:pPr>
        <w:ind w:left="305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9D53A74"/>
    <w:multiLevelType w:val="hybridMultilevel"/>
    <w:tmpl w:val="FAEE173C"/>
    <w:lvl w:ilvl="0" w:tplc="3E94306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4E2A559F"/>
    <w:multiLevelType w:val="hybridMultilevel"/>
    <w:tmpl w:val="D41CDB2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59F13732"/>
    <w:multiLevelType w:val="hybridMultilevel"/>
    <w:tmpl w:val="FE72EF9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8" w15:restartNumberingAfterBreak="0">
    <w:nsid w:val="5F2C69E3"/>
    <w:multiLevelType w:val="hybridMultilevel"/>
    <w:tmpl w:val="0C4031EE"/>
    <w:lvl w:ilvl="0" w:tplc="E780C432">
      <w:numFmt w:val="bullet"/>
      <w:lvlText w:val="-"/>
      <w:lvlJc w:val="left"/>
      <w:pPr>
        <w:ind w:left="862" w:hanging="360"/>
      </w:pPr>
      <w:rPr>
        <w:rFonts w:ascii="Times New Roman" w:eastAsia="Times New Roman" w:hAnsi="Times New Roman" w:cs="Times New Roman"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9" w15:restartNumberingAfterBreak="0">
    <w:nsid w:val="64C53565"/>
    <w:multiLevelType w:val="hybridMultilevel"/>
    <w:tmpl w:val="57F6E01C"/>
    <w:lvl w:ilvl="0" w:tplc="E780C432">
      <w:numFmt w:val="bullet"/>
      <w:lvlText w:val="-"/>
      <w:lvlJc w:val="left"/>
      <w:pPr>
        <w:ind w:left="862" w:hanging="360"/>
      </w:pPr>
      <w:rPr>
        <w:rFonts w:ascii="Times New Roman" w:eastAsia="Times New Roman" w:hAnsi="Times New Roman" w:cs="Times New Roman"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30" w15:restartNumberingAfterBreak="0">
    <w:nsid w:val="650E0EF2"/>
    <w:multiLevelType w:val="hybridMultilevel"/>
    <w:tmpl w:val="5AE6B962"/>
    <w:lvl w:ilvl="0" w:tplc="44049D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65EE2686"/>
    <w:multiLevelType w:val="hybridMultilevel"/>
    <w:tmpl w:val="B01C9CCC"/>
    <w:lvl w:ilvl="0" w:tplc="E780C432">
      <w:numFmt w:val="bullet"/>
      <w:lvlText w:val="-"/>
      <w:lvlJc w:val="left"/>
      <w:pPr>
        <w:ind w:left="720" w:hanging="360"/>
      </w:pPr>
      <w:rPr>
        <w:rFonts w:ascii="Times New Roman" w:eastAsia="Times New Roman" w:hAnsi="Times New Roman" w:cs="Times New Roman" w:hint="default"/>
      </w:rPr>
    </w:lvl>
    <w:lvl w:ilvl="1" w:tplc="E780C432">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8F25668"/>
    <w:multiLevelType w:val="hybridMultilevel"/>
    <w:tmpl w:val="5CB62A0A"/>
    <w:lvl w:ilvl="0" w:tplc="3064E8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15:restartNumberingAfterBreak="0">
    <w:nsid w:val="6B7F41AD"/>
    <w:multiLevelType w:val="hybridMultilevel"/>
    <w:tmpl w:val="53206204"/>
    <w:lvl w:ilvl="0" w:tplc="A6129BA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15:restartNumberingAfterBreak="0">
    <w:nsid w:val="6CD45F46"/>
    <w:multiLevelType w:val="hybridMultilevel"/>
    <w:tmpl w:val="C0C8515A"/>
    <w:lvl w:ilvl="0" w:tplc="C6D8D8C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15:restartNumberingAfterBreak="0">
    <w:nsid w:val="70A360BA"/>
    <w:multiLevelType w:val="hybridMultilevel"/>
    <w:tmpl w:val="6046CB4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15:restartNumberingAfterBreak="0">
    <w:nsid w:val="75465693"/>
    <w:multiLevelType w:val="hybridMultilevel"/>
    <w:tmpl w:val="1B3AFA62"/>
    <w:lvl w:ilvl="0" w:tplc="04190001">
      <w:start w:val="1"/>
      <w:numFmt w:val="bullet"/>
      <w:lvlText w:val=""/>
      <w:lvlJc w:val="left"/>
      <w:pPr>
        <w:ind w:left="720" w:hanging="360"/>
      </w:pPr>
      <w:rPr>
        <w:rFonts w:ascii="Symbol" w:hAnsi="Symbol"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71F2BE8"/>
    <w:multiLevelType w:val="hybridMultilevel"/>
    <w:tmpl w:val="E028115E"/>
    <w:lvl w:ilvl="0" w:tplc="956A8EFE">
      <w:numFmt w:val="bullet"/>
      <w:lvlText w:val="-"/>
      <w:lvlJc w:val="left"/>
      <w:pPr>
        <w:tabs>
          <w:tab w:val="num" w:pos="1069"/>
        </w:tabs>
        <w:ind w:left="1069" w:hanging="360"/>
      </w:pPr>
      <w:rPr>
        <w:lang w:val="ru-RU"/>
      </w:rPr>
    </w:lvl>
    <w:lvl w:ilvl="1" w:tplc="04190003">
      <w:start w:val="1"/>
      <w:numFmt w:val="bullet"/>
      <w:lvlText w:val="o"/>
      <w:lvlJc w:val="left"/>
      <w:pPr>
        <w:tabs>
          <w:tab w:val="num" w:pos="1287"/>
        </w:tabs>
        <w:ind w:left="1287" w:hanging="360"/>
      </w:pPr>
      <w:rPr>
        <w:rFonts w:ascii="Courier New" w:hAnsi="Courier New" w:cs="Courier New" w:hint="default"/>
      </w:rPr>
    </w:lvl>
    <w:lvl w:ilvl="2" w:tplc="04190005">
      <w:start w:val="1"/>
      <w:numFmt w:val="bullet"/>
      <w:lvlText w:val=""/>
      <w:lvlJc w:val="left"/>
      <w:pPr>
        <w:tabs>
          <w:tab w:val="num" w:pos="2007"/>
        </w:tabs>
        <w:ind w:left="2007" w:hanging="360"/>
      </w:pPr>
      <w:rPr>
        <w:rFonts w:ascii="Wingdings" w:hAnsi="Wingdings" w:hint="default"/>
      </w:rPr>
    </w:lvl>
    <w:lvl w:ilvl="3" w:tplc="04190001">
      <w:start w:val="1"/>
      <w:numFmt w:val="bullet"/>
      <w:lvlText w:val=""/>
      <w:lvlJc w:val="left"/>
      <w:pPr>
        <w:tabs>
          <w:tab w:val="num" w:pos="2727"/>
        </w:tabs>
        <w:ind w:left="2727" w:hanging="360"/>
      </w:pPr>
      <w:rPr>
        <w:rFonts w:ascii="Symbol" w:hAnsi="Symbol" w:hint="default"/>
      </w:rPr>
    </w:lvl>
    <w:lvl w:ilvl="4" w:tplc="04190003">
      <w:start w:val="1"/>
      <w:numFmt w:val="bullet"/>
      <w:lvlText w:val="o"/>
      <w:lvlJc w:val="left"/>
      <w:pPr>
        <w:tabs>
          <w:tab w:val="num" w:pos="3447"/>
        </w:tabs>
        <w:ind w:left="3447" w:hanging="360"/>
      </w:pPr>
      <w:rPr>
        <w:rFonts w:ascii="Courier New" w:hAnsi="Courier New" w:cs="Courier New" w:hint="default"/>
      </w:rPr>
    </w:lvl>
    <w:lvl w:ilvl="5" w:tplc="04190005">
      <w:start w:val="1"/>
      <w:numFmt w:val="bullet"/>
      <w:lvlText w:val=""/>
      <w:lvlJc w:val="left"/>
      <w:pPr>
        <w:tabs>
          <w:tab w:val="num" w:pos="4167"/>
        </w:tabs>
        <w:ind w:left="4167" w:hanging="360"/>
      </w:pPr>
      <w:rPr>
        <w:rFonts w:ascii="Wingdings" w:hAnsi="Wingdings" w:hint="default"/>
      </w:rPr>
    </w:lvl>
    <w:lvl w:ilvl="6" w:tplc="04190001">
      <w:start w:val="1"/>
      <w:numFmt w:val="bullet"/>
      <w:lvlText w:val=""/>
      <w:lvlJc w:val="left"/>
      <w:pPr>
        <w:tabs>
          <w:tab w:val="num" w:pos="4887"/>
        </w:tabs>
        <w:ind w:left="4887" w:hanging="360"/>
      </w:pPr>
      <w:rPr>
        <w:rFonts w:ascii="Symbol" w:hAnsi="Symbol" w:hint="default"/>
      </w:rPr>
    </w:lvl>
    <w:lvl w:ilvl="7" w:tplc="04190003">
      <w:start w:val="1"/>
      <w:numFmt w:val="bullet"/>
      <w:lvlText w:val="o"/>
      <w:lvlJc w:val="left"/>
      <w:pPr>
        <w:tabs>
          <w:tab w:val="num" w:pos="5607"/>
        </w:tabs>
        <w:ind w:left="5607" w:hanging="360"/>
      </w:pPr>
      <w:rPr>
        <w:rFonts w:ascii="Courier New" w:hAnsi="Courier New" w:cs="Courier New" w:hint="default"/>
      </w:rPr>
    </w:lvl>
    <w:lvl w:ilvl="8" w:tplc="04190005">
      <w:start w:val="1"/>
      <w:numFmt w:val="bullet"/>
      <w:lvlText w:val=""/>
      <w:lvlJc w:val="left"/>
      <w:pPr>
        <w:tabs>
          <w:tab w:val="num" w:pos="6327"/>
        </w:tabs>
        <w:ind w:left="6327" w:hanging="360"/>
      </w:pPr>
      <w:rPr>
        <w:rFonts w:ascii="Wingdings" w:hAnsi="Wingdings" w:hint="default"/>
      </w:rPr>
    </w:lvl>
  </w:abstractNum>
  <w:abstractNum w:abstractNumId="38" w15:restartNumberingAfterBreak="0">
    <w:nsid w:val="7AE029D7"/>
    <w:multiLevelType w:val="hybridMultilevel"/>
    <w:tmpl w:val="0950AFA0"/>
    <w:lvl w:ilvl="0" w:tplc="EF32D1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15:restartNumberingAfterBreak="0">
    <w:nsid w:val="7D783BAB"/>
    <w:multiLevelType w:val="hybridMultilevel"/>
    <w:tmpl w:val="79E236EE"/>
    <w:lvl w:ilvl="0" w:tplc="60E0EC6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15:restartNumberingAfterBreak="0">
    <w:nsid w:val="7D864DD2"/>
    <w:multiLevelType w:val="hybridMultilevel"/>
    <w:tmpl w:val="404C1774"/>
    <w:lvl w:ilvl="0" w:tplc="164012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5"/>
  </w:num>
  <w:num w:numId="2">
    <w:abstractNumId w:val="16"/>
  </w:num>
  <w:num w:numId="3">
    <w:abstractNumId w:val="18"/>
  </w:num>
  <w:num w:numId="4">
    <w:abstractNumId w:val="38"/>
  </w:num>
  <w:num w:numId="5">
    <w:abstractNumId w:val="40"/>
  </w:num>
  <w:num w:numId="6">
    <w:abstractNumId w:val="19"/>
  </w:num>
  <w:num w:numId="7">
    <w:abstractNumId w:val="32"/>
  </w:num>
  <w:num w:numId="8">
    <w:abstractNumId w:val="8"/>
  </w:num>
  <w:num w:numId="9">
    <w:abstractNumId w:val="5"/>
  </w:num>
  <w:num w:numId="10">
    <w:abstractNumId w:val="13"/>
  </w:num>
  <w:num w:numId="11">
    <w:abstractNumId w:val="39"/>
  </w:num>
  <w:num w:numId="12">
    <w:abstractNumId w:val="34"/>
  </w:num>
  <w:num w:numId="13">
    <w:abstractNumId w:val="33"/>
  </w:num>
  <w:num w:numId="14">
    <w:abstractNumId w:val="30"/>
  </w:num>
  <w:num w:numId="15">
    <w:abstractNumId w:val="25"/>
  </w:num>
  <w:num w:numId="16">
    <w:abstractNumId w:val="1"/>
  </w:num>
  <w:num w:numId="17">
    <w:abstractNumId w:val="31"/>
  </w:num>
  <w:num w:numId="18">
    <w:abstractNumId w:val="3"/>
  </w:num>
  <w:num w:numId="19">
    <w:abstractNumId w:val="28"/>
  </w:num>
  <w:num w:numId="20">
    <w:abstractNumId w:val="4"/>
  </w:num>
  <w:num w:numId="21">
    <w:abstractNumId w:val="29"/>
  </w:num>
  <w:num w:numId="22">
    <w:abstractNumId w:val="22"/>
  </w:num>
  <w:num w:numId="23">
    <w:abstractNumId w:val="17"/>
  </w:num>
  <w:num w:numId="24">
    <w:abstractNumId w:val="35"/>
  </w:num>
  <w:num w:numId="25">
    <w:abstractNumId w:val="26"/>
  </w:num>
  <w:num w:numId="26">
    <w:abstractNumId w:val="2"/>
  </w:num>
  <w:num w:numId="27">
    <w:abstractNumId w:val="14"/>
  </w:num>
  <w:num w:numId="28">
    <w:abstractNumId w:val="9"/>
  </w:num>
  <w:num w:numId="29">
    <w:abstractNumId w:val="10"/>
  </w:num>
  <w:num w:numId="30">
    <w:abstractNumId w:val="23"/>
  </w:num>
  <w:num w:numId="31">
    <w:abstractNumId w:val="12"/>
  </w:num>
  <w:num w:numId="32">
    <w:abstractNumId w:val="24"/>
  </w:num>
  <w:num w:numId="33">
    <w:abstractNumId w:val="0"/>
  </w:num>
  <w:num w:numId="34">
    <w:abstractNumId w:val="6"/>
  </w:num>
  <w:num w:numId="35">
    <w:abstractNumId w:val="36"/>
  </w:num>
  <w:num w:numId="36">
    <w:abstractNumId w:val="7"/>
  </w:num>
  <w:num w:numId="37">
    <w:abstractNumId w:val="11"/>
  </w:num>
  <w:num w:numId="38">
    <w:abstractNumId w:val="20"/>
  </w:num>
  <w:num w:numId="39">
    <w:abstractNumId w:val="21"/>
  </w:num>
  <w:num w:numId="40">
    <w:abstractNumId w:val="27"/>
  </w:num>
  <w:num w:numId="41">
    <w:abstractNumId w:val="37"/>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20"/>
  <w:displayHorizontalDrawingGridEvery w:val="2"/>
  <w:characterSpacingControl w:val="doNotCompress"/>
  <w:footnotePr>
    <w:numFmt w:val="chicago"/>
    <w:footnote w:id="-1"/>
    <w:footnote w:id="0"/>
  </w:footnotePr>
  <w:endnotePr>
    <w:endnote w:id="-1"/>
    <w:endnote w:id="0"/>
  </w:endnotePr>
  <w:compat>
    <w:compatSetting w:name="compatibilityMode" w:uri="http://schemas.microsoft.com/office/word" w:val="12"/>
  </w:compat>
  <w:rsids>
    <w:rsidRoot w:val="008C6AA3"/>
    <w:rsid w:val="00006BF3"/>
    <w:rsid w:val="00007E62"/>
    <w:rsid w:val="00015410"/>
    <w:rsid w:val="00016380"/>
    <w:rsid w:val="00016CC8"/>
    <w:rsid w:val="00022C1B"/>
    <w:rsid w:val="00025C02"/>
    <w:rsid w:val="000276CC"/>
    <w:rsid w:val="00041198"/>
    <w:rsid w:val="000428A1"/>
    <w:rsid w:val="00045C9D"/>
    <w:rsid w:val="00054B6D"/>
    <w:rsid w:val="00056526"/>
    <w:rsid w:val="00060504"/>
    <w:rsid w:val="0007344E"/>
    <w:rsid w:val="000745F8"/>
    <w:rsid w:val="00076F4A"/>
    <w:rsid w:val="00082FC7"/>
    <w:rsid w:val="00091D92"/>
    <w:rsid w:val="00093CCE"/>
    <w:rsid w:val="00095D46"/>
    <w:rsid w:val="00097AD9"/>
    <w:rsid w:val="000A57FF"/>
    <w:rsid w:val="000B453C"/>
    <w:rsid w:val="000B725B"/>
    <w:rsid w:val="000B7AB0"/>
    <w:rsid w:val="000D1539"/>
    <w:rsid w:val="000D379F"/>
    <w:rsid w:val="000D7AD2"/>
    <w:rsid w:val="000E2824"/>
    <w:rsid w:val="00100051"/>
    <w:rsid w:val="00104451"/>
    <w:rsid w:val="00110602"/>
    <w:rsid w:val="00121400"/>
    <w:rsid w:val="00125F17"/>
    <w:rsid w:val="001428A9"/>
    <w:rsid w:val="0014310B"/>
    <w:rsid w:val="001451BE"/>
    <w:rsid w:val="00145ECD"/>
    <w:rsid w:val="00146795"/>
    <w:rsid w:val="00147897"/>
    <w:rsid w:val="00162708"/>
    <w:rsid w:val="001649E0"/>
    <w:rsid w:val="001662AC"/>
    <w:rsid w:val="0017075D"/>
    <w:rsid w:val="00172DFE"/>
    <w:rsid w:val="00196967"/>
    <w:rsid w:val="001A0258"/>
    <w:rsid w:val="001A57B3"/>
    <w:rsid w:val="001B2401"/>
    <w:rsid w:val="001B364E"/>
    <w:rsid w:val="001B6531"/>
    <w:rsid w:val="001C1671"/>
    <w:rsid w:val="001E095A"/>
    <w:rsid w:val="001E4FB6"/>
    <w:rsid w:val="001E6D89"/>
    <w:rsid w:val="001E75B2"/>
    <w:rsid w:val="001F1215"/>
    <w:rsid w:val="001F1795"/>
    <w:rsid w:val="001F24A4"/>
    <w:rsid w:val="001F39AF"/>
    <w:rsid w:val="001F4F02"/>
    <w:rsid w:val="002011FA"/>
    <w:rsid w:val="002147ED"/>
    <w:rsid w:val="002156A6"/>
    <w:rsid w:val="0021793B"/>
    <w:rsid w:val="00223651"/>
    <w:rsid w:val="00225266"/>
    <w:rsid w:val="0022566C"/>
    <w:rsid w:val="0022626D"/>
    <w:rsid w:val="00232B41"/>
    <w:rsid w:val="002339A7"/>
    <w:rsid w:val="002347EF"/>
    <w:rsid w:val="00243099"/>
    <w:rsid w:val="0024465C"/>
    <w:rsid w:val="0024617B"/>
    <w:rsid w:val="00255B05"/>
    <w:rsid w:val="002631EC"/>
    <w:rsid w:val="002638CE"/>
    <w:rsid w:val="00270280"/>
    <w:rsid w:val="00281D91"/>
    <w:rsid w:val="00284E43"/>
    <w:rsid w:val="00290E27"/>
    <w:rsid w:val="00293124"/>
    <w:rsid w:val="002945C9"/>
    <w:rsid w:val="002A11D2"/>
    <w:rsid w:val="002A2900"/>
    <w:rsid w:val="002A5522"/>
    <w:rsid w:val="002B2101"/>
    <w:rsid w:val="002B3CE2"/>
    <w:rsid w:val="002C15D9"/>
    <w:rsid w:val="002C192E"/>
    <w:rsid w:val="002C6720"/>
    <w:rsid w:val="002D5D04"/>
    <w:rsid w:val="002E37A6"/>
    <w:rsid w:val="002E5B05"/>
    <w:rsid w:val="002E6C5C"/>
    <w:rsid w:val="002E78A7"/>
    <w:rsid w:val="002F2BBE"/>
    <w:rsid w:val="002F59C0"/>
    <w:rsid w:val="002F5FDB"/>
    <w:rsid w:val="00312CD7"/>
    <w:rsid w:val="00321C49"/>
    <w:rsid w:val="003247DD"/>
    <w:rsid w:val="003278EE"/>
    <w:rsid w:val="003340B6"/>
    <w:rsid w:val="0034034F"/>
    <w:rsid w:val="003478DD"/>
    <w:rsid w:val="00355387"/>
    <w:rsid w:val="00357E4B"/>
    <w:rsid w:val="00361A4C"/>
    <w:rsid w:val="00366C87"/>
    <w:rsid w:val="00380AE4"/>
    <w:rsid w:val="00384B1A"/>
    <w:rsid w:val="00395531"/>
    <w:rsid w:val="003972D1"/>
    <w:rsid w:val="003A5238"/>
    <w:rsid w:val="003B2C5F"/>
    <w:rsid w:val="003C3A90"/>
    <w:rsid w:val="003D0956"/>
    <w:rsid w:val="003D6AA9"/>
    <w:rsid w:val="003E0973"/>
    <w:rsid w:val="003E79CF"/>
    <w:rsid w:val="003F0E10"/>
    <w:rsid w:val="003F1A86"/>
    <w:rsid w:val="003F2831"/>
    <w:rsid w:val="003F76EA"/>
    <w:rsid w:val="00403CCA"/>
    <w:rsid w:val="004049B3"/>
    <w:rsid w:val="00412126"/>
    <w:rsid w:val="00414A24"/>
    <w:rsid w:val="00420AB2"/>
    <w:rsid w:val="0042166B"/>
    <w:rsid w:val="00422339"/>
    <w:rsid w:val="004227DD"/>
    <w:rsid w:val="004250E0"/>
    <w:rsid w:val="004255FF"/>
    <w:rsid w:val="00437159"/>
    <w:rsid w:val="0044069B"/>
    <w:rsid w:val="004527AE"/>
    <w:rsid w:val="00453FA2"/>
    <w:rsid w:val="00465421"/>
    <w:rsid w:val="00466A0F"/>
    <w:rsid w:val="00477AE6"/>
    <w:rsid w:val="004A0383"/>
    <w:rsid w:val="004A2098"/>
    <w:rsid w:val="004B0BF0"/>
    <w:rsid w:val="004B2025"/>
    <w:rsid w:val="004B4569"/>
    <w:rsid w:val="004C3D4F"/>
    <w:rsid w:val="004C4C27"/>
    <w:rsid w:val="004C7BB5"/>
    <w:rsid w:val="004D138D"/>
    <w:rsid w:val="004D13B1"/>
    <w:rsid w:val="004E0B5C"/>
    <w:rsid w:val="004E5C38"/>
    <w:rsid w:val="004E77FF"/>
    <w:rsid w:val="004F0F5F"/>
    <w:rsid w:val="004F38BB"/>
    <w:rsid w:val="005035B9"/>
    <w:rsid w:val="00505394"/>
    <w:rsid w:val="00510588"/>
    <w:rsid w:val="005158CE"/>
    <w:rsid w:val="00516DF5"/>
    <w:rsid w:val="0052196A"/>
    <w:rsid w:val="005302B8"/>
    <w:rsid w:val="00533279"/>
    <w:rsid w:val="005342AD"/>
    <w:rsid w:val="005369FC"/>
    <w:rsid w:val="00540805"/>
    <w:rsid w:val="00542E60"/>
    <w:rsid w:val="00542ECE"/>
    <w:rsid w:val="00565814"/>
    <w:rsid w:val="00566AB8"/>
    <w:rsid w:val="00570514"/>
    <w:rsid w:val="00570C3F"/>
    <w:rsid w:val="0057793A"/>
    <w:rsid w:val="00582AE5"/>
    <w:rsid w:val="00584990"/>
    <w:rsid w:val="005A0B7D"/>
    <w:rsid w:val="005A150A"/>
    <w:rsid w:val="005A4B0A"/>
    <w:rsid w:val="005B6254"/>
    <w:rsid w:val="005C1A0C"/>
    <w:rsid w:val="005D6477"/>
    <w:rsid w:val="005D7091"/>
    <w:rsid w:val="005E0B4A"/>
    <w:rsid w:val="005E0F14"/>
    <w:rsid w:val="005E1912"/>
    <w:rsid w:val="005E7F3F"/>
    <w:rsid w:val="005F1772"/>
    <w:rsid w:val="005F4D4A"/>
    <w:rsid w:val="00600FD4"/>
    <w:rsid w:val="0061113C"/>
    <w:rsid w:val="00616ABE"/>
    <w:rsid w:val="00617B4B"/>
    <w:rsid w:val="00624FB9"/>
    <w:rsid w:val="00627C77"/>
    <w:rsid w:val="00633887"/>
    <w:rsid w:val="00637587"/>
    <w:rsid w:val="00643138"/>
    <w:rsid w:val="00643BB4"/>
    <w:rsid w:val="006535F9"/>
    <w:rsid w:val="00653CCC"/>
    <w:rsid w:val="00653FE7"/>
    <w:rsid w:val="00660FDA"/>
    <w:rsid w:val="00664A9C"/>
    <w:rsid w:val="006673A8"/>
    <w:rsid w:val="00674570"/>
    <w:rsid w:val="0067521B"/>
    <w:rsid w:val="006759AF"/>
    <w:rsid w:val="006835F0"/>
    <w:rsid w:val="00687D04"/>
    <w:rsid w:val="0069024B"/>
    <w:rsid w:val="00691EF4"/>
    <w:rsid w:val="006A26D7"/>
    <w:rsid w:val="006B065E"/>
    <w:rsid w:val="006C0EF4"/>
    <w:rsid w:val="006C465F"/>
    <w:rsid w:val="006C5AE3"/>
    <w:rsid w:val="006D1DE2"/>
    <w:rsid w:val="006D556E"/>
    <w:rsid w:val="006E2F2E"/>
    <w:rsid w:val="006E6662"/>
    <w:rsid w:val="006F0AAF"/>
    <w:rsid w:val="006F14AC"/>
    <w:rsid w:val="0072024D"/>
    <w:rsid w:val="007216E2"/>
    <w:rsid w:val="00724A20"/>
    <w:rsid w:val="007431F0"/>
    <w:rsid w:val="007537EF"/>
    <w:rsid w:val="0076398E"/>
    <w:rsid w:val="00770189"/>
    <w:rsid w:val="00776C08"/>
    <w:rsid w:val="00780CBD"/>
    <w:rsid w:val="00786EF4"/>
    <w:rsid w:val="00787F97"/>
    <w:rsid w:val="007928D9"/>
    <w:rsid w:val="00796998"/>
    <w:rsid w:val="007A140C"/>
    <w:rsid w:val="007A1840"/>
    <w:rsid w:val="007A31DE"/>
    <w:rsid w:val="007B07F2"/>
    <w:rsid w:val="007B0D1C"/>
    <w:rsid w:val="007B38A6"/>
    <w:rsid w:val="007B7441"/>
    <w:rsid w:val="007C2DBB"/>
    <w:rsid w:val="007C3878"/>
    <w:rsid w:val="007D3C0E"/>
    <w:rsid w:val="007E1D7E"/>
    <w:rsid w:val="007F560F"/>
    <w:rsid w:val="00801CB1"/>
    <w:rsid w:val="00805BCF"/>
    <w:rsid w:val="0080688D"/>
    <w:rsid w:val="00811661"/>
    <w:rsid w:val="00817625"/>
    <w:rsid w:val="008367F4"/>
    <w:rsid w:val="008369FA"/>
    <w:rsid w:val="00840A0F"/>
    <w:rsid w:val="00850658"/>
    <w:rsid w:val="00850F1C"/>
    <w:rsid w:val="00855F74"/>
    <w:rsid w:val="00864FBB"/>
    <w:rsid w:val="00867A5B"/>
    <w:rsid w:val="00884776"/>
    <w:rsid w:val="008906A4"/>
    <w:rsid w:val="00890BFD"/>
    <w:rsid w:val="008949B0"/>
    <w:rsid w:val="008A0925"/>
    <w:rsid w:val="008B2422"/>
    <w:rsid w:val="008B29C1"/>
    <w:rsid w:val="008B6780"/>
    <w:rsid w:val="008B72FA"/>
    <w:rsid w:val="008C21E1"/>
    <w:rsid w:val="008C6AA3"/>
    <w:rsid w:val="008D1D39"/>
    <w:rsid w:val="008D3CA4"/>
    <w:rsid w:val="008D76B6"/>
    <w:rsid w:val="008D7818"/>
    <w:rsid w:val="008E3104"/>
    <w:rsid w:val="008E6F6E"/>
    <w:rsid w:val="008E783B"/>
    <w:rsid w:val="008E7997"/>
    <w:rsid w:val="008F5800"/>
    <w:rsid w:val="00904125"/>
    <w:rsid w:val="009205EE"/>
    <w:rsid w:val="00921D51"/>
    <w:rsid w:val="00933972"/>
    <w:rsid w:val="00941537"/>
    <w:rsid w:val="0094502A"/>
    <w:rsid w:val="00947B4B"/>
    <w:rsid w:val="00970C0C"/>
    <w:rsid w:val="009736B0"/>
    <w:rsid w:val="00973B2D"/>
    <w:rsid w:val="009756AD"/>
    <w:rsid w:val="00980CAD"/>
    <w:rsid w:val="00981FB5"/>
    <w:rsid w:val="00986D73"/>
    <w:rsid w:val="009872E2"/>
    <w:rsid w:val="0099118A"/>
    <w:rsid w:val="00993831"/>
    <w:rsid w:val="00997171"/>
    <w:rsid w:val="009A5398"/>
    <w:rsid w:val="009A68E6"/>
    <w:rsid w:val="009B6967"/>
    <w:rsid w:val="009B7837"/>
    <w:rsid w:val="009C6EE6"/>
    <w:rsid w:val="009E0F72"/>
    <w:rsid w:val="009E1928"/>
    <w:rsid w:val="009E4BDA"/>
    <w:rsid w:val="009F4750"/>
    <w:rsid w:val="00A022A3"/>
    <w:rsid w:val="00A05874"/>
    <w:rsid w:val="00A06345"/>
    <w:rsid w:val="00A06CE6"/>
    <w:rsid w:val="00A1326E"/>
    <w:rsid w:val="00A14522"/>
    <w:rsid w:val="00A14D1C"/>
    <w:rsid w:val="00A15057"/>
    <w:rsid w:val="00A2102D"/>
    <w:rsid w:val="00A320D9"/>
    <w:rsid w:val="00A32EBB"/>
    <w:rsid w:val="00A3505B"/>
    <w:rsid w:val="00A3565E"/>
    <w:rsid w:val="00A40AD5"/>
    <w:rsid w:val="00A40BC3"/>
    <w:rsid w:val="00A4636F"/>
    <w:rsid w:val="00A53F26"/>
    <w:rsid w:val="00A6686B"/>
    <w:rsid w:val="00A70EBF"/>
    <w:rsid w:val="00A724D3"/>
    <w:rsid w:val="00A8007B"/>
    <w:rsid w:val="00A92A41"/>
    <w:rsid w:val="00A93547"/>
    <w:rsid w:val="00A95D2D"/>
    <w:rsid w:val="00A96C82"/>
    <w:rsid w:val="00AA14E8"/>
    <w:rsid w:val="00AA36F9"/>
    <w:rsid w:val="00AC1F25"/>
    <w:rsid w:val="00AC25CA"/>
    <w:rsid w:val="00AC5D78"/>
    <w:rsid w:val="00AD2CF0"/>
    <w:rsid w:val="00AD614A"/>
    <w:rsid w:val="00AE27B3"/>
    <w:rsid w:val="00AE317C"/>
    <w:rsid w:val="00AE5C03"/>
    <w:rsid w:val="00AF19BB"/>
    <w:rsid w:val="00B0105A"/>
    <w:rsid w:val="00B05C5D"/>
    <w:rsid w:val="00B139FB"/>
    <w:rsid w:val="00B14165"/>
    <w:rsid w:val="00B248F3"/>
    <w:rsid w:val="00B30092"/>
    <w:rsid w:val="00B31281"/>
    <w:rsid w:val="00B31F36"/>
    <w:rsid w:val="00B40ACE"/>
    <w:rsid w:val="00B42087"/>
    <w:rsid w:val="00B42565"/>
    <w:rsid w:val="00B442AE"/>
    <w:rsid w:val="00B4507F"/>
    <w:rsid w:val="00B51395"/>
    <w:rsid w:val="00B515C1"/>
    <w:rsid w:val="00B62316"/>
    <w:rsid w:val="00B62777"/>
    <w:rsid w:val="00B6410B"/>
    <w:rsid w:val="00B6732E"/>
    <w:rsid w:val="00B675C5"/>
    <w:rsid w:val="00B70F94"/>
    <w:rsid w:val="00B734C4"/>
    <w:rsid w:val="00B8031E"/>
    <w:rsid w:val="00B81D7A"/>
    <w:rsid w:val="00B87E84"/>
    <w:rsid w:val="00B90483"/>
    <w:rsid w:val="00B917E3"/>
    <w:rsid w:val="00B95AFF"/>
    <w:rsid w:val="00B9685B"/>
    <w:rsid w:val="00BA070A"/>
    <w:rsid w:val="00BA2FBB"/>
    <w:rsid w:val="00BB0DE1"/>
    <w:rsid w:val="00BB6DA3"/>
    <w:rsid w:val="00BC61B1"/>
    <w:rsid w:val="00BD655C"/>
    <w:rsid w:val="00BE6086"/>
    <w:rsid w:val="00BE7E3A"/>
    <w:rsid w:val="00BF5104"/>
    <w:rsid w:val="00BF7C0B"/>
    <w:rsid w:val="00BF7F66"/>
    <w:rsid w:val="00C0327A"/>
    <w:rsid w:val="00C05EB9"/>
    <w:rsid w:val="00C060EC"/>
    <w:rsid w:val="00C13525"/>
    <w:rsid w:val="00C1449F"/>
    <w:rsid w:val="00C31901"/>
    <w:rsid w:val="00C32ED3"/>
    <w:rsid w:val="00C510FF"/>
    <w:rsid w:val="00C620E1"/>
    <w:rsid w:val="00C62BAA"/>
    <w:rsid w:val="00C6301B"/>
    <w:rsid w:val="00C63902"/>
    <w:rsid w:val="00C645E9"/>
    <w:rsid w:val="00C70845"/>
    <w:rsid w:val="00C741F8"/>
    <w:rsid w:val="00C74BB6"/>
    <w:rsid w:val="00C77F97"/>
    <w:rsid w:val="00C865AB"/>
    <w:rsid w:val="00C949A2"/>
    <w:rsid w:val="00CA6050"/>
    <w:rsid w:val="00CB33E8"/>
    <w:rsid w:val="00CB70AD"/>
    <w:rsid w:val="00CC0B26"/>
    <w:rsid w:val="00CC374F"/>
    <w:rsid w:val="00CC3C25"/>
    <w:rsid w:val="00CC5852"/>
    <w:rsid w:val="00CD0106"/>
    <w:rsid w:val="00CD5CA4"/>
    <w:rsid w:val="00CE3632"/>
    <w:rsid w:val="00CE5F80"/>
    <w:rsid w:val="00CE7432"/>
    <w:rsid w:val="00D26E8F"/>
    <w:rsid w:val="00D33FC8"/>
    <w:rsid w:val="00D3426D"/>
    <w:rsid w:val="00D54553"/>
    <w:rsid w:val="00D57818"/>
    <w:rsid w:val="00D62306"/>
    <w:rsid w:val="00D623F8"/>
    <w:rsid w:val="00D70833"/>
    <w:rsid w:val="00D73BED"/>
    <w:rsid w:val="00D74B65"/>
    <w:rsid w:val="00D80D98"/>
    <w:rsid w:val="00D8160D"/>
    <w:rsid w:val="00D86875"/>
    <w:rsid w:val="00D9057A"/>
    <w:rsid w:val="00DA01A2"/>
    <w:rsid w:val="00DA3396"/>
    <w:rsid w:val="00DA3BDB"/>
    <w:rsid w:val="00DA46C6"/>
    <w:rsid w:val="00DA60F4"/>
    <w:rsid w:val="00DA77DA"/>
    <w:rsid w:val="00DB38DF"/>
    <w:rsid w:val="00DB3CB8"/>
    <w:rsid w:val="00DB733B"/>
    <w:rsid w:val="00DD674F"/>
    <w:rsid w:val="00DE14A2"/>
    <w:rsid w:val="00DE27C2"/>
    <w:rsid w:val="00DE4050"/>
    <w:rsid w:val="00DE482E"/>
    <w:rsid w:val="00DF3A54"/>
    <w:rsid w:val="00DF64D0"/>
    <w:rsid w:val="00E02113"/>
    <w:rsid w:val="00E17142"/>
    <w:rsid w:val="00E204B9"/>
    <w:rsid w:val="00E27777"/>
    <w:rsid w:val="00E27B66"/>
    <w:rsid w:val="00E61C26"/>
    <w:rsid w:val="00E6496E"/>
    <w:rsid w:val="00E64B42"/>
    <w:rsid w:val="00E67987"/>
    <w:rsid w:val="00E75777"/>
    <w:rsid w:val="00E80378"/>
    <w:rsid w:val="00E812EC"/>
    <w:rsid w:val="00E81E42"/>
    <w:rsid w:val="00E855F8"/>
    <w:rsid w:val="00E96782"/>
    <w:rsid w:val="00E96821"/>
    <w:rsid w:val="00EA01CF"/>
    <w:rsid w:val="00EA4568"/>
    <w:rsid w:val="00EA71E8"/>
    <w:rsid w:val="00EA7B62"/>
    <w:rsid w:val="00EB18B4"/>
    <w:rsid w:val="00EB4B17"/>
    <w:rsid w:val="00EC3771"/>
    <w:rsid w:val="00ED37F6"/>
    <w:rsid w:val="00ED7D2E"/>
    <w:rsid w:val="00EE7124"/>
    <w:rsid w:val="00EF1F97"/>
    <w:rsid w:val="00EF4A30"/>
    <w:rsid w:val="00EF704B"/>
    <w:rsid w:val="00F21141"/>
    <w:rsid w:val="00F2449C"/>
    <w:rsid w:val="00F2457F"/>
    <w:rsid w:val="00F30D06"/>
    <w:rsid w:val="00F36A4E"/>
    <w:rsid w:val="00F6382F"/>
    <w:rsid w:val="00F642D6"/>
    <w:rsid w:val="00F7408A"/>
    <w:rsid w:val="00F76210"/>
    <w:rsid w:val="00F967EB"/>
    <w:rsid w:val="00F97AF9"/>
    <w:rsid w:val="00FB7C20"/>
    <w:rsid w:val="00FC0C03"/>
    <w:rsid w:val="00FC3641"/>
    <w:rsid w:val="00FD4D0E"/>
    <w:rsid w:val="00FD7D8D"/>
    <w:rsid w:val="00FE03A0"/>
    <w:rsid w:val="00FE3CD1"/>
    <w:rsid w:val="00FE446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1029"/>
    <o:shapelayout v:ext="edit">
      <o:idmap v:ext="edit" data="1"/>
    </o:shapelayout>
  </w:shapeDefaults>
  <w:decimalSymbol w:val=","/>
  <w:listSeparator w:val=";"/>
  <w14:docId w14:val="7B0B54D8"/>
  <w15:docId w15:val="{6DC306D8-0575-419B-9EC6-35DA9F6E3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9"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8C6AA3"/>
    <w:pPr>
      <w:widowControl w:val="0"/>
      <w:autoSpaceDE w:val="0"/>
      <w:autoSpaceDN w:val="0"/>
      <w:adjustRightInd w:val="0"/>
    </w:pPr>
    <w:rPr>
      <w:rFonts w:ascii="Times New Roman" w:eastAsia="Times New Roman" w:hAnsi="Times New Roman"/>
      <w:sz w:val="24"/>
      <w:szCs w:val="24"/>
    </w:rPr>
  </w:style>
  <w:style w:type="paragraph" w:styleId="3">
    <w:name w:val="heading 3"/>
    <w:basedOn w:val="a1"/>
    <w:next w:val="a1"/>
    <w:link w:val="30"/>
    <w:uiPriority w:val="9"/>
    <w:semiHidden/>
    <w:unhideWhenUsed/>
    <w:qFormat/>
    <w:locked/>
    <w:rsid w:val="00970C0C"/>
    <w:pPr>
      <w:keepNext/>
      <w:keepLines/>
      <w:widowControl/>
      <w:autoSpaceDE/>
      <w:autoSpaceDN/>
      <w:adjustRightInd/>
      <w:spacing w:before="200" w:line="276" w:lineRule="auto"/>
      <w:outlineLvl w:val="2"/>
    </w:pPr>
    <w:rPr>
      <w:rFonts w:asciiTheme="majorHAnsi" w:eastAsiaTheme="majorEastAsia" w:hAnsiTheme="majorHAnsi" w:cstheme="majorBidi"/>
      <w:b/>
      <w:bCs/>
      <w:color w:val="4F81BD" w:themeColor="accent1"/>
      <w:sz w:val="22"/>
      <w:szCs w:val="22"/>
      <w:lang w:eastAsia="en-US"/>
    </w:rPr>
  </w:style>
  <w:style w:type="paragraph" w:styleId="4">
    <w:name w:val="heading 4"/>
    <w:basedOn w:val="a1"/>
    <w:next w:val="a1"/>
    <w:link w:val="40"/>
    <w:qFormat/>
    <w:locked/>
    <w:rsid w:val="00970C0C"/>
    <w:pPr>
      <w:keepNext/>
      <w:widowControl/>
      <w:autoSpaceDE/>
      <w:autoSpaceDN/>
      <w:adjustRightInd/>
      <w:outlineLvl w:val="3"/>
    </w:pPr>
    <w:rPr>
      <w:b/>
      <w:bCs/>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rsid w:val="008C6AA3"/>
    <w:pPr>
      <w:jc w:val="both"/>
    </w:pPr>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List Paragraph"/>
    <w:basedOn w:val="a1"/>
    <w:uiPriority w:val="34"/>
    <w:qFormat/>
    <w:rsid w:val="00570C3F"/>
    <w:pPr>
      <w:ind w:left="720"/>
      <w:contextualSpacing/>
    </w:pPr>
  </w:style>
  <w:style w:type="paragraph" w:styleId="a7">
    <w:name w:val="Normal (Web)"/>
    <w:basedOn w:val="a1"/>
    <w:uiPriority w:val="99"/>
    <w:rsid w:val="005E0B4A"/>
    <w:pPr>
      <w:widowControl/>
      <w:tabs>
        <w:tab w:val="num" w:pos="360"/>
      </w:tabs>
      <w:autoSpaceDE/>
      <w:autoSpaceDN/>
      <w:adjustRightInd/>
      <w:spacing w:before="100" w:beforeAutospacing="1" w:after="100" w:afterAutospacing="1"/>
    </w:pPr>
  </w:style>
  <w:style w:type="paragraph" w:styleId="a8">
    <w:name w:val="No Spacing"/>
    <w:link w:val="a9"/>
    <w:qFormat/>
    <w:rsid w:val="00E67987"/>
    <w:rPr>
      <w:rFonts w:eastAsia="Times New Roman"/>
      <w:lang w:eastAsia="en-US"/>
    </w:rPr>
  </w:style>
  <w:style w:type="character" w:customStyle="1" w:styleId="a9">
    <w:name w:val="Без интервала Знак"/>
    <w:link w:val="a8"/>
    <w:rsid w:val="00E67987"/>
    <w:rPr>
      <w:rFonts w:eastAsia="Times New Roman"/>
      <w:lang w:eastAsia="en-US"/>
    </w:rPr>
  </w:style>
  <w:style w:type="paragraph" w:customStyle="1" w:styleId="Style76">
    <w:name w:val="Style76"/>
    <w:basedOn w:val="a1"/>
    <w:uiPriority w:val="99"/>
    <w:rsid w:val="00AE317C"/>
    <w:pPr>
      <w:spacing w:line="324" w:lineRule="exact"/>
      <w:jc w:val="center"/>
    </w:pPr>
    <w:rPr>
      <w:rFonts w:eastAsiaTheme="minorEastAsia"/>
    </w:rPr>
  </w:style>
  <w:style w:type="character" w:customStyle="1" w:styleId="FontStyle143">
    <w:name w:val="Font Style143"/>
    <w:basedOn w:val="a2"/>
    <w:uiPriority w:val="99"/>
    <w:rsid w:val="00AE317C"/>
    <w:rPr>
      <w:rFonts w:ascii="Times New Roman" w:hAnsi="Times New Roman" w:cs="Times New Roman"/>
      <w:b/>
      <w:bCs/>
      <w:sz w:val="24"/>
      <w:szCs w:val="24"/>
    </w:rPr>
  </w:style>
  <w:style w:type="character" w:customStyle="1" w:styleId="FontStyle157">
    <w:name w:val="Font Style157"/>
    <w:basedOn w:val="a2"/>
    <w:uiPriority w:val="99"/>
    <w:rsid w:val="00AE317C"/>
    <w:rPr>
      <w:rFonts w:ascii="Times New Roman" w:hAnsi="Times New Roman" w:cs="Times New Roman"/>
      <w:b/>
      <w:bCs/>
      <w:i/>
      <w:iCs/>
      <w:sz w:val="24"/>
      <w:szCs w:val="24"/>
    </w:rPr>
  </w:style>
  <w:style w:type="character" w:customStyle="1" w:styleId="FontStyle181">
    <w:name w:val="Font Style181"/>
    <w:basedOn w:val="a2"/>
    <w:uiPriority w:val="99"/>
    <w:rsid w:val="00AE317C"/>
    <w:rPr>
      <w:rFonts w:ascii="Times New Roman" w:hAnsi="Times New Roman" w:cs="Times New Roman"/>
      <w:b/>
      <w:bCs/>
      <w:sz w:val="22"/>
      <w:szCs w:val="22"/>
    </w:rPr>
  </w:style>
  <w:style w:type="paragraph" w:customStyle="1" w:styleId="Style28">
    <w:name w:val="Style28"/>
    <w:basedOn w:val="a1"/>
    <w:uiPriority w:val="99"/>
    <w:rsid w:val="00F6382F"/>
    <w:rPr>
      <w:rFonts w:eastAsiaTheme="minorEastAsia"/>
    </w:rPr>
  </w:style>
  <w:style w:type="paragraph" w:customStyle="1" w:styleId="Style65">
    <w:name w:val="Style65"/>
    <w:basedOn w:val="a1"/>
    <w:uiPriority w:val="99"/>
    <w:rsid w:val="00F6382F"/>
    <w:pPr>
      <w:spacing w:line="648" w:lineRule="exact"/>
    </w:pPr>
    <w:rPr>
      <w:rFonts w:eastAsiaTheme="minorEastAsia"/>
    </w:rPr>
  </w:style>
  <w:style w:type="paragraph" w:customStyle="1" w:styleId="Style71">
    <w:name w:val="Style71"/>
    <w:basedOn w:val="a1"/>
    <w:uiPriority w:val="99"/>
    <w:rsid w:val="00F6382F"/>
    <w:pPr>
      <w:spacing w:line="324" w:lineRule="exact"/>
    </w:pPr>
    <w:rPr>
      <w:rFonts w:eastAsiaTheme="minorEastAsia"/>
    </w:rPr>
  </w:style>
  <w:style w:type="character" w:customStyle="1" w:styleId="FontStyle162">
    <w:name w:val="Font Style162"/>
    <w:basedOn w:val="a2"/>
    <w:uiPriority w:val="99"/>
    <w:rsid w:val="00F6382F"/>
    <w:rPr>
      <w:rFonts w:ascii="Times New Roman" w:hAnsi="Times New Roman" w:cs="Times New Roman"/>
      <w:i/>
      <w:iCs/>
      <w:sz w:val="22"/>
      <w:szCs w:val="22"/>
    </w:rPr>
  </w:style>
  <w:style w:type="character" w:customStyle="1" w:styleId="FontStyle178">
    <w:name w:val="Font Style178"/>
    <w:basedOn w:val="a2"/>
    <w:uiPriority w:val="99"/>
    <w:rsid w:val="00F6382F"/>
    <w:rPr>
      <w:rFonts w:ascii="Times New Roman" w:hAnsi="Times New Roman" w:cs="Times New Roman"/>
      <w:b/>
      <w:bCs/>
      <w:i/>
      <w:iCs/>
      <w:sz w:val="18"/>
      <w:szCs w:val="18"/>
    </w:rPr>
  </w:style>
  <w:style w:type="paragraph" w:styleId="aa">
    <w:name w:val="header"/>
    <w:basedOn w:val="a1"/>
    <w:link w:val="ab"/>
    <w:uiPriority w:val="99"/>
    <w:unhideWhenUsed/>
    <w:rsid w:val="00E27777"/>
    <w:pPr>
      <w:tabs>
        <w:tab w:val="center" w:pos="4677"/>
        <w:tab w:val="right" w:pos="9355"/>
      </w:tabs>
    </w:pPr>
  </w:style>
  <w:style w:type="character" w:customStyle="1" w:styleId="ab">
    <w:name w:val="Верхний колонтитул Знак"/>
    <w:basedOn w:val="a2"/>
    <w:link w:val="aa"/>
    <w:uiPriority w:val="99"/>
    <w:rsid w:val="00E27777"/>
    <w:rPr>
      <w:rFonts w:ascii="Times New Roman" w:eastAsia="Times New Roman" w:hAnsi="Times New Roman"/>
      <w:sz w:val="24"/>
      <w:szCs w:val="24"/>
    </w:rPr>
  </w:style>
  <w:style w:type="paragraph" w:styleId="ac">
    <w:name w:val="footer"/>
    <w:basedOn w:val="a1"/>
    <w:link w:val="ad"/>
    <w:uiPriority w:val="99"/>
    <w:unhideWhenUsed/>
    <w:rsid w:val="00E27777"/>
    <w:pPr>
      <w:tabs>
        <w:tab w:val="center" w:pos="4677"/>
        <w:tab w:val="right" w:pos="9355"/>
      </w:tabs>
    </w:pPr>
  </w:style>
  <w:style w:type="character" w:customStyle="1" w:styleId="ad">
    <w:name w:val="Нижний колонтитул Знак"/>
    <w:basedOn w:val="a2"/>
    <w:link w:val="ac"/>
    <w:uiPriority w:val="99"/>
    <w:rsid w:val="00E27777"/>
    <w:rPr>
      <w:rFonts w:ascii="Times New Roman" w:eastAsia="Times New Roman" w:hAnsi="Times New Roman"/>
      <w:sz w:val="24"/>
      <w:szCs w:val="24"/>
    </w:rPr>
  </w:style>
  <w:style w:type="paragraph" w:customStyle="1" w:styleId="1">
    <w:name w:val="Абзац списка1"/>
    <w:basedOn w:val="a1"/>
    <w:rsid w:val="00C31901"/>
    <w:pPr>
      <w:ind w:left="720"/>
      <w:contextualSpacing/>
    </w:pPr>
    <w:rPr>
      <w:rFonts w:eastAsia="Calibri"/>
    </w:rPr>
  </w:style>
  <w:style w:type="paragraph" w:customStyle="1" w:styleId="a">
    <w:name w:val="список с точками"/>
    <w:basedOn w:val="a1"/>
    <w:rsid w:val="00D3426D"/>
    <w:pPr>
      <w:widowControl/>
      <w:numPr>
        <w:numId w:val="3"/>
      </w:numPr>
      <w:tabs>
        <w:tab w:val="num" w:pos="822"/>
        <w:tab w:val="num" w:pos="1155"/>
      </w:tabs>
      <w:autoSpaceDE/>
      <w:autoSpaceDN/>
      <w:adjustRightInd/>
      <w:spacing w:line="312" w:lineRule="auto"/>
      <w:ind w:left="822"/>
      <w:jc w:val="both"/>
    </w:pPr>
    <w:rPr>
      <w:rFonts w:eastAsia="Calibri"/>
    </w:rPr>
  </w:style>
  <w:style w:type="character" w:styleId="ae">
    <w:name w:val="annotation reference"/>
    <w:rsid w:val="00D3426D"/>
    <w:rPr>
      <w:sz w:val="16"/>
      <w:szCs w:val="16"/>
    </w:rPr>
  </w:style>
  <w:style w:type="character" w:styleId="HTML">
    <w:name w:val="HTML Cite"/>
    <w:semiHidden/>
    <w:rsid w:val="00E02113"/>
    <w:rPr>
      <w:rFonts w:cs="Times New Roman"/>
      <w:i/>
    </w:rPr>
  </w:style>
  <w:style w:type="paragraph" w:styleId="af">
    <w:name w:val="Body Text"/>
    <w:basedOn w:val="a1"/>
    <w:link w:val="af0"/>
    <w:rsid w:val="00361A4C"/>
    <w:pPr>
      <w:widowControl/>
      <w:suppressAutoHyphens/>
      <w:autoSpaceDE/>
      <w:autoSpaceDN/>
      <w:adjustRightInd/>
      <w:spacing w:after="120" w:line="276" w:lineRule="auto"/>
    </w:pPr>
    <w:rPr>
      <w:rFonts w:ascii="Calibri" w:eastAsia="DejaVu Sans" w:hAnsi="Calibri" w:cs="font294"/>
      <w:kern w:val="1"/>
      <w:sz w:val="22"/>
      <w:szCs w:val="22"/>
      <w:lang w:eastAsia="ar-SA"/>
    </w:rPr>
  </w:style>
  <w:style w:type="character" w:customStyle="1" w:styleId="af0">
    <w:name w:val="Основной текст Знак"/>
    <w:basedOn w:val="a2"/>
    <w:link w:val="af"/>
    <w:rsid w:val="00361A4C"/>
    <w:rPr>
      <w:rFonts w:eastAsia="DejaVu Sans" w:cs="font294"/>
      <w:kern w:val="1"/>
      <w:lang w:eastAsia="ar-SA"/>
    </w:rPr>
  </w:style>
  <w:style w:type="character" w:customStyle="1" w:styleId="-">
    <w:name w:val="Интернет-ссылка"/>
    <w:rsid w:val="00361A4C"/>
    <w:rPr>
      <w:color w:val="000000"/>
      <w:u w:val="single"/>
    </w:rPr>
  </w:style>
  <w:style w:type="character" w:styleId="af1">
    <w:name w:val="Hyperlink"/>
    <w:basedOn w:val="a2"/>
    <w:uiPriority w:val="99"/>
    <w:unhideWhenUsed/>
    <w:rsid w:val="004C4C27"/>
    <w:rPr>
      <w:color w:val="0000FF" w:themeColor="hyperlink"/>
      <w:u w:val="single"/>
    </w:rPr>
  </w:style>
  <w:style w:type="paragraph" w:styleId="af2">
    <w:name w:val="Document Map"/>
    <w:basedOn w:val="a1"/>
    <w:link w:val="af3"/>
    <w:uiPriority w:val="99"/>
    <w:semiHidden/>
    <w:unhideWhenUsed/>
    <w:rsid w:val="00DB3CB8"/>
    <w:rPr>
      <w:rFonts w:ascii="Tahoma" w:hAnsi="Tahoma" w:cs="Tahoma"/>
      <w:sz w:val="16"/>
      <w:szCs w:val="16"/>
    </w:rPr>
  </w:style>
  <w:style w:type="character" w:customStyle="1" w:styleId="af3">
    <w:name w:val="Схема документа Знак"/>
    <w:basedOn w:val="a2"/>
    <w:link w:val="af2"/>
    <w:uiPriority w:val="99"/>
    <w:semiHidden/>
    <w:rsid w:val="00DB3CB8"/>
    <w:rPr>
      <w:rFonts w:ascii="Tahoma" w:eastAsia="Times New Roman" w:hAnsi="Tahoma" w:cs="Tahoma"/>
      <w:sz w:val="16"/>
      <w:szCs w:val="16"/>
    </w:rPr>
  </w:style>
  <w:style w:type="paragraph" w:customStyle="1" w:styleId="Default">
    <w:name w:val="Default"/>
    <w:rsid w:val="00617B4B"/>
    <w:pPr>
      <w:autoSpaceDE w:val="0"/>
      <w:autoSpaceDN w:val="0"/>
      <w:adjustRightInd w:val="0"/>
    </w:pPr>
    <w:rPr>
      <w:rFonts w:ascii="Cambria" w:eastAsiaTheme="minorHAnsi" w:hAnsi="Cambria" w:cs="Cambria"/>
      <w:color w:val="000000"/>
      <w:sz w:val="24"/>
      <w:szCs w:val="24"/>
      <w:lang w:eastAsia="en-US"/>
    </w:rPr>
  </w:style>
  <w:style w:type="character" w:customStyle="1" w:styleId="30">
    <w:name w:val="Заголовок 3 Знак"/>
    <w:basedOn w:val="a2"/>
    <w:link w:val="3"/>
    <w:uiPriority w:val="9"/>
    <w:semiHidden/>
    <w:rsid w:val="00970C0C"/>
    <w:rPr>
      <w:rFonts w:asciiTheme="majorHAnsi" w:eastAsiaTheme="majorEastAsia" w:hAnsiTheme="majorHAnsi" w:cstheme="majorBidi"/>
      <w:b/>
      <w:bCs/>
      <w:color w:val="4F81BD" w:themeColor="accent1"/>
      <w:lang w:eastAsia="en-US"/>
    </w:rPr>
  </w:style>
  <w:style w:type="character" w:customStyle="1" w:styleId="40">
    <w:name w:val="Заголовок 4 Знак"/>
    <w:basedOn w:val="a2"/>
    <w:link w:val="4"/>
    <w:rsid w:val="00970C0C"/>
    <w:rPr>
      <w:rFonts w:ascii="Times New Roman" w:eastAsia="Times New Roman" w:hAnsi="Times New Roman"/>
      <w:b/>
      <w:bCs/>
      <w:sz w:val="24"/>
      <w:szCs w:val="28"/>
    </w:rPr>
  </w:style>
  <w:style w:type="numbering" w:customStyle="1" w:styleId="10">
    <w:name w:val="Нет списка1"/>
    <w:next w:val="a4"/>
    <w:uiPriority w:val="99"/>
    <w:semiHidden/>
    <w:unhideWhenUsed/>
    <w:rsid w:val="00970C0C"/>
  </w:style>
  <w:style w:type="paragraph" w:styleId="af4">
    <w:name w:val="Plain Text"/>
    <w:basedOn w:val="a1"/>
    <w:link w:val="af5"/>
    <w:rsid w:val="00970C0C"/>
    <w:pPr>
      <w:widowControl/>
      <w:autoSpaceDE/>
      <w:autoSpaceDN/>
      <w:adjustRightInd/>
    </w:pPr>
    <w:rPr>
      <w:rFonts w:ascii="Courier New" w:hAnsi="Courier New"/>
      <w:sz w:val="20"/>
      <w:szCs w:val="20"/>
    </w:rPr>
  </w:style>
  <w:style w:type="character" w:customStyle="1" w:styleId="af5">
    <w:name w:val="Текст Знак"/>
    <w:basedOn w:val="a2"/>
    <w:link w:val="af4"/>
    <w:rsid w:val="00970C0C"/>
    <w:rPr>
      <w:rFonts w:ascii="Courier New" w:eastAsia="Times New Roman" w:hAnsi="Courier New"/>
      <w:sz w:val="20"/>
      <w:szCs w:val="20"/>
    </w:rPr>
  </w:style>
  <w:style w:type="character" w:customStyle="1" w:styleId="af6">
    <w:name w:val="Основной текст_"/>
    <w:basedOn w:val="a2"/>
    <w:link w:val="31"/>
    <w:rsid w:val="00970C0C"/>
    <w:rPr>
      <w:rFonts w:ascii="Times New Roman" w:eastAsia="Times New Roman" w:hAnsi="Times New Roman"/>
      <w:spacing w:val="3"/>
      <w:sz w:val="21"/>
      <w:szCs w:val="21"/>
      <w:shd w:val="clear" w:color="auto" w:fill="FFFFFF"/>
    </w:rPr>
  </w:style>
  <w:style w:type="character" w:customStyle="1" w:styleId="2">
    <w:name w:val="Основной текст2"/>
    <w:basedOn w:val="af6"/>
    <w:rsid w:val="00970C0C"/>
    <w:rPr>
      <w:rFonts w:ascii="Times New Roman" w:eastAsia="Times New Roman" w:hAnsi="Times New Roman"/>
      <w:color w:val="000000"/>
      <w:spacing w:val="3"/>
      <w:w w:val="100"/>
      <w:position w:val="0"/>
      <w:sz w:val="21"/>
      <w:szCs w:val="21"/>
      <w:shd w:val="clear" w:color="auto" w:fill="FFFFFF"/>
      <w:lang w:val="ru-RU"/>
    </w:rPr>
  </w:style>
  <w:style w:type="paragraph" w:customStyle="1" w:styleId="31">
    <w:name w:val="Основной текст3"/>
    <w:basedOn w:val="a1"/>
    <w:link w:val="af6"/>
    <w:rsid w:val="00970C0C"/>
    <w:pPr>
      <w:shd w:val="clear" w:color="auto" w:fill="FFFFFF"/>
      <w:autoSpaceDE/>
      <w:autoSpaceDN/>
      <w:adjustRightInd/>
      <w:spacing w:after="360" w:line="0" w:lineRule="atLeast"/>
      <w:jc w:val="both"/>
    </w:pPr>
    <w:rPr>
      <w:spacing w:val="3"/>
      <w:sz w:val="21"/>
      <w:szCs w:val="21"/>
    </w:rPr>
  </w:style>
  <w:style w:type="paragraph" w:styleId="af7">
    <w:name w:val="Body Text Indent"/>
    <w:basedOn w:val="a1"/>
    <w:link w:val="af8"/>
    <w:rsid w:val="00970C0C"/>
    <w:pPr>
      <w:widowControl/>
      <w:autoSpaceDE/>
      <w:autoSpaceDN/>
      <w:adjustRightInd/>
      <w:spacing w:after="120"/>
      <w:ind w:left="283"/>
    </w:pPr>
  </w:style>
  <w:style w:type="character" w:customStyle="1" w:styleId="af8">
    <w:name w:val="Основной текст с отступом Знак"/>
    <w:basedOn w:val="a2"/>
    <w:link w:val="af7"/>
    <w:rsid w:val="00970C0C"/>
    <w:rPr>
      <w:rFonts w:ascii="Times New Roman" w:eastAsia="Times New Roman" w:hAnsi="Times New Roman"/>
      <w:sz w:val="24"/>
      <w:szCs w:val="24"/>
    </w:rPr>
  </w:style>
  <w:style w:type="paragraph" w:styleId="af9">
    <w:name w:val="footnote text"/>
    <w:basedOn w:val="a1"/>
    <w:link w:val="afa"/>
    <w:semiHidden/>
    <w:rsid w:val="00970C0C"/>
    <w:pPr>
      <w:widowControl/>
      <w:autoSpaceDE/>
      <w:autoSpaceDN/>
      <w:adjustRightInd/>
    </w:pPr>
    <w:rPr>
      <w:sz w:val="20"/>
      <w:szCs w:val="20"/>
    </w:rPr>
  </w:style>
  <w:style w:type="character" w:customStyle="1" w:styleId="afa">
    <w:name w:val="Текст сноски Знак"/>
    <w:basedOn w:val="a2"/>
    <w:link w:val="af9"/>
    <w:semiHidden/>
    <w:rsid w:val="00970C0C"/>
    <w:rPr>
      <w:rFonts w:ascii="Times New Roman" w:eastAsia="Times New Roman" w:hAnsi="Times New Roman"/>
      <w:sz w:val="20"/>
      <w:szCs w:val="20"/>
    </w:rPr>
  </w:style>
  <w:style w:type="character" w:styleId="afb">
    <w:name w:val="footnote reference"/>
    <w:basedOn w:val="a2"/>
    <w:semiHidden/>
    <w:rsid w:val="00970C0C"/>
    <w:rPr>
      <w:vertAlign w:val="superscript"/>
    </w:rPr>
  </w:style>
  <w:style w:type="paragraph" w:customStyle="1" w:styleId="11">
    <w:name w:val="Обычный1"/>
    <w:rsid w:val="00970C0C"/>
    <w:pPr>
      <w:ind w:firstLine="567"/>
      <w:jc w:val="both"/>
    </w:pPr>
    <w:rPr>
      <w:rFonts w:ascii="Times New Roman" w:eastAsia="Times New Roman" w:hAnsi="Times New Roman"/>
      <w:sz w:val="28"/>
      <w:szCs w:val="20"/>
      <w:lang w:eastAsia="ko-KR"/>
    </w:rPr>
  </w:style>
  <w:style w:type="character" w:customStyle="1" w:styleId="20">
    <w:name w:val="Основной текст (2)_"/>
    <w:basedOn w:val="a2"/>
    <w:link w:val="21"/>
    <w:rsid w:val="00970C0C"/>
    <w:rPr>
      <w:rFonts w:ascii="Lucida Sans Unicode" w:eastAsia="Lucida Sans Unicode" w:hAnsi="Lucida Sans Unicode" w:cs="Lucida Sans Unicode"/>
      <w:b/>
      <w:bCs/>
      <w:sz w:val="23"/>
      <w:szCs w:val="23"/>
      <w:shd w:val="clear" w:color="auto" w:fill="FFFFFF"/>
    </w:rPr>
  </w:style>
  <w:style w:type="character" w:customStyle="1" w:styleId="2MSMincho13pt">
    <w:name w:val="Основной текст (2) + MS Mincho;13 pt;Не полужирный;Курсив"/>
    <w:basedOn w:val="20"/>
    <w:rsid w:val="00970C0C"/>
    <w:rPr>
      <w:rFonts w:ascii="MS Mincho" w:eastAsia="MS Mincho" w:hAnsi="MS Mincho" w:cs="MS Mincho"/>
      <w:b/>
      <w:bCs/>
      <w:i/>
      <w:iCs/>
      <w:color w:val="000000"/>
      <w:spacing w:val="0"/>
      <w:w w:val="100"/>
      <w:position w:val="0"/>
      <w:sz w:val="26"/>
      <w:szCs w:val="26"/>
      <w:shd w:val="clear" w:color="auto" w:fill="FFFFFF"/>
    </w:rPr>
  </w:style>
  <w:style w:type="paragraph" w:customStyle="1" w:styleId="21">
    <w:name w:val="Основной текст (2)"/>
    <w:basedOn w:val="a1"/>
    <w:link w:val="20"/>
    <w:rsid w:val="00970C0C"/>
    <w:pPr>
      <w:shd w:val="clear" w:color="auto" w:fill="FFFFFF"/>
      <w:autoSpaceDE/>
      <w:autoSpaceDN/>
      <w:adjustRightInd/>
      <w:spacing w:before="120" w:after="300" w:line="354" w:lineRule="exact"/>
      <w:jc w:val="center"/>
    </w:pPr>
    <w:rPr>
      <w:rFonts w:ascii="Lucida Sans Unicode" w:eastAsia="Lucida Sans Unicode" w:hAnsi="Lucida Sans Unicode" w:cs="Lucida Sans Unicode"/>
      <w:b/>
      <w:bCs/>
      <w:sz w:val="23"/>
      <w:szCs w:val="23"/>
    </w:rPr>
  </w:style>
  <w:style w:type="character" w:customStyle="1" w:styleId="32">
    <w:name w:val="Основной текст (3)_"/>
    <w:basedOn w:val="a2"/>
    <w:link w:val="33"/>
    <w:rsid w:val="00970C0C"/>
    <w:rPr>
      <w:rFonts w:ascii="Lucida Sans Unicode" w:eastAsia="Lucida Sans Unicode" w:hAnsi="Lucida Sans Unicode" w:cs="Lucida Sans Unicode"/>
      <w:spacing w:val="-3"/>
      <w:sz w:val="23"/>
      <w:szCs w:val="23"/>
      <w:shd w:val="clear" w:color="auto" w:fill="FFFFFF"/>
    </w:rPr>
  </w:style>
  <w:style w:type="character" w:customStyle="1" w:styleId="3MSReferenceSansSerif11pt0pt">
    <w:name w:val="Основной текст (3) + MS Reference Sans Serif;11 pt;Полужирный;Интервал 0 pt"/>
    <w:basedOn w:val="32"/>
    <w:rsid w:val="00970C0C"/>
    <w:rPr>
      <w:rFonts w:ascii="Lucida Sans Unicode" w:eastAsia="Lucida Sans Unicode" w:hAnsi="Lucida Sans Unicode" w:cs="Lucida Sans Unicode"/>
      <w:spacing w:val="-3"/>
      <w:sz w:val="23"/>
      <w:szCs w:val="23"/>
      <w:shd w:val="clear" w:color="auto" w:fill="FFFFFF"/>
    </w:rPr>
  </w:style>
  <w:style w:type="character" w:customStyle="1" w:styleId="Corbel105pt0pt">
    <w:name w:val="Основной текст + Corbel;10;5 pt;Интервал 0 pt"/>
    <w:basedOn w:val="af6"/>
    <w:rsid w:val="00970C0C"/>
    <w:rPr>
      <w:rFonts w:ascii="Corbel" w:eastAsia="Corbel" w:hAnsi="Corbel" w:cs="Corbel"/>
      <w:b w:val="0"/>
      <w:bCs w:val="0"/>
      <w:i w:val="0"/>
      <w:iCs w:val="0"/>
      <w:smallCaps w:val="0"/>
      <w:strike w:val="0"/>
      <w:color w:val="000000"/>
      <w:spacing w:val="0"/>
      <w:w w:val="100"/>
      <w:position w:val="0"/>
      <w:sz w:val="21"/>
      <w:szCs w:val="21"/>
      <w:u w:val="none"/>
      <w:shd w:val="clear" w:color="auto" w:fill="FFFFFF"/>
    </w:rPr>
  </w:style>
  <w:style w:type="character" w:customStyle="1" w:styleId="11pt0pt">
    <w:name w:val="Основной текст + 11 pt;Полужирный;Интервал 0 pt"/>
    <w:basedOn w:val="af6"/>
    <w:rsid w:val="00970C0C"/>
    <w:rPr>
      <w:rFonts w:ascii="Lucida Sans Unicode" w:eastAsia="Lucida Sans Unicode" w:hAnsi="Lucida Sans Unicode" w:cs="Lucida Sans Unicode"/>
      <w:b/>
      <w:bCs/>
      <w:i w:val="0"/>
      <w:iCs w:val="0"/>
      <w:smallCaps w:val="0"/>
      <w:strike w:val="0"/>
      <w:color w:val="000000"/>
      <w:spacing w:val="0"/>
      <w:w w:val="100"/>
      <w:position w:val="0"/>
      <w:sz w:val="22"/>
      <w:szCs w:val="22"/>
      <w:u w:val="none"/>
      <w:shd w:val="clear" w:color="auto" w:fill="FFFFFF"/>
      <w:lang w:val="ru-RU"/>
    </w:rPr>
  </w:style>
  <w:style w:type="character" w:customStyle="1" w:styleId="65pt0pt">
    <w:name w:val="Основной текст + 6;5 pt;Курсив;Интервал 0 pt"/>
    <w:basedOn w:val="af6"/>
    <w:rsid w:val="00970C0C"/>
    <w:rPr>
      <w:rFonts w:ascii="Lucida Sans Unicode" w:eastAsia="Lucida Sans Unicode" w:hAnsi="Lucida Sans Unicode" w:cs="Lucida Sans Unicode"/>
      <w:b w:val="0"/>
      <w:bCs w:val="0"/>
      <w:i/>
      <w:iCs/>
      <w:smallCaps w:val="0"/>
      <w:strike w:val="0"/>
      <w:color w:val="000000"/>
      <w:spacing w:val="13"/>
      <w:w w:val="100"/>
      <w:position w:val="0"/>
      <w:sz w:val="13"/>
      <w:szCs w:val="13"/>
      <w:u w:val="none"/>
      <w:shd w:val="clear" w:color="auto" w:fill="FFFFFF"/>
      <w:lang w:val="ru-RU"/>
    </w:rPr>
  </w:style>
  <w:style w:type="character" w:customStyle="1" w:styleId="0pt">
    <w:name w:val="Основной текст + Интервал 0 pt"/>
    <w:basedOn w:val="af6"/>
    <w:rsid w:val="00970C0C"/>
    <w:rPr>
      <w:rFonts w:ascii="Lucida Sans Unicode" w:eastAsia="Lucida Sans Unicode" w:hAnsi="Lucida Sans Unicode" w:cs="Lucida Sans Unicode"/>
      <w:b w:val="0"/>
      <w:bCs w:val="0"/>
      <w:i w:val="0"/>
      <w:iCs w:val="0"/>
      <w:smallCaps w:val="0"/>
      <w:strike w:val="0"/>
      <w:color w:val="000000"/>
      <w:spacing w:val="-16"/>
      <w:w w:val="100"/>
      <w:position w:val="0"/>
      <w:sz w:val="19"/>
      <w:szCs w:val="19"/>
      <w:u w:val="none"/>
      <w:shd w:val="clear" w:color="auto" w:fill="FFFFFF"/>
      <w:lang w:val="ru-RU"/>
    </w:rPr>
  </w:style>
  <w:style w:type="paragraph" w:customStyle="1" w:styleId="33">
    <w:name w:val="Основной текст (3)"/>
    <w:basedOn w:val="a1"/>
    <w:link w:val="32"/>
    <w:rsid w:val="00970C0C"/>
    <w:pPr>
      <w:shd w:val="clear" w:color="auto" w:fill="FFFFFF"/>
      <w:autoSpaceDE/>
      <w:autoSpaceDN/>
      <w:adjustRightInd/>
      <w:spacing w:before="300" w:line="482" w:lineRule="exact"/>
      <w:jc w:val="right"/>
    </w:pPr>
    <w:rPr>
      <w:rFonts w:ascii="Lucida Sans Unicode" w:eastAsia="Lucida Sans Unicode" w:hAnsi="Lucida Sans Unicode" w:cs="Lucida Sans Unicode"/>
      <w:spacing w:val="-3"/>
      <w:sz w:val="23"/>
      <w:szCs w:val="23"/>
    </w:rPr>
  </w:style>
  <w:style w:type="paragraph" w:customStyle="1" w:styleId="12">
    <w:name w:val="Основной текст1"/>
    <w:basedOn w:val="a1"/>
    <w:rsid w:val="00970C0C"/>
    <w:pPr>
      <w:shd w:val="clear" w:color="auto" w:fill="FFFFFF"/>
      <w:autoSpaceDE/>
      <w:autoSpaceDN/>
      <w:adjustRightInd/>
      <w:spacing w:line="482" w:lineRule="exact"/>
      <w:jc w:val="both"/>
    </w:pPr>
    <w:rPr>
      <w:rFonts w:ascii="Lucida Sans Unicode" w:eastAsia="Lucida Sans Unicode" w:hAnsi="Lucida Sans Unicode" w:cs="Lucida Sans Unicode"/>
      <w:color w:val="000000"/>
      <w:spacing w:val="5"/>
      <w:sz w:val="19"/>
      <w:szCs w:val="19"/>
    </w:rPr>
  </w:style>
  <w:style w:type="paragraph" w:styleId="afc">
    <w:name w:val="Balloon Text"/>
    <w:basedOn w:val="a1"/>
    <w:link w:val="afd"/>
    <w:uiPriority w:val="99"/>
    <w:semiHidden/>
    <w:unhideWhenUsed/>
    <w:rsid w:val="00970C0C"/>
    <w:pPr>
      <w:widowControl/>
      <w:autoSpaceDE/>
      <w:autoSpaceDN/>
      <w:adjustRightInd/>
    </w:pPr>
    <w:rPr>
      <w:rFonts w:ascii="Tahoma" w:eastAsiaTheme="minorEastAsia" w:hAnsi="Tahoma" w:cs="Tahoma"/>
      <w:sz w:val="16"/>
      <w:szCs w:val="16"/>
    </w:rPr>
  </w:style>
  <w:style w:type="character" w:customStyle="1" w:styleId="afd">
    <w:name w:val="Текст выноски Знак"/>
    <w:basedOn w:val="a2"/>
    <w:link w:val="afc"/>
    <w:uiPriority w:val="99"/>
    <w:semiHidden/>
    <w:rsid w:val="00970C0C"/>
    <w:rPr>
      <w:rFonts w:ascii="Tahoma" w:eastAsiaTheme="minorEastAsia" w:hAnsi="Tahoma" w:cs="Tahoma"/>
      <w:sz w:val="16"/>
      <w:szCs w:val="16"/>
    </w:rPr>
  </w:style>
  <w:style w:type="table" w:customStyle="1" w:styleId="13">
    <w:name w:val="Сетка таблицы1"/>
    <w:basedOn w:val="a3"/>
    <w:next w:val="a5"/>
    <w:uiPriority w:val="59"/>
    <w:rsid w:val="00970C0C"/>
    <w:pPr>
      <w:jc w:val="both"/>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ps">
    <w:name w:val="hps"/>
    <w:basedOn w:val="a2"/>
    <w:rsid w:val="00970C0C"/>
  </w:style>
  <w:style w:type="paragraph" w:customStyle="1" w:styleId="Style7">
    <w:name w:val="Style7"/>
    <w:basedOn w:val="a1"/>
    <w:uiPriority w:val="99"/>
    <w:rsid w:val="00970C0C"/>
    <w:pPr>
      <w:spacing w:line="485" w:lineRule="exact"/>
      <w:jc w:val="both"/>
    </w:pPr>
    <w:rPr>
      <w:rFonts w:eastAsiaTheme="minorEastAsia"/>
    </w:rPr>
  </w:style>
  <w:style w:type="paragraph" w:customStyle="1" w:styleId="Style29">
    <w:name w:val="Style29"/>
    <w:basedOn w:val="a1"/>
    <w:uiPriority w:val="99"/>
    <w:rsid w:val="00970C0C"/>
    <w:rPr>
      <w:rFonts w:eastAsiaTheme="minorEastAsia"/>
    </w:rPr>
  </w:style>
  <w:style w:type="paragraph" w:customStyle="1" w:styleId="Style30">
    <w:name w:val="Style30"/>
    <w:basedOn w:val="a1"/>
    <w:uiPriority w:val="99"/>
    <w:rsid w:val="00970C0C"/>
    <w:rPr>
      <w:rFonts w:eastAsiaTheme="minorEastAsia"/>
    </w:rPr>
  </w:style>
  <w:style w:type="paragraph" w:customStyle="1" w:styleId="Style31">
    <w:name w:val="Style31"/>
    <w:basedOn w:val="a1"/>
    <w:uiPriority w:val="99"/>
    <w:rsid w:val="00970C0C"/>
    <w:pPr>
      <w:spacing w:line="230" w:lineRule="exact"/>
    </w:pPr>
    <w:rPr>
      <w:rFonts w:eastAsiaTheme="minorEastAsia"/>
    </w:rPr>
  </w:style>
  <w:style w:type="paragraph" w:customStyle="1" w:styleId="Style38">
    <w:name w:val="Style38"/>
    <w:basedOn w:val="a1"/>
    <w:uiPriority w:val="99"/>
    <w:rsid w:val="00970C0C"/>
    <w:pPr>
      <w:spacing w:line="274" w:lineRule="exact"/>
    </w:pPr>
    <w:rPr>
      <w:rFonts w:eastAsiaTheme="minorEastAsia"/>
    </w:rPr>
  </w:style>
  <w:style w:type="character" w:customStyle="1" w:styleId="FontStyle46">
    <w:name w:val="Font Style46"/>
    <w:basedOn w:val="a2"/>
    <w:uiPriority w:val="99"/>
    <w:rsid w:val="00970C0C"/>
    <w:rPr>
      <w:rFonts w:ascii="Times New Roman" w:hAnsi="Times New Roman" w:cs="Times New Roman"/>
      <w:b/>
      <w:bCs/>
      <w:sz w:val="22"/>
      <w:szCs w:val="22"/>
    </w:rPr>
  </w:style>
  <w:style w:type="character" w:customStyle="1" w:styleId="FontStyle59">
    <w:name w:val="Font Style59"/>
    <w:basedOn w:val="a2"/>
    <w:uiPriority w:val="99"/>
    <w:rsid w:val="00970C0C"/>
    <w:rPr>
      <w:rFonts w:ascii="Times New Roman" w:hAnsi="Times New Roman" w:cs="Times New Roman"/>
      <w:b/>
      <w:bCs/>
      <w:sz w:val="20"/>
      <w:szCs w:val="20"/>
    </w:rPr>
  </w:style>
  <w:style w:type="character" w:customStyle="1" w:styleId="FontStyle60">
    <w:name w:val="Font Style60"/>
    <w:basedOn w:val="a2"/>
    <w:uiPriority w:val="99"/>
    <w:rsid w:val="00970C0C"/>
    <w:rPr>
      <w:rFonts w:ascii="Times New Roman" w:hAnsi="Times New Roman" w:cs="Times New Roman"/>
      <w:sz w:val="20"/>
      <w:szCs w:val="20"/>
    </w:rPr>
  </w:style>
  <w:style w:type="character" w:customStyle="1" w:styleId="FontStyle61">
    <w:name w:val="Font Style61"/>
    <w:basedOn w:val="a2"/>
    <w:uiPriority w:val="99"/>
    <w:rsid w:val="00970C0C"/>
    <w:rPr>
      <w:rFonts w:ascii="Times New Roman" w:hAnsi="Times New Roman" w:cs="Times New Roman"/>
      <w:sz w:val="22"/>
      <w:szCs w:val="22"/>
    </w:rPr>
  </w:style>
  <w:style w:type="paragraph" w:customStyle="1" w:styleId="Style23">
    <w:name w:val="Style23"/>
    <w:basedOn w:val="a1"/>
    <w:uiPriority w:val="99"/>
    <w:rsid w:val="00970C0C"/>
    <w:pPr>
      <w:spacing w:line="226" w:lineRule="exact"/>
    </w:pPr>
    <w:rPr>
      <w:rFonts w:eastAsiaTheme="minorEastAsia"/>
    </w:rPr>
  </w:style>
  <w:style w:type="paragraph" w:customStyle="1" w:styleId="Style25">
    <w:name w:val="Style25"/>
    <w:basedOn w:val="a1"/>
    <w:uiPriority w:val="99"/>
    <w:rsid w:val="00970C0C"/>
    <w:rPr>
      <w:rFonts w:eastAsiaTheme="minorEastAsia"/>
    </w:rPr>
  </w:style>
  <w:style w:type="character" w:customStyle="1" w:styleId="FontStyle76">
    <w:name w:val="Font Style76"/>
    <w:basedOn w:val="a2"/>
    <w:uiPriority w:val="99"/>
    <w:rsid w:val="00970C0C"/>
    <w:rPr>
      <w:rFonts w:ascii="Times New Roman" w:hAnsi="Times New Roman" w:cs="Times New Roman"/>
      <w:b/>
      <w:bCs/>
      <w:sz w:val="18"/>
      <w:szCs w:val="18"/>
    </w:rPr>
  </w:style>
  <w:style w:type="character" w:customStyle="1" w:styleId="FontStyle80">
    <w:name w:val="Font Style80"/>
    <w:basedOn w:val="a2"/>
    <w:uiPriority w:val="99"/>
    <w:rsid w:val="00970C0C"/>
    <w:rPr>
      <w:rFonts w:ascii="Times New Roman" w:hAnsi="Times New Roman" w:cs="Times New Roman"/>
      <w:sz w:val="18"/>
      <w:szCs w:val="18"/>
    </w:rPr>
  </w:style>
  <w:style w:type="paragraph" w:customStyle="1" w:styleId="Style26">
    <w:name w:val="Style26"/>
    <w:basedOn w:val="a1"/>
    <w:uiPriority w:val="99"/>
    <w:rsid w:val="00970C0C"/>
    <w:pPr>
      <w:spacing w:line="235" w:lineRule="exact"/>
      <w:jc w:val="both"/>
    </w:pPr>
    <w:rPr>
      <w:rFonts w:eastAsiaTheme="minorEastAsia"/>
    </w:rPr>
  </w:style>
  <w:style w:type="paragraph" w:styleId="22">
    <w:name w:val="Body Text 2"/>
    <w:basedOn w:val="a1"/>
    <w:link w:val="23"/>
    <w:rsid w:val="00970C0C"/>
    <w:pPr>
      <w:widowControl/>
      <w:autoSpaceDE/>
      <w:autoSpaceDN/>
      <w:adjustRightInd/>
      <w:spacing w:after="120" w:line="480" w:lineRule="auto"/>
    </w:pPr>
    <w:rPr>
      <w:rFonts w:ascii="Calibri" w:hAnsi="Calibri"/>
      <w:sz w:val="22"/>
      <w:szCs w:val="22"/>
      <w:lang w:eastAsia="en-US"/>
    </w:rPr>
  </w:style>
  <w:style w:type="character" w:customStyle="1" w:styleId="23">
    <w:name w:val="Основной текст 2 Знак"/>
    <w:basedOn w:val="a2"/>
    <w:link w:val="22"/>
    <w:rsid w:val="00970C0C"/>
    <w:rPr>
      <w:rFonts w:eastAsia="Times New Roman"/>
      <w:lang w:eastAsia="en-US"/>
    </w:rPr>
  </w:style>
  <w:style w:type="paragraph" w:customStyle="1" w:styleId="a0">
    <w:name w:val="Юниты"/>
    <w:basedOn w:val="afe"/>
    <w:qFormat/>
    <w:rsid w:val="00970C0C"/>
    <w:pPr>
      <w:numPr>
        <w:numId w:val="32"/>
      </w:numPr>
      <w:pBdr>
        <w:bottom w:val="none" w:sz="0" w:space="0" w:color="auto"/>
      </w:pBdr>
      <w:tabs>
        <w:tab w:val="num" w:pos="360"/>
      </w:tabs>
      <w:spacing w:after="0"/>
      <w:ind w:left="720" w:firstLine="0"/>
      <w:jc w:val="center"/>
    </w:pPr>
    <w:rPr>
      <w:rFonts w:ascii="Times New Roman" w:hAnsi="Times New Roman" w:cs="Times New Roman"/>
      <w:b/>
      <w:color w:val="auto"/>
      <w:spacing w:val="-10"/>
      <w:sz w:val="32"/>
      <w:szCs w:val="32"/>
      <w:lang w:val="en-US"/>
    </w:rPr>
  </w:style>
  <w:style w:type="paragraph" w:styleId="afe">
    <w:name w:val="Title"/>
    <w:basedOn w:val="a1"/>
    <w:next w:val="a1"/>
    <w:link w:val="aff"/>
    <w:uiPriority w:val="10"/>
    <w:qFormat/>
    <w:locked/>
    <w:rsid w:val="00970C0C"/>
    <w:pPr>
      <w:widowControl/>
      <w:pBdr>
        <w:bottom w:val="single" w:sz="8" w:space="4" w:color="4F81BD" w:themeColor="accent1"/>
      </w:pBdr>
      <w:autoSpaceDE/>
      <w:autoSpaceDN/>
      <w:adjustRightInd/>
      <w:spacing w:after="300"/>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aff">
    <w:name w:val="Заголовок Знак"/>
    <w:basedOn w:val="a2"/>
    <w:link w:val="afe"/>
    <w:uiPriority w:val="10"/>
    <w:rsid w:val="00970C0C"/>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apple-converted-space">
    <w:name w:val="apple-converted-space"/>
    <w:basedOn w:val="a2"/>
    <w:rsid w:val="00970C0C"/>
  </w:style>
  <w:style w:type="character" w:customStyle="1" w:styleId="mw-headline">
    <w:name w:val="mw-headline"/>
    <w:basedOn w:val="a2"/>
    <w:rsid w:val="00970C0C"/>
  </w:style>
  <w:style w:type="character" w:customStyle="1" w:styleId="mw-editsection-bracket">
    <w:name w:val="mw-editsection-bracket"/>
    <w:basedOn w:val="a2"/>
    <w:rsid w:val="00970C0C"/>
  </w:style>
  <w:style w:type="character" w:styleId="aff0">
    <w:name w:val="FollowedHyperlink"/>
    <w:basedOn w:val="a2"/>
    <w:uiPriority w:val="99"/>
    <w:semiHidden/>
    <w:unhideWhenUsed/>
    <w:rsid w:val="0004119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garant.ru" TargetMode="External"/><Relationship Id="rId21" Type="http://schemas.openxmlformats.org/officeDocument/2006/relationships/hyperlink" Target="http://www.ft.com" TargetMode="External"/><Relationship Id="rId42" Type="http://schemas.openxmlformats.org/officeDocument/2006/relationships/hyperlink" Target="http://www.market-agency.ru" TargetMode="External"/><Relationship Id="rId47" Type="http://schemas.openxmlformats.org/officeDocument/2006/relationships/hyperlink" Target="https://www.cfin.ru/rubricator.shtml" TargetMode="External"/><Relationship Id="rId63" Type="http://schemas.openxmlformats.org/officeDocument/2006/relationships/hyperlink" Target="http://&#1088;&#1086;&#1089;-&#1084;&#1080;&#1088;.&#1088;&#1092;/" TargetMode="External"/><Relationship Id="rId68" Type="http://schemas.openxmlformats.org/officeDocument/2006/relationships/hyperlink" Target="https://profstandart.rosmintrud.ru/" TargetMode="External"/><Relationship Id="rId84" Type="http://schemas.openxmlformats.org/officeDocument/2006/relationships/hyperlink" Target="https://en.wikipedia.org/wiki/High_Street" TargetMode="External"/><Relationship Id="rId16" Type="http://schemas.openxmlformats.org/officeDocument/2006/relationships/hyperlink" Target="http://www.guardian.co.uk" TargetMode="External"/><Relationship Id="rId11" Type="http://schemas.openxmlformats.org/officeDocument/2006/relationships/hyperlink" Target="http://www.parliament.uk/" TargetMode="External"/><Relationship Id="rId32" Type="http://schemas.openxmlformats.org/officeDocument/2006/relationships/hyperlink" Target="https://www.book.ru/" TargetMode="External"/><Relationship Id="rId37" Type="http://schemas.openxmlformats.org/officeDocument/2006/relationships/hyperlink" Target="http://economy.gov.ru/minec/about/systems/infosystems/" TargetMode="External"/><Relationship Id="rId53" Type="http://schemas.openxmlformats.org/officeDocument/2006/relationships/hyperlink" Target="https://wciom.ru/database/" TargetMode="External"/><Relationship Id="rId58" Type="http://schemas.openxmlformats.org/officeDocument/2006/relationships/hyperlink" Target="https://histrf.ru/" TargetMode="External"/><Relationship Id="rId74" Type="http://schemas.openxmlformats.org/officeDocument/2006/relationships/hyperlink" Target="http://window.edu.ru/catalog/" TargetMode="External"/><Relationship Id="rId79" Type="http://schemas.openxmlformats.org/officeDocument/2006/relationships/header" Target="header2.xml"/><Relationship Id="rId5" Type="http://schemas.openxmlformats.org/officeDocument/2006/relationships/webSettings" Target="webSettings.xml"/><Relationship Id="rId19" Type="http://schemas.openxmlformats.org/officeDocument/2006/relationships/hyperlink" Target="http://www.thedailybeast.com" TargetMode="External"/><Relationship Id="rId14" Type="http://schemas.openxmlformats.org/officeDocument/2006/relationships/hyperlink" Target="http://www.nytimes.com" TargetMode="External"/><Relationship Id="rId22" Type="http://schemas.openxmlformats.org/officeDocument/2006/relationships/hyperlink" Target="http://www.economist.com" TargetMode="External"/><Relationship Id="rId27" Type="http://schemas.openxmlformats.org/officeDocument/2006/relationships/hyperlink" Target="http://ebiblio.dipacademy.ru" TargetMode="External"/><Relationship Id="rId30" Type="http://schemas.openxmlformats.org/officeDocument/2006/relationships/hyperlink" Target="http://biblioclub.ru" TargetMode="External"/><Relationship Id="rId35" Type="http://schemas.openxmlformats.org/officeDocument/2006/relationships/hyperlink" Target="https://www.isras.ru/Databank.html" TargetMode="External"/><Relationship Id="rId43" Type="http://schemas.openxmlformats.org/officeDocument/2006/relationships/hyperlink" Target="https://data.worldbank.org/" TargetMode="External"/><Relationship Id="rId48" Type="http://schemas.openxmlformats.org/officeDocument/2006/relationships/hyperlink" Target="http://www.fedsfm.ru/opendata" TargetMode="External"/><Relationship Id="rId56" Type="http://schemas.openxmlformats.org/officeDocument/2006/relationships/hyperlink" Target="http://eurasiamonitor.org/issliedovaniia" TargetMode="External"/><Relationship Id="rId64" Type="http://schemas.openxmlformats.org/officeDocument/2006/relationships/hyperlink" Target="http://duma.gov.ru/" TargetMode="External"/><Relationship Id="rId69" Type="http://schemas.openxmlformats.org/officeDocument/2006/relationships/hyperlink" Target="https://www.scopus.com" TargetMode="External"/><Relationship Id="rId77" Type="http://schemas.openxmlformats.org/officeDocument/2006/relationships/hyperlink" Target="https://dictionary.cambridge.org/ru/" TargetMode="External"/><Relationship Id="rId8" Type="http://schemas.openxmlformats.org/officeDocument/2006/relationships/hyperlink" Target="https://urait.ru/bcode/450053" TargetMode="External"/><Relationship Id="rId51" Type="http://schemas.openxmlformats.org/officeDocument/2006/relationships/hyperlink" Target="https://academic.oup.com/journals/pages/social_sciences" TargetMode="External"/><Relationship Id="rId72" Type="http://schemas.openxmlformats.org/officeDocument/2006/relationships/hyperlink" Target="http://www.hr-life.ru/" TargetMode="External"/><Relationship Id="rId80" Type="http://schemas.openxmlformats.org/officeDocument/2006/relationships/footer" Target="footer1.xml"/><Relationship Id="rId85" Type="http://schemas.openxmlformats.org/officeDocument/2006/relationships/footer" Target="footer4.xml"/><Relationship Id="rId3" Type="http://schemas.openxmlformats.org/officeDocument/2006/relationships/styles" Target="styles.xml"/><Relationship Id="rId12" Type="http://schemas.openxmlformats.org/officeDocument/2006/relationships/hyperlink" Target="http://www.house.gov/" TargetMode="External"/><Relationship Id="rId17" Type="http://schemas.openxmlformats.org/officeDocument/2006/relationships/hyperlink" Target="http://www.timesonline.co.uk/section/0,,200,00.html" TargetMode="External"/><Relationship Id="rId25" Type="http://schemas.openxmlformats.org/officeDocument/2006/relationships/hyperlink" Target="http://www.consultant.ru" TargetMode="External"/><Relationship Id="rId33" Type="http://schemas.openxmlformats.org/officeDocument/2006/relationships/hyperlink" Target="http://znanium.com/" TargetMode="External"/><Relationship Id="rId38" Type="http://schemas.openxmlformats.org/officeDocument/2006/relationships/hyperlink" Target="https://www.cfin.ru/rubricator.shtml" TargetMode="External"/><Relationship Id="rId46" Type="http://schemas.openxmlformats.org/officeDocument/2006/relationships/hyperlink" Target="https://www.csr.ru/issledovaniya/" TargetMode="External"/><Relationship Id="rId59" Type="http://schemas.openxmlformats.org/officeDocument/2006/relationships/hyperlink" Target="http://www.focusenglish.com" TargetMode="External"/><Relationship Id="rId67" Type="http://schemas.openxmlformats.org/officeDocument/2006/relationships/hyperlink" Target="https://www.vsrf.ru/" TargetMode="External"/><Relationship Id="rId20" Type="http://schemas.openxmlformats.org/officeDocument/2006/relationships/hyperlink" Target="http://www.foreignaffairs.com" TargetMode="External"/><Relationship Id="rId41" Type="http://schemas.openxmlformats.org/officeDocument/2006/relationships/hyperlink" Target="https://www.nalog.ru/" TargetMode="External"/><Relationship Id="rId54" Type="http://schemas.openxmlformats.org/officeDocument/2006/relationships/hyperlink" Target="http://fom.ru/" TargetMode="External"/><Relationship Id="rId62" Type="http://schemas.openxmlformats.org/officeDocument/2006/relationships/hyperlink" Target="http://www.elibrary.ru" TargetMode="External"/><Relationship Id="rId70" Type="http://schemas.openxmlformats.org/officeDocument/2006/relationships/hyperlink" Target="http://www.iimes.su/" TargetMode="External"/><Relationship Id="rId75" Type="http://schemas.openxmlformats.org/officeDocument/2006/relationships/hyperlink" Target="http://ecsocman.hse.ru" TargetMode="External"/><Relationship Id="rId83"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iht.com" TargetMode="External"/><Relationship Id="rId23" Type="http://schemas.openxmlformats.org/officeDocument/2006/relationships/hyperlink" Target="http://politics.guardian.co.uk" TargetMode="External"/><Relationship Id="rId28" Type="http://schemas.openxmlformats.org/officeDocument/2006/relationships/hyperlink" Target="https://e.lanbook.com/" TargetMode="External"/><Relationship Id="rId36" Type="http://schemas.openxmlformats.org/officeDocument/2006/relationships/hyperlink" Target="https://rosmintrud.ru/opendata" TargetMode="External"/><Relationship Id="rId49" Type="http://schemas.openxmlformats.org/officeDocument/2006/relationships/hyperlink" Target="https://www.cbr.ru/finmarket/" TargetMode="External"/><Relationship Id="rId57" Type="http://schemas.openxmlformats.org/officeDocument/2006/relationships/hyperlink" Target="http://sophist.hse.ru/data_access.shtml" TargetMode="External"/><Relationship Id="rId10" Type="http://schemas.openxmlformats.org/officeDocument/2006/relationships/hyperlink" Target="http://www.europarl.eu.int/" TargetMode="External"/><Relationship Id="rId31" Type="http://schemas.openxmlformats.org/officeDocument/2006/relationships/hyperlink" Target="http://www.biblio-online.ru" TargetMode="External"/><Relationship Id="rId44" Type="http://schemas.openxmlformats.org/officeDocument/2006/relationships/hyperlink" Target="http://www.imf.org/external/russian/index.htm" TargetMode="External"/><Relationship Id="rId52" Type="http://schemas.openxmlformats.org/officeDocument/2006/relationships/hyperlink" Target="http://www.levada.ru/" TargetMode="External"/><Relationship Id="rId60" Type="http://schemas.openxmlformats.org/officeDocument/2006/relationships/hyperlink" Target="https://pushkininstitute.ru/" TargetMode="External"/><Relationship Id="rId65" Type="http://schemas.openxmlformats.org/officeDocument/2006/relationships/hyperlink" Target="http://government.ru/" TargetMode="External"/><Relationship Id="rId73" Type="http://schemas.openxmlformats.org/officeDocument/2006/relationships/hyperlink" Target="http://gramota.ru/" TargetMode="External"/><Relationship Id="rId78" Type="http://schemas.openxmlformats.org/officeDocument/2006/relationships/header" Target="header1.xml"/><Relationship Id="rId81" Type="http://schemas.openxmlformats.org/officeDocument/2006/relationships/footer" Target="footer2.xml"/><Relationship Id="rId86"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biblio-online.ru/bcode/455198" TargetMode="External"/><Relationship Id="rId13" Type="http://schemas.openxmlformats.org/officeDocument/2006/relationships/hyperlink" Target="http://www.senate.gov/" TargetMode="External"/><Relationship Id="rId18" Type="http://schemas.openxmlformats.org/officeDocument/2006/relationships/hyperlink" Target="http://www.time.com" TargetMode="External"/><Relationship Id="rId39" Type="http://schemas.openxmlformats.org/officeDocument/2006/relationships/hyperlink" Target="https://rosmintrud.ru/ministry/programms/inform" TargetMode="External"/><Relationship Id="rId34" Type="http://schemas.openxmlformats.org/officeDocument/2006/relationships/hyperlink" Target="http://www.iprbookshop.ru/" TargetMode="External"/><Relationship Id="rId50" Type="http://schemas.openxmlformats.org/officeDocument/2006/relationships/hyperlink" Target="https://iphras.ru/page52248384.htm" TargetMode="External"/><Relationship Id="rId55" Type="http://schemas.openxmlformats.org/officeDocument/2006/relationships/hyperlink" Target="https://www.isras.ru/" TargetMode="External"/><Relationship Id="rId76" Type="http://schemas.openxmlformats.org/officeDocument/2006/relationships/hyperlink" Target="http://www.law.edu.ru" TargetMode="External"/><Relationship Id="rId7" Type="http://schemas.openxmlformats.org/officeDocument/2006/relationships/endnotes" Target="endnotes.xml"/><Relationship Id="rId71" Type="http://schemas.openxmlformats.org/officeDocument/2006/relationships/hyperlink" Target="https://minobrnauki.gov.ru/common/upload/library/2020/03/Spisok_onlayn-kursov_20200315-02.pdf" TargetMode="External"/><Relationship Id="rId2" Type="http://schemas.openxmlformats.org/officeDocument/2006/relationships/numbering" Target="numbering.xml"/><Relationship Id="rId29" Type="http://schemas.openxmlformats.org/officeDocument/2006/relationships/hyperlink" Target="http://dlib.eastview.com" TargetMode="External"/><Relationship Id="rId24" Type="http://schemas.openxmlformats.org/officeDocument/2006/relationships/hyperlink" Target="http://www.bbc.co.uk" TargetMode="External"/><Relationship Id="rId40" Type="http://schemas.openxmlformats.org/officeDocument/2006/relationships/hyperlink" Target="https://habr.com/" TargetMode="External"/><Relationship Id="rId45" Type="http://schemas.openxmlformats.org/officeDocument/2006/relationships/hyperlink" Target="https://edirc.repec.org/data/derasru.html" TargetMode="External"/><Relationship Id="rId66" Type="http://schemas.openxmlformats.org/officeDocument/2006/relationships/hyperlink" Target="http://www.ksrf.ru" TargetMode="External"/><Relationship Id="rId87" Type="http://schemas.openxmlformats.org/officeDocument/2006/relationships/theme" Target="theme/theme1.xml"/><Relationship Id="rId61" Type="http://schemas.openxmlformats.org/officeDocument/2006/relationships/hyperlink" Target="https://www.sciencedirect.com/" TargetMode="External"/><Relationship Id="rId8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61DDAE-A6AD-4DD4-966D-61AE46D0BF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A77B8A87</Template>
  <TotalTime>61</TotalTime>
  <Pages>54</Pages>
  <Words>16288</Words>
  <Characters>92843</Characters>
  <Application>Microsoft Office Word</Application>
  <DocSecurity>0</DocSecurity>
  <Lines>773</Lines>
  <Paragraphs>217</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108914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 B. Трухачева</dc:creator>
  <cp:lastModifiedBy>Марина С. Мовсесян</cp:lastModifiedBy>
  <cp:revision>12</cp:revision>
  <cp:lastPrinted>2019-07-03T12:53:00Z</cp:lastPrinted>
  <dcterms:created xsi:type="dcterms:W3CDTF">2020-06-21T13:06:00Z</dcterms:created>
  <dcterms:modified xsi:type="dcterms:W3CDTF">2020-10-09T13:16:00Z</dcterms:modified>
</cp:coreProperties>
</file>