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высшего образования «Дипломатическая академия</w:t>
      </w:r>
    </w:p>
    <w:p w:rsidR="008E783B" w:rsidRPr="007B38A6" w:rsidRDefault="008E783B" w:rsidP="008C6AA3">
      <w:pPr>
        <w:autoSpaceDE/>
        <w:autoSpaceDN/>
        <w:adjustRightInd/>
        <w:ind w:left="-284"/>
        <w:jc w:val="center"/>
        <w:rPr>
          <w:b/>
          <w:sz w:val="28"/>
          <w:szCs w:val="28"/>
        </w:rPr>
      </w:pPr>
      <w:r w:rsidRPr="007B38A6">
        <w:rPr>
          <w:b/>
          <w:sz w:val="28"/>
          <w:szCs w:val="28"/>
        </w:rPr>
        <w:t>Министерства иностранных дел Российской Федерации»</w:t>
      </w:r>
    </w:p>
    <w:p w:rsidR="008E783B" w:rsidRPr="008C6AA3" w:rsidRDefault="008E783B" w:rsidP="00076F4A">
      <w:pPr>
        <w:autoSpaceDE/>
        <w:autoSpaceDN/>
        <w:adjustRightInd/>
        <w:ind w:firstLine="400"/>
        <w:jc w:val="center"/>
      </w:pPr>
    </w:p>
    <w:p w:rsidR="008E783B" w:rsidRDefault="00954217" w:rsidP="00076F4A">
      <w:pPr>
        <w:autoSpaceDE/>
        <w:autoSpaceDN/>
        <w:adjustRightInd/>
        <w:ind w:firstLine="400"/>
        <w:jc w:val="center"/>
        <w:rPr>
          <w:sz w:val="28"/>
          <w:szCs w:val="28"/>
        </w:rPr>
      </w:pPr>
      <w:r w:rsidRPr="00076F4A">
        <w:rPr>
          <w:b/>
          <w:sz w:val="28"/>
          <w:szCs w:val="28"/>
        </w:rPr>
        <w:t>К</w:t>
      </w:r>
      <w:r w:rsidR="00076F4A" w:rsidRPr="00076F4A">
        <w:rPr>
          <w:b/>
          <w:sz w:val="28"/>
          <w:szCs w:val="28"/>
        </w:rPr>
        <w:t>афедра</w:t>
      </w:r>
      <w:r w:rsidR="000E79A9">
        <w:rPr>
          <w:b/>
          <w:sz w:val="28"/>
          <w:szCs w:val="28"/>
        </w:rPr>
        <w:t xml:space="preserve"> </w:t>
      </w:r>
      <w:r w:rsidRPr="001E6D5C">
        <w:rPr>
          <w:b/>
          <w:sz w:val="28"/>
          <w:szCs w:val="28"/>
        </w:rPr>
        <w:t>«Мировая экономика»</w:t>
      </w:r>
    </w:p>
    <w:p w:rsidR="00076F4A" w:rsidRPr="00076F4A" w:rsidRDefault="00076F4A" w:rsidP="00076F4A">
      <w:pPr>
        <w:autoSpaceDE/>
        <w:autoSpaceDN/>
        <w:adjustRightInd/>
        <w:ind w:firstLine="400"/>
        <w:jc w:val="center"/>
        <w:rPr>
          <w:sz w:val="28"/>
          <w:szCs w:val="28"/>
        </w:rPr>
      </w:pPr>
    </w:p>
    <w:p w:rsidR="008E783B" w:rsidRPr="00B949F3" w:rsidRDefault="008E783B" w:rsidP="008C6AA3">
      <w:pPr>
        <w:autoSpaceDE/>
        <w:autoSpaceDN/>
        <w:adjustRightInd/>
        <w:ind w:firstLine="400"/>
        <w:jc w:val="right"/>
      </w:pPr>
      <w:r w:rsidRPr="00B949F3">
        <w:t>УТВЕРЖДАЮ</w:t>
      </w:r>
    </w:p>
    <w:p w:rsidR="008E783B" w:rsidRPr="008C6AA3" w:rsidRDefault="008E783B" w:rsidP="008C6AA3">
      <w:pPr>
        <w:autoSpaceDE/>
        <w:autoSpaceDN/>
        <w:adjustRightInd/>
        <w:ind w:firstLine="400"/>
        <w:jc w:val="right"/>
      </w:pPr>
    </w:p>
    <w:p w:rsidR="008E783B" w:rsidRPr="008C6AA3" w:rsidRDefault="00495DA2" w:rsidP="008C6AA3">
      <w:pPr>
        <w:autoSpaceDE/>
        <w:autoSpaceDN/>
        <w:adjustRightInd/>
        <w:ind w:firstLine="400"/>
        <w:jc w:val="right"/>
      </w:pPr>
      <w:r>
        <w:rPr>
          <w:sz w:val="28"/>
          <w:szCs w:val="28"/>
        </w:rPr>
        <w:t>П</w:t>
      </w:r>
      <w:r w:rsidR="008E783B" w:rsidRPr="008C6AA3">
        <w:rPr>
          <w:sz w:val="28"/>
          <w:szCs w:val="28"/>
        </w:rPr>
        <w:t>роректор по учебной работе</w:t>
      </w:r>
    </w:p>
    <w:p w:rsidR="008E783B" w:rsidRPr="008C6AA3" w:rsidRDefault="008E783B" w:rsidP="008C6AA3">
      <w:pPr>
        <w:autoSpaceDE/>
        <w:autoSpaceDN/>
        <w:adjustRightInd/>
        <w:ind w:firstLine="400"/>
        <w:jc w:val="right"/>
        <w:rPr>
          <w:sz w:val="28"/>
          <w:szCs w:val="28"/>
        </w:rPr>
      </w:pPr>
      <w:r w:rsidRPr="008C6AA3">
        <w:rPr>
          <w:sz w:val="28"/>
          <w:szCs w:val="28"/>
        </w:rPr>
        <w:t>Т.А. Закаурцева</w:t>
      </w:r>
    </w:p>
    <w:p w:rsidR="008E783B" w:rsidRPr="008C6AA3" w:rsidRDefault="008E783B" w:rsidP="008C6AA3">
      <w:pPr>
        <w:autoSpaceDE/>
        <w:autoSpaceDN/>
        <w:adjustRightInd/>
        <w:ind w:firstLine="400"/>
        <w:jc w:val="right"/>
      </w:pPr>
    </w:p>
    <w:p w:rsidR="00B949F3" w:rsidRPr="00327973" w:rsidRDefault="00B949F3" w:rsidP="00B949F3">
      <w:pPr>
        <w:jc w:val="right"/>
        <w:rPr>
          <w:sz w:val="28"/>
          <w:szCs w:val="28"/>
        </w:rPr>
      </w:pPr>
      <w:r w:rsidRPr="008804BA">
        <w:rPr>
          <w:sz w:val="28"/>
          <w:szCs w:val="28"/>
        </w:rPr>
        <w:t>«</w:t>
      </w:r>
      <w:r w:rsidR="00980C02">
        <w:rPr>
          <w:sz w:val="28"/>
          <w:szCs w:val="28"/>
        </w:rPr>
        <w:t>___</w:t>
      </w:r>
      <w:r w:rsidRPr="008804BA">
        <w:rPr>
          <w:sz w:val="28"/>
          <w:szCs w:val="28"/>
        </w:rPr>
        <w:t xml:space="preserve">» </w:t>
      </w:r>
      <w:r w:rsidR="00980C02">
        <w:rPr>
          <w:sz w:val="28"/>
          <w:szCs w:val="28"/>
        </w:rPr>
        <w:t>______</w:t>
      </w:r>
      <w:r w:rsidRPr="008804BA">
        <w:rPr>
          <w:sz w:val="28"/>
          <w:szCs w:val="28"/>
        </w:rPr>
        <w:t xml:space="preserve"> 20</w:t>
      </w:r>
      <w:r w:rsidR="00980C02">
        <w:rPr>
          <w:sz w:val="28"/>
          <w:szCs w:val="28"/>
        </w:rPr>
        <w:t>___</w:t>
      </w:r>
      <w:r w:rsidRPr="008804BA">
        <w:rPr>
          <w:sz w:val="28"/>
          <w:szCs w:val="28"/>
        </w:rPr>
        <w:t xml:space="preserve">   г.</w:t>
      </w:r>
    </w:p>
    <w:p w:rsidR="00906B42" w:rsidRPr="008C6AA3" w:rsidRDefault="00906B42" w:rsidP="00906B42">
      <w:pPr>
        <w:autoSpaceDE/>
        <w:autoSpaceDN/>
        <w:adjustRightInd/>
        <w:jc w:val="right"/>
        <w:rPr>
          <w:sz w:val="28"/>
          <w:szCs w:val="28"/>
        </w:rPr>
      </w:pPr>
      <w:r w:rsidRPr="008C6AA3">
        <w:rPr>
          <w:sz w:val="28"/>
          <w:szCs w:val="28"/>
        </w:rPr>
        <w:t>.</w:t>
      </w:r>
    </w:p>
    <w:p w:rsidR="008E783B" w:rsidRPr="008C6AA3" w:rsidRDefault="008E783B" w:rsidP="008C6AA3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8E783B" w:rsidRPr="008C6AA3" w:rsidRDefault="008E783B" w:rsidP="008C6AA3">
      <w:pPr>
        <w:tabs>
          <w:tab w:val="left" w:pos="5670"/>
        </w:tabs>
        <w:autoSpaceDE/>
        <w:autoSpaceDN/>
        <w:adjustRightInd/>
        <w:ind w:left="5670" w:hanging="567"/>
        <w:jc w:val="both"/>
        <w:rPr>
          <w:sz w:val="28"/>
          <w:szCs w:val="28"/>
        </w:rPr>
      </w:pPr>
    </w:p>
    <w:p w:rsidR="008E783B" w:rsidRDefault="00076F4A" w:rsidP="008C6AA3">
      <w:p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</w:t>
      </w:r>
      <w:r w:rsidR="00CB2C30">
        <w:rPr>
          <w:b/>
          <w:sz w:val="28"/>
          <w:szCs w:val="28"/>
        </w:rPr>
        <w:t xml:space="preserve">АЯ ПРОГРАММА ДИСЦИПЛИНЫ </w:t>
      </w:r>
    </w:p>
    <w:p w:rsidR="00076F4A" w:rsidRPr="00076F4A" w:rsidRDefault="00076F4A" w:rsidP="008C6AA3">
      <w:pPr>
        <w:autoSpaceDE/>
        <w:autoSpaceDN/>
        <w:adjustRightInd/>
        <w:jc w:val="center"/>
        <w:rPr>
          <w:sz w:val="28"/>
          <w:szCs w:val="28"/>
        </w:rPr>
      </w:pPr>
    </w:p>
    <w:p w:rsidR="008E783B" w:rsidRPr="00435184" w:rsidRDefault="00531A37" w:rsidP="008C6AA3">
      <w:pPr>
        <w:autoSpaceDE/>
        <w:autoSpaceDN/>
        <w:adjustRightInd/>
        <w:jc w:val="center"/>
        <w:rPr>
          <w:b/>
          <w:sz w:val="36"/>
          <w:szCs w:val="36"/>
        </w:rPr>
      </w:pPr>
      <w:r w:rsidRPr="00435184">
        <w:rPr>
          <w:b/>
          <w:sz w:val="36"/>
          <w:szCs w:val="36"/>
        </w:rPr>
        <w:t>Статистика</w:t>
      </w:r>
    </w:p>
    <w:p w:rsidR="008E783B" w:rsidRPr="008C6AA3" w:rsidRDefault="008E783B" w:rsidP="008C6AA3">
      <w:pPr>
        <w:autoSpaceDE/>
        <w:autoSpaceDN/>
        <w:adjustRightInd/>
        <w:jc w:val="both"/>
        <w:rPr>
          <w:sz w:val="28"/>
          <w:szCs w:val="28"/>
        </w:rPr>
      </w:pPr>
    </w:p>
    <w:p w:rsidR="008E783B" w:rsidRPr="008C6AA3" w:rsidRDefault="008E783B" w:rsidP="008C6AA3">
      <w:pPr>
        <w:autoSpaceDE/>
        <w:autoSpaceDN/>
        <w:adjustRightInd/>
        <w:jc w:val="center"/>
        <w:rPr>
          <w:sz w:val="28"/>
          <w:szCs w:val="28"/>
        </w:rPr>
      </w:pPr>
    </w:p>
    <w:p w:rsidR="00076F4A" w:rsidRDefault="00076F4A" w:rsidP="00076F4A">
      <w:pPr>
        <w:rPr>
          <w:b/>
          <w:sz w:val="28"/>
          <w:szCs w:val="28"/>
        </w:rPr>
      </w:pPr>
    </w:p>
    <w:p w:rsidR="00076F4A" w:rsidRDefault="00076F4A" w:rsidP="00076F4A">
      <w:pPr>
        <w:rPr>
          <w:b/>
          <w:sz w:val="28"/>
          <w:szCs w:val="28"/>
        </w:rPr>
      </w:pPr>
    </w:p>
    <w:p w:rsidR="00076F4A" w:rsidRDefault="00076F4A" w:rsidP="00076F4A">
      <w:pPr>
        <w:rPr>
          <w:b/>
          <w:sz w:val="28"/>
          <w:szCs w:val="28"/>
        </w:rPr>
      </w:pPr>
    </w:p>
    <w:p w:rsidR="00076F4A" w:rsidRDefault="00076F4A" w:rsidP="00076F4A">
      <w:pPr>
        <w:rPr>
          <w:b/>
          <w:sz w:val="28"/>
          <w:szCs w:val="28"/>
        </w:rPr>
      </w:pPr>
    </w:p>
    <w:p w:rsidR="003948D3" w:rsidRDefault="003948D3" w:rsidP="003948D3">
      <w:pPr>
        <w:pStyle w:val="western"/>
        <w:spacing w:after="0"/>
        <w:ind w:firstLine="0"/>
      </w:pPr>
      <w:r>
        <w:rPr>
          <w:b/>
          <w:bCs/>
          <w:sz w:val="28"/>
          <w:szCs w:val="28"/>
        </w:rPr>
        <w:t>Уровень высшего образования: Бакалавриат</w:t>
      </w:r>
    </w:p>
    <w:p w:rsidR="00076F4A" w:rsidRPr="00CB2C30" w:rsidRDefault="00076F4A" w:rsidP="00076F4A">
      <w:pPr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Направление подготовки:</w:t>
      </w:r>
      <w:r w:rsidR="00BE65AF" w:rsidRPr="00634EC9">
        <w:rPr>
          <w:b/>
          <w:sz w:val="28"/>
          <w:szCs w:val="28"/>
        </w:rPr>
        <w:t>3</w:t>
      </w:r>
      <w:r w:rsidR="00BE65AF">
        <w:rPr>
          <w:b/>
          <w:sz w:val="28"/>
          <w:szCs w:val="28"/>
        </w:rPr>
        <w:t>8.0</w:t>
      </w:r>
      <w:r w:rsidR="00BE65AF" w:rsidRPr="00634EC9">
        <w:rPr>
          <w:b/>
          <w:sz w:val="28"/>
          <w:szCs w:val="28"/>
        </w:rPr>
        <w:t>3</w:t>
      </w:r>
      <w:r w:rsidR="00BE65AF">
        <w:rPr>
          <w:b/>
          <w:sz w:val="28"/>
          <w:szCs w:val="28"/>
        </w:rPr>
        <w:t>.0</w:t>
      </w:r>
      <w:r w:rsidR="00BE65AF" w:rsidRPr="00634EC9">
        <w:rPr>
          <w:b/>
          <w:sz w:val="28"/>
          <w:szCs w:val="28"/>
        </w:rPr>
        <w:t>1</w:t>
      </w:r>
      <w:r w:rsidR="00CB2C30">
        <w:rPr>
          <w:b/>
          <w:sz w:val="28"/>
          <w:szCs w:val="28"/>
        </w:rPr>
        <w:t xml:space="preserve"> Экономика </w:t>
      </w:r>
    </w:p>
    <w:p w:rsidR="00076F4A" w:rsidRPr="00CB2C30" w:rsidRDefault="00076F4A" w:rsidP="00076F4A">
      <w:pPr>
        <w:rPr>
          <w:b/>
          <w:sz w:val="28"/>
          <w:szCs w:val="28"/>
        </w:rPr>
      </w:pPr>
      <w:r w:rsidRPr="00CB2C30">
        <w:rPr>
          <w:b/>
          <w:sz w:val="28"/>
          <w:szCs w:val="28"/>
        </w:rPr>
        <w:t>Направленность (профиль):</w:t>
      </w:r>
      <w:r w:rsidR="00457F80">
        <w:rPr>
          <w:b/>
          <w:sz w:val="28"/>
          <w:szCs w:val="28"/>
        </w:rPr>
        <w:t xml:space="preserve"> </w:t>
      </w:r>
      <w:r w:rsidR="00CE6AEE">
        <w:rPr>
          <w:b/>
          <w:sz w:val="28"/>
          <w:szCs w:val="28"/>
        </w:rPr>
        <w:t>Мировая экономика</w:t>
      </w:r>
    </w:p>
    <w:p w:rsidR="00076F4A" w:rsidRPr="00CB2C30" w:rsidRDefault="00076F4A" w:rsidP="00076F4A">
      <w:pPr>
        <w:rPr>
          <w:b/>
          <w:sz w:val="28"/>
          <w:szCs w:val="28"/>
        </w:rPr>
      </w:pPr>
      <w:r w:rsidRPr="00CB2C30">
        <w:rPr>
          <w:b/>
          <w:sz w:val="28"/>
          <w:szCs w:val="28"/>
        </w:rPr>
        <w:t>Квалификац</w:t>
      </w:r>
      <w:r w:rsidR="00CB2C30" w:rsidRPr="00CB2C30">
        <w:rPr>
          <w:b/>
          <w:sz w:val="28"/>
          <w:szCs w:val="28"/>
        </w:rPr>
        <w:t xml:space="preserve">ия (степень) </w:t>
      </w:r>
      <w:r w:rsidR="00552425">
        <w:rPr>
          <w:b/>
          <w:sz w:val="28"/>
          <w:szCs w:val="28"/>
        </w:rPr>
        <w:t xml:space="preserve">выпускника: </w:t>
      </w:r>
      <w:r w:rsidR="008C6778">
        <w:rPr>
          <w:b/>
          <w:sz w:val="28"/>
          <w:szCs w:val="28"/>
        </w:rPr>
        <w:t>бакалавр</w:t>
      </w:r>
    </w:p>
    <w:p w:rsidR="00076F4A" w:rsidRDefault="001E6D5C" w:rsidP="00076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Форма обучения: очн</w:t>
      </w:r>
      <w:r w:rsidR="00CB2C30">
        <w:rPr>
          <w:b/>
          <w:sz w:val="28"/>
          <w:szCs w:val="28"/>
        </w:rPr>
        <w:t>ая</w:t>
      </w:r>
    </w:p>
    <w:p w:rsidR="003A7653" w:rsidRDefault="00552425" w:rsidP="003A76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Год набора 20</w:t>
      </w:r>
      <w:r w:rsidR="00980C02">
        <w:rPr>
          <w:b/>
          <w:sz w:val="28"/>
          <w:szCs w:val="28"/>
        </w:rPr>
        <w:t>20</w:t>
      </w:r>
    </w:p>
    <w:p w:rsidR="003A7653" w:rsidRDefault="003A7653" w:rsidP="00076F4A">
      <w:pPr>
        <w:rPr>
          <w:b/>
          <w:sz w:val="28"/>
          <w:szCs w:val="28"/>
        </w:rPr>
      </w:pPr>
    </w:p>
    <w:p w:rsidR="002D4393" w:rsidRDefault="002D4393" w:rsidP="00076F4A">
      <w:pPr>
        <w:autoSpaceDE/>
        <w:autoSpaceDN/>
        <w:adjustRightInd/>
        <w:jc w:val="center"/>
        <w:rPr>
          <w:b/>
        </w:rPr>
      </w:pPr>
    </w:p>
    <w:p w:rsidR="002D4393" w:rsidRDefault="002D4393" w:rsidP="00076F4A">
      <w:pPr>
        <w:autoSpaceDE/>
        <w:autoSpaceDN/>
        <w:adjustRightInd/>
        <w:jc w:val="center"/>
        <w:rPr>
          <w:b/>
        </w:rPr>
      </w:pPr>
    </w:p>
    <w:p w:rsidR="002D4393" w:rsidRDefault="002D4393" w:rsidP="00076F4A">
      <w:pPr>
        <w:autoSpaceDE/>
        <w:autoSpaceDN/>
        <w:adjustRightInd/>
        <w:jc w:val="center"/>
        <w:rPr>
          <w:b/>
        </w:rPr>
      </w:pPr>
    </w:p>
    <w:p w:rsidR="002D4393" w:rsidRDefault="002D4393" w:rsidP="00076F4A">
      <w:pPr>
        <w:autoSpaceDE/>
        <w:autoSpaceDN/>
        <w:adjustRightInd/>
        <w:jc w:val="center"/>
        <w:rPr>
          <w:b/>
        </w:rPr>
      </w:pPr>
    </w:p>
    <w:p w:rsidR="002D4393" w:rsidRDefault="002D4393" w:rsidP="00076F4A">
      <w:pPr>
        <w:autoSpaceDE/>
        <w:autoSpaceDN/>
        <w:adjustRightInd/>
        <w:jc w:val="center"/>
        <w:rPr>
          <w:b/>
        </w:rPr>
      </w:pPr>
    </w:p>
    <w:p w:rsidR="002D4393" w:rsidRDefault="002D4393" w:rsidP="00076F4A">
      <w:pPr>
        <w:autoSpaceDE/>
        <w:autoSpaceDN/>
        <w:adjustRightInd/>
        <w:jc w:val="center"/>
        <w:rPr>
          <w:b/>
        </w:rPr>
      </w:pPr>
    </w:p>
    <w:p w:rsidR="002D4393" w:rsidRDefault="002D4393" w:rsidP="00076F4A">
      <w:pPr>
        <w:autoSpaceDE/>
        <w:autoSpaceDN/>
        <w:adjustRightInd/>
        <w:jc w:val="center"/>
        <w:rPr>
          <w:b/>
        </w:rPr>
      </w:pPr>
    </w:p>
    <w:p w:rsidR="002D4393" w:rsidRDefault="002D4393" w:rsidP="00076F4A">
      <w:pPr>
        <w:autoSpaceDE/>
        <w:autoSpaceDN/>
        <w:adjustRightInd/>
        <w:jc w:val="center"/>
        <w:rPr>
          <w:b/>
        </w:rPr>
      </w:pPr>
    </w:p>
    <w:p w:rsidR="002D4393" w:rsidRDefault="002D4393" w:rsidP="00076F4A">
      <w:pPr>
        <w:autoSpaceDE/>
        <w:autoSpaceDN/>
        <w:adjustRightInd/>
        <w:jc w:val="center"/>
        <w:rPr>
          <w:b/>
        </w:rPr>
      </w:pPr>
    </w:p>
    <w:p w:rsidR="002D4393" w:rsidRDefault="002D4393" w:rsidP="00076F4A">
      <w:pPr>
        <w:autoSpaceDE/>
        <w:autoSpaceDN/>
        <w:adjustRightInd/>
        <w:jc w:val="center"/>
        <w:rPr>
          <w:b/>
        </w:rPr>
      </w:pPr>
    </w:p>
    <w:p w:rsidR="002D4393" w:rsidRDefault="002D4393" w:rsidP="00076F4A">
      <w:pPr>
        <w:autoSpaceDE/>
        <w:autoSpaceDN/>
        <w:adjustRightInd/>
        <w:jc w:val="center"/>
        <w:rPr>
          <w:b/>
        </w:rPr>
      </w:pPr>
    </w:p>
    <w:p w:rsidR="002D4393" w:rsidRDefault="002D4393" w:rsidP="00076F4A">
      <w:pPr>
        <w:autoSpaceDE/>
        <w:autoSpaceDN/>
        <w:adjustRightInd/>
        <w:jc w:val="center"/>
        <w:rPr>
          <w:b/>
        </w:rPr>
      </w:pPr>
    </w:p>
    <w:p w:rsidR="00076F4A" w:rsidRPr="00E75777" w:rsidRDefault="006F14AC" w:rsidP="00076F4A">
      <w:pPr>
        <w:autoSpaceDE/>
        <w:autoSpaceDN/>
        <w:adjustRightInd/>
        <w:jc w:val="center"/>
        <w:rPr>
          <w:b/>
        </w:rPr>
      </w:pPr>
      <w:r w:rsidRPr="00076F4A">
        <w:rPr>
          <w:b/>
        </w:rPr>
        <w:t>М</w:t>
      </w:r>
      <w:r w:rsidR="008E783B" w:rsidRPr="00076F4A">
        <w:rPr>
          <w:b/>
        </w:rPr>
        <w:t>осква</w:t>
      </w:r>
    </w:p>
    <w:p w:rsidR="00CB2C30" w:rsidRDefault="008E783B" w:rsidP="00076F4A">
      <w:pPr>
        <w:autoSpaceDE/>
        <w:autoSpaceDN/>
        <w:adjustRightInd/>
        <w:jc w:val="center"/>
        <w:rPr>
          <w:b/>
        </w:rPr>
      </w:pPr>
      <w:r w:rsidRPr="00076F4A">
        <w:rPr>
          <w:b/>
        </w:rPr>
        <w:t>20</w:t>
      </w:r>
      <w:r w:rsidR="00980C02">
        <w:rPr>
          <w:b/>
        </w:rPr>
        <w:t>20</w:t>
      </w:r>
    </w:p>
    <w:p w:rsidR="00855DD0" w:rsidRDefault="00CB2C30" w:rsidP="00855DD0">
      <w:pPr>
        <w:autoSpaceDE/>
        <w:autoSpaceDN/>
        <w:adjustRightInd/>
        <w:jc w:val="both"/>
        <w:rPr>
          <w:b/>
        </w:rPr>
      </w:pPr>
      <w:r>
        <w:rPr>
          <w:b/>
        </w:rPr>
        <w:br w:type="page"/>
      </w:r>
      <w:r w:rsidR="00855DD0">
        <w:rPr>
          <w:b/>
        </w:rPr>
        <w:lastRenderedPageBreak/>
        <w:t xml:space="preserve">Автор: Юрченко </w:t>
      </w:r>
      <w:r w:rsidR="005F1E25">
        <w:rPr>
          <w:b/>
        </w:rPr>
        <w:t>Алевтина Анатольевна, к.ф.-м.н.</w:t>
      </w:r>
    </w:p>
    <w:p w:rsidR="00855DD0" w:rsidRDefault="00855DD0" w:rsidP="00855DD0">
      <w:pPr>
        <w:autoSpaceDE/>
        <w:autoSpaceDN/>
        <w:adjustRightInd/>
        <w:jc w:val="both"/>
        <w:rPr>
          <w:b/>
        </w:rPr>
      </w:pPr>
      <w:r>
        <w:rPr>
          <w:b/>
        </w:rPr>
        <w:t xml:space="preserve">Рабочая программа дисциплины: «Статистика» - Москва: «Дипломатическая академия МИД Российской </w:t>
      </w:r>
      <w:r w:rsidR="00552425">
        <w:rPr>
          <w:b/>
        </w:rPr>
        <w:t>Федерации», 20</w:t>
      </w:r>
      <w:r w:rsidR="00980C02">
        <w:rPr>
          <w:b/>
        </w:rPr>
        <w:t>20</w:t>
      </w:r>
      <w:r>
        <w:rPr>
          <w:b/>
        </w:rPr>
        <w:t xml:space="preserve"> г.</w:t>
      </w:r>
    </w:p>
    <w:p w:rsidR="00855DD0" w:rsidRDefault="00855DD0" w:rsidP="00855DD0">
      <w:pPr>
        <w:autoSpaceDE/>
        <w:autoSpaceDN/>
        <w:adjustRightInd/>
        <w:jc w:val="both"/>
        <w:rPr>
          <w:b/>
        </w:rPr>
      </w:pPr>
    </w:p>
    <w:p w:rsidR="00855DD0" w:rsidRDefault="00855DD0" w:rsidP="00855DD0">
      <w:pPr>
        <w:autoSpaceDE/>
        <w:autoSpaceDN/>
        <w:adjustRightInd/>
        <w:jc w:val="both"/>
        <w:rPr>
          <w:b/>
        </w:rPr>
      </w:pPr>
    </w:p>
    <w:p w:rsidR="00E52977" w:rsidRDefault="00E52977" w:rsidP="00E52977">
      <w:pPr>
        <w:autoSpaceDE/>
        <w:autoSpaceDN/>
        <w:adjustRightInd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Рабочая программа дисциплины</w:t>
      </w:r>
      <w:r w:rsidRPr="00933F6E">
        <w:rPr>
          <w:rFonts w:eastAsiaTheme="minorEastAsia"/>
          <w:b/>
        </w:rPr>
        <w:t xml:space="preserve"> составлена в соответствии с требованиями Феде</w:t>
      </w:r>
      <w:r w:rsidR="000E79A9">
        <w:rPr>
          <w:rFonts w:eastAsiaTheme="minorEastAsia"/>
          <w:b/>
        </w:rPr>
        <w:t xml:space="preserve">рального    государственного </w:t>
      </w:r>
      <w:r w:rsidRPr="00933F6E">
        <w:rPr>
          <w:rFonts w:eastAsiaTheme="minorEastAsia"/>
          <w:b/>
        </w:rPr>
        <w:t>об</w:t>
      </w:r>
      <w:r>
        <w:rPr>
          <w:rFonts w:eastAsiaTheme="minorEastAsia"/>
          <w:b/>
        </w:rPr>
        <w:t>разовательного стандарта</w:t>
      </w:r>
      <w:r w:rsidRPr="00933F6E">
        <w:rPr>
          <w:rFonts w:eastAsiaTheme="minorEastAsia"/>
          <w:b/>
        </w:rPr>
        <w:t xml:space="preserve"> высшего образования, утвержденного приказом Министерства образования и науки Российской Федерации</w:t>
      </w:r>
      <w:r>
        <w:rPr>
          <w:rFonts w:eastAsiaTheme="minorEastAsia"/>
          <w:b/>
        </w:rPr>
        <w:t xml:space="preserve"> №</w:t>
      </w:r>
      <w:r w:rsidRPr="00933F6E">
        <w:rPr>
          <w:rFonts w:eastAsiaTheme="minorEastAsia"/>
          <w:b/>
        </w:rPr>
        <w:t>1327  от 12 ноября 2015</w:t>
      </w:r>
      <w:r w:rsidR="000E79A9">
        <w:rPr>
          <w:rFonts w:eastAsiaTheme="minorEastAsia"/>
          <w:b/>
        </w:rPr>
        <w:t xml:space="preserve"> года</w:t>
      </w:r>
      <w:r w:rsidRPr="00933F6E">
        <w:rPr>
          <w:rFonts w:eastAsiaTheme="minorEastAsia"/>
          <w:b/>
        </w:rPr>
        <w:t xml:space="preserve"> по направлению подготовки: 38.03.01 Экономика и </w:t>
      </w:r>
      <w:r w:rsidR="00980C02">
        <w:rPr>
          <w:rFonts w:eastAsiaTheme="minorEastAsia"/>
          <w:b/>
        </w:rPr>
        <w:t xml:space="preserve">утвержденной </w:t>
      </w:r>
      <w:r w:rsidRPr="00933F6E">
        <w:rPr>
          <w:rFonts w:eastAsiaTheme="minorEastAsia"/>
          <w:b/>
        </w:rPr>
        <w:t>ОПОП</w:t>
      </w:r>
      <w:r>
        <w:rPr>
          <w:rFonts w:eastAsiaTheme="minorEastAsia"/>
          <w:b/>
        </w:rPr>
        <w:t xml:space="preserve"> ВО</w:t>
      </w:r>
      <w:r w:rsidRPr="00933F6E">
        <w:rPr>
          <w:rFonts w:eastAsiaTheme="minorEastAsia"/>
          <w:b/>
        </w:rPr>
        <w:t xml:space="preserve">. </w:t>
      </w:r>
    </w:p>
    <w:p w:rsidR="003A39E4" w:rsidRPr="002612BD" w:rsidRDefault="003A39E4" w:rsidP="003A39E4">
      <w:pPr>
        <w:jc w:val="both"/>
        <w:rPr>
          <w:rFonts w:eastAsiaTheme="minorEastAsia"/>
          <w:b/>
        </w:rPr>
      </w:pPr>
    </w:p>
    <w:p w:rsidR="009D1C3F" w:rsidRDefault="009D1C3F" w:rsidP="009D1C3F">
      <w:pPr>
        <w:jc w:val="both"/>
        <w:rPr>
          <w:rStyle w:val="FontStyle143"/>
        </w:rPr>
      </w:pPr>
      <w:r w:rsidRPr="006C6697">
        <w:rPr>
          <w:rStyle w:val="FontStyle143"/>
        </w:rPr>
        <w:t>Рабочая программа дисциплины</w:t>
      </w:r>
      <w:r w:rsidR="000E79A9">
        <w:rPr>
          <w:rStyle w:val="FontStyle143"/>
        </w:rPr>
        <w:t xml:space="preserve"> (модуля)</w:t>
      </w:r>
      <w:r w:rsidRPr="006C6697">
        <w:rPr>
          <w:rStyle w:val="FontStyle143"/>
        </w:rPr>
        <w:t xml:space="preserve"> рассмотрена и одобрена на заседании кафедры:</w:t>
      </w:r>
    </w:p>
    <w:p w:rsidR="009D1C3F" w:rsidRPr="006C6697" w:rsidRDefault="009D1C3F" w:rsidP="009D1C3F">
      <w:pPr>
        <w:jc w:val="both"/>
        <w:rPr>
          <w:b/>
        </w:rPr>
      </w:pPr>
    </w:p>
    <w:tbl>
      <w:tblPr>
        <w:tblW w:w="103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1"/>
        <w:gridCol w:w="1984"/>
        <w:gridCol w:w="1949"/>
        <w:gridCol w:w="142"/>
        <w:gridCol w:w="1453"/>
        <w:gridCol w:w="1701"/>
      </w:tblGrid>
      <w:tr w:rsidR="00B949F3" w:rsidRPr="00BF1287" w:rsidTr="00980C02">
        <w:trPr>
          <w:trHeight w:hRule="exact" w:val="973"/>
          <w:jc w:val="center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F3" w:rsidRPr="00BF1287" w:rsidRDefault="00B949F3" w:rsidP="00B949F3">
            <w:pPr>
              <w:ind w:left="202" w:right="72"/>
              <w:rPr>
                <w:b/>
                <w:bCs/>
              </w:rPr>
            </w:pPr>
            <w:r w:rsidRPr="00BF1287">
              <w:rPr>
                <w:b/>
                <w:bCs/>
              </w:rPr>
              <w:t>Заведующий кафедрой (ФИО, ученая степень, звание, подпись)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F3" w:rsidRPr="00980C02" w:rsidRDefault="00B949F3" w:rsidP="000E79A9">
            <w:pPr>
              <w:jc w:val="center"/>
              <w:rPr>
                <w:b/>
                <w:sz w:val="22"/>
                <w:szCs w:val="22"/>
              </w:rPr>
            </w:pPr>
            <w:r w:rsidRPr="00980C02">
              <w:rPr>
                <w:b/>
                <w:sz w:val="22"/>
                <w:szCs w:val="22"/>
              </w:rPr>
              <w:t>Толмачев П.И.</w:t>
            </w:r>
            <w:r w:rsidR="000E79A9" w:rsidRPr="00980C02">
              <w:rPr>
                <w:b/>
                <w:sz w:val="22"/>
                <w:szCs w:val="22"/>
              </w:rPr>
              <w:t>,</w:t>
            </w:r>
          </w:p>
          <w:p w:rsidR="00B949F3" w:rsidRPr="00980C02" w:rsidRDefault="00B949F3" w:rsidP="000E79A9">
            <w:pPr>
              <w:jc w:val="center"/>
              <w:rPr>
                <w:b/>
                <w:sz w:val="22"/>
                <w:szCs w:val="22"/>
              </w:rPr>
            </w:pPr>
            <w:r w:rsidRPr="00980C02">
              <w:rPr>
                <w:b/>
                <w:sz w:val="22"/>
                <w:szCs w:val="22"/>
              </w:rPr>
              <w:t>д.э.н., проф.</w:t>
            </w:r>
          </w:p>
          <w:p w:rsidR="00B949F3" w:rsidRPr="00980C02" w:rsidRDefault="00B949F3" w:rsidP="00B949F3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F3" w:rsidRPr="00980C02" w:rsidRDefault="00B949F3" w:rsidP="00B949F3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F3" w:rsidRPr="00980C02" w:rsidRDefault="00B949F3" w:rsidP="00B949F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F3" w:rsidRPr="00980C02" w:rsidRDefault="00B949F3" w:rsidP="00B949F3">
            <w:pPr>
              <w:rPr>
                <w:sz w:val="22"/>
                <w:szCs w:val="22"/>
              </w:rPr>
            </w:pPr>
          </w:p>
        </w:tc>
      </w:tr>
      <w:tr w:rsidR="00B949F3" w:rsidRPr="00BF1287" w:rsidTr="000E79A9">
        <w:trPr>
          <w:trHeight w:hRule="exact" w:val="619"/>
          <w:jc w:val="center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02" w:rsidRDefault="00B949F3" w:rsidP="00B949F3">
            <w:pPr>
              <w:ind w:left="418" w:right="274"/>
              <w:rPr>
                <w:b/>
                <w:bCs/>
              </w:rPr>
            </w:pPr>
            <w:r w:rsidRPr="00BF1287">
              <w:rPr>
                <w:b/>
                <w:bCs/>
              </w:rPr>
              <w:t xml:space="preserve">Год утверждения </w:t>
            </w:r>
          </w:p>
          <w:p w:rsidR="00B949F3" w:rsidRPr="00BF1287" w:rsidRDefault="00B949F3" w:rsidP="00B949F3">
            <w:pPr>
              <w:ind w:left="418" w:right="274"/>
              <w:rPr>
                <w:b/>
                <w:bCs/>
              </w:rPr>
            </w:pPr>
            <w:r w:rsidRPr="00BF1287">
              <w:rPr>
                <w:b/>
                <w:bCs/>
              </w:rPr>
              <w:t>(переутверждения)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F3" w:rsidRPr="00980C02" w:rsidRDefault="00980C02" w:rsidP="00980C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F3" w:rsidRPr="00980C02" w:rsidRDefault="00980C02" w:rsidP="00980C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F3" w:rsidRPr="00980C02" w:rsidRDefault="00980C02" w:rsidP="00980C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F3" w:rsidRPr="00980C02" w:rsidRDefault="00980C02" w:rsidP="00980C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</w:tr>
      <w:tr w:rsidR="00B949F3" w:rsidRPr="00BF1287" w:rsidTr="000E79A9">
        <w:trPr>
          <w:trHeight w:hRule="exact" w:val="930"/>
          <w:jc w:val="center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F3" w:rsidRPr="00BF1287" w:rsidRDefault="00B949F3" w:rsidP="00B949F3">
            <w:pPr>
              <w:ind w:left="144"/>
              <w:rPr>
                <w:b/>
                <w:bCs/>
              </w:rPr>
            </w:pPr>
            <w:r w:rsidRPr="00BF1287">
              <w:rPr>
                <w:b/>
                <w:bCs/>
              </w:rPr>
              <w:t>Номер и дата протокола заседания кафедры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F3" w:rsidRPr="00980C02" w:rsidRDefault="00980C02" w:rsidP="00B949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№3</w:t>
            </w:r>
          </w:p>
          <w:p w:rsidR="00B949F3" w:rsidRPr="00980C02" w:rsidRDefault="00B949F3" w:rsidP="00980C02">
            <w:pPr>
              <w:jc w:val="center"/>
              <w:rPr>
                <w:sz w:val="22"/>
                <w:szCs w:val="22"/>
              </w:rPr>
            </w:pPr>
            <w:r w:rsidRPr="00980C02">
              <w:rPr>
                <w:b/>
                <w:sz w:val="22"/>
                <w:szCs w:val="22"/>
              </w:rPr>
              <w:t xml:space="preserve">от </w:t>
            </w:r>
            <w:r w:rsidR="00980C02">
              <w:rPr>
                <w:b/>
                <w:sz w:val="22"/>
                <w:szCs w:val="22"/>
              </w:rPr>
              <w:t>16</w:t>
            </w:r>
            <w:r w:rsidRPr="00980C02">
              <w:rPr>
                <w:b/>
                <w:sz w:val="22"/>
                <w:szCs w:val="22"/>
              </w:rPr>
              <w:t>.</w:t>
            </w:r>
            <w:r w:rsidR="00980C02">
              <w:rPr>
                <w:b/>
                <w:sz w:val="22"/>
                <w:szCs w:val="22"/>
              </w:rPr>
              <w:t>10</w:t>
            </w:r>
            <w:r w:rsidRPr="00980C02">
              <w:rPr>
                <w:b/>
                <w:sz w:val="22"/>
                <w:szCs w:val="22"/>
              </w:rPr>
              <w:t>.201</w:t>
            </w:r>
            <w:r w:rsidRPr="00980C02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F3" w:rsidRPr="00980C02" w:rsidRDefault="00B949F3" w:rsidP="00B949F3">
            <w:pPr>
              <w:rPr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F3" w:rsidRPr="00980C02" w:rsidRDefault="00B949F3" w:rsidP="00B949F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F3" w:rsidRPr="00980C02" w:rsidRDefault="00B949F3" w:rsidP="00B949F3">
            <w:pPr>
              <w:rPr>
                <w:sz w:val="22"/>
                <w:szCs w:val="22"/>
              </w:rPr>
            </w:pPr>
          </w:p>
        </w:tc>
      </w:tr>
      <w:tr w:rsidR="00C0093E" w:rsidRPr="00BF1287" w:rsidTr="000E79A9">
        <w:trPr>
          <w:trHeight w:hRule="exact" w:val="2047"/>
          <w:jc w:val="center"/>
        </w:trPr>
        <w:tc>
          <w:tcPr>
            <w:tcW w:w="10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093E" w:rsidRDefault="00980C02" w:rsidP="003A39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Рабочая </w:t>
            </w:r>
            <w:r w:rsidR="00C0093E" w:rsidRPr="00BF1287">
              <w:rPr>
                <w:b/>
                <w:bCs/>
              </w:rPr>
              <w:t>программа</w:t>
            </w:r>
            <w:r>
              <w:rPr>
                <w:b/>
                <w:bCs/>
              </w:rPr>
              <w:t xml:space="preserve"> согласована</w:t>
            </w:r>
            <w:r w:rsidR="00C0093E" w:rsidRPr="00BF1287">
              <w:rPr>
                <w:b/>
                <w:bCs/>
              </w:rPr>
              <w:t>:</w:t>
            </w:r>
          </w:p>
          <w:p w:rsidR="00C0093E" w:rsidRPr="00BF1287" w:rsidRDefault="00C0093E" w:rsidP="003A39E4">
            <w:pPr>
              <w:rPr>
                <w:b/>
                <w:bCs/>
              </w:rPr>
            </w:pPr>
          </w:p>
          <w:p w:rsidR="00C0093E" w:rsidRDefault="00C0093E" w:rsidP="003A39E4">
            <w:pPr>
              <w:ind w:right="230"/>
              <w:rPr>
                <w:b/>
                <w:bCs/>
              </w:rPr>
            </w:pPr>
            <w:r w:rsidRPr="00BF1287">
              <w:rPr>
                <w:b/>
                <w:bCs/>
              </w:rPr>
              <w:t xml:space="preserve">Руководитель ОПОП   ВО                         </w:t>
            </w:r>
            <w:r w:rsidR="000E79A9">
              <w:rPr>
                <w:b/>
                <w:bCs/>
              </w:rPr>
              <w:t xml:space="preserve">  А.</w:t>
            </w:r>
            <w:r w:rsidR="00980C02">
              <w:rPr>
                <w:b/>
                <w:bCs/>
              </w:rPr>
              <w:t>Г</w:t>
            </w:r>
            <w:r w:rsidR="000E79A9">
              <w:rPr>
                <w:b/>
                <w:bCs/>
              </w:rPr>
              <w:t xml:space="preserve">. </w:t>
            </w:r>
            <w:r w:rsidRPr="00BF1287">
              <w:rPr>
                <w:b/>
                <w:bCs/>
              </w:rPr>
              <w:t>Р</w:t>
            </w:r>
            <w:r w:rsidR="00980C02">
              <w:rPr>
                <w:b/>
                <w:bCs/>
              </w:rPr>
              <w:t>ыбинец</w:t>
            </w:r>
            <w:r w:rsidRPr="00980A3C">
              <w:rPr>
                <w:b/>
                <w:bCs/>
              </w:rPr>
              <w:t>, к.э.н., доц.</w:t>
            </w:r>
          </w:p>
          <w:p w:rsidR="00C0093E" w:rsidRDefault="000E79A9" w:rsidP="00C0093E">
            <w:pPr>
              <w:spacing w:after="120" w:line="648" w:lineRule="exact"/>
              <w:ind w:right="232"/>
              <w:rPr>
                <w:b/>
                <w:bCs/>
              </w:rPr>
            </w:pPr>
            <w:r>
              <w:rPr>
                <w:b/>
                <w:bCs/>
              </w:rPr>
              <w:t xml:space="preserve">Директор </w:t>
            </w:r>
            <w:r w:rsidR="00C0093E" w:rsidRPr="00980A3C">
              <w:rPr>
                <w:b/>
                <w:bCs/>
              </w:rPr>
              <w:t>библиотек</w:t>
            </w:r>
            <w:r>
              <w:rPr>
                <w:b/>
                <w:bCs/>
              </w:rPr>
              <w:t xml:space="preserve">и                                </w:t>
            </w:r>
            <w:r w:rsidR="00C0093E" w:rsidRPr="00980A3C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Б.В.</w:t>
            </w:r>
            <w:r w:rsidR="00C0093E" w:rsidRPr="00980A3C">
              <w:rPr>
                <w:b/>
                <w:bCs/>
              </w:rPr>
              <w:t xml:space="preserve">  Толкачева </w:t>
            </w:r>
          </w:p>
          <w:p w:rsidR="00C0093E" w:rsidRDefault="000E79A9" w:rsidP="003A39E4">
            <w:pPr>
              <w:rPr>
                <w:b/>
                <w:bCs/>
              </w:rPr>
            </w:pPr>
            <w:r w:rsidRPr="006C6697">
              <w:rPr>
                <w:rStyle w:val="FontStyle143"/>
              </w:rPr>
              <w:t>Рабочая программа дисциплины</w:t>
            </w:r>
            <w:r>
              <w:rPr>
                <w:rStyle w:val="FontStyle143"/>
              </w:rPr>
              <w:t xml:space="preserve"> (модуля) </w:t>
            </w:r>
            <w:r w:rsidR="00C0093E" w:rsidRPr="00BF1287">
              <w:rPr>
                <w:b/>
                <w:bCs/>
              </w:rPr>
              <w:t>рекомендована на заседании УМС:</w:t>
            </w:r>
          </w:p>
          <w:p w:rsidR="00C0093E" w:rsidRDefault="00C0093E" w:rsidP="003A39E4">
            <w:pPr>
              <w:rPr>
                <w:b/>
                <w:bCs/>
              </w:rPr>
            </w:pPr>
          </w:p>
          <w:p w:rsidR="00C0093E" w:rsidRPr="00BF1287" w:rsidRDefault="00C0093E" w:rsidP="003A39E4">
            <w:pPr>
              <w:spacing w:line="648" w:lineRule="exact"/>
              <w:ind w:right="230"/>
              <w:rPr>
                <w:b/>
                <w:bCs/>
              </w:rPr>
            </w:pPr>
          </w:p>
        </w:tc>
      </w:tr>
      <w:tr w:rsidR="00B949F3" w:rsidRPr="00BF1287" w:rsidTr="000E79A9">
        <w:trPr>
          <w:trHeight w:hRule="exact" w:val="1142"/>
          <w:jc w:val="center"/>
        </w:trPr>
        <w:tc>
          <w:tcPr>
            <w:tcW w:w="3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3349" w:type="dxa"/>
              <w:tblInd w:w="8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349"/>
            </w:tblGrid>
            <w:tr w:rsidR="00B949F3" w:rsidRPr="00BF1287" w:rsidTr="003A39E4">
              <w:trPr>
                <w:trHeight w:hRule="exact" w:val="1035"/>
              </w:trPr>
              <w:tc>
                <w:tcPr>
                  <w:tcW w:w="3349" w:type="dxa"/>
                  <w:tcBorders>
                    <w:top w:val="single" w:sz="6" w:space="0" w:color="auto"/>
                    <w:bottom w:val="nil"/>
                    <w:right w:val="single" w:sz="6" w:space="0" w:color="auto"/>
                  </w:tcBorders>
                </w:tcPr>
                <w:p w:rsidR="00B949F3" w:rsidRPr="00BF1287" w:rsidRDefault="00B949F3" w:rsidP="000E79A9">
                  <w:pPr>
                    <w:ind w:left="61" w:right="281"/>
                    <w:rPr>
                      <w:b/>
                      <w:bCs/>
                    </w:rPr>
                  </w:pPr>
                  <w:r w:rsidRPr="00BF1287">
                    <w:rPr>
                      <w:b/>
                      <w:bCs/>
                    </w:rPr>
                    <w:t>Председатель УМС</w:t>
                  </w:r>
                </w:p>
                <w:p w:rsidR="00B949F3" w:rsidRPr="00BF1287" w:rsidRDefault="00B949F3" w:rsidP="000E79A9">
                  <w:pPr>
                    <w:ind w:left="61" w:right="281"/>
                    <w:rPr>
                      <w:b/>
                      <w:bCs/>
                    </w:rPr>
                  </w:pPr>
                  <w:r w:rsidRPr="00BF1287">
                    <w:rPr>
                      <w:b/>
                      <w:bCs/>
                    </w:rPr>
                    <w:t>(ФИО, ученая степень, звание, подпись)</w:t>
                  </w:r>
                </w:p>
              </w:tc>
            </w:tr>
          </w:tbl>
          <w:p w:rsidR="00B949F3" w:rsidRPr="00BF1287" w:rsidRDefault="00B949F3" w:rsidP="00B949F3">
            <w:pPr>
              <w:ind w:left="403" w:right="281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F3" w:rsidRPr="00980C02" w:rsidRDefault="00B949F3" w:rsidP="000E79A9">
            <w:pPr>
              <w:jc w:val="center"/>
              <w:rPr>
                <w:b/>
                <w:bCs/>
                <w:sz w:val="22"/>
                <w:szCs w:val="22"/>
              </w:rPr>
            </w:pPr>
            <w:r w:rsidRPr="00980C02">
              <w:rPr>
                <w:b/>
                <w:bCs/>
                <w:sz w:val="22"/>
                <w:szCs w:val="22"/>
              </w:rPr>
              <w:t>Жильцов С.С.</w:t>
            </w:r>
            <w:r w:rsidR="000E79A9" w:rsidRPr="00980C02">
              <w:rPr>
                <w:b/>
                <w:bCs/>
                <w:sz w:val="22"/>
                <w:szCs w:val="22"/>
              </w:rPr>
              <w:t>,</w:t>
            </w:r>
          </w:p>
          <w:p w:rsidR="00B949F3" w:rsidRPr="00980C02" w:rsidRDefault="00B949F3" w:rsidP="000E79A9">
            <w:pPr>
              <w:jc w:val="center"/>
              <w:rPr>
                <w:b/>
                <w:bCs/>
                <w:sz w:val="22"/>
                <w:szCs w:val="22"/>
              </w:rPr>
            </w:pPr>
            <w:r w:rsidRPr="00980C02">
              <w:rPr>
                <w:b/>
                <w:bCs/>
                <w:sz w:val="22"/>
                <w:szCs w:val="22"/>
              </w:rPr>
              <w:t>д.п</w:t>
            </w:r>
            <w:r w:rsidR="000E79A9" w:rsidRPr="00980C02">
              <w:rPr>
                <w:b/>
                <w:bCs/>
                <w:sz w:val="22"/>
                <w:szCs w:val="22"/>
              </w:rPr>
              <w:t>олит</w:t>
            </w:r>
            <w:r w:rsidRPr="00980C02">
              <w:rPr>
                <w:b/>
                <w:bCs/>
                <w:sz w:val="22"/>
                <w:szCs w:val="22"/>
              </w:rPr>
              <w:t>.н., проф.</w:t>
            </w:r>
          </w:p>
          <w:p w:rsidR="00B949F3" w:rsidRPr="00980C02" w:rsidRDefault="00B949F3" w:rsidP="00B949F3">
            <w:pPr>
              <w:rPr>
                <w:b/>
                <w:bCs/>
                <w:sz w:val="22"/>
                <w:szCs w:val="22"/>
              </w:rPr>
            </w:pPr>
          </w:p>
          <w:p w:rsidR="00B949F3" w:rsidRPr="00980C02" w:rsidRDefault="00B949F3" w:rsidP="00B949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F3" w:rsidRPr="00980C02" w:rsidRDefault="00B949F3" w:rsidP="00B949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F3" w:rsidRPr="00980C02" w:rsidRDefault="00B949F3" w:rsidP="00B949F3">
            <w:pPr>
              <w:ind w:left="526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F3" w:rsidRPr="00980C02" w:rsidRDefault="00B949F3" w:rsidP="00B949F3">
            <w:pPr>
              <w:ind w:left="562"/>
              <w:rPr>
                <w:b/>
                <w:bCs/>
                <w:sz w:val="22"/>
                <w:szCs w:val="22"/>
              </w:rPr>
            </w:pPr>
          </w:p>
        </w:tc>
      </w:tr>
      <w:tr w:rsidR="00B949F3" w:rsidRPr="00BF1287" w:rsidTr="000E79A9">
        <w:trPr>
          <w:trHeight w:hRule="exact" w:val="619"/>
          <w:jc w:val="center"/>
        </w:trPr>
        <w:tc>
          <w:tcPr>
            <w:tcW w:w="3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F3" w:rsidRPr="00BF1287" w:rsidRDefault="00B949F3" w:rsidP="00B949F3">
            <w:pPr>
              <w:ind w:left="403" w:right="284"/>
              <w:rPr>
                <w:b/>
                <w:bCs/>
              </w:rPr>
            </w:pPr>
            <w:r w:rsidRPr="00BF1287">
              <w:rPr>
                <w:b/>
                <w:bCs/>
              </w:rPr>
              <w:t>Год утверждения</w:t>
            </w:r>
          </w:p>
          <w:p w:rsidR="00B949F3" w:rsidRPr="00BF1287" w:rsidRDefault="00B949F3" w:rsidP="00B949F3">
            <w:pPr>
              <w:ind w:left="403" w:right="284"/>
              <w:rPr>
                <w:b/>
                <w:bCs/>
              </w:rPr>
            </w:pPr>
            <w:r w:rsidRPr="00BF1287">
              <w:rPr>
                <w:b/>
                <w:bCs/>
              </w:rPr>
              <w:t>(переутверждения)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F3" w:rsidRPr="00980C02" w:rsidRDefault="00980C02" w:rsidP="00980C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F3" w:rsidRPr="00980C02" w:rsidRDefault="00980C02" w:rsidP="00980C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F3" w:rsidRPr="00980C02" w:rsidRDefault="00980C02" w:rsidP="00980C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F3" w:rsidRPr="00980C02" w:rsidRDefault="00980C02" w:rsidP="00980C0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</w:tr>
      <w:tr w:rsidR="00B949F3" w:rsidRPr="00BF1287" w:rsidTr="000E79A9">
        <w:trPr>
          <w:trHeight w:hRule="exact" w:val="910"/>
          <w:jc w:val="center"/>
        </w:trPr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F3" w:rsidRPr="00BF1287" w:rsidRDefault="00B949F3" w:rsidP="00B949F3">
            <w:pPr>
              <w:ind w:left="137"/>
              <w:rPr>
                <w:b/>
                <w:bCs/>
              </w:rPr>
            </w:pPr>
            <w:r w:rsidRPr="00BF1287">
              <w:rPr>
                <w:b/>
                <w:bCs/>
              </w:rPr>
              <w:t>Номер и дата протокола заседания УМС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F3" w:rsidRPr="00980C02" w:rsidRDefault="00980C02" w:rsidP="00B949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3</w:t>
            </w:r>
          </w:p>
          <w:p w:rsidR="00B949F3" w:rsidRPr="00980C02" w:rsidRDefault="00980C02" w:rsidP="00980C0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 12</w:t>
            </w:r>
            <w:r w:rsidR="00B949F3" w:rsidRPr="00980C02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11</w:t>
            </w:r>
            <w:r w:rsidR="00B949F3" w:rsidRPr="00980C02">
              <w:rPr>
                <w:b/>
                <w:bCs/>
                <w:sz w:val="22"/>
                <w:szCs w:val="22"/>
              </w:rPr>
              <w:t>.2019</w:t>
            </w:r>
          </w:p>
        </w:tc>
        <w:tc>
          <w:tcPr>
            <w:tcW w:w="2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F3" w:rsidRPr="00980C02" w:rsidRDefault="00B949F3" w:rsidP="00B949F3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F3" w:rsidRPr="00980C02" w:rsidRDefault="00B949F3" w:rsidP="00B949F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F3" w:rsidRPr="00980C02" w:rsidRDefault="00B949F3" w:rsidP="00B949F3">
            <w:pPr>
              <w:rPr>
                <w:sz w:val="22"/>
                <w:szCs w:val="22"/>
              </w:rPr>
            </w:pPr>
          </w:p>
        </w:tc>
      </w:tr>
    </w:tbl>
    <w:p w:rsidR="00855DD0" w:rsidRPr="00076F4A" w:rsidRDefault="00855DD0" w:rsidP="00C0093E">
      <w:pPr>
        <w:autoSpaceDE/>
        <w:autoSpaceDN/>
        <w:adjustRightInd/>
        <w:rPr>
          <w:b/>
        </w:rPr>
      </w:pPr>
    </w:p>
    <w:p w:rsidR="00076F4A" w:rsidRDefault="00076F4A" w:rsidP="00855DD0">
      <w:pPr>
        <w:autoSpaceDE/>
        <w:autoSpaceDN/>
        <w:adjustRightInd/>
        <w:jc w:val="both"/>
        <w:rPr>
          <w:b/>
        </w:rPr>
      </w:pPr>
    </w:p>
    <w:p w:rsidR="00855DD0" w:rsidRPr="00076F4A" w:rsidRDefault="00855DD0" w:rsidP="00855DD0">
      <w:pPr>
        <w:autoSpaceDE/>
        <w:autoSpaceDN/>
        <w:adjustRightInd/>
        <w:jc w:val="both"/>
        <w:rPr>
          <w:b/>
        </w:rPr>
      </w:pPr>
    </w:p>
    <w:p w:rsidR="00076F4A" w:rsidRPr="00076F4A" w:rsidRDefault="00076F4A" w:rsidP="008C6AA3">
      <w:pPr>
        <w:autoSpaceDE/>
        <w:autoSpaceDN/>
        <w:adjustRightInd/>
        <w:jc w:val="center"/>
        <w:rPr>
          <w:b/>
        </w:rPr>
      </w:pPr>
    </w:p>
    <w:p w:rsidR="00076F4A" w:rsidRDefault="00076F4A" w:rsidP="008C6AA3">
      <w:pPr>
        <w:autoSpaceDE/>
        <w:autoSpaceDN/>
        <w:adjustRightInd/>
        <w:jc w:val="center"/>
        <w:rPr>
          <w:b/>
        </w:rPr>
      </w:pPr>
    </w:p>
    <w:p w:rsidR="00B44479" w:rsidRDefault="00B44479" w:rsidP="008C6AA3">
      <w:pPr>
        <w:autoSpaceDE/>
        <w:autoSpaceDN/>
        <w:adjustRightInd/>
        <w:jc w:val="center"/>
        <w:rPr>
          <w:b/>
        </w:rPr>
      </w:pPr>
    </w:p>
    <w:p w:rsidR="000E79A9" w:rsidRDefault="000E79A9" w:rsidP="008C6AA3">
      <w:pPr>
        <w:autoSpaceDE/>
        <w:autoSpaceDN/>
        <w:adjustRightInd/>
        <w:jc w:val="center"/>
        <w:rPr>
          <w:b/>
        </w:rPr>
      </w:pPr>
    </w:p>
    <w:p w:rsidR="000E79A9" w:rsidRDefault="000E79A9" w:rsidP="008C6AA3">
      <w:pPr>
        <w:autoSpaceDE/>
        <w:autoSpaceDN/>
        <w:adjustRightInd/>
        <w:jc w:val="center"/>
        <w:rPr>
          <w:b/>
        </w:rPr>
      </w:pPr>
    </w:p>
    <w:p w:rsidR="000E79A9" w:rsidRDefault="000E79A9" w:rsidP="008C6AA3">
      <w:pPr>
        <w:autoSpaceDE/>
        <w:autoSpaceDN/>
        <w:adjustRightInd/>
        <w:jc w:val="center"/>
        <w:rPr>
          <w:b/>
        </w:rPr>
      </w:pPr>
    </w:p>
    <w:p w:rsidR="000E79A9" w:rsidRPr="00076F4A" w:rsidRDefault="000E79A9" w:rsidP="008C6AA3">
      <w:pPr>
        <w:autoSpaceDE/>
        <w:autoSpaceDN/>
        <w:adjustRightInd/>
        <w:jc w:val="center"/>
        <w:rPr>
          <w:b/>
        </w:rPr>
      </w:pPr>
    </w:p>
    <w:p w:rsidR="00076F4A" w:rsidRPr="00076F4A" w:rsidRDefault="00076F4A" w:rsidP="008C6AA3">
      <w:pPr>
        <w:autoSpaceDE/>
        <w:autoSpaceDN/>
        <w:adjustRightInd/>
        <w:jc w:val="center"/>
        <w:rPr>
          <w:b/>
        </w:rPr>
      </w:pPr>
    </w:p>
    <w:p w:rsidR="00076F4A" w:rsidRPr="00076F4A" w:rsidRDefault="00076F4A" w:rsidP="008C6AA3">
      <w:pPr>
        <w:autoSpaceDE/>
        <w:autoSpaceDN/>
        <w:adjustRightInd/>
        <w:jc w:val="center"/>
        <w:rPr>
          <w:b/>
        </w:rPr>
      </w:pPr>
    </w:p>
    <w:p w:rsidR="00495DA2" w:rsidRDefault="002D4393" w:rsidP="003A39E4">
      <w:pPr>
        <w:pStyle w:val="a5"/>
        <w:numPr>
          <w:ilvl w:val="0"/>
          <w:numId w:val="52"/>
        </w:numPr>
        <w:autoSpaceDE/>
        <w:autoSpaceDN/>
        <w:adjustRightInd/>
        <w:ind w:left="426" w:hanging="426"/>
        <w:jc w:val="both"/>
        <w:rPr>
          <w:b/>
        </w:rPr>
      </w:pPr>
      <w:r w:rsidRPr="004759E2">
        <w:rPr>
          <w:b/>
        </w:rPr>
        <w:t>Наименование дисциплины:</w:t>
      </w:r>
    </w:p>
    <w:p w:rsidR="002D4393" w:rsidRDefault="002D4393" w:rsidP="00495DA2">
      <w:pPr>
        <w:pStyle w:val="a5"/>
        <w:autoSpaceDE/>
        <w:autoSpaceDN/>
        <w:adjustRightInd/>
        <w:ind w:left="426"/>
        <w:jc w:val="both"/>
      </w:pPr>
      <w:r w:rsidRPr="00495DA2">
        <w:t xml:space="preserve"> «Статистика</w:t>
      </w:r>
      <w:r w:rsidR="004759E2" w:rsidRPr="00495DA2">
        <w:t>»</w:t>
      </w:r>
    </w:p>
    <w:p w:rsidR="00495DA2" w:rsidRPr="00495DA2" w:rsidRDefault="00495DA2" w:rsidP="00495DA2">
      <w:pPr>
        <w:pStyle w:val="a5"/>
        <w:autoSpaceDE/>
        <w:autoSpaceDN/>
        <w:adjustRightInd/>
        <w:ind w:left="426"/>
        <w:jc w:val="both"/>
      </w:pPr>
    </w:p>
    <w:p w:rsidR="00B05C5D" w:rsidRPr="00FA101A" w:rsidRDefault="002D4393" w:rsidP="002D4393">
      <w:pPr>
        <w:autoSpaceDE/>
        <w:autoSpaceDN/>
        <w:adjustRightInd/>
        <w:jc w:val="both"/>
        <w:rPr>
          <w:b/>
        </w:rPr>
      </w:pPr>
      <w:r>
        <w:rPr>
          <w:b/>
        </w:rPr>
        <w:t xml:space="preserve">2. </w:t>
      </w:r>
      <w:r w:rsidR="00B05C5D" w:rsidRPr="00FA101A">
        <w:rPr>
          <w:b/>
        </w:rPr>
        <w:t>Планируемые результаты</w:t>
      </w:r>
      <w:r w:rsidR="00CB2C30" w:rsidRPr="00FA101A">
        <w:rPr>
          <w:b/>
        </w:rPr>
        <w:t xml:space="preserve"> обучения по дисциплине «</w:t>
      </w:r>
      <w:r w:rsidR="00531A37">
        <w:rPr>
          <w:b/>
        </w:rPr>
        <w:t>Статистика</w:t>
      </w:r>
      <w:r w:rsidR="00CB2C30" w:rsidRPr="00FA101A">
        <w:rPr>
          <w:b/>
        </w:rPr>
        <w:t>»</w:t>
      </w:r>
      <w:r w:rsidR="00B05C5D" w:rsidRPr="00FA101A">
        <w:rPr>
          <w:b/>
        </w:rPr>
        <w:t>, соотнесенные с планируемыми результатами освоения образовательной программы</w:t>
      </w:r>
    </w:p>
    <w:p w:rsidR="00B05C5D" w:rsidRPr="00B05C5D" w:rsidRDefault="00B05C5D" w:rsidP="00B05C5D">
      <w:pPr>
        <w:pStyle w:val="a5"/>
        <w:rPr>
          <w:i/>
        </w:rPr>
      </w:pPr>
    </w:p>
    <w:p w:rsidR="00F52E7B" w:rsidRDefault="00602A62" w:rsidP="002D4393">
      <w:pPr>
        <w:pStyle w:val="ac"/>
        <w:tabs>
          <w:tab w:val="left" w:pos="708"/>
        </w:tabs>
        <w:spacing w:after="0"/>
        <w:ind w:left="0" w:firstLine="709"/>
        <w:jc w:val="both"/>
      </w:pPr>
      <w:r w:rsidRPr="008865DE">
        <w:rPr>
          <w:b/>
        </w:rPr>
        <w:t>Целями</w:t>
      </w:r>
      <w:r w:rsidRPr="00D859C5">
        <w:t xml:space="preserve"> освоения </w:t>
      </w:r>
      <w:r w:rsidRPr="00D859C5">
        <w:rPr>
          <w:spacing w:val="-3"/>
        </w:rPr>
        <w:t>дисциплин</w:t>
      </w:r>
      <w:r w:rsidRPr="00D859C5">
        <w:t>ы «</w:t>
      </w:r>
      <w:r w:rsidR="00531A37">
        <w:t>Статистика</w:t>
      </w:r>
      <w:r w:rsidRPr="00D859C5">
        <w:t>» являются</w:t>
      </w:r>
      <w:r w:rsidR="00531A37">
        <w:t>:</w:t>
      </w:r>
    </w:p>
    <w:p w:rsidR="00531A37" w:rsidRDefault="00531A37" w:rsidP="00D639FB">
      <w:pPr>
        <w:pStyle w:val="ac"/>
        <w:numPr>
          <w:ilvl w:val="0"/>
          <w:numId w:val="2"/>
        </w:numPr>
        <w:tabs>
          <w:tab w:val="left" w:pos="709"/>
        </w:tabs>
        <w:spacing w:after="0"/>
        <w:ind w:left="709" w:hanging="425"/>
        <w:jc w:val="both"/>
      </w:pPr>
      <w:r>
        <w:t>Получение студентами знаний методологических основ статистики в области анализа социально-экономических процессов и явлений.</w:t>
      </w:r>
    </w:p>
    <w:p w:rsidR="00F52E7B" w:rsidRDefault="00531A37" w:rsidP="00D639FB">
      <w:pPr>
        <w:pStyle w:val="ac"/>
        <w:numPr>
          <w:ilvl w:val="0"/>
          <w:numId w:val="2"/>
        </w:numPr>
        <w:tabs>
          <w:tab w:val="left" w:pos="708"/>
        </w:tabs>
        <w:spacing w:after="0"/>
        <w:ind w:hanging="1145"/>
        <w:jc w:val="both"/>
      </w:pPr>
      <w:r>
        <w:t>Освоение приемами сбора, обработки и анализа статистической информации.</w:t>
      </w:r>
    </w:p>
    <w:p w:rsidR="00602A62" w:rsidRDefault="00602A62" w:rsidP="002D4393">
      <w:pPr>
        <w:pStyle w:val="ac"/>
        <w:tabs>
          <w:tab w:val="left" w:pos="708"/>
        </w:tabs>
        <w:spacing w:after="0"/>
        <w:ind w:left="0" w:firstLine="709"/>
        <w:jc w:val="both"/>
        <w:rPr>
          <w:color w:val="000000"/>
        </w:rPr>
      </w:pPr>
      <w:r w:rsidRPr="008865DE">
        <w:rPr>
          <w:b/>
          <w:color w:val="000000"/>
        </w:rPr>
        <w:t>Задачи</w:t>
      </w:r>
      <w:r>
        <w:rPr>
          <w:color w:val="000000"/>
        </w:rPr>
        <w:t xml:space="preserve"> освоения дисциплины:</w:t>
      </w:r>
    </w:p>
    <w:p w:rsidR="00531A37" w:rsidRDefault="00531A37" w:rsidP="00D639F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</w:t>
      </w:r>
      <w:r w:rsidRPr="000B506C">
        <w:rPr>
          <w:color w:val="000000"/>
        </w:rPr>
        <w:t xml:space="preserve">владение комплексом современных методов обработки, обобщения и </w:t>
      </w:r>
      <w:r w:rsidR="00BA1A30" w:rsidRPr="000B506C">
        <w:rPr>
          <w:color w:val="000000"/>
        </w:rPr>
        <w:t>анализа информации для изучения тенденций,</w:t>
      </w:r>
      <w:r w:rsidRPr="000B506C">
        <w:rPr>
          <w:color w:val="000000"/>
        </w:rPr>
        <w:t xml:space="preserve"> и закономерностей социально-эк</w:t>
      </w:r>
      <w:r>
        <w:rPr>
          <w:color w:val="000000"/>
        </w:rPr>
        <w:t xml:space="preserve">ономических явлений и процессов. </w:t>
      </w:r>
    </w:p>
    <w:p w:rsidR="00531A37" w:rsidRDefault="00531A37" w:rsidP="00D639F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</w:t>
      </w:r>
      <w:r w:rsidR="006160B2">
        <w:rPr>
          <w:color w:val="000000"/>
        </w:rPr>
        <w:t>своение системами</w:t>
      </w:r>
      <w:r w:rsidRPr="000B506C">
        <w:rPr>
          <w:color w:val="000000"/>
        </w:rPr>
        <w:t xml:space="preserve"> учета и статистики, пр</w:t>
      </w:r>
      <w:r>
        <w:rPr>
          <w:color w:val="000000"/>
        </w:rPr>
        <w:t>инятой в международной практике.</w:t>
      </w:r>
    </w:p>
    <w:p w:rsidR="00531A37" w:rsidRDefault="00531A37" w:rsidP="00D639F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</w:t>
      </w:r>
      <w:r w:rsidRPr="000B506C">
        <w:rPr>
          <w:color w:val="000000"/>
        </w:rPr>
        <w:t>рименение методов моделирования и прогнозирования социально-экономических процессов для принятия обоснованных управленческих решений.</w:t>
      </w:r>
    </w:p>
    <w:p w:rsidR="00501104" w:rsidRDefault="00501104" w:rsidP="002D4393">
      <w:pPr>
        <w:pStyle w:val="ac"/>
        <w:tabs>
          <w:tab w:val="left" w:pos="708"/>
        </w:tabs>
        <w:spacing w:after="0"/>
        <w:ind w:left="0" w:firstLine="709"/>
        <w:jc w:val="both"/>
        <w:rPr>
          <w:color w:val="000000"/>
        </w:rPr>
      </w:pPr>
    </w:p>
    <w:p w:rsidR="002D5952" w:rsidRPr="006152D9" w:rsidRDefault="002D5952" w:rsidP="002D5952">
      <w:pPr>
        <w:ind w:firstLine="708"/>
        <w:jc w:val="both"/>
      </w:pPr>
      <w:r w:rsidRPr="006152D9">
        <w:t>В результ</w:t>
      </w:r>
      <w:r>
        <w:t>ате освоения дисциплины обучающийся</w:t>
      </w:r>
      <w:r w:rsidR="000E79A9">
        <w:t xml:space="preserve"> </w:t>
      </w:r>
      <w:r w:rsidR="003A39E4">
        <w:t>будет</w:t>
      </w:r>
      <w:r w:rsidRPr="006152D9">
        <w:t>:</w:t>
      </w:r>
    </w:p>
    <w:p w:rsidR="002D5952" w:rsidRPr="003A39E4" w:rsidRDefault="002D5952" w:rsidP="002D5952">
      <w:pPr>
        <w:jc w:val="both"/>
        <w:rPr>
          <w:i/>
        </w:rPr>
      </w:pPr>
      <w:r w:rsidRPr="003A39E4">
        <w:rPr>
          <w:bCs/>
          <w:i/>
        </w:rPr>
        <w:t>Знать:</w:t>
      </w:r>
    </w:p>
    <w:p w:rsidR="008F3533" w:rsidRPr="003A39E4" w:rsidRDefault="008F3533" w:rsidP="00D639FB">
      <w:pPr>
        <w:pStyle w:val="a7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3A39E4">
        <w:rPr>
          <w:rFonts w:ascii="Times New Roman" w:hAnsi="Times New Roman"/>
          <w:sz w:val="24"/>
          <w:szCs w:val="24"/>
        </w:rPr>
        <w:t>методологию интерпретации финансовой, бухгалтерской и иной информации, содержащейся в отчетности предприятий различных форм собственности, организаций, ведомств(</w:t>
      </w:r>
      <w:r w:rsidRPr="003A39E4">
        <w:rPr>
          <w:rFonts w:ascii="Times New Roman" w:eastAsia="Lucida Sans Unicode" w:hAnsi="Times New Roman"/>
          <w:kern w:val="1"/>
          <w:sz w:val="24"/>
          <w:szCs w:val="24"/>
        </w:rPr>
        <w:t>ПК-5</w:t>
      </w:r>
      <w:r w:rsidRPr="003A39E4">
        <w:rPr>
          <w:rFonts w:ascii="Times New Roman" w:hAnsi="Times New Roman"/>
          <w:sz w:val="24"/>
          <w:szCs w:val="24"/>
        </w:rPr>
        <w:t>);</w:t>
      </w:r>
    </w:p>
    <w:p w:rsidR="008F3533" w:rsidRPr="003A39E4" w:rsidRDefault="008F3533" w:rsidP="00D639FB">
      <w:pPr>
        <w:pStyle w:val="Style23"/>
        <w:widowControl/>
        <w:numPr>
          <w:ilvl w:val="0"/>
          <w:numId w:val="49"/>
        </w:numPr>
        <w:spacing w:line="240" w:lineRule="auto"/>
        <w:rPr>
          <w:rStyle w:val="FontStyle80"/>
          <w:sz w:val="24"/>
          <w:szCs w:val="24"/>
        </w:rPr>
      </w:pPr>
      <w:r w:rsidRPr="003A39E4">
        <w:t>возможности использования современных технических средств и информационных технологий для интерпретации результатов анализа экономической ситуации (</w:t>
      </w:r>
      <w:r w:rsidRPr="003A39E4">
        <w:rPr>
          <w:rStyle w:val="FontStyle80"/>
          <w:sz w:val="24"/>
          <w:szCs w:val="24"/>
        </w:rPr>
        <w:t>ПК-8).</w:t>
      </w:r>
    </w:p>
    <w:p w:rsidR="002D5952" w:rsidRPr="003A39E4" w:rsidRDefault="002D5952" w:rsidP="002D5952">
      <w:pPr>
        <w:contextualSpacing/>
        <w:jc w:val="both"/>
        <w:rPr>
          <w:i/>
        </w:rPr>
      </w:pPr>
      <w:r w:rsidRPr="003A39E4">
        <w:rPr>
          <w:bCs/>
          <w:i/>
        </w:rPr>
        <w:t>Уметь:</w:t>
      </w:r>
    </w:p>
    <w:p w:rsidR="008F3533" w:rsidRPr="003A39E4" w:rsidRDefault="008F3533" w:rsidP="00D639FB">
      <w:pPr>
        <w:pStyle w:val="Style23"/>
        <w:widowControl/>
        <w:numPr>
          <w:ilvl w:val="0"/>
          <w:numId w:val="50"/>
        </w:numPr>
        <w:spacing w:line="240" w:lineRule="auto"/>
        <w:rPr>
          <w:rFonts w:eastAsia="Lucida Sans Unicode"/>
          <w:kern w:val="1"/>
        </w:rPr>
      </w:pPr>
      <w:r w:rsidRPr="003A39E4">
        <w:t>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(</w:t>
      </w:r>
      <w:r w:rsidRPr="003A39E4">
        <w:rPr>
          <w:rFonts w:eastAsia="Lucida Sans Unicode"/>
          <w:kern w:val="1"/>
        </w:rPr>
        <w:t>ПК-5</w:t>
      </w:r>
      <w:r w:rsidRPr="003A39E4">
        <w:t>);</w:t>
      </w:r>
    </w:p>
    <w:p w:rsidR="008F3533" w:rsidRPr="003A39E4" w:rsidRDefault="008F3533" w:rsidP="00D639FB">
      <w:pPr>
        <w:pStyle w:val="a7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3A39E4">
        <w:rPr>
          <w:rFonts w:ascii="Times New Roman" w:hAnsi="Times New Roman"/>
          <w:sz w:val="24"/>
          <w:szCs w:val="24"/>
        </w:rPr>
        <w:t>использовать современные технические средства и информационные технологии для интерпретации результатов анализа экономической ситуации (</w:t>
      </w:r>
      <w:r w:rsidRPr="003A39E4">
        <w:rPr>
          <w:rStyle w:val="FontStyle80"/>
          <w:sz w:val="24"/>
          <w:szCs w:val="24"/>
        </w:rPr>
        <w:t>ПК-8).</w:t>
      </w:r>
    </w:p>
    <w:p w:rsidR="002D5952" w:rsidRPr="003A39E4" w:rsidRDefault="002D5952" w:rsidP="009E42CF">
      <w:pPr>
        <w:pStyle w:val="a"/>
        <w:numPr>
          <w:ilvl w:val="0"/>
          <w:numId w:val="0"/>
        </w:numPr>
        <w:spacing w:line="240" w:lineRule="auto"/>
        <w:ind w:left="822" w:hanging="822"/>
        <w:rPr>
          <w:b/>
          <w:i/>
          <w:iCs/>
        </w:rPr>
      </w:pPr>
      <w:r w:rsidRPr="003A39E4">
        <w:rPr>
          <w:i/>
          <w:iCs/>
        </w:rPr>
        <w:t>Владеть</w:t>
      </w:r>
      <w:r w:rsidRPr="003A39E4">
        <w:rPr>
          <w:b/>
          <w:i/>
          <w:iCs/>
        </w:rPr>
        <w:t>:</w:t>
      </w:r>
    </w:p>
    <w:p w:rsidR="008F3533" w:rsidRPr="008F3533" w:rsidRDefault="008F3533" w:rsidP="00D639FB">
      <w:pPr>
        <w:pStyle w:val="a7"/>
        <w:numPr>
          <w:ilvl w:val="0"/>
          <w:numId w:val="51"/>
        </w:numPr>
        <w:jc w:val="both"/>
        <w:rPr>
          <w:rFonts w:ascii="Times New Roman" w:hAnsi="Times New Roman"/>
          <w:sz w:val="24"/>
          <w:szCs w:val="24"/>
        </w:rPr>
      </w:pPr>
      <w:r w:rsidRPr="008F3533">
        <w:rPr>
          <w:rFonts w:ascii="Times New Roman" w:hAnsi="Times New Roman"/>
          <w:sz w:val="24"/>
          <w:szCs w:val="24"/>
        </w:rPr>
        <w:t>навыками по интерпретации финансовой, бухгалтерской и иной информации, содержащейся в отчетности предприятий различных форм собственности, организаций, ведомств, с целью принятия эффективных управленческих решений (</w:t>
      </w:r>
      <w:r w:rsidRPr="008F3533">
        <w:rPr>
          <w:rFonts w:ascii="Times New Roman" w:eastAsia="Lucida Sans Unicode" w:hAnsi="Times New Roman"/>
          <w:kern w:val="1"/>
          <w:sz w:val="24"/>
          <w:szCs w:val="24"/>
        </w:rPr>
        <w:t>ПК-5</w:t>
      </w:r>
      <w:r w:rsidRPr="008F3533">
        <w:rPr>
          <w:rFonts w:ascii="Times New Roman" w:hAnsi="Times New Roman"/>
          <w:sz w:val="24"/>
          <w:szCs w:val="24"/>
        </w:rPr>
        <w:t>);</w:t>
      </w:r>
    </w:p>
    <w:p w:rsidR="008F3533" w:rsidRPr="008F3533" w:rsidRDefault="008F3533" w:rsidP="00D639FB">
      <w:pPr>
        <w:pStyle w:val="a5"/>
        <w:numPr>
          <w:ilvl w:val="0"/>
          <w:numId w:val="51"/>
        </w:numPr>
        <w:jc w:val="both"/>
      </w:pPr>
      <w:r w:rsidRPr="008F3533">
        <w:t>навыками интерпретации результатов анализа экономической ситуации, используя</w:t>
      </w:r>
    </w:p>
    <w:p w:rsidR="008F3533" w:rsidRPr="008F3533" w:rsidRDefault="008F3533" w:rsidP="00D639FB">
      <w:pPr>
        <w:pStyle w:val="a7"/>
        <w:numPr>
          <w:ilvl w:val="0"/>
          <w:numId w:val="51"/>
        </w:numPr>
        <w:jc w:val="both"/>
        <w:rPr>
          <w:rFonts w:ascii="Times New Roman" w:hAnsi="Times New Roman"/>
          <w:b/>
          <w:sz w:val="24"/>
          <w:szCs w:val="24"/>
        </w:rPr>
      </w:pPr>
      <w:r w:rsidRPr="008F3533">
        <w:rPr>
          <w:rFonts w:ascii="Times New Roman" w:hAnsi="Times New Roman"/>
          <w:sz w:val="24"/>
          <w:szCs w:val="24"/>
        </w:rPr>
        <w:t>современные технические средства и информационные технологии (</w:t>
      </w:r>
      <w:r w:rsidRPr="008F3533">
        <w:rPr>
          <w:rStyle w:val="FontStyle80"/>
          <w:sz w:val="24"/>
          <w:szCs w:val="24"/>
        </w:rPr>
        <w:t>ПК-8).</w:t>
      </w:r>
    </w:p>
    <w:p w:rsidR="008F3533" w:rsidRPr="002D4393" w:rsidRDefault="008F3533" w:rsidP="002D5952">
      <w:pPr>
        <w:pStyle w:val="a"/>
        <w:numPr>
          <w:ilvl w:val="0"/>
          <w:numId w:val="0"/>
        </w:numPr>
        <w:spacing w:line="240" w:lineRule="auto"/>
        <w:ind w:left="822" w:hanging="255"/>
        <w:rPr>
          <w:b/>
          <w:i/>
          <w:iCs/>
        </w:rPr>
      </w:pPr>
    </w:p>
    <w:p w:rsidR="002D5952" w:rsidRDefault="004759E2" w:rsidP="002D5952">
      <w:pPr>
        <w:pStyle w:val="a5"/>
        <w:ind w:left="0"/>
        <w:jc w:val="both"/>
        <w:rPr>
          <w:i/>
        </w:rPr>
      </w:pPr>
      <w:bookmarkStart w:id="0" w:name="OLE_LINK1"/>
      <w:bookmarkStart w:id="1" w:name="OLE_LINK2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2D5952">
        <w:rPr>
          <w:i/>
        </w:rPr>
        <w:t xml:space="preserve">Таблица </w:t>
      </w:r>
      <w:r w:rsidR="002F70B0">
        <w:rPr>
          <w:i/>
        </w:rPr>
        <w:t>2</w:t>
      </w:r>
      <w:r w:rsidR="002D5952">
        <w:rPr>
          <w:i/>
        </w:rPr>
        <w:t>.1.</w:t>
      </w:r>
      <w:bookmarkEnd w:id="0"/>
      <w:bookmarkEnd w:id="1"/>
    </w:p>
    <w:tbl>
      <w:tblPr>
        <w:tblW w:w="47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8"/>
        <w:gridCol w:w="4246"/>
      </w:tblGrid>
      <w:tr w:rsidR="002D5952" w:rsidTr="00980C02">
        <w:trPr>
          <w:jc w:val="center"/>
        </w:trPr>
        <w:tc>
          <w:tcPr>
            <w:tcW w:w="2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952" w:rsidRDefault="002D5952" w:rsidP="006A7F1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Формируемые компетенции </w:t>
            </w:r>
          </w:p>
          <w:p w:rsidR="002D5952" w:rsidRDefault="002D5952" w:rsidP="006A7F1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(код компетенции, уровень освоения)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952" w:rsidRDefault="002D5952" w:rsidP="006A7F1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Планируемые результаты обучения по дисциплине</w:t>
            </w:r>
          </w:p>
        </w:tc>
      </w:tr>
      <w:tr w:rsidR="002D5952" w:rsidTr="00980C02">
        <w:trPr>
          <w:trHeight w:val="804"/>
          <w:jc w:val="center"/>
        </w:trPr>
        <w:tc>
          <w:tcPr>
            <w:tcW w:w="2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20ED" w:rsidRPr="00B44479" w:rsidRDefault="00F820ED" w:rsidP="00F820ED">
            <w:pPr>
              <w:pStyle w:val="Style23"/>
              <w:widowControl/>
              <w:spacing w:line="240" w:lineRule="auto"/>
              <w:rPr>
                <w:rFonts w:eastAsia="Lucida Sans Unicode"/>
                <w:b/>
                <w:kern w:val="1"/>
              </w:rPr>
            </w:pPr>
            <w:r w:rsidRPr="00B44479">
              <w:rPr>
                <w:rFonts w:eastAsia="Lucida Sans Unicode"/>
                <w:b/>
                <w:kern w:val="1"/>
              </w:rPr>
              <w:t>ПК-5</w:t>
            </w:r>
            <w:r w:rsidR="00E20851" w:rsidRPr="00B44479">
              <w:rPr>
                <w:rFonts w:eastAsia="Lucida Sans Unicode"/>
                <w:b/>
                <w:kern w:val="1"/>
              </w:rPr>
              <w:t xml:space="preserve"> (2)</w:t>
            </w:r>
          </w:p>
          <w:p w:rsidR="002D5952" w:rsidRPr="00634EC9" w:rsidRDefault="00F820ED" w:rsidP="00F820ED">
            <w:pPr>
              <w:pStyle w:val="Style2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526E51">
      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20ED" w:rsidRPr="00526E51" w:rsidRDefault="00F820ED" w:rsidP="00F820E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E51">
              <w:rPr>
                <w:rFonts w:ascii="Times New Roman" w:hAnsi="Times New Roman"/>
                <w:b/>
                <w:sz w:val="24"/>
                <w:szCs w:val="24"/>
              </w:rPr>
              <w:t>Знать З2:</w:t>
            </w:r>
          </w:p>
          <w:p w:rsidR="00F820ED" w:rsidRDefault="00F820ED" w:rsidP="00F820E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51">
              <w:rPr>
                <w:rFonts w:ascii="Times New Roman" w:hAnsi="Times New Roman"/>
                <w:sz w:val="24"/>
                <w:szCs w:val="24"/>
              </w:rPr>
              <w:t>методологию интерпретации финансовой, бухгалтерской и иной информации, содержащейся в отчетности предприятий различных форм собственности, организаций, ведомств</w:t>
            </w:r>
          </w:p>
          <w:p w:rsidR="00980C02" w:rsidRDefault="00980C02" w:rsidP="00F820E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0C02" w:rsidRPr="00526E51" w:rsidRDefault="00980C02" w:rsidP="00F820E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20ED" w:rsidRPr="00526E51" w:rsidRDefault="00F820ED" w:rsidP="00F820E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E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 У2:</w:t>
            </w:r>
          </w:p>
          <w:p w:rsidR="00F820ED" w:rsidRPr="00526E51" w:rsidRDefault="00F820ED" w:rsidP="00F820E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E51">
              <w:rPr>
                <w:rFonts w:ascii="Times New Roman" w:hAnsi="Times New Roman"/>
                <w:sz w:val="24"/>
                <w:szCs w:val="24"/>
              </w:rPr>
              <w:t>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</w:t>
            </w:r>
          </w:p>
          <w:p w:rsidR="00F820ED" w:rsidRPr="00526E51" w:rsidRDefault="00F820ED" w:rsidP="00F820E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E51">
              <w:rPr>
                <w:rFonts w:ascii="Times New Roman" w:hAnsi="Times New Roman"/>
                <w:b/>
                <w:sz w:val="24"/>
                <w:szCs w:val="24"/>
              </w:rPr>
              <w:t>Владеть В2:</w:t>
            </w:r>
          </w:p>
          <w:p w:rsidR="00F820ED" w:rsidRPr="00526E51" w:rsidRDefault="00F820ED" w:rsidP="00F820E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E51">
              <w:rPr>
                <w:rFonts w:ascii="Times New Roman" w:hAnsi="Times New Roman"/>
                <w:sz w:val="24"/>
                <w:szCs w:val="24"/>
              </w:rPr>
              <w:t>навыками по интерпретации финансовой, бухгалтерской и иной информации, содержащейся в отчетности предприятий различных форм собственности, организаций, ведомств, с целью принятия эффективных управленческих решений</w:t>
            </w:r>
          </w:p>
          <w:p w:rsidR="002D5952" w:rsidRPr="00152FEF" w:rsidRDefault="002D5952" w:rsidP="00F820ED">
            <w:pPr>
              <w:pStyle w:val="a7"/>
              <w:jc w:val="both"/>
              <w:rPr>
                <w:rStyle w:val="FontStyle80"/>
                <w:rFonts w:eastAsiaTheme="majorEastAsia"/>
                <w:b/>
                <w:sz w:val="24"/>
                <w:szCs w:val="24"/>
              </w:rPr>
            </w:pPr>
          </w:p>
        </w:tc>
      </w:tr>
      <w:tr w:rsidR="002D5952" w:rsidTr="00980C02">
        <w:trPr>
          <w:trHeight w:val="804"/>
          <w:jc w:val="center"/>
        </w:trPr>
        <w:tc>
          <w:tcPr>
            <w:tcW w:w="2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20ED" w:rsidRPr="00B44479" w:rsidRDefault="00F820ED" w:rsidP="00F820ED">
            <w:pPr>
              <w:pStyle w:val="Style23"/>
              <w:widowControl/>
              <w:spacing w:line="240" w:lineRule="auto"/>
              <w:rPr>
                <w:rStyle w:val="FontStyle80"/>
                <w:b/>
                <w:sz w:val="24"/>
                <w:szCs w:val="24"/>
              </w:rPr>
            </w:pPr>
            <w:r w:rsidRPr="00B44479">
              <w:rPr>
                <w:rStyle w:val="FontStyle80"/>
                <w:b/>
                <w:sz w:val="24"/>
                <w:szCs w:val="24"/>
              </w:rPr>
              <w:lastRenderedPageBreak/>
              <w:t>ПК-8</w:t>
            </w:r>
            <w:r w:rsidR="00E20851" w:rsidRPr="00B44479">
              <w:rPr>
                <w:rStyle w:val="FontStyle80"/>
                <w:b/>
                <w:sz w:val="24"/>
                <w:szCs w:val="24"/>
              </w:rPr>
              <w:t xml:space="preserve"> (2)</w:t>
            </w:r>
          </w:p>
          <w:p w:rsidR="00F820ED" w:rsidRPr="001539D4" w:rsidRDefault="00F820ED" w:rsidP="00F820ED">
            <w:pPr>
              <w:pStyle w:val="Style2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1539D4">
              <w:rPr>
                <w:rStyle w:val="FontStyle80"/>
                <w:sz w:val="24"/>
                <w:szCs w:val="24"/>
              </w:rPr>
              <w:t xml:space="preserve">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  <w:p w:rsidR="002D5952" w:rsidRPr="00634EC9" w:rsidRDefault="002D5952" w:rsidP="006A7F14">
            <w:pPr>
              <w:pStyle w:val="Style2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</w:p>
        </w:tc>
        <w:tc>
          <w:tcPr>
            <w:tcW w:w="23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20ED" w:rsidRPr="00AE0D3A" w:rsidRDefault="00F820ED" w:rsidP="00F820E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0D3A">
              <w:rPr>
                <w:rFonts w:ascii="Times New Roman" w:hAnsi="Times New Roman"/>
                <w:b/>
                <w:sz w:val="24"/>
                <w:szCs w:val="24"/>
              </w:rPr>
              <w:t>Знать З2:</w:t>
            </w:r>
          </w:p>
          <w:p w:rsidR="00F820ED" w:rsidRPr="00AE0D3A" w:rsidRDefault="00F820ED" w:rsidP="00F820E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0D3A">
              <w:rPr>
                <w:rFonts w:ascii="Times New Roman" w:hAnsi="Times New Roman"/>
                <w:sz w:val="24"/>
                <w:szCs w:val="24"/>
              </w:rPr>
              <w:t>возможности использования современных технических средств и информационных технологий для интерпретации результатов анализа экономической ситуации</w:t>
            </w:r>
          </w:p>
          <w:p w:rsidR="00F820ED" w:rsidRPr="00AE0D3A" w:rsidRDefault="00F820ED" w:rsidP="00F820E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0D3A">
              <w:rPr>
                <w:rFonts w:ascii="Times New Roman" w:hAnsi="Times New Roman"/>
                <w:b/>
                <w:sz w:val="24"/>
                <w:szCs w:val="24"/>
              </w:rPr>
              <w:t>Уметь У2:</w:t>
            </w:r>
          </w:p>
          <w:p w:rsidR="00F820ED" w:rsidRPr="00AE0D3A" w:rsidRDefault="00F820ED" w:rsidP="00F820E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0D3A">
              <w:rPr>
                <w:rFonts w:ascii="Times New Roman" w:hAnsi="Times New Roman"/>
                <w:sz w:val="24"/>
                <w:szCs w:val="24"/>
              </w:rPr>
              <w:t>использовать современные технические средства и информационные технологии для интерпретации результатов анализа экономической ситуации</w:t>
            </w:r>
          </w:p>
          <w:p w:rsidR="00F820ED" w:rsidRPr="00AE0D3A" w:rsidRDefault="00F820ED" w:rsidP="00F820ED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0D3A">
              <w:rPr>
                <w:rFonts w:ascii="Times New Roman" w:hAnsi="Times New Roman"/>
                <w:b/>
                <w:sz w:val="24"/>
                <w:szCs w:val="24"/>
              </w:rPr>
              <w:t>Владеть В2:</w:t>
            </w:r>
          </w:p>
          <w:p w:rsidR="008F3533" w:rsidRPr="008F3533" w:rsidRDefault="008F3533" w:rsidP="008F3533">
            <w:pPr>
              <w:jc w:val="both"/>
            </w:pPr>
            <w:r w:rsidRPr="008F3533">
              <w:t>навыками интерпретации результатов анализа экономической ситуации, используя</w:t>
            </w:r>
          </w:p>
          <w:p w:rsidR="002D5952" w:rsidRPr="00152FEF" w:rsidRDefault="008F3533" w:rsidP="008F3533">
            <w:pPr>
              <w:jc w:val="both"/>
              <w:rPr>
                <w:rStyle w:val="FontStyle80"/>
                <w:sz w:val="24"/>
                <w:szCs w:val="24"/>
              </w:rPr>
            </w:pPr>
            <w:r w:rsidRPr="008F3533">
              <w:t>современные технические средства и информационные технологии</w:t>
            </w:r>
          </w:p>
        </w:tc>
      </w:tr>
    </w:tbl>
    <w:p w:rsidR="000B2FAD" w:rsidRDefault="000B2FAD" w:rsidP="002D4393">
      <w:pPr>
        <w:autoSpaceDE/>
        <w:autoSpaceDN/>
        <w:adjustRightInd/>
        <w:jc w:val="center"/>
        <w:rPr>
          <w:b/>
        </w:rPr>
      </w:pPr>
    </w:p>
    <w:p w:rsidR="008E783B" w:rsidRDefault="00435184" w:rsidP="000E79A9">
      <w:pPr>
        <w:autoSpaceDE/>
        <w:autoSpaceDN/>
        <w:adjustRightInd/>
        <w:rPr>
          <w:b/>
        </w:rPr>
      </w:pPr>
      <w:r>
        <w:rPr>
          <w:b/>
        </w:rPr>
        <w:t>3</w:t>
      </w:r>
      <w:r w:rsidR="008E783B" w:rsidRPr="00FA101A">
        <w:rPr>
          <w:b/>
        </w:rPr>
        <w:t xml:space="preserve">. </w:t>
      </w:r>
      <w:r w:rsidR="002F7731" w:rsidRPr="00FA101A">
        <w:rPr>
          <w:b/>
        </w:rPr>
        <w:t>Место дисциплины «</w:t>
      </w:r>
      <w:r w:rsidR="000D4211">
        <w:rPr>
          <w:b/>
        </w:rPr>
        <w:t>Статистика</w:t>
      </w:r>
      <w:r w:rsidR="002F7731" w:rsidRPr="00FA101A">
        <w:rPr>
          <w:b/>
        </w:rPr>
        <w:t>»</w:t>
      </w:r>
      <w:r w:rsidR="008E783B" w:rsidRPr="00FA101A">
        <w:rPr>
          <w:b/>
        </w:rPr>
        <w:t xml:space="preserve"> в структуре О</w:t>
      </w:r>
      <w:r w:rsidR="002E6C5C" w:rsidRPr="00FA101A">
        <w:rPr>
          <w:b/>
        </w:rPr>
        <w:t>П</w:t>
      </w:r>
      <w:r w:rsidR="008E783B" w:rsidRPr="00FA101A">
        <w:rPr>
          <w:b/>
        </w:rPr>
        <w:t>ОП</w:t>
      </w:r>
      <w:r w:rsidR="002E6C5C" w:rsidRPr="00FA101A">
        <w:rPr>
          <w:b/>
        </w:rPr>
        <w:t xml:space="preserve"> ВО</w:t>
      </w:r>
      <w:r w:rsidR="008E783B" w:rsidRPr="00FA101A">
        <w:rPr>
          <w:b/>
        </w:rPr>
        <w:t xml:space="preserve"> </w:t>
      </w:r>
    </w:p>
    <w:p w:rsidR="000E79A9" w:rsidRPr="00FA101A" w:rsidRDefault="000E79A9" w:rsidP="000E79A9">
      <w:pPr>
        <w:autoSpaceDE/>
        <w:autoSpaceDN/>
        <w:adjustRightInd/>
        <w:rPr>
          <w:b/>
        </w:rPr>
      </w:pPr>
    </w:p>
    <w:p w:rsidR="00537B86" w:rsidRPr="00BA4B20" w:rsidRDefault="00537B86" w:rsidP="00537B86">
      <w:pPr>
        <w:ind w:left="28" w:firstLine="510"/>
        <w:jc w:val="both"/>
      </w:pPr>
      <w:r w:rsidRPr="008E730E">
        <w:t>Дисциплина</w:t>
      </w:r>
      <w:r w:rsidR="00980C02">
        <w:t xml:space="preserve"> </w:t>
      </w:r>
      <w:r w:rsidR="00980C02" w:rsidRPr="00F820ED">
        <w:t>(Б1.В.05)</w:t>
      </w:r>
      <w:r w:rsidR="00980C02">
        <w:t xml:space="preserve"> </w:t>
      </w:r>
      <w:r w:rsidRPr="008E730E">
        <w:t xml:space="preserve"> </w:t>
      </w:r>
      <w:r w:rsidRPr="009455C9">
        <w:rPr>
          <w:color w:val="000000"/>
        </w:rPr>
        <w:t>«</w:t>
      </w:r>
      <w:r>
        <w:rPr>
          <w:color w:val="000000"/>
        </w:rPr>
        <w:t>Статистика</w:t>
      </w:r>
      <w:r w:rsidRPr="009455C9">
        <w:rPr>
          <w:color w:val="000000"/>
        </w:rPr>
        <w:t>»</w:t>
      </w:r>
      <w:r w:rsidR="000E79A9">
        <w:rPr>
          <w:color w:val="000000"/>
        </w:rPr>
        <w:t xml:space="preserve"> </w:t>
      </w:r>
      <w:r w:rsidRPr="008E730E">
        <w:t>относится</w:t>
      </w:r>
      <w:r>
        <w:t xml:space="preserve"> к </w:t>
      </w:r>
      <w:r w:rsidRPr="00BA4B20">
        <w:t xml:space="preserve">дисциплинам </w:t>
      </w:r>
      <w:r>
        <w:t>вариативной</w:t>
      </w:r>
      <w:r w:rsidRPr="008E730E">
        <w:t xml:space="preserve"> части</w:t>
      </w:r>
      <w:r w:rsidR="00980C02">
        <w:t xml:space="preserve"> блока Б1-Дисциплины (модуля)</w:t>
      </w:r>
      <w:r w:rsidRPr="008E730E">
        <w:t xml:space="preserve"> </w:t>
      </w:r>
      <w:r w:rsidR="00980C02">
        <w:t xml:space="preserve">по </w:t>
      </w:r>
      <w:r w:rsidRPr="0054100A">
        <w:rPr>
          <w:rFonts w:ascii="Times New Roman CYR" w:hAnsi="Times New Roman CYR" w:cs="Times New Roman CYR"/>
          <w:bCs/>
        </w:rPr>
        <w:t>направлени</w:t>
      </w:r>
      <w:r w:rsidR="00980C02">
        <w:rPr>
          <w:rFonts w:ascii="Times New Roman CYR" w:hAnsi="Times New Roman CYR" w:cs="Times New Roman CYR"/>
          <w:bCs/>
        </w:rPr>
        <w:t>ю</w:t>
      </w:r>
      <w:r w:rsidRPr="0054100A">
        <w:rPr>
          <w:rFonts w:ascii="Times New Roman CYR" w:hAnsi="Times New Roman CYR" w:cs="Times New Roman CYR"/>
          <w:bCs/>
        </w:rPr>
        <w:t xml:space="preserve"> подготовки </w:t>
      </w:r>
      <w:r w:rsidRPr="00BA4B20">
        <w:t xml:space="preserve"> Экономика, профиль «</w:t>
      </w:r>
      <w:r>
        <w:t>Мировая экономика»</w:t>
      </w:r>
      <w:r w:rsidRPr="00BA4B20">
        <w:t xml:space="preserve">. </w:t>
      </w:r>
    </w:p>
    <w:p w:rsidR="004A34F7" w:rsidRPr="0038706E" w:rsidRDefault="004A34F7" w:rsidP="00F64C34">
      <w:pPr>
        <w:widowControl/>
        <w:spacing w:after="120"/>
        <w:ind w:firstLine="403"/>
        <w:jc w:val="both"/>
      </w:pPr>
      <w:r w:rsidRPr="0038706E">
        <w:t>Дисциплина «</w:t>
      </w:r>
      <w:r w:rsidR="004D14C4">
        <w:t>Статистика</w:t>
      </w:r>
      <w:r w:rsidRPr="0038706E">
        <w:t xml:space="preserve">» выступает как предшествующая для следующих дисциплин: </w:t>
      </w:r>
      <w:r w:rsidR="00145D32">
        <w:t xml:space="preserve">«Эконометрика», </w:t>
      </w:r>
      <w:r w:rsidRPr="0038706E">
        <w:t xml:space="preserve">«Теория </w:t>
      </w:r>
      <w:r w:rsidR="00145D32">
        <w:t>риска</w:t>
      </w:r>
      <w:r w:rsidRPr="0038706E">
        <w:t>», «Теория игр»,</w:t>
      </w:r>
      <w:r w:rsidR="00145D32">
        <w:t xml:space="preserve"> «</w:t>
      </w:r>
      <w:r w:rsidR="00145D32" w:rsidRPr="00145D32">
        <w:t>Экономическое моделирование инструментов внешнеторговой политики</w:t>
      </w:r>
      <w:r w:rsidR="00145D32">
        <w:t>», «</w:t>
      </w:r>
      <w:r w:rsidR="00145D32" w:rsidRPr="00145D32">
        <w:t>Международная статистика</w:t>
      </w:r>
      <w:r w:rsidR="00145D32">
        <w:t>»</w:t>
      </w:r>
      <w:r w:rsidR="000E79A9">
        <w:t xml:space="preserve"> </w:t>
      </w:r>
      <w:r w:rsidR="00F64C34" w:rsidRPr="00C64D4C">
        <w:t>и ряд других</w:t>
      </w:r>
      <w:r w:rsidR="000E79A9">
        <w:t xml:space="preserve"> </w:t>
      </w:r>
      <w:r w:rsidR="00F64C34" w:rsidRPr="00C64D4C">
        <w:t>экономико-математических дисциплин.</w:t>
      </w:r>
    </w:p>
    <w:p w:rsidR="00F97D57" w:rsidRDefault="00F97D57" w:rsidP="002D4393">
      <w:pPr>
        <w:tabs>
          <w:tab w:val="left" w:pos="1134"/>
        </w:tabs>
        <w:jc w:val="center"/>
        <w:rPr>
          <w:b/>
        </w:rPr>
      </w:pPr>
      <w:r>
        <w:rPr>
          <w:b/>
        </w:rPr>
        <w:t>Междисциплинарные связи</w:t>
      </w:r>
    </w:p>
    <w:p w:rsidR="00F97D57" w:rsidRPr="00F76210" w:rsidRDefault="00F64C34" w:rsidP="00CB5407">
      <w:pPr>
        <w:tabs>
          <w:tab w:val="left" w:pos="1134"/>
        </w:tabs>
        <w:jc w:val="right"/>
        <w:rPr>
          <w:b/>
        </w:rPr>
      </w:pPr>
      <w:r>
        <w:rPr>
          <w:i/>
        </w:rPr>
        <w:t>Таблица 3</w:t>
      </w:r>
      <w:r w:rsidR="00F97D57" w:rsidRPr="00EA7B62">
        <w:rPr>
          <w:i/>
        </w:rPr>
        <w:t>.1</w:t>
      </w:r>
      <w:r w:rsidR="00F97D57">
        <w:rPr>
          <w:i/>
        </w:rPr>
        <w:t>.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368"/>
        <w:gridCol w:w="1276"/>
        <w:gridCol w:w="1417"/>
        <w:gridCol w:w="1134"/>
        <w:gridCol w:w="1276"/>
      </w:tblGrid>
      <w:tr w:rsidR="00F97D57" w:rsidRPr="008369FA" w:rsidTr="009E42CF">
        <w:trPr>
          <w:trHeight w:val="897"/>
          <w:jc w:val="center"/>
        </w:trPr>
        <w:tc>
          <w:tcPr>
            <w:tcW w:w="426" w:type="dxa"/>
            <w:vMerge w:val="restart"/>
          </w:tcPr>
          <w:p w:rsidR="00F97D57" w:rsidRPr="008369FA" w:rsidRDefault="00F97D57" w:rsidP="009E42CF">
            <w:r w:rsidRPr="008369FA">
              <w:t>№</w:t>
            </w:r>
          </w:p>
          <w:p w:rsidR="00F97D57" w:rsidRPr="008369FA" w:rsidRDefault="00F97D57" w:rsidP="009E42CF">
            <w:r w:rsidRPr="008369FA">
              <w:t>п/п</w:t>
            </w:r>
          </w:p>
        </w:tc>
        <w:tc>
          <w:tcPr>
            <w:tcW w:w="3368" w:type="dxa"/>
            <w:vMerge w:val="restart"/>
          </w:tcPr>
          <w:p w:rsidR="00F97D57" w:rsidRPr="008369FA" w:rsidRDefault="00F97D57" w:rsidP="009E42CF">
            <w:pPr>
              <w:jc w:val="center"/>
              <w:rPr>
                <w:b/>
              </w:rPr>
            </w:pPr>
          </w:p>
          <w:p w:rsidR="00F97D57" w:rsidRPr="008369FA" w:rsidRDefault="00F97D57" w:rsidP="009E42CF">
            <w:pPr>
              <w:jc w:val="center"/>
              <w:rPr>
                <w:b/>
              </w:rPr>
            </w:pPr>
            <w:r w:rsidRPr="008369FA">
              <w:rPr>
                <w:b/>
              </w:rPr>
              <w:t>Наименование обеспечиваемых (последующих) дисциплин</w:t>
            </w:r>
          </w:p>
        </w:tc>
        <w:tc>
          <w:tcPr>
            <w:tcW w:w="5103" w:type="dxa"/>
            <w:gridSpan w:val="4"/>
          </w:tcPr>
          <w:p w:rsidR="00F97D57" w:rsidRPr="008369FA" w:rsidRDefault="00F97D57" w:rsidP="009E42CF">
            <w:pPr>
              <w:rPr>
                <w:b/>
              </w:rPr>
            </w:pPr>
            <w:r w:rsidRPr="008369FA">
              <w:rPr>
                <w:b/>
              </w:rPr>
              <w:t>№ № разделов данной дисциплины, необходимых для изучения обеспечиваемых (последующих) дисциплин</w:t>
            </w:r>
          </w:p>
        </w:tc>
      </w:tr>
      <w:tr w:rsidR="00E11509" w:rsidRPr="008369FA" w:rsidTr="009E42CF">
        <w:trPr>
          <w:trHeight w:val="233"/>
          <w:jc w:val="center"/>
        </w:trPr>
        <w:tc>
          <w:tcPr>
            <w:tcW w:w="426" w:type="dxa"/>
            <w:vMerge/>
          </w:tcPr>
          <w:p w:rsidR="00E11509" w:rsidRPr="008369FA" w:rsidRDefault="00E11509" w:rsidP="009E42CF"/>
        </w:tc>
        <w:tc>
          <w:tcPr>
            <w:tcW w:w="3368" w:type="dxa"/>
            <w:vMerge/>
          </w:tcPr>
          <w:p w:rsidR="00E11509" w:rsidRPr="008369FA" w:rsidRDefault="00E11509" w:rsidP="009E42CF"/>
        </w:tc>
        <w:tc>
          <w:tcPr>
            <w:tcW w:w="1276" w:type="dxa"/>
          </w:tcPr>
          <w:p w:rsidR="00E11509" w:rsidRPr="008369FA" w:rsidRDefault="00E11509" w:rsidP="009E42CF">
            <w:pPr>
              <w:jc w:val="center"/>
            </w:pPr>
            <w:r w:rsidRPr="008369FA">
              <w:t>1</w:t>
            </w:r>
          </w:p>
        </w:tc>
        <w:tc>
          <w:tcPr>
            <w:tcW w:w="1417" w:type="dxa"/>
          </w:tcPr>
          <w:p w:rsidR="00E11509" w:rsidRPr="008369FA" w:rsidRDefault="00E11509" w:rsidP="009E42CF">
            <w:pPr>
              <w:jc w:val="center"/>
            </w:pPr>
            <w:r w:rsidRPr="008369FA">
              <w:t>2</w:t>
            </w:r>
          </w:p>
        </w:tc>
        <w:tc>
          <w:tcPr>
            <w:tcW w:w="1134" w:type="dxa"/>
          </w:tcPr>
          <w:p w:rsidR="00E11509" w:rsidRPr="008369FA" w:rsidRDefault="00E11509" w:rsidP="009E42CF">
            <w:pPr>
              <w:jc w:val="center"/>
            </w:pPr>
            <w:r w:rsidRPr="008369FA">
              <w:t>3</w:t>
            </w:r>
          </w:p>
        </w:tc>
        <w:tc>
          <w:tcPr>
            <w:tcW w:w="1276" w:type="dxa"/>
          </w:tcPr>
          <w:p w:rsidR="00E11509" w:rsidRPr="008369FA" w:rsidRDefault="00E11509" w:rsidP="009E42CF">
            <w:pPr>
              <w:jc w:val="center"/>
            </w:pPr>
            <w:r w:rsidRPr="008369FA">
              <w:t>4</w:t>
            </w:r>
          </w:p>
        </w:tc>
      </w:tr>
      <w:tr w:rsidR="00E11509" w:rsidRPr="008369FA" w:rsidTr="009E42CF">
        <w:trPr>
          <w:jc w:val="center"/>
        </w:trPr>
        <w:tc>
          <w:tcPr>
            <w:tcW w:w="426" w:type="dxa"/>
          </w:tcPr>
          <w:p w:rsidR="00E11509" w:rsidRPr="008369FA" w:rsidRDefault="00E11509" w:rsidP="009E42CF">
            <w:r w:rsidRPr="008369FA">
              <w:t>1.</w:t>
            </w:r>
          </w:p>
        </w:tc>
        <w:tc>
          <w:tcPr>
            <w:tcW w:w="3368" w:type="dxa"/>
          </w:tcPr>
          <w:p w:rsidR="00E11509" w:rsidRPr="008369FA" w:rsidRDefault="00E11509" w:rsidP="009E42CF">
            <w:r>
              <w:t>Эконометрика</w:t>
            </w:r>
          </w:p>
        </w:tc>
        <w:tc>
          <w:tcPr>
            <w:tcW w:w="1276" w:type="dxa"/>
          </w:tcPr>
          <w:p w:rsidR="00E11509" w:rsidRPr="008369FA" w:rsidRDefault="00E11509" w:rsidP="009E42CF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17" w:type="dxa"/>
          </w:tcPr>
          <w:p w:rsidR="00E11509" w:rsidRPr="008369FA" w:rsidRDefault="00E11509" w:rsidP="009E42C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11509" w:rsidRPr="008369FA" w:rsidRDefault="00E11509" w:rsidP="009E42C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11509" w:rsidRPr="008369FA" w:rsidRDefault="00E11509" w:rsidP="009E42CF">
            <w:pPr>
              <w:jc w:val="center"/>
              <w:rPr>
                <w:b/>
              </w:rPr>
            </w:pPr>
          </w:p>
        </w:tc>
      </w:tr>
      <w:tr w:rsidR="00E11509" w:rsidRPr="008369FA" w:rsidTr="009E42CF">
        <w:trPr>
          <w:jc w:val="center"/>
        </w:trPr>
        <w:tc>
          <w:tcPr>
            <w:tcW w:w="426" w:type="dxa"/>
          </w:tcPr>
          <w:p w:rsidR="00E11509" w:rsidRPr="008369FA" w:rsidRDefault="00E11509" w:rsidP="009E42CF">
            <w:r w:rsidRPr="008369FA">
              <w:t xml:space="preserve">2. </w:t>
            </w:r>
          </w:p>
        </w:tc>
        <w:tc>
          <w:tcPr>
            <w:tcW w:w="3368" w:type="dxa"/>
          </w:tcPr>
          <w:p w:rsidR="00E11509" w:rsidRPr="008369FA" w:rsidRDefault="00E11509" w:rsidP="009E42CF">
            <w:r w:rsidRPr="0038706E">
              <w:t xml:space="preserve">Теория </w:t>
            </w:r>
            <w:r>
              <w:t>риска</w:t>
            </w:r>
          </w:p>
        </w:tc>
        <w:tc>
          <w:tcPr>
            <w:tcW w:w="1276" w:type="dxa"/>
          </w:tcPr>
          <w:p w:rsidR="00E11509" w:rsidRPr="008369FA" w:rsidRDefault="00E11509" w:rsidP="009E42CF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17" w:type="dxa"/>
          </w:tcPr>
          <w:p w:rsidR="00E11509" w:rsidRPr="008369FA" w:rsidRDefault="00E11509" w:rsidP="009E42CF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134" w:type="dxa"/>
          </w:tcPr>
          <w:p w:rsidR="00E11509" w:rsidRPr="008369FA" w:rsidRDefault="00E11509" w:rsidP="009E42C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11509" w:rsidRPr="008369FA" w:rsidRDefault="00E11509" w:rsidP="009E42CF">
            <w:pPr>
              <w:jc w:val="center"/>
              <w:rPr>
                <w:b/>
              </w:rPr>
            </w:pPr>
          </w:p>
        </w:tc>
      </w:tr>
      <w:tr w:rsidR="00E11509" w:rsidRPr="008369FA" w:rsidTr="009E42CF">
        <w:trPr>
          <w:jc w:val="center"/>
        </w:trPr>
        <w:tc>
          <w:tcPr>
            <w:tcW w:w="426" w:type="dxa"/>
          </w:tcPr>
          <w:p w:rsidR="00E11509" w:rsidRPr="008369FA" w:rsidRDefault="00E11509" w:rsidP="009E42CF">
            <w:r w:rsidRPr="008369FA">
              <w:lastRenderedPageBreak/>
              <w:t>3.</w:t>
            </w:r>
          </w:p>
        </w:tc>
        <w:tc>
          <w:tcPr>
            <w:tcW w:w="3368" w:type="dxa"/>
          </w:tcPr>
          <w:p w:rsidR="00E11509" w:rsidRPr="008369FA" w:rsidRDefault="00E11509" w:rsidP="009E42CF">
            <w:r w:rsidRPr="0038706E">
              <w:t>Теория игр</w:t>
            </w:r>
          </w:p>
        </w:tc>
        <w:tc>
          <w:tcPr>
            <w:tcW w:w="1276" w:type="dxa"/>
          </w:tcPr>
          <w:p w:rsidR="00E11509" w:rsidRPr="008369FA" w:rsidRDefault="00E11509" w:rsidP="009E42CF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17" w:type="dxa"/>
          </w:tcPr>
          <w:p w:rsidR="00E11509" w:rsidRPr="008369FA" w:rsidRDefault="00E11509" w:rsidP="009E42CF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134" w:type="dxa"/>
          </w:tcPr>
          <w:p w:rsidR="00E11509" w:rsidRPr="008369FA" w:rsidRDefault="00E11509" w:rsidP="009E42C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11509" w:rsidRPr="008369FA" w:rsidRDefault="00E11509" w:rsidP="009E42CF">
            <w:pPr>
              <w:jc w:val="center"/>
              <w:rPr>
                <w:b/>
              </w:rPr>
            </w:pPr>
          </w:p>
        </w:tc>
      </w:tr>
      <w:tr w:rsidR="00E11509" w:rsidRPr="008369FA" w:rsidTr="009E42CF">
        <w:trPr>
          <w:jc w:val="center"/>
        </w:trPr>
        <w:tc>
          <w:tcPr>
            <w:tcW w:w="426" w:type="dxa"/>
          </w:tcPr>
          <w:p w:rsidR="00E11509" w:rsidRPr="008369FA" w:rsidRDefault="00E11509" w:rsidP="009E42CF">
            <w:r>
              <w:t>4.</w:t>
            </w:r>
          </w:p>
        </w:tc>
        <w:tc>
          <w:tcPr>
            <w:tcW w:w="3368" w:type="dxa"/>
          </w:tcPr>
          <w:p w:rsidR="00E11509" w:rsidRPr="008369FA" w:rsidRDefault="00E11509" w:rsidP="009E42CF">
            <w:r w:rsidRPr="00145D32">
              <w:t>Экономическое моделирование инструментов внешнеторговой политики</w:t>
            </w:r>
          </w:p>
        </w:tc>
        <w:tc>
          <w:tcPr>
            <w:tcW w:w="1276" w:type="dxa"/>
          </w:tcPr>
          <w:p w:rsidR="00E11509" w:rsidRPr="008369FA" w:rsidRDefault="00E11509" w:rsidP="009E42CF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17" w:type="dxa"/>
          </w:tcPr>
          <w:p w:rsidR="00E11509" w:rsidRPr="008369FA" w:rsidRDefault="00E11509" w:rsidP="009E42CF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134" w:type="dxa"/>
          </w:tcPr>
          <w:p w:rsidR="00E11509" w:rsidRPr="008369FA" w:rsidRDefault="00E11509" w:rsidP="009E42CF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76" w:type="dxa"/>
          </w:tcPr>
          <w:p w:rsidR="00E11509" w:rsidRPr="008369FA" w:rsidRDefault="00E11509" w:rsidP="009E42CF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  <w:tr w:rsidR="00E11509" w:rsidRPr="008369FA" w:rsidTr="009E42CF">
        <w:trPr>
          <w:jc w:val="center"/>
        </w:trPr>
        <w:tc>
          <w:tcPr>
            <w:tcW w:w="426" w:type="dxa"/>
          </w:tcPr>
          <w:p w:rsidR="00E11509" w:rsidRPr="008369FA" w:rsidRDefault="00E11509" w:rsidP="009E42CF">
            <w:r>
              <w:t>5.</w:t>
            </w:r>
          </w:p>
        </w:tc>
        <w:tc>
          <w:tcPr>
            <w:tcW w:w="3368" w:type="dxa"/>
          </w:tcPr>
          <w:p w:rsidR="00E11509" w:rsidRPr="008369FA" w:rsidRDefault="00E11509" w:rsidP="009E42CF">
            <w:r w:rsidRPr="00145D32">
              <w:t>Международная статистика</w:t>
            </w:r>
          </w:p>
        </w:tc>
        <w:tc>
          <w:tcPr>
            <w:tcW w:w="1276" w:type="dxa"/>
          </w:tcPr>
          <w:p w:rsidR="00E11509" w:rsidRPr="008369FA" w:rsidRDefault="00E11509" w:rsidP="009E42CF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17" w:type="dxa"/>
          </w:tcPr>
          <w:p w:rsidR="00E11509" w:rsidRPr="008369FA" w:rsidRDefault="00E11509" w:rsidP="009E42CF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134" w:type="dxa"/>
          </w:tcPr>
          <w:p w:rsidR="00E11509" w:rsidRPr="008369FA" w:rsidRDefault="00E11509" w:rsidP="009E42CF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76" w:type="dxa"/>
          </w:tcPr>
          <w:p w:rsidR="00E11509" w:rsidRPr="008369FA" w:rsidRDefault="00E11509" w:rsidP="009E42CF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</w:tr>
    </w:tbl>
    <w:p w:rsidR="00B547C0" w:rsidRDefault="00B547C0" w:rsidP="00F64C34">
      <w:pPr>
        <w:snapToGrid w:val="0"/>
        <w:jc w:val="both"/>
        <w:rPr>
          <w:b/>
        </w:rPr>
      </w:pPr>
    </w:p>
    <w:p w:rsidR="007618D7" w:rsidRDefault="007618D7" w:rsidP="00F64C34">
      <w:pPr>
        <w:snapToGrid w:val="0"/>
        <w:jc w:val="both"/>
        <w:rPr>
          <w:b/>
        </w:rPr>
      </w:pPr>
    </w:p>
    <w:p w:rsidR="00F64C34" w:rsidRPr="00911563" w:rsidRDefault="00F64C34" w:rsidP="00F64C34">
      <w:pPr>
        <w:snapToGrid w:val="0"/>
        <w:jc w:val="both"/>
        <w:rPr>
          <w:b/>
        </w:rPr>
      </w:pPr>
      <w:r w:rsidRPr="00911563">
        <w:rPr>
          <w:b/>
        </w:rPr>
        <w:t>Входные требования для освоения дисциплины «</w:t>
      </w:r>
      <w:r>
        <w:rPr>
          <w:b/>
        </w:rPr>
        <w:t>Статистика</w:t>
      </w:r>
      <w:r w:rsidRPr="00911563">
        <w:rPr>
          <w:b/>
        </w:rPr>
        <w:t>», предварительные условия.</w:t>
      </w:r>
    </w:p>
    <w:p w:rsidR="00F64C34" w:rsidRPr="00EC6A2B" w:rsidRDefault="00F64C34" w:rsidP="00F64C34">
      <w:pPr>
        <w:pStyle w:val="Style4"/>
        <w:widowControl/>
        <w:ind w:left="10"/>
        <w:rPr>
          <w:rStyle w:val="FontStyle55"/>
          <w:b w:val="0"/>
          <w:sz w:val="24"/>
          <w:szCs w:val="24"/>
        </w:rPr>
      </w:pPr>
      <w:r>
        <w:rPr>
          <w:rStyle w:val="FontStyle55"/>
          <w:b w:val="0"/>
          <w:sz w:val="24"/>
          <w:szCs w:val="24"/>
        </w:rPr>
        <w:tab/>
      </w:r>
      <w:r w:rsidRPr="00EC6A2B">
        <w:rPr>
          <w:rStyle w:val="FontStyle55"/>
          <w:b w:val="0"/>
          <w:sz w:val="24"/>
          <w:szCs w:val="24"/>
        </w:rPr>
        <w:t>Для освоения дисциплины «</w:t>
      </w:r>
      <w:r>
        <w:rPr>
          <w:rStyle w:val="FontStyle55"/>
          <w:b w:val="0"/>
          <w:sz w:val="24"/>
          <w:szCs w:val="24"/>
        </w:rPr>
        <w:t>Статистика</w:t>
      </w:r>
      <w:r w:rsidRPr="00EC6A2B">
        <w:rPr>
          <w:rStyle w:val="FontStyle55"/>
          <w:b w:val="0"/>
          <w:sz w:val="24"/>
          <w:szCs w:val="24"/>
        </w:rPr>
        <w:t>» обучающийся должен:</w:t>
      </w:r>
    </w:p>
    <w:p w:rsidR="00F64C34" w:rsidRPr="003A39E4" w:rsidRDefault="00F64C34" w:rsidP="00F64C34">
      <w:pPr>
        <w:pStyle w:val="Style28"/>
        <w:widowControl/>
        <w:ind w:left="5"/>
        <w:rPr>
          <w:rStyle w:val="FontStyle56"/>
          <w:b w:val="0"/>
          <w:i w:val="0"/>
        </w:rPr>
      </w:pPr>
      <w:r w:rsidRPr="003A39E4">
        <w:rPr>
          <w:rStyle w:val="FontStyle56"/>
          <w:b w:val="0"/>
          <w:i w:val="0"/>
        </w:rPr>
        <w:t>Знать:</w:t>
      </w:r>
    </w:p>
    <w:p w:rsidR="00F64C34" w:rsidRPr="003A39E4" w:rsidRDefault="00F64C34" w:rsidP="00D639FB">
      <w:pPr>
        <w:widowControl/>
        <w:numPr>
          <w:ilvl w:val="0"/>
          <w:numId w:val="4"/>
        </w:numPr>
        <w:shd w:val="clear" w:color="auto" w:fill="FFFFFF"/>
        <w:tabs>
          <w:tab w:val="left" w:pos="284"/>
        </w:tabs>
        <w:autoSpaceDE/>
        <w:autoSpaceDN/>
        <w:adjustRightInd/>
        <w:ind w:left="142" w:firstLine="0"/>
        <w:jc w:val="both"/>
        <w:rPr>
          <w:color w:val="000000"/>
        </w:rPr>
      </w:pPr>
      <w:r w:rsidRPr="003A39E4">
        <w:t>основные понятия и методы элементарной математики и начала математического анализа;</w:t>
      </w:r>
    </w:p>
    <w:p w:rsidR="00F64C34" w:rsidRPr="003A39E4" w:rsidRDefault="00F64C34" w:rsidP="00D639FB">
      <w:pPr>
        <w:widowControl/>
        <w:numPr>
          <w:ilvl w:val="0"/>
          <w:numId w:val="4"/>
        </w:numPr>
        <w:shd w:val="clear" w:color="auto" w:fill="FFFFFF"/>
        <w:tabs>
          <w:tab w:val="left" w:pos="284"/>
        </w:tabs>
        <w:autoSpaceDE/>
        <w:autoSpaceDN/>
        <w:adjustRightInd/>
        <w:ind w:left="142" w:firstLine="0"/>
        <w:rPr>
          <w:color w:val="000000"/>
        </w:rPr>
      </w:pPr>
      <w:r w:rsidRPr="003A39E4">
        <w:rPr>
          <w:color w:val="000000"/>
        </w:rPr>
        <w:t>закономерности функционирования современной экономики;</w:t>
      </w:r>
    </w:p>
    <w:p w:rsidR="00F64C34" w:rsidRPr="003A39E4" w:rsidRDefault="00F64C34" w:rsidP="00D639FB">
      <w:pPr>
        <w:widowControl/>
        <w:numPr>
          <w:ilvl w:val="0"/>
          <w:numId w:val="4"/>
        </w:numPr>
        <w:shd w:val="clear" w:color="auto" w:fill="FFFFFF"/>
        <w:tabs>
          <w:tab w:val="left" w:pos="284"/>
        </w:tabs>
        <w:autoSpaceDE/>
        <w:autoSpaceDN/>
        <w:adjustRightInd/>
        <w:ind w:left="142" w:firstLine="0"/>
        <w:rPr>
          <w:color w:val="000000"/>
        </w:rPr>
      </w:pPr>
      <w:r w:rsidRPr="003A39E4">
        <w:rPr>
          <w:color w:val="000000"/>
        </w:rPr>
        <w:t>факторы, влияющие на вероятность критических ситуаций в предпринимательской деятельности;</w:t>
      </w:r>
    </w:p>
    <w:p w:rsidR="00F64C34" w:rsidRPr="003A39E4" w:rsidRDefault="00F64C34" w:rsidP="00F64C34">
      <w:pPr>
        <w:autoSpaceDE/>
        <w:autoSpaceDN/>
        <w:adjustRightInd/>
        <w:jc w:val="both"/>
      </w:pPr>
      <w:r w:rsidRPr="003A39E4">
        <w:t>Уметь:</w:t>
      </w:r>
    </w:p>
    <w:p w:rsidR="00F64C34" w:rsidRPr="003A39E4" w:rsidRDefault="00F64C34" w:rsidP="00F64C34">
      <w:pPr>
        <w:autoSpaceDE/>
        <w:autoSpaceDN/>
        <w:adjustRightInd/>
        <w:ind w:left="284" w:hanging="142"/>
        <w:jc w:val="both"/>
      </w:pPr>
      <w:r w:rsidRPr="003A39E4">
        <w:t xml:space="preserve">- производить действия с числами; </w:t>
      </w:r>
    </w:p>
    <w:p w:rsidR="00F64C34" w:rsidRPr="003A39E4" w:rsidRDefault="00F64C34" w:rsidP="00F64C34">
      <w:pPr>
        <w:autoSpaceDE/>
        <w:autoSpaceDN/>
        <w:adjustRightInd/>
        <w:ind w:left="284" w:hanging="142"/>
        <w:jc w:val="both"/>
      </w:pPr>
      <w:r w:rsidRPr="003A39E4">
        <w:t>- использовать основные алгебраические тождества для преобразования алгебраических выражений;</w:t>
      </w:r>
    </w:p>
    <w:p w:rsidR="00F64C34" w:rsidRPr="003A39E4" w:rsidRDefault="00F64C34" w:rsidP="00F64C34">
      <w:pPr>
        <w:ind w:left="284" w:hanging="142"/>
        <w:jc w:val="both"/>
        <w:rPr>
          <w:bCs/>
        </w:rPr>
      </w:pPr>
      <w:r w:rsidRPr="003A39E4">
        <w:rPr>
          <w:bCs/>
        </w:rPr>
        <w:t>- организовать сплошное и не сплошное наблюдение;</w:t>
      </w:r>
    </w:p>
    <w:p w:rsidR="00F64C34" w:rsidRPr="003A39E4" w:rsidRDefault="00F64C34" w:rsidP="00F64C34">
      <w:pPr>
        <w:ind w:left="284" w:hanging="142"/>
        <w:jc w:val="both"/>
        <w:rPr>
          <w:bCs/>
        </w:rPr>
      </w:pPr>
      <w:r w:rsidRPr="003A39E4">
        <w:rPr>
          <w:bCs/>
        </w:rPr>
        <w:t>- строить графики и таблицы;</w:t>
      </w:r>
    </w:p>
    <w:p w:rsidR="00F64C34" w:rsidRPr="003A39E4" w:rsidRDefault="00F64C34" w:rsidP="00F64C34">
      <w:pPr>
        <w:ind w:left="284" w:hanging="142"/>
        <w:jc w:val="both"/>
        <w:rPr>
          <w:bCs/>
        </w:rPr>
      </w:pPr>
      <w:r w:rsidRPr="003A39E4">
        <w:rPr>
          <w:bCs/>
        </w:rPr>
        <w:t>-  формулировать выводы, вытекающие из проведенного анализа.</w:t>
      </w:r>
    </w:p>
    <w:p w:rsidR="00F64C34" w:rsidRPr="003A39E4" w:rsidRDefault="00F64C34" w:rsidP="00F64C34">
      <w:pPr>
        <w:autoSpaceDE/>
        <w:autoSpaceDN/>
        <w:adjustRightInd/>
        <w:jc w:val="both"/>
      </w:pPr>
      <w:r w:rsidRPr="003A39E4">
        <w:t xml:space="preserve">Владеть: </w:t>
      </w:r>
    </w:p>
    <w:p w:rsidR="00F64C34" w:rsidRDefault="00F64C34" w:rsidP="00F64C34">
      <w:pPr>
        <w:tabs>
          <w:tab w:val="left" w:pos="0"/>
          <w:tab w:val="left" w:pos="709"/>
          <w:tab w:val="left" w:pos="851"/>
        </w:tabs>
        <w:autoSpaceDE/>
        <w:autoSpaceDN/>
        <w:adjustRightInd/>
        <w:ind w:left="426" w:hanging="284"/>
        <w:jc w:val="both"/>
      </w:pPr>
      <w:r w:rsidRPr="003A39E4">
        <w:t>- приемами</w:t>
      </w:r>
      <w:r>
        <w:t xml:space="preserve"> вычислений на калькуляторе инженерного типа;</w:t>
      </w:r>
    </w:p>
    <w:p w:rsidR="00F64C34" w:rsidRDefault="00F64C34" w:rsidP="00F64C34">
      <w:pPr>
        <w:tabs>
          <w:tab w:val="left" w:pos="0"/>
          <w:tab w:val="left" w:pos="709"/>
          <w:tab w:val="left" w:pos="851"/>
        </w:tabs>
        <w:autoSpaceDE/>
        <w:autoSpaceDN/>
        <w:adjustRightInd/>
        <w:ind w:left="426" w:hanging="284"/>
        <w:jc w:val="both"/>
      </w:pPr>
      <w:r>
        <w:t xml:space="preserve"> - навыками использования математических справочников;</w:t>
      </w:r>
    </w:p>
    <w:p w:rsidR="00F64C34" w:rsidRPr="00F40381" w:rsidRDefault="00F64C34" w:rsidP="00F64C34">
      <w:pPr>
        <w:shd w:val="clear" w:color="auto" w:fill="FFFFFF"/>
        <w:tabs>
          <w:tab w:val="left" w:pos="0"/>
          <w:tab w:val="left" w:pos="709"/>
          <w:tab w:val="left" w:pos="851"/>
          <w:tab w:val="left" w:pos="1080"/>
        </w:tabs>
        <w:ind w:left="426" w:hanging="284"/>
        <w:jc w:val="both"/>
      </w:pPr>
      <w:r w:rsidRPr="00F40381">
        <w:t>- методологией экономического исследования;</w:t>
      </w:r>
    </w:p>
    <w:p w:rsidR="00F64C34" w:rsidRPr="00F40381" w:rsidRDefault="00F64C34" w:rsidP="00F64C34">
      <w:pPr>
        <w:shd w:val="clear" w:color="auto" w:fill="FFFFFF"/>
        <w:tabs>
          <w:tab w:val="left" w:pos="0"/>
          <w:tab w:val="left" w:pos="709"/>
          <w:tab w:val="left" w:pos="851"/>
          <w:tab w:val="left" w:pos="1080"/>
        </w:tabs>
        <w:ind w:left="426" w:hanging="284"/>
        <w:jc w:val="both"/>
      </w:pPr>
      <w:r w:rsidRPr="00F40381">
        <w:t>- современными методами сбора, обработки и анализа экономических и социальных данных;</w:t>
      </w:r>
    </w:p>
    <w:p w:rsidR="00F64C34" w:rsidRPr="00F40381" w:rsidRDefault="00F64C34" w:rsidP="00F64C34">
      <w:pPr>
        <w:shd w:val="clear" w:color="auto" w:fill="FFFFFF"/>
        <w:tabs>
          <w:tab w:val="left" w:pos="0"/>
          <w:tab w:val="left" w:pos="709"/>
          <w:tab w:val="left" w:pos="851"/>
          <w:tab w:val="left" w:pos="1080"/>
        </w:tabs>
        <w:ind w:left="426" w:hanging="284"/>
        <w:jc w:val="both"/>
      </w:pPr>
      <w:r w:rsidRPr="00F40381">
        <w:t>- современной методикой пост</w:t>
      </w:r>
      <w:r>
        <w:t>роения эконометрических моделей.</w:t>
      </w:r>
    </w:p>
    <w:p w:rsidR="00F64C34" w:rsidRDefault="00F64C34" w:rsidP="002D4393">
      <w:pPr>
        <w:jc w:val="both"/>
        <w:rPr>
          <w:b/>
        </w:rPr>
      </w:pPr>
    </w:p>
    <w:p w:rsidR="008E783B" w:rsidRDefault="00F64C34" w:rsidP="002D4393">
      <w:pPr>
        <w:jc w:val="both"/>
        <w:rPr>
          <w:b/>
        </w:rPr>
      </w:pPr>
      <w:r>
        <w:rPr>
          <w:b/>
        </w:rPr>
        <w:t>4</w:t>
      </w:r>
      <w:r w:rsidR="002F7731">
        <w:rPr>
          <w:b/>
        </w:rPr>
        <w:t>. Объем дисциплины «</w:t>
      </w:r>
      <w:r w:rsidR="004D672C">
        <w:rPr>
          <w:b/>
        </w:rPr>
        <w:t>Статистика</w:t>
      </w:r>
      <w:r w:rsidR="00CE058B">
        <w:rPr>
          <w:b/>
        </w:rPr>
        <w:t xml:space="preserve">» </w:t>
      </w:r>
      <w:r w:rsidR="00CE058B" w:rsidRPr="00B05C5D">
        <w:rPr>
          <w:b/>
        </w:rPr>
        <w:t>в</w:t>
      </w:r>
      <w:r w:rsidR="00B05C5D" w:rsidRPr="00B05C5D">
        <w:rPr>
          <w:b/>
        </w:rPr>
        <w:t xml:space="preserve"> з. е. с указанием количества академических часов, выделенных на контактную</w:t>
      </w:r>
      <w:r w:rsidR="00EA71E8">
        <w:rPr>
          <w:b/>
        </w:rPr>
        <w:t xml:space="preserve"> работу обучающихся с </w:t>
      </w:r>
      <w:r w:rsidR="008A06A1">
        <w:rPr>
          <w:b/>
        </w:rPr>
        <w:t>преподавателем</w:t>
      </w:r>
      <w:r w:rsidR="008A06A1" w:rsidRPr="00B05C5D">
        <w:rPr>
          <w:b/>
        </w:rPr>
        <w:t xml:space="preserve"> и</w:t>
      </w:r>
      <w:r w:rsidR="00B05C5D" w:rsidRPr="00B05C5D">
        <w:rPr>
          <w:b/>
        </w:rPr>
        <w:t xml:space="preserve"> самостоятельную работу обучающихся </w:t>
      </w:r>
    </w:p>
    <w:p w:rsidR="003458FD" w:rsidRDefault="003458FD" w:rsidP="002D4393">
      <w:pPr>
        <w:jc w:val="both"/>
        <w:rPr>
          <w:b/>
        </w:rPr>
      </w:pPr>
    </w:p>
    <w:p w:rsidR="00FA101A" w:rsidRDefault="00FA101A" w:rsidP="002D4393">
      <w:pPr>
        <w:ind w:firstLine="709"/>
        <w:jc w:val="both"/>
      </w:pPr>
      <w:r>
        <w:t>Общая трудоемкость дисциплины (модуля)</w:t>
      </w:r>
      <w:r w:rsidR="003458FD">
        <w:t xml:space="preserve"> по очной форме </w:t>
      </w:r>
      <w:r>
        <w:t xml:space="preserve">составляет </w:t>
      </w:r>
      <w:r w:rsidR="002D5952">
        <w:t>3 зачетны</w:t>
      </w:r>
      <w:r w:rsidR="003458FD">
        <w:t>х</w:t>
      </w:r>
      <w:r>
        <w:t xml:space="preserve"> единиц</w:t>
      </w:r>
      <w:r w:rsidR="002D5952">
        <w:t>ы</w:t>
      </w:r>
      <w:r>
        <w:t xml:space="preserve">, </w:t>
      </w:r>
      <w:r w:rsidR="00CE058B">
        <w:t>1</w:t>
      </w:r>
      <w:r w:rsidR="00816081">
        <w:t>0</w:t>
      </w:r>
      <w:r w:rsidR="002D5952">
        <w:t>8</w:t>
      </w:r>
      <w:r w:rsidR="00CE058B">
        <w:t xml:space="preserve"> часов</w:t>
      </w:r>
      <w:r>
        <w:t>, из которых 3</w:t>
      </w:r>
      <w:r w:rsidR="00E20851">
        <w:t>3,5</w:t>
      </w:r>
      <w:r>
        <w:t xml:space="preserve"> час</w:t>
      </w:r>
      <w:r w:rsidR="00243385">
        <w:t>а</w:t>
      </w:r>
      <w:r>
        <w:t xml:space="preserve"> сост</w:t>
      </w:r>
      <w:r w:rsidR="002D5952">
        <w:t>авляет контактная работа</w:t>
      </w:r>
      <w:r w:rsidR="003458FD">
        <w:t xml:space="preserve"> </w:t>
      </w:r>
      <w:r>
        <w:t xml:space="preserve">с преподавателем (16 часов занятия лекционного </w:t>
      </w:r>
      <w:r w:rsidR="008A06A1">
        <w:t>типа, 14</w:t>
      </w:r>
      <w:r>
        <w:t xml:space="preserve"> часов занятия семинарского типа</w:t>
      </w:r>
      <w:r w:rsidR="00243385">
        <w:t xml:space="preserve">, </w:t>
      </w:r>
      <w:r w:rsidR="00E20851">
        <w:t>3,5</w:t>
      </w:r>
      <w:r w:rsidR="003458FD">
        <w:t xml:space="preserve"> </w:t>
      </w:r>
      <w:r w:rsidR="00E20851">
        <w:t>часа ИКР</w:t>
      </w:r>
      <w:r>
        <w:t xml:space="preserve">) </w:t>
      </w:r>
      <w:r w:rsidR="00F820ED">
        <w:t>39</w:t>
      </w:r>
      <w:r w:rsidR="003458FD">
        <w:t xml:space="preserve"> </w:t>
      </w:r>
      <w:r w:rsidR="008A06A1">
        <w:t>час</w:t>
      </w:r>
      <w:r w:rsidR="00294EC5">
        <w:t>ов</w:t>
      </w:r>
      <w:r w:rsidR="008A06A1">
        <w:t xml:space="preserve"> составляет самостоятельная</w:t>
      </w:r>
      <w:r w:rsidR="002D5952">
        <w:t xml:space="preserve"> работа</w:t>
      </w:r>
      <w:r w:rsidR="003458FD">
        <w:t xml:space="preserve"> бакалавра</w:t>
      </w:r>
      <w:r>
        <w:t xml:space="preserve">, </w:t>
      </w:r>
      <w:r w:rsidR="003458FD">
        <w:t xml:space="preserve">контроль (экзамен) - </w:t>
      </w:r>
      <w:r w:rsidR="00F820ED">
        <w:t>35</w:t>
      </w:r>
      <w:r w:rsidR="00E20851">
        <w:t>,5</w:t>
      </w:r>
      <w:r>
        <w:t xml:space="preserve"> час</w:t>
      </w:r>
      <w:r w:rsidR="002C119F">
        <w:t>а</w:t>
      </w:r>
      <w:r w:rsidR="003458FD">
        <w:t>.</w:t>
      </w:r>
      <w:r>
        <w:t xml:space="preserve"> </w:t>
      </w:r>
    </w:p>
    <w:p w:rsidR="00030B02" w:rsidRPr="00145004" w:rsidRDefault="00030B02" w:rsidP="00030B02">
      <w:pPr>
        <w:widowControl/>
        <w:autoSpaceDE/>
        <w:autoSpaceDN/>
        <w:adjustRightInd/>
        <w:spacing w:before="100" w:beforeAutospacing="1" w:line="276" w:lineRule="auto"/>
        <w:ind w:firstLine="709"/>
        <w:jc w:val="right"/>
        <w:rPr>
          <w:color w:val="000000"/>
        </w:rPr>
      </w:pPr>
      <w:r w:rsidRPr="00145004">
        <w:rPr>
          <w:i/>
          <w:iCs/>
          <w:color w:val="000000"/>
        </w:rPr>
        <w:t>Таблица 4.1.</w:t>
      </w:r>
    </w:p>
    <w:tbl>
      <w:tblPr>
        <w:tblW w:w="9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992"/>
        <w:gridCol w:w="567"/>
        <w:gridCol w:w="516"/>
        <w:gridCol w:w="567"/>
        <w:gridCol w:w="850"/>
        <w:gridCol w:w="599"/>
        <w:gridCol w:w="567"/>
        <w:gridCol w:w="709"/>
        <w:gridCol w:w="454"/>
      </w:tblGrid>
      <w:tr w:rsidR="009E42CF" w:rsidRPr="000A23B6" w:rsidTr="009E42CF">
        <w:trPr>
          <w:jc w:val="center"/>
        </w:trPr>
        <w:tc>
          <w:tcPr>
            <w:tcW w:w="3515" w:type="dxa"/>
            <w:vMerge w:val="restart"/>
            <w:shd w:val="clear" w:color="auto" w:fill="auto"/>
            <w:vAlign w:val="center"/>
          </w:tcPr>
          <w:p w:rsidR="009E42CF" w:rsidRPr="006B67B4" w:rsidRDefault="009E42CF" w:rsidP="003A39E4">
            <w:pPr>
              <w:jc w:val="center"/>
              <w:rPr>
                <w:rFonts w:eastAsia="Calibri"/>
                <w:i/>
                <w:iCs/>
                <w:color w:val="000000"/>
              </w:rPr>
            </w:pPr>
            <w:bookmarkStart w:id="2" w:name="_Hlk504243617"/>
            <w:bookmarkEnd w:id="2"/>
            <w:r w:rsidRPr="006B67B4">
              <w:rPr>
                <w:rFonts w:eastAsia="Calibri"/>
                <w:color w:val="000000"/>
              </w:rPr>
              <w:t>Вид учебной работы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9E42CF" w:rsidRPr="006B67B4" w:rsidRDefault="009E42CF" w:rsidP="003A39E4">
            <w:pPr>
              <w:ind w:left="113" w:right="113"/>
              <w:jc w:val="center"/>
              <w:rPr>
                <w:rFonts w:eastAsia="Calibri"/>
                <w:i/>
                <w:iCs/>
                <w:color w:val="000000"/>
              </w:rPr>
            </w:pPr>
            <w:r w:rsidRPr="006B67B4">
              <w:rPr>
                <w:rFonts w:eastAsia="Calibri"/>
                <w:color w:val="000000"/>
              </w:rPr>
              <w:t>Трудоемкость дисциплины</w:t>
            </w:r>
          </w:p>
        </w:tc>
        <w:tc>
          <w:tcPr>
            <w:tcW w:w="4829" w:type="dxa"/>
            <w:gridSpan w:val="8"/>
            <w:shd w:val="clear" w:color="auto" w:fill="auto"/>
          </w:tcPr>
          <w:p w:rsidR="009E42CF" w:rsidRPr="006B67B4" w:rsidRDefault="009E42CF" w:rsidP="003A39E4">
            <w:pPr>
              <w:jc w:val="center"/>
              <w:rPr>
                <w:rFonts w:eastAsia="Calibri"/>
                <w:i/>
                <w:iCs/>
                <w:color w:val="000000"/>
              </w:rPr>
            </w:pPr>
            <w:r w:rsidRPr="006B67B4">
              <w:rPr>
                <w:rFonts w:eastAsia="Calibri"/>
                <w:color w:val="000000"/>
              </w:rPr>
              <w:t>Семестры</w:t>
            </w:r>
          </w:p>
        </w:tc>
      </w:tr>
      <w:tr w:rsidR="009E42CF" w:rsidRPr="000A23B6" w:rsidTr="00537B86">
        <w:trPr>
          <w:cantSplit/>
          <w:trHeight w:val="1504"/>
          <w:jc w:val="center"/>
        </w:trPr>
        <w:tc>
          <w:tcPr>
            <w:tcW w:w="3515" w:type="dxa"/>
            <w:vMerge/>
            <w:shd w:val="clear" w:color="auto" w:fill="auto"/>
            <w:vAlign w:val="center"/>
          </w:tcPr>
          <w:p w:rsidR="009E42CF" w:rsidRPr="006B67B4" w:rsidRDefault="009E42CF" w:rsidP="003A39E4">
            <w:pPr>
              <w:jc w:val="center"/>
              <w:rPr>
                <w:rFonts w:eastAsia="Calibri"/>
                <w:i/>
                <w:i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9E42CF" w:rsidRPr="006B67B4" w:rsidRDefault="009E42CF" w:rsidP="003A39E4">
            <w:pPr>
              <w:ind w:left="113" w:right="113"/>
              <w:jc w:val="right"/>
              <w:rPr>
                <w:rFonts w:eastAsia="Calibri"/>
                <w:i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E42CF" w:rsidRPr="006B67B4" w:rsidRDefault="009E42CF" w:rsidP="003A39E4">
            <w:pPr>
              <w:ind w:left="113" w:right="113"/>
              <w:jc w:val="center"/>
              <w:rPr>
                <w:rFonts w:eastAsia="Calibri"/>
                <w:color w:val="000000"/>
              </w:rPr>
            </w:pPr>
            <w:r w:rsidRPr="006B67B4">
              <w:rPr>
                <w:rFonts w:eastAsia="Calibri"/>
                <w:color w:val="000000"/>
              </w:rPr>
              <w:t>1 семестр</w:t>
            </w:r>
          </w:p>
        </w:tc>
        <w:tc>
          <w:tcPr>
            <w:tcW w:w="516" w:type="dxa"/>
            <w:shd w:val="clear" w:color="auto" w:fill="auto"/>
            <w:textDirection w:val="btLr"/>
            <w:vAlign w:val="center"/>
          </w:tcPr>
          <w:p w:rsidR="009E42CF" w:rsidRPr="006B67B4" w:rsidRDefault="009E42CF" w:rsidP="003A39E4">
            <w:pPr>
              <w:ind w:left="113" w:right="113"/>
              <w:jc w:val="center"/>
              <w:rPr>
                <w:rFonts w:eastAsia="Calibri"/>
                <w:color w:val="000000"/>
              </w:rPr>
            </w:pPr>
            <w:r w:rsidRPr="006B67B4">
              <w:rPr>
                <w:rFonts w:eastAsia="Calibri"/>
                <w:color w:val="000000"/>
              </w:rPr>
              <w:t>2 семестр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E42CF" w:rsidRPr="006B67B4" w:rsidRDefault="009E42CF" w:rsidP="003A39E4">
            <w:pPr>
              <w:ind w:left="113" w:right="113"/>
              <w:jc w:val="center"/>
              <w:rPr>
                <w:rFonts w:eastAsia="Calibri"/>
                <w:color w:val="000000"/>
              </w:rPr>
            </w:pPr>
            <w:r w:rsidRPr="006B67B4">
              <w:rPr>
                <w:rFonts w:eastAsia="Calibri"/>
                <w:color w:val="000000"/>
              </w:rPr>
              <w:t>3 семестр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9E42CF" w:rsidRPr="006B67B4" w:rsidRDefault="009E42CF" w:rsidP="003A39E4">
            <w:pPr>
              <w:ind w:left="113" w:right="113"/>
              <w:jc w:val="center"/>
              <w:rPr>
                <w:rFonts w:eastAsia="Calibri"/>
                <w:color w:val="000000"/>
              </w:rPr>
            </w:pPr>
            <w:r w:rsidRPr="006B67B4">
              <w:rPr>
                <w:rFonts w:eastAsia="Calibri"/>
                <w:color w:val="000000"/>
              </w:rPr>
              <w:t>4 семестр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9E42CF" w:rsidRPr="006B67B4" w:rsidRDefault="009E42CF" w:rsidP="003A39E4">
            <w:pPr>
              <w:ind w:left="113" w:right="113"/>
              <w:jc w:val="center"/>
              <w:rPr>
                <w:rFonts w:eastAsia="Calibri"/>
                <w:color w:val="000000"/>
              </w:rPr>
            </w:pPr>
            <w:r w:rsidRPr="006B67B4">
              <w:rPr>
                <w:rFonts w:eastAsia="Calibri"/>
                <w:color w:val="000000"/>
              </w:rPr>
              <w:t>5 семестр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9E42CF" w:rsidRPr="006B67B4" w:rsidRDefault="009E42CF" w:rsidP="003A39E4">
            <w:pPr>
              <w:ind w:left="113" w:right="113"/>
              <w:jc w:val="center"/>
              <w:rPr>
                <w:rFonts w:eastAsia="Calibri"/>
                <w:color w:val="000000"/>
              </w:rPr>
            </w:pPr>
            <w:r w:rsidRPr="006B67B4">
              <w:rPr>
                <w:rFonts w:eastAsia="Calibri"/>
                <w:color w:val="000000"/>
              </w:rPr>
              <w:t>6 семестр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E42CF" w:rsidRPr="006B67B4" w:rsidRDefault="009E42CF" w:rsidP="003A39E4">
            <w:pPr>
              <w:ind w:left="113" w:right="113"/>
              <w:jc w:val="center"/>
              <w:rPr>
                <w:rFonts w:eastAsia="Calibri"/>
                <w:color w:val="000000"/>
              </w:rPr>
            </w:pPr>
            <w:r w:rsidRPr="006B67B4">
              <w:rPr>
                <w:rFonts w:eastAsia="Calibri"/>
                <w:color w:val="000000"/>
              </w:rPr>
              <w:t>7 семестр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9E42CF" w:rsidRPr="006B67B4" w:rsidRDefault="009E42CF" w:rsidP="003A39E4">
            <w:pPr>
              <w:ind w:left="113" w:right="113"/>
              <w:jc w:val="center"/>
              <w:rPr>
                <w:rFonts w:eastAsia="Calibri"/>
                <w:color w:val="000000"/>
              </w:rPr>
            </w:pPr>
            <w:r w:rsidRPr="006B67B4">
              <w:rPr>
                <w:rFonts w:eastAsia="Calibri"/>
                <w:color w:val="000000"/>
              </w:rPr>
              <w:t>8 семестр</w:t>
            </w:r>
          </w:p>
        </w:tc>
      </w:tr>
      <w:tr w:rsidR="00537B86" w:rsidRPr="000A23B6" w:rsidTr="00537B86">
        <w:trPr>
          <w:jc w:val="center"/>
        </w:trPr>
        <w:tc>
          <w:tcPr>
            <w:tcW w:w="3515" w:type="dxa"/>
            <w:shd w:val="clear" w:color="auto" w:fill="auto"/>
            <w:vAlign w:val="center"/>
          </w:tcPr>
          <w:p w:rsidR="00537B86" w:rsidRPr="0004694B" w:rsidRDefault="00537B86" w:rsidP="003A39E4">
            <w:pPr>
              <w:rPr>
                <w:rFonts w:eastAsia="Calibri"/>
                <w:color w:val="000000"/>
              </w:rPr>
            </w:pPr>
            <w:r w:rsidRPr="0004694B">
              <w:rPr>
                <w:rFonts w:eastAsia="Calibri"/>
                <w:b/>
                <w:bCs/>
                <w:color w:val="000000"/>
              </w:rPr>
              <w:t>Контактная работа обучающегося с преподавателем</w:t>
            </w:r>
            <w:r w:rsidRPr="0004694B">
              <w:rPr>
                <w:rFonts w:eastAsia="Calibri"/>
                <w:color w:val="000000"/>
              </w:rPr>
              <w:t xml:space="preserve"> (при проведении учебных занятий):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86" w:rsidRPr="0044347D" w:rsidRDefault="00537B86" w:rsidP="009E42CF">
            <w:pPr>
              <w:jc w:val="center"/>
              <w:rPr>
                <w:rFonts w:eastAsia="Calibri"/>
                <w:color w:val="000000"/>
              </w:rPr>
            </w:pPr>
            <w:r w:rsidRPr="0044347D">
              <w:rPr>
                <w:rFonts w:eastAsia="Calibri"/>
                <w:color w:val="000000"/>
              </w:rPr>
              <w:t>3</w:t>
            </w:r>
            <w:r>
              <w:rPr>
                <w:rFonts w:eastAsia="Calibri"/>
                <w:color w:val="000000"/>
              </w:rPr>
              <w:t>3,5</w:t>
            </w:r>
          </w:p>
        </w:tc>
        <w:tc>
          <w:tcPr>
            <w:tcW w:w="567" w:type="dxa"/>
            <w:shd w:val="clear" w:color="auto" w:fill="auto"/>
          </w:tcPr>
          <w:p w:rsidR="00537B86" w:rsidRPr="0044347D" w:rsidRDefault="00537B86" w:rsidP="003A39E4">
            <w:pPr>
              <w:jc w:val="center"/>
              <w:rPr>
                <w:rFonts w:eastAsia="Calibri"/>
                <w:iCs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537B86" w:rsidRPr="0044347D" w:rsidRDefault="00537B86" w:rsidP="009E42CF">
            <w:pPr>
              <w:jc w:val="center"/>
              <w:rPr>
                <w:rFonts w:eastAsia="Calibri"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537B86" w:rsidRPr="000A23B6" w:rsidRDefault="00537B86" w:rsidP="003A39E4">
            <w:pPr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7B86" w:rsidRPr="0044347D" w:rsidRDefault="00537B86" w:rsidP="00B949F3">
            <w:pPr>
              <w:jc w:val="center"/>
              <w:rPr>
                <w:rFonts w:eastAsia="Calibri"/>
                <w:iCs/>
                <w:color w:val="000000"/>
              </w:rPr>
            </w:pPr>
            <w:r w:rsidRPr="0044347D">
              <w:rPr>
                <w:rFonts w:eastAsia="Calibri"/>
                <w:iCs/>
                <w:color w:val="000000"/>
              </w:rPr>
              <w:t>3</w:t>
            </w:r>
            <w:r>
              <w:rPr>
                <w:rFonts w:eastAsia="Calibri"/>
                <w:iCs/>
                <w:color w:val="000000"/>
              </w:rPr>
              <w:t>3,5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37B86" w:rsidRPr="0044347D" w:rsidRDefault="00537B86" w:rsidP="003A39E4">
            <w:pPr>
              <w:jc w:val="center"/>
              <w:rPr>
                <w:rFonts w:eastAsia="Calibri"/>
                <w:i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537B86" w:rsidRPr="000A23B6" w:rsidRDefault="00537B86" w:rsidP="003A39E4">
            <w:pPr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37B86" w:rsidRPr="000A23B6" w:rsidRDefault="00537B86" w:rsidP="003A39E4">
            <w:pPr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537B86" w:rsidRPr="000A23B6" w:rsidRDefault="00537B86" w:rsidP="003A39E4">
            <w:pPr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537B86" w:rsidRPr="000A23B6" w:rsidTr="00537B86">
        <w:trPr>
          <w:jc w:val="center"/>
        </w:trPr>
        <w:tc>
          <w:tcPr>
            <w:tcW w:w="3515" w:type="dxa"/>
            <w:shd w:val="clear" w:color="auto" w:fill="auto"/>
            <w:vAlign w:val="center"/>
          </w:tcPr>
          <w:p w:rsidR="00537B86" w:rsidRPr="0004694B" w:rsidRDefault="00537B86" w:rsidP="003A39E4">
            <w:pPr>
              <w:rPr>
                <w:rFonts w:eastAsia="Calibri"/>
                <w:color w:val="000000"/>
              </w:rPr>
            </w:pPr>
            <w:r w:rsidRPr="0004694B">
              <w:rPr>
                <w:rFonts w:eastAsia="Calibri"/>
                <w:b/>
                <w:bCs/>
                <w:color w:val="000000"/>
              </w:rPr>
              <w:lastRenderedPageBreak/>
              <w:t>-</w:t>
            </w:r>
            <w:r w:rsidRPr="0004694B">
              <w:rPr>
                <w:rFonts w:eastAsia="Calibri"/>
                <w:b/>
                <w:bCs/>
                <w:i/>
                <w:iCs/>
                <w:color w:val="000000"/>
              </w:rPr>
              <w:t>аудиторная, 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86" w:rsidRPr="0044347D" w:rsidRDefault="00537B86" w:rsidP="003A39E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7B86" w:rsidRPr="0044347D" w:rsidRDefault="00537B86" w:rsidP="003A39E4">
            <w:pPr>
              <w:ind w:firstLine="403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537B86" w:rsidRPr="0044347D" w:rsidRDefault="00537B86" w:rsidP="003A39E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7B86" w:rsidRPr="000A23B6" w:rsidRDefault="00537B86" w:rsidP="003A39E4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7B86" w:rsidRPr="0044347D" w:rsidRDefault="00537B86" w:rsidP="00B949F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:rsidR="00537B86" w:rsidRPr="0044347D" w:rsidRDefault="00537B86" w:rsidP="003A39E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537B86" w:rsidRPr="000A23B6" w:rsidRDefault="00537B86" w:rsidP="003A39E4">
            <w:pPr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37B86" w:rsidRPr="000A23B6" w:rsidRDefault="00537B86" w:rsidP="003A39E4">
            <w:pPr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537B86" w:rsidRPr="000A23B6" w:rsidRDefault="00537B86" w:rsidP="003A39E4">
            <w:pPr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537B86" w:rsidRPr="000A23B6" w:rsidTr="00537B86">
        <w:trPr>
          <w:jc w:val="center"/>
        </w:trPr>
        <w:tc>
          <w:tcPr>
            <w:tcW w:w="3515" w:type="dxa"/>
            <w:shd w:val="clear" w:color="auto" w:fill="auto"/>
            <w:vAlign w:val="center"/>
          </w:tcPr>
          <w:p w:rsidR="00537B86" w:rsidRPr="0004694B" w:rsidRDefault="00537B86" w:rsidP="003A39E4">
            <w:pPr>
              <w:rPr>
                <w:rFonts w:eastAsia="Calibri"/>
                <w:color w:val="000000"/>
              </w:rPr>
            </w:pPr>
            <w:r w:rsidRPr="0004694B">
              <w:rPr>
                <w:rFonts w:eastAsia="Calibri"/>
                <w:color w:val="000000"/>
              </w:rPr>
              <w:t>Лекции (Л)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86" w:rsidRPr="0044347D" w:rsidRDefault="00537B86" w:rsidP="003A39E4">
            <w:pPr>
              <w:jc w:val="center"/>
              <w:rPr>
                <w:rFonts w:eastAsia="Calibri"/>
                <w:color w:val="000000"/>
              </w:rPr>
            </w:pPr>
            <w:r w:rsidRPr="0044347D">
              <w:rPr>
                <w:rFonts w:eastAsia="Calibri"/>
                <w:color w:val="00000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7B86" w:rsidRPr="0044347D" w:rsidRDefault="00537B86" w:rsidP="003A39E4">
            <w:pPr>
              <w:ind w:firstLine="403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537B86" w:rsidRPr="0044347D" w:rsidRDefault="00537B86" w:rsidP="003A39E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7B86" w:rsidRPr="000A23B6" w:rsidRDefault="00537B86" w:rsidP="003A39E4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7B86" w:rsidRPr="0044347D" w:rsidRDefault="00537B86" w:rsidP="00B949F3">
            <w:pPr>
              <w:jc w:val="center"/>
              <w:rPr>
                <w:rFonts w:eastAsia="Calibri"/>
                <w:color w:val="000000"/>
              </w:rPr>
            </w:pPr>
            <w:r w:rsidRPr="0044347D">
              <w:rPr>
                <w:rFonts w:eastAsia="Calibri"/>
                <w:color w:val="000000"/>
              </w:rPr>
              <w:t>16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37B86" w:rsidRPr="0044347D" w:rsidRDefault="00537B86" w:rsidP="003A39E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537B86" w:rsidRPr="000A23B6" w:rsidRDefault="00537B86" w:rsidP="003A39E4">
            <w:pPr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37B86" w:rsidRPr="000A23B6" w:rsidRDefault="00537B86" w:rsidP="003A39E4">
            <w:pPr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537B86" w:rsidRPr="000A23B6" w:rsidRDefault="00537B86" w:rsidP="003A39E4">
            <w:pPr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537B86" w:rsidRPr="000A23B6" w:rsidTr="00537B86">
        <w:trPr>
          <w:jc w:val="center"/>
        </w:trPr>
        <w:tc>
          <w:tcPr>
            <w:tcW w:w="3515" w:type="dxa"/>
            <w:shd w:val="clear" w:color="auto" w:fill="auto"/>
            <w:vAlign w:val="center"/>
          </w:tcPr>
          <w:p w:rsidR="00537B86" w:rsidRPr="0004694B" w:rsidRDefault="00537B86" w:rsidP="003A39E4">
            <w:pPr>
              <w:rPr>
                <w:rFonts w:eastAsia="Calibri"/>
                <w:color w:val="000000"/>
              </w:rPr>
            </w:pPr>
            <w:r w:rsidRPr="0004694B">
              <w:rPr>
                <w:rFonts w:eastAsia="Calibri"/>
                <w:color w:val="000000"/>
              </w:rPr>
              <w:t>Семинары (С)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86" w:rsidRPr="0044347D" w:rsidRDefault="00537B86" w:rsidP="003A39E4">
            <w:pPr>
              <w:jc w:val="center"/>
              <w:rPr>
                <w:rFonts w:eastAsia="Calibri"/>
                <w:color w:val="000000"/>
              </w:rPr>
            </w:pPr>
            <w:r w:rsidRPr="0044347D">
              <w:rPr>
                <w:rFonts w:eastAsia="Calibri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7B86" w:rsidRPr="0044347D" w:rsidRDefault="00537B86" w:rsidP="003A39E4">
            <w:pPr>
              <w:ind w:firstLine="403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537B86" w:rsidRPr="0044347D" w:rsidRDefault="00537B86" w:rsidP="003A39E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7B86" w:rsidRPr="000A23B6" w:rsidRDefault="00537B86" w:rsidP="003A39E4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7B86" w:rsidRPr="0044347D" w:rsidRDefault="00537B86" w:rsidP="00B949F3">
            <w:pPr>
              <w:jc w:val="center"/>
              <w:rPr>
                <w:rFonts w:eastAsia="Calibri"/>
                <w:color w:val="000000"/>
              </w:rPr>
            </w:pPr>
            <w:r w:rsidRPr="0044347D">
              <w:rPr>
                <w:rFonts w:eastAsia="Calibri"/>
                <w:color w:val="000000"/>
              </w:rPr>
              <w:t>14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37B86" w:rsidRPr="0044347D" w:rsidRDefault="00537B86" w:rsidP="003A39E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537B86" w:rsidRPr="000A23B6" w:rsidRDefault="00537B86" w:rsidP="003A39E4">
            <w:pPr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37B86" w:rsidRPr="000A23B6" w:rsidRDefault="00537B86" w:rsidP="003A39E4">
            <w:pPr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537B86" w:rsidRPr="000A23B6" w:rsidRDefault="00537B86" w:rsidP="003A39E4">
            <w:pPr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3458FD" w:rsidRPr="000A23B6" w:rsidTr="00537B86">
        <w:trPr>
          <w:jc w:val="center"/>
        </w:trPr>
        <w:tc>
          <w:tcPr>
            <w:tcW w:w="3515" w:type="dxa"/>
            <w:shd w:val="clear" w:color="auto" w:fill="auto"/>
            <w:vAlign w:val="center"/>
          </w:tcPr>
          <w:p w:rsidR="003458FD" w:rsidRDefault="003458FD" w:rsidP="003A39E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ИКР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58FD" w:rsidRDefault="003458FD" w:rsidP="003A39E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458FD" w:rsidRPr="0044347D" w:rsidRDefault="003458FD" w:rsidP="003A39E4">
            <w:pPr>
              <w:ind w:firstLine="403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3458FD" w:rsidRPr="0044347D" w:rsidRDefault="003458FD" w:rsidP="003A39E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58FD" w:rsidRPr="000A23B6" w:rsidRDefault="003458FD" w:rsidP="003A39E4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58FD" w:rsidRDefault="003458FD" w:rsidP="00B949F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3,5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3458FD" w:rsidRPr="0044347D" w:rsidRDefault="003458FD" w:rsidP="003A39E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3458FD" w:rsidRPr="000A23B6" w:rsidRDefault="003458FD" w:rsidP="003A39E4">
            <w:pPr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458FD" w:rsidRPr="000A23B6" w:rsidRDefault="003458FD" w:rsidP="003A39E4">
            <w:pPr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3458FD" w:rsidRPr="000A23B6" w:rsidRDefault="003458FD" w:rsidP="003A39E4">
            <w:pPr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0E79A9" w:rsidRPr="000A23B6" w:rsidTr="00537B86">
        <w:trPr>
          <w:jc w:val="center"/>
        </w:trPr>
        <w:tc>
          <w:tcPr>
            <w:tcW w:w="3515" w:type="dxa"/>
            <w:shd w:val="clear" w:color="auto" w:fill="auto"/>
            <w:vAlign w:val="center"/>
          </w:tcPr>
          <w:p w:rsidR="000E79A9" w:rsidRPr="0004694B" w:rsidRDefault="000E79A9" w:rsidP="003A39E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Курсовая работа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79A9" w:rsidRPr="0044347D" w:rsidRDefault="00495DA2" w:rsidP="003A39E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E79A9" w:rsidRPr="0044347D" w:rsidRDefault="000E79A9" w:rsidP="003A39E4">
            <w:pPr>
              <w:ind w:firstLine="403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0E79A9" w:rsidRPr="0044347D" w:rsidRDefault="000E79A9" w:rsidP="003A39E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79A9" w:rsidRPr="000A23B6" w:rsidRDefault="000E79A9" w:rsidP="003A39E4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79A9" w:rsidRPr="0044347D" w:rsidRDefault="00495DA2" w:rsidP="00B949F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0E79A9" w:rsidRPr="0044347D" w:rsidRDefault="000E79A9" w:rsidP="003A39E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E79A9" w:rsidRPr="000A23B6" w:rsidRDefault="000E79A9" w:rsidP="003A39E4">
            <w:pPr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E79A9" w:rsidRPr="000A23B6" w:rsidRDefault="000E79A9" w:rsidP="003A39E4">
            <w:pPr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0E79A9" w:rsidRPr="000A23B6" w:rsidRDefault="000E79A9" w:rsidP="003A39E4">
            <w:pPr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537B86" w:rsidRPr="000A23B6" w:rsidTr="00537B86">
        <w:trPr>
          <w:jc w:val="center"/>
        </w:trPr>
        <w:tc>
          <w:tcPr>
            <w:tcW w:w="3515" w:type="dxa"/>
            <w:shd w:val="clear" w:color="auto" w:fill="auto"/>
            <w:vAlign w:val="center"/>
          </w:tcPr>
          <w:p w:rsidR="00537B86" w:rsidRPr="0076043C" w:rsidRDefault="00537B86" w:rsidP="003A39E4">
            <w:r w:rsidRPr="0076043C">
              <w:t>Научно-практические занятия (НПЗ) в аудитории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86" w:rsidRPr="0076043C" w:rsidRDefault="00537B86" w:rsidP="003A39E4">
            <w:pPr>
              <w:spacing w:before="100" w:beforeAutospacing="1" w:after="119"/>
              <w:jc w:val="center"/>
              <w:rPr>
                <w:color w:val="000000"/>
              </w:rPr>
            </w:pPr>
            <w:r w:rsidRPr="0076043C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7B86" w:rsidRPr="0076043C" w:rsidRDefault="00537B86" w:rsidP="003A39E4">
            <w:pPr>
              <w:ind w:firstLine="403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537B86" w:rsidRPr="0076043C" w:rsidRDefault="00537B86" w:rsidP="003A39E4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7B86" w:rsidRPr="000A23B6" w:rsidRDefault="00537B86" w:rsidP="003A39E4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7B86" w:rsidRPr="0076043C" w:rsidRDefault="00537B86" w:rsidP="00B949F3">
            <w:pPr>
              <w:spacing w:before="100" w:beforeAutospacing="1" w:after="119"/>
              <w:jc w:val="center"/>
              <w:rPr>
                <w:color w:val="000000"/>
              </w:rPr>
            </w:pPr>
            <w:r w:rsidRPr="0076043C">
              <w:rPr>
                <w:color w:val="000000"/>
              </w:rPr>
              <w:t>-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37B86" w:rsidRPr="0076043C" w:rsidRDefault="00537B86" w:rsidP="003A39E4">
            <w:pPr>
              <w:spacing w:before="100" w:beforeAutospacing="1" w:after="119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537B86" w:rsidRPr="000A23B6" w:rsidRDefault="00537B86" w:rsidP="003A39E4">
            <w:pPr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37B86" w:rsidRPr="000A23B6" w:rsidRDefault="00537B86" w:rsidP="003A39E4">
            <w:pPr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537B86" w:rsidRPr="000A23B6" w:rsidRDefault="00537B86" w:rsidP="003A39E4">
            <w:pPr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537B86" w:rsidRPr="000A23B6" w:rsidTr="00537B86">
        <w:trPr>
          <w:jc w:val="center"/>
        </w:trPr>
        <w:tc>
          <w:tcPr>
            <w:tcW w:w="3515" w:type="dxa"/>
            <w:shd w:val="clear" w:color="auto" w:fill="auto"/>
            <w:vAlign w:val="center"/>
          </w:tcPr>
          <w:p w:rsidR="00537B86" w:rsidRPr="0004694B" w:rsidRDefault="00537B86" w:rsidP="003A39E4">
            <w:pPr>
              <w:rPr>
                <w:rFonts w:eastAsia="Calibri"/>
                <w:color w:val="000000"/>
              </w:rPr>
            </w:pPr>
            <w:r w:rsidRPr="0004694B">
              <w:rPr>
                <w:rFonts w:eastAsia="Calibri"/>
                <w:b/>
                <w:bCs/>
                <w:color w:val="000000"/>
              </w:rPr>
              <w:t>-</w:t>
            </w:r>
            <w:r w:rsidRPr="0004694B">
              <w:rPr>
                <w:rFonts w:eastAsia="Calibri"/>
                <w:b/>
                <w:bCs/>
                <w:i/>
                <w:iCs/>
                <w:color w:val="000000"/>
              </w:rPr>
              <w:t>внеаудиторная, в том числе: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86" w:rsidRPr="0044347D" w:rsidRDefault="00537B86" w:rsidP="003A39E4">
            <w:pPr>
              <w:jc w:val="center"/>
              <w:rPr>
                <w:rFonts w:eastAsia="Calibri"/>
                <w:color w:val="000000"/>
              </w:rPr>
            </w:pPr>
            <w:r w:rsidRPr="0044347D">
              <w:rPr>
                <w:rFonts w:eastAsia="Calibri"/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7B86" w:rsidRPr="0044347D" w:rsidRDefault="00537B86" w:rsidP="003A39E4">
            <w:pPr>
              <w:ind w:firstLine="403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537B86" w:rsidRPr="0044347D" w:rsidRDefault="00537B86" w:rsidP="003A39E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7B86" w:rsidRPr="000A23B6" w:rsidRDefault="00537B86" w:rsidP="003A39E4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7B86" w:rsidRPr="0044347D" w:rsidRDefault="00537B86" w:rsidP="00B949F3">
            <w:pPr>
              <w:jc w:val="center"/>
              <w:rPr>
                <w:rFonts w:eastAsia="Calibri"/>
                <w:color w:val="000000"/>
              </w:rPr>
            </w:pPr>
            <w:r w:rsidRPr="0044347D">
              <w:rPr>
                <w:rFonts w:eastAsia="Calibri"/>
                <w:color w:val="000000"/>
              </w:rPr>
              <w:t>-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37B86" w:rsidRPr="0044347D" w:rsidRDefault="00537B86" w:rsidP="003A39E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537B86" w:rsidRPr="000A23B6" w:rsidRDefault="00537B86" w:rsidP="003A39E4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37B86" w:rsidRPr="000A23B6" w:rsidRDefault="00537B86" w:rsidP="003A39E4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537B86" w:rsidRPr="000A23B6" w:rsidRDefault="00537B86" w:rsidP="003A39E4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537B86" w:rsidRPr="000A23B6" w:rsidTr="00537B86">
        <w:trPr>
          <w:jc w:val="center"/>
        </w:trPr>
        <w:tc>
          <w:tcPr>
            <w:tcW w:w="3515" w:type="dxa"/>
            <w:shd w:val="clear" w:color="auto" w:fill="auto"/>
            <w:vAlign w:val="center"/>
          </w:tcPr>
          <w:p w:rsidR="00537B86" w:rsidRPr="0004694B" w:rsidRDefault="00537B86" w:rsidP="003A39E4">
            <w:pPr>
              <w:rPr>
                <w:rFonts w:eastAsia="Calibri"/>
                <w:color w:val="000000"/>
              </w:rPr>
            </w:pPr>
            <w:r w:rsidRPr="0004694B">
              <w:rPr>
                <w:rFonts w:eastAsia="Calibri"/>
                <w:color w:val="000000"/>
              </w:rPr>
              <w:t>Индивидуальная работа обучающегося с преподавателем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86" w:rsidRPr="0044347D" w:rsidRDefault="00537B86" w:rsidP="003A39E4">
            <w:pPr>
              <w:jc w:val="center"/>
              <w:rPr>
                <w:rFonts w:eastAsia="Calibri"/>
                <w:color w:val="000000"/>
              </w:rPr>
            </w:pPr>
            <w:r w:rsidRPr="0044347D">
              <w:rPr>
                <w:rFonts w:eastAsia="Calibri"/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7B86" w:rsidRPr="0044347D" w:rsidRDefault="00537B86" w:rsidP="003A39E4">
            <w:pPr>
              <w:ind w:firstLine="403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537B86" w:rsidRPr="0044347D" w:rsidRDefault="00537B86" w:rsidP="003A39E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7B86" w:rsidRPr="000A23B6" w:rsidRDefault="00537B86" w:rsidP="003A39E4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7B86" w:rsidRPr="0044347D" w:rsidRDefault="00537B86" w:rsidP="00B949F3">
            <w:pPr>
              <w:jc w:val="center"/>
              <w:rPr>
                <w:rFonts w:eastAsia="Calibri"/>
                <w:color w:val="000000"/>
              </w:rPr>
            </w:pPr>
            <w:r w:rsidRPr="0044347D">
              <w:rPr>
                <w:rFonts w:eastAsia="Calibri"/>
                <w:color w:val="000000"/>
              </w:rPr>
              <w:t>-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37B86" w:rsidRPr="0044347D" w:rsidRDefault="00537B86" w:rsidP="003A39E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537B86" w:rsidRPr="000A23B6" w:rsidRDefault="00537B86" w:rsidP="003A39E4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37B86" w:rsidRPr="000A23B6" w:rsidRDefault="00537B86" w:rsidP="003A39E4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537B86" w:rsidRPr="000A23B6" w:rsidRDefault="00537B86" w:rsidP="003A39E4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537B86" w:rsidRPr="000A23B6" w:rsidTr="00537B86">
        <w:trPr>
          <w:jc w:val="center"/>
        </w:trPr>
        <w:tc>
          <w:tcPr>
            <w:tcW w:w="3515" w:type="dxa"/>
            <w:shd w:val="clear" w:color="auto" w:fill="auto"/>
            <w:vAlign w:val="center"/>
          </w:tcPr>
          <w:p w:rsidR="00537B86" w:rsidRPr="0004694B" w:rsidRDefault="00537B86" w:rsidP="003A39E4">
            <w:pPr>
              <w:rPr>
                <w:rFonts w:eastAsia="Calibri"/>
                <w:color w:val="000000"/>
              </w:rPr>
            </w:pPr>
            <w:r w:rsidRPr="0004694B">
              <w:rPr>
                <w:rFonts w:eastAsia="Calibri"/>
                <w:color w:val="000000"/>
              </w:rPr>
              <w:t>Групповые консультации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86" w:rsidRPr="0044347D" w:rsidRDefault="00537B86" w:rsidP="003A39E4">
            <w:pPr>
              <w:jc w:val="center"/>
              <w:rPr>
                <w:rFonts w:eastAsia="Calibri"/>
                <w:color w:val="000000"/>
              </w:rPr>
            </w:pPr>
            <w:r w:rsidRPr="0044347D">
              <w:rPr>
                <w:rFonts w:eastAsia="Calibri"/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7B86" w:rsidRPr="0044347D" w:rsidRDefault="00537B86" w:rsidP="003A39E4">
            <w:pPr>
              <w:ind w:firstLine="403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537B86" w:rsidRPr="0044347D" w:rsidRDefault="00537B86" w:rsidP="003A39E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7B86" w:rsidRPr="000A23B6" w:rsidRDefault="00537B86" w:rsidP="003A39E4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7B86" w:rsidRPr="0044347D" w:rsidRDefault="00537B86" w:rsidP="00B949F3">
            <w:pPr>
              <w:jc w:val="center"/>
              <w:rPr>
                <w:rFonts w:eastAsia="Calibri"/>
                <w:color w:val="000000"/>
              </w:rPr>
            </w:pPr>
            <w:r w:rsidRPr="0044347D">
              <w:rPr>
                <w:rFonts w:eastAsia="Calibri"/>
                <w:color w:val="000000"/>
              </w:rPr>
              <w:t>-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37B86" w:rsidRPr="0044347D" w:rsidRDefault="00537B86" w:rsidP="003A39E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537B86" w:rsidRPr="000A23B6" w:rsidRDefault="00537B86" w:rsidP="003A39E4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37B86" w:rsidRPr="000A23B6" w:rsidRDefault="00537B86" w:rsidP="003A39E4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537B86" w:rsidRPr="000A23B6" w:rsidRDefault="00537B86" w:rsidP="003A39E4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537B86" w:rsidRPr="000A23B6" w:rsidTr="00537B86">
        <w:trPr>
          <w:jc w:val="center"/>
        </w:trPr>
        <w:tc>
          <w:tcPr>
            <w:tcW w:w="3515" w:type="dxa"/>
            <w:shd w:val="clear" w:color="auto" w:fill="auto"/>
            <w:vAlign w:val="center"/>
          </w:tcPr>
          <w:p w:rsidR="00537B86" w:rsidRPr="0004694B" w:rsidRDefault="00537B86" w:rsidP="003A39E4">
            <w:pPr>
              <w:rPr>
                <w:rFonts w:eastAsia="Calibri"/>
                <w:color w:val="000000"/>
              </w:rPr>
            </w:pPr>
            <w:r w:rsidRPr="0004694B">
              <w:rPr>
                <w:rFonts w:eastAsia="Calibri"/>
                <w:b/>
                <w:bCs/>
                <w:color w:val="000000"/>
              </w:rPr>
              <w:t>-</w:t>
            </w:r>
            <w:r w:rsidRPr="0004694B">
              <w:rPr>
                <w:rFonts w:eastAsia="Calibri"/>
                <w:b/>
                <w:bCs/>
                <w:i/>
                <w:iCs/>
                <w:color w:val="000000"/>
              </w:rPr>
              <w:t>контактная работа в ЭИОС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86" w:rsidRPr="0044347D" w:rsidRDefault="00537B86" w:rsidP="003A39E4">
            <w:pPr>
              <w:jc w:val="center"/>
              <w:rPr>
                <w:rFonts w:eastAsia="Calibri"/>
                <w:color w:val="000000"/>
              </w:rPr>
            </w:pPr>
            <w:r w:rsidRPr="0044347D">
              <w:rPr>
                <w:rFonts w:eastAsia="Calibri"/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7B86" w:rsidRPr="0044347D" w:rsidRDefault="00537B86" w:rsidP="003A39E4">
            <w:pPr>
              <w:ind w:firstLine="403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537B86" w:rsidRPr="0044347D" w:rsidRDefault="00537B86" w:rsidP="003A39E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7B86" w:rsidRPr="000A23B6" w:rsidRDefault="00537B86" w:rsidP="003A39E4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7B86" w:rsidRPr="0044347D" w:rsidRDefault="00537B86" w:rsidP="00B949F3">
            <w:pPr>
              <w:jc w:val="center"/>
              <w:rPr>
                <w:rFonts w:eastAsia="Calibri"/>
                <w:color w:val="000000"/>
              </w:rPr>
            </w:pPr>
            <w:r w:rsidRPr="0044347D">
              <w:rPr>
                <w:rFonts w:eastAsia="Calibri"/>
                <w:color w:val="000000"/>
              </w:rPr>
              <w:t>-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37B86" w:rsidRPr="0044347D" w:rsidRDefault="00537B86" w:rsidP="003A39E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537B86" w:rsidRPr="000A23B6" w:rsidRDefault="00537B86" w:rsidP="003A39E4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37B86" w:rsidRPr="000A23B6" w:rsidRDefault="00537B86" w:rsidP="003A39E4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537B86" w:rsidRPr="000A23B6" w:rsidRDefault="00537B86" w:rsidP="003A39E4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537B86" w:rsidRPr="000A23B6" w:rsidTr="00537B86">
        <w:trPr>
          <w:jc w:val="center"/>
        </w:trPr>
        <w:tc>
          <w:tcPr>
            <w:tcW w:w="3515" w:type="dxa"/>
            <w:shd w:val="clear" w:color="auto" w:fill="auto"/>
          </w:tcPr>
          <w:p w:rsidR="00537B86" w:rsidRPr="0004694B" w:rsidRDefault="00537B86" w:rsidP="003A39E4">
            <w:pPr>
              <w:rPr>
                <w:rFonts w:eastAsia="Calibri"/>
                <w:color w:val="000000"/>
              </w:rPr>
            </w:pPr>
            <w:r w:rsidRPr="0004694B">
              <w:rPr>
                <w:rFonts w:eastAsia="Calibri"/>
                <w:b/>
                <w:bCs/>
                <w:color w:val="000000"/>
              </w:rPr>
              <w:t xml:space="preserve">Самостоятельная работа студента (СРС)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86" w:rsidRPr="0044347D" w:rsidRDefault="00537B86" w:rsidP="009E42CF">
            <w:pPr>
              <w:ind w:hanging="10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7B86" w:rsidRPr="0044347D" w:rsidRDefault="00537B86" w:rsidP="003A39E4">
            <w:pPr>
              <w:ind w:firstLine="403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537B86" w:rsidRPr="0044347D" w:rsidRDefault="00537B86" w:rsidP="003A39E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7B86" w:rsidRPr="000A23B6" w:rsidRDefault="00537B86" w:rsidP="003A39E4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7B86" w:rsidRPr="0044347D" w:rsidRDefault="00537B86" w:rsidP="00B949F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39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37B86" w:rsidRPr="0044347D" w:rsidRDefault="00537B86" w:rsidP="003A39E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537B86" w:rsidRPr="000A23B6" w:rsidRDefault="00537B86" w:rsidP="003A39E4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37B86" w:rsidRPr="000A23B6" w:rsidRDefault="00537B86" w:rsidP="003A39E4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537B86" w:rsidRPr="000A23B6" w:rsidRDefault="00537B86" w:rsidP="003A39E4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537B86" w:rsidRPr="000A23B6" w:rsidTr="00537B86">
        <w:trPr>
          <w:jc w:val="center"/>
        </w:trPr>
        <w:tc>
          <w:tcPr>
            <w:tcW w:w="3515" w:type="dxa"/>
            <w:shd w:val="clear" w:color="auto" w:fill="auto"/>
            <w:vAlign w:val="center"/>
          </w:tcPr>
          <w:p w:rsidR="00537B86" w:rsidRPr="0076043C" w:rsidRDefault="00537B86" w:rsidP="003A39E4">
            <w:pPr>
              <w:rPr>
                <w:rFonts w:eastAsia="Calibri"/>
                <w:color w:val="000000"/>
              </w:rPr>
            </w:pPr>
            <w:r w:rsidRPr="0076043C">
              <w:rPr>
                <w:b/>
                <w:bCs/>
                <w:color w:val="000000"/>
              </w:rPr>
              <w:t>Форма контроля - экзамен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86" w:rsidRPr="0044347D" w:rsidRDefault="00537B86" w:rsidP="003A39E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35,5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7B86" w:rsidRPr="0044347D" w:rsidRDefault="00537B86" w:rsidP="003A39E4">
            <w:pPr>
              <w:ind w:firstLine="403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537B86" w:rsidRPr="0044347D" w:rsidRDefault="00537B86" w:rsidP="003A39E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7B86" w:rsidRPr="000A23B6" w:rsidRDefault="00537B86" w:rsidP="003A39E4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7B86" w:rsidRPr="0044347D" w:rsidRDefault="00537B86" w:rsidP="00B949F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35,5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37B86" w:rsidRPr="0044347D" w:rsidRDefault="00537B86" w:rsidP="003A39E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537B86" w:rsidRPr="000A23B6" w:rsidRDefault="00537B86" w:rsidP="003A39E4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37B86" w:rsidRPr="000A23B6" w:rsidRDefault="00537B86" w:rsidP="003A39E4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537B86" w:rsidRPr="000A23B6" w:rsidRDefault="00537B86" w:rsidP="003A39E4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  <w:tr w:rsidR="00537B86" w:rsidRPr="000A23B6" w:rsidTr="00537B86">
        <w:trPr>
          <w:trHeight w:val="426"/>
          <w:jc w:val="center"/>
        </w:trPr>
        <w:tc>
          <w:tcPr>
            <w:tcW w:w="3515" w:type="dxa"/>
            <w:shd w:val="clear" w:color="auto" w:fill="auto"/>
            <w:vAlign w:val="center"/>
          </w:tcPr>
          <w:p w:rsidR="00537B86" w:rsidRPr="0004694B" w:rsidRDefault="00537B86" w:rsidP="003A39E4">
            <w:pPr>
              <w:rPr>
                <w:rFonts w:eastAsia="Calibri"/>
                <w:color w:val="000000"/>
              </w:rPr>
            </w:pPr>
            <w:r w:rsidRPr="0004694B">
              <w:rPr>
                <w:rFonts w:eastAsia="Calibri"/>
                <w:b/>
                <w:bCs/>
                <w:color w:val="000000"/>
              </w:rPr>
              <w:t>Общая трудоемкость (в часах/ з.е.)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B86" w:rsidRPr="0044347D" w:rsidRDefault="003458FD" w:rsidP="003458FD">
            <w:pPr>
              <w:ind w:hanging="108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3/</w:t>
            </w:r>
            <w:r w:rsidR="00537B86" w:rsidRPr="0044347D">
              <w:rPr>
                <w:rFonts w:eastAsia="Calibri"/>
                <w:color w:val="000000"/>
              </w:rPr>
              <w:t>1</w:t>
            </w:r>
            <w:r w:rsidR="00537B86">
              <w:rPr>
                <w:rFonts w:eastAsia="Calibri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7B86" w:rsidRPr="0044347D" w:rsidRDefault="00537B86" w:rsidP="003A39E4">
            <w:pPr>
              <w:ind w:firstLine="403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537B86" w:rsidRPr="0044347D" w:rsidRDefault="00537B86" w:rsidP="009E42C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537B86" w:rsidRPr="000A23B6" w:rsidRDefault="00537B86" w:rsidP="003A39E4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7B86" w:rsidRPr="0044347D" w:rsidRDefault="003458FD" w:rsidP="003458FD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3/</w:t>
            </w:r>
            <w:r w:rsidR="00537B86" w:rsidRPr="0044347D">
              <w:rPr>
                <w:rFonts w:eastAsia="Calibri"/>
                <w:color w:val="000000"/>
              </w:rPr>
              <w:t>1</w:t>
            </w:r>
            <w:r w:rsidR="00537B86">
              <w:rPr>
                <w:rFonts w:eastAsia="Calibri"/>
                <w:color w:val="000000"/>
              </w:rPr>
              <w:t>08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37B86" w:rsidRPr="0044347D" w:rsidRDefault="00537B86" w:rsidP="003A39E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537B86" w:rsidRPr="000A23B6" w:rsidRDefault="00537B86" w:rsidP="003A39E4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37B86" w:rsidRPr="000A23B6" w:rsidRDefault="00537B86" w:rsidP="003A39E4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537B86" w:rsidRPr="000A23B6" w:rsidRDefault="00537B86" w:rsidP="003A39E4">
            <w:pPr>
              <w:jc w:val="center"/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</w:tc>
      </w:tr>
    </w:tbl>
    <w:p w:rsidR="003A39E4" w:rsidRDefault="003A39E4" w:rsidP="009E42CF">
      <w:pPr>
        <w:jc w:val="both"/>
        <w:rPr>
          <w:b/>
        </w:rPr>
      </w:pPr>
    </w:p>
    <w:p w:rsidR="00817625" w:rsidRDefault="004116A9" w:rsidP="009E42CF">
      <w:pPr>
        <w:jc w:val="both"/>
        <w:rPr>
          <w:b/>
        </w:rPr>
      </w:pPr>
      <w:r>
        <w:rPr>
          <w:b/>
        </w:rPr>
        <w:t>5</w:t>
      </w:r>
      <w:r w:rsidR="00E507CF">
        <w:rPr>
          <w:b/>
        </w:rPr>
        <w:t>. Содержание дисциплины «</w:t>
      </w:r>
      <w:r w:rsidR="00E40D29">
        <w:rPr>
          <w:b/>
        </w:rPr>
        <w:t>Статистика</w:t>
      </w:r>
      <w:r w:rsidR="00630315">
        <w:rPr>
          <w:b/>
        </w:rPr>
        <w:t>»</w:t>
      </w:r>
      <w:r w:rsidR="00817625">
        <w:rPr>
          <w:b/>
        </w:rPr>
        <w:t>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CE058B" w:rsidRDefault="00CE058B" w:rsidP="002D4393">
      <w:pPr>
        <w:jc w:val="center"/>
        <w:rPr>
          <w:b/>
        </w:rPr>
      </w:pPr>
    </w:p>
    <w:p w:rsidR="00817625" w:rsidRDefault="004116A9" w:rsidP="002D4393">
      <w:pPr>
        <w:jc w:val="both"/>
        <w:rPr>
          <w:b/>
        </w:rPr>
      </w:pPr>
      <w:r>
        <w:rPr>
          <w:b/>
        </w:rPr>
        <w:t>5</w:t>
      </w:r>
      <w:r w:rsidR="00817625" w:rsidRPr="00F107DB">
        <w:rPr>
          <w:b/>
        </w:rPr>
        <w:t>.1.</w:t>
      </w:r>
      <w:r w:rsidR="00E507CF" w:rsidRPr="00F107DB">
        <w:rPr>
          <w:b/>
        </w:rPr>
        <w:t xml:space="preserve"> Содержание дисциплины </w:t>
      </w:r>
    </w:p>
    <w:p w:rsidR="00176B74" w:rsidRDefault="004116A9" w:rsidP="004116A9">
      <w:pPr>
        <w:widowControl/>
        <w:jc w:val="center"/>
        <w:outlineLvl w:val="0"/>
        <w:rPr>
          <w:b/>
        </w:rPr>
      </w:pPr>
      <w:r>
        <w:rPr>
          <w:b/>
          <w:bCs/>
        </w:rPr>
        <w:t>Раздел</w:t>
      </w:r>
      <w:r w:rsidR="005E7752">
        <w:rPr>
          <w:b/>
          <w:bCs/>
        </w:rPr>
        <w:t>1</w:t>
      </w:r>
      <w:r w:rsidR="00176B74" w:rsidRPr="00453738">
        <w:rPr>
          <w:b/>
          <w:bCs/>
        </w:rPr>
        <w:t xml:space="preserve">. </w:t>
      </w:r>
    </w:p>
    <w:p w:rsidR="004116A9" w:rsidRPr="00DF2601" w:rsidRDefault="004116A9" w:rsidP="004116A9">
      <w:pPr>
        <w:rPr>
          <w:bCs/>
        </w:rPr>
      </w:pPr>
      <w:r w:rsidRPr="004116A9">
        <w:rPr>
          <w:b/>
          <w:bCs/>
        </w:rPr>
        <w:t xml:space="preserve">Тема 1. </w:t>
      </w:r>
      <w:r w:rsidRPr="004116A9">
        <w:rPr>
          <w:b/>
        </w:rPr>
        <w:t>Статистические наблюдения. Сводка и группировка статистических данных.</w:t>
      </w:r>
    </w:p>
    <w:p w:rsidR="00DB4AF1" w:rsidRPr="00C43446" w:rsidRDefault="00B465B0" w:rsidP="002D4393">
      <w:pPr>
        <w:ind w:firstLine="708"/>
        <w:jc w:val="both"/>
      </w:pPr>
      <w:r w:rsidRPr="00C43446">
        <w:t>Статистические таблицы, их виды, составные элементы, правила построения, приемы чтения и анализа.</w:t>
      </w:r>
      <w:r w:rsidR="009D0378" w:rsidRPr="00C43446">
        <w:t xml:space="preserve">Сводка и группировка статистических данных. </w:t>
      </w:r>
      <w:r w:rsidR="00DB4AF1" w:rsidRPr="00C43446">
        <w:t xml:space="preserve">Построение статистических группировок, выбор группировочного признака, формирование числа групп и интервалов статистической группировки. Виды интервалов. Определение групп и расчет интервалов. </w:t>
      </w:r>
    </w:p>
    <w:p w:rsidR="006A7F14" w:rsidRDefault="005052CD" w:rsidP="002D4393">
      <w:pPr>
        <w:ind w:firstLine="720"/>
        <w:jc w:val="both"/>
      </w:pPr>
      <w:r w:rsidRPr="00C43446">
        <w:t>Графическое представление статистических данных. Элементы, виды, правила построения и использование графиков для сравнения статистических показателей, анализа структуры, динамики и взаимосвязей явлений и процессов.</w:t>
      </w:r>
    </w:p>
    <w:p w:rsidR="004116A9" w:rsidRPr="00C43446" w:rsidRDefault="004116A9" w:rsidP="004116A9">
      <w:r w:rsidRPr="004116A9">
        <w:rPr>
          <w:b/>
          <w:bCs/>
        </w:rPr>
        <w:t xml:space="preserve">Тема 2. </w:t>
      </w:r>
      <w:r w:rsidRPr="004116A9">
        <w:rPr>
          <w:b/>
        </w:rPr>
        <w:t>Абсолютные и относительные величины. Средние величины</w:t>
      </w:r>
      <w:r w:rsidRPr="00DF2601">
        <w:t>.</w:t>
      </w:r>
    </w:p>
    <w:p w:rsidR="001152BF" w:rsidRDefault="001152BF" w:rsidP="001152BF">
      <w:pPr>
        <w:ind w:firstLine="708"/>
        <w:jc w:val="both"/>
        <w:outlineLvl w:val="0"/>
        <w:rPr>
          <w:bCs/>
          <w:color w:val="000000"/>
          <w:spacing w:val="5"/>
        </w:rPr>
      </w:pPr>
      <w:r>
        <w:t>Определение и единицы измерения абсолютных величин. Относительные величины в статистике. В</w:t>
      </w:r>
      <w:r w:rsidR="005052CD" w:rsidRPr="00C43446">
        <w:rPr>
          <w:bCs/>
          <w:color w:val="000000"/>
          <w:spacing w:val="5"/>
        </w:rPr>
        <w:t xml:space="preserve">иды </w:t>
      </w:r>
      <w:r>
        <w:rPr>
          <w:bCs/>
          <w:color w:val="000000"/>
          <w:spacing w:val="5"/>
        </w:rPr>
        <w:t>относительных величин</w:t>
      </w:r>
      <w:r w:rsidR="005052CD" w:rsidRPr="00C43446">
        <w:rPr>
          <w:bCs/>
          <w:color w:val="000000"/>
          <w:spacing w:val="5"/>
        </w:rPr>
        <w:t xml:space="preserve">. </w:t>
      </w:r>
    </w:p>
    <w:p w:rsidR="00F107DB" w:rsidRDefault="004F47C2" w:rsidP="001152BF">
      <w:pPr>
        <w:ind w:firstLine="708"/>
        <w:jc w:val="both"/>
        <w:outlineLvl w:val="0"/>
        <w:rPr>
          <w:bCs/>
          <w:color w:val="000000"/>
          <w:spacing w:val="5"/>
        </w:rPr>
      </w:pPr>
      <w:r>
        <w:rPr>
          <w:bCs/>
          <w:color w:val="000000"/>
          <w:spacing w:val="5"/>
        </w:rPr>
        <w:t>Средн</w:t>
      </w:r>
      <w:r w:rsidR="001152BF">
        <w:rPr>
          <w:bCs/>
          <w:color w:val="000000"/>
          <w:spacing w:val="5"/>
        </w:rPr>
        <w:t>и</w:t>
      </w:r>
      <w:r>
        <w:rPr>
          <w:bCs/>
          <w:color w:val="000000"/>
          <w:spacing w:val="5"/>
        </w:rPr>
        <w:t xml:space="preserve">е величины. </w:t>
      </w:r>
      <w:r w:rsidR="005052CD" w:rsidRPr="00C43446">
        <w:rPr>
          <w:bCs/>
          <w:color w:val="000000"/>
          <w:spacing w:val="5"/>
        </w:rPr>
        <w:t>Сущность, значение и виды абсолютных показателей. Понятие об относительных показателях. Значения и способы их выражения. Виды относительных показателей.</w:t>
      </w:r>
      <w:r w:rsidR="001152BF">
        <w:rPr>
          <w:bCs/>
          <w:color w:val="000000"/>
          <w:spacing w:val="5"/>
        </w:rPr>
        <w:t xml:space="preserve"> Графическое определение моды и медианы.</w:t>
      </w:r>
    </w:p>
    <w:p w:rsidR="002F555D" w:rsidRDefault="002F555D" w:rsidP="001152BF">
      <w:pPr>
        <w:ind w:firstLine="708"/>
        <w:jc w:val="both"/>
        <w:outlineLvl w:val="0"/>
        <w:rPr>
          <w:bCs/>
          <w:color w:val="000000"/>
          <w:spacing w:val="5"/>
        </w:rPr>
      </w:pPr>
    </w:p>
    <w:p w:rsidR="009D0378" w:rsidRPr="009D0378" w:rsidRDefault="004116A9" w:rsidP="004116A9">
      <w:pPr>
        <w:jc w:val="center"/>
        <w:rPr>
          <w:b/>
        </w:rPr>
      </w:pPr>
      <w:r>
        <w:rPr>
          <w:b/>
          <w:bCs/>
        </w:rPr>
        <w:t>Раздел2</w:t>
      </w:r>
      <w:r w:rsidRPr="00453738">
        <w:rPr>
          <w:b/>
          <w:bCs/>
        </w:rPr>
        <w:t xml:space="preserve">. </w:t>
      </w:r>
    </w:p>
    <w:p w:rsidR="00BA2FB7" w:rsidRDefault="004116A9" w:rsidP="004116A9">
      <w:pPr>
        <w:jc w:val="both"/>
        <w:rPr>
          <w:b/>
        </w:rPr>
      </w:pPr>
      <w:r w:rsidRPr="00453738">
        <w:rPr>
          <w:b/>
          <w:bCs/>
        </w:rPr>
        <w:t>Тема 3.</w:t>
      </w:r>
      <w:r w:rsidR="00BA2FB7" w:rsidRPr="009D0378">
        <w:rPr>
          <w:b/>
        </w:rPr>
        <w:t>Показатели вариации.</w:t>
      </w:r>
    </w:p>
    <w:p w:rsidR="00C43446" w:rsidRDefault="005052CD" w:rsidP="001152BF">
      <w:pPr>
        <w:ind w:firstLine="708"/>
        <w:jc w:val="both"/>
      </w:pPr>
      <w:r w:rsidRPr="00C43446">
        <w:t xml:space="preserve">Понятие о вариации признака. Показатели вариации и их применение. Размах вариации. Среднее линейное отклонение. </w:t>
      </w:r>
      <w:r w:rsidR="004116A9" w:rsidRPr="00BA2FB7">
        <w:t xml:space="preserve">Дисперсия. </w:t>
      </w:r>
      <w:r w:rsidRPr="00C43446">
        <w:t xml:space="preserve">Среднее квадратическое отклонение. Коэффициент вариации. Виды дисперсий. </w:t>
      </w:r>
      <w:r w:rsidR="00BA2FB7" w:rsidRPr="00BA2FB7">
        <w:t>Моменты распределения. Формы распределения признака.</w:t>
      </w:r>
      <w:r w:rsidRPr="00C43446">
        <w:t xml:space="preserve">Понятие о вариации данных статистической информации. Роль нормального распределения в статистико-экономическом исследовании. </w:t>
      </w:r>
    </w:p>
    <w:p w:rsidR="001152BF" w:rsidRPr="001152BF" w:rsidRDefault="001152BF" w:rsidP="001152BF">
      <w:pPr>
        <w:pStyle w:val="3"/>
        <w:spacing w:after="0"/>
        <w:ind w:left="0"/>
        <w:rPr>
          <w:sz w:val="24"/>
          <w:szCs w:val="24"/>
        </w:rPr>
      </w:pPr>
      <w:r w:rsidRPr="001152BF">
        <w:rPr>
          <w:b/>
          <w:bCs/>
          <w:sz w:val="24"/>
          <w:szCs w:val="24"/>
        </w:rPr>
        <w:t>Тема 4.</w:t>
      </w:r>
      <w:r w:rsidRPr="001152BF">
        <w:rPr>
          <w:b/>
          <w:sz w:val="24"/>
          <w:szCs w:val="24"/>
        </w:rPr>
        <w:t xml:space="preserve"> Выборочное наблюдение.</w:t>
      </w:r>
    </w:p>
    <w:p w:rsidR="001152BF" w:rsidRDefault="001152BF" w:rsidP="004116A9">
      <w:pPr>
        <w:jc w:val="both"/>
      </w:pPr>
      <w:r>
        <w:lastRenderedPageBreak/>
        <w:tab/>
        <w:t>Простая и случайная выборка. Определение необходимого объема выборочной совокупности. Оценка результатов выборочного наблюдения и распределение их на генеральную совокупность.</w:t>
      </w:r>
    </w:p>
    <w:p w:rsidR="00CB6365" w:rsidRPr="009D0378" w:rsidRDefault="00CB6365" w:rsidP="00CB6365">
      <w:pPr>
        <w:jc w:val="center"/>
        <w:rPr>
          <w:b/>
        </w:rPr>
      </w:pPr>
      <w:r>
        <w:rPr>
          <w:b/>
          <w:bCs/>
        </w:rPr>
        <w:t>Раздел3</w:t>
      </w:r>
      <w:r w:rsidRPr="00453738">
        <w:rPr>
          <w:b/>
          <w:bCs/>
        </w:rPr>
        <w:t xml:space="preserve">. </w:t>
      </w:r>
    </w:p>
    <w:p w:rsidR="001152BF" w:rsidRPr="00C43446" w:rsidRDefault="001152BF" w:rsidP="004116A9">
      <w:pPr>
        <w:jc w:val="both"/>
      </w:pPr>
      <w:r>
        <w:rPr>
          <w:b/>
          <w:bCs/>
        </w:rPr>
        <w:t>Тема 5</w:t>
      </w:r>
      <w:r w:rsidRPr="00453738">
        <w:rPr>
          <w:b/>
          <w:bCs/>
        </w:rPr>
        <w:t>.</w:t>
      </w:r>
      <w:r>
        <w:rPr>
          <w:b/>
          <w:bCs/>
        </w:rPr>
        <w:t xml:space="preserve"> Ряды динамики.</w:t>
      </w:r>
    </w:p>
    <w:p w:rsidR="005052CD" w:rsidRDefault="005052CD" w:rsidP="002D4393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C43446">
        <w:rPr>
          <w:sz w:val="24"/>
          <w:szCs w:val="24"/>
        </w:rPr>
        <w:t>Понятие ряда динамики. Правила и принципы построения рядов динамики. Основные элементы рядов динамики. Классификация рядов динамики.</w:t>
      </w:r>
      <w:r w:rsidR="001152BF">
        <w:rPr>
          <w:sz w:val="24"/>
          <w:szCs w:val="24"/>
        </w:rPr>
        <w:t xml:space="preserve"> Методы выявления основой тенденции в рядах динамики</w:t>
      </w:r>
      <w:r w:rsidR="00CB6365">
        <w:rPr>
          <w:sz w:val="24"/>
          <w:szCs w:val="24"/>
        </w:rPr>
        <w:t>. Методы изучения сезонных колебаний. Методы прогнозирования.</w:t>
      </w:r>
    </w:p>
    <w:p w:rsidR="009D0378" w:rsidRPr="00C3198F" w:rsidRDefault="00176B74" w:rsidP="002D4393">
      <w:pPr>
        <w:jc w:val="both"/>
      </w:pPr>
      <w:r w:rsidRPr="00453738">
        <w:rPr>
          <w:b/>
          <w:bCs/>
        </w:rPr>
        <w:t xml:space="preserve">Тема </w:t>
      </w:r>
      <w:r w:rsidR="00CB6365">
        <w:rPr>
          <w:b/>
          <w:bCs/>
        </w:rPr>
        <w:t>6</w:t>
      </w:r>
      <w:r w:rsidRPr="00C3198F">
        <w:rPr>
          <w:b/>
          <w:bCs/>
        </w:rPr>
        <w:t xml:space="preserve">. </w:t>
      </w:r>
      <w:r w:rsidR="009D0378" w:rsidRPr="00C3198F">
        <w:rPr>
          <w:b/>
        </w:rPr>
        <w:t>Статистические методы изучения взаимосвязей социально-экономических явлений.</w:t>
      </w:r>
    </w:p>
    <w:p w:rsidR="005052CD" w:rsidRDefault="005052CD" w:rsidP="00CB6365">
      <w:pPr>
        <w:ind w:firstLine="709"/>
        <w:jc w:val="both"/>
      </w:pPr>
      <w:r w:rsidRPr="00DF3583">
        <w:t xml:space="preserve">Понятие корреляционного и регрессивного анализа. </w:t>
      </w:r>
      <w:r w:rsidR="00CB6365" w:rsidRPr="00C3198F">
        <w:t>Парная регрессия на основе МНК. Оценка значимости корреляционной связи</w:t>
      </w:r>
      <w:r w:rsidR="00CB6365">
        <w:t>.</w:t>
      </w:r>
      <w:r w:rsidRPr="00DF3583">
        <w:t xml:space="preserve">Определение формы связи. Аналитическое выражение связи. </w:t>
      </w:r>
      <w:r w:rsidR="00CB6365" w:rsidRPr="00C3198F">
        <w:t>Измерение связей неколичественных переменных.</w:t>
      </w:r>
      <w:r w:rsidRPr="00DF3583">
        <w:t>Задача корреляционного и регрессивного анализа.Прогнозирование на основе регрессионных моделей.</w:t>
      </w:r>
    </w:p>
    <w:p w:rsidR="00CB6365" w:rsidRPr="00C66A7B" w:rsidRDefault="00CB6365" w:rsidP="00CB6365">
      <w:pPr>
        <w:jc w:val="both"/>
      </w:pPr>
      <w:r w:rsidRPr="00453738">
        <w:rPr>
          <w:b/>
          <w:bCs/>
        </w:rPr>
        <w:t xml:space="preserve">Тема </w:t>
      </w:r>
      <w:r w:rsidR="00B465B0">
        <w:rPr>
          <w:b/>
          <w:bCs/>
        </w:rPr>
        <w:t>7</w:t>
      </w:r>
      <w:r w:rsidRPr="00453738">
        <w:rPr>
          <w:b/>
          <w:bCs/>
        </w:rPr>
        <w:t xml:space="preserve">. </w:t>
      </w:r>
      <w:r w:rsidRPr="009D0378">
        <w:rPr>
          <w:b/>
        </w:rPr>
        <w:t>Индексный метод в статистическом анализе.</w:t>
      </w:r>
    </w:p>
    <w:p w:rsidR="00CB6365" w:rsidRDefault="00CB6365" w:rsidP="00CB6365">
      <w:pPr>
        <w:pStyle w:val="3"/>
        <w:spacing w:after="0"/>
        <w:ind w:left="0" w:firstLine="703"/>
        <w:jc w:val="both"/>
        <w:rPr>
          <w:bCs/>
          <w:sz w:val="24"/>
          <w:szCs w:val="24"/>
        </w:rPr>
      </w:pPr>
      <w:r w:rsidRPr="00E4087A">
        <w:rPr>
          <w:sz w:val="24"/>
          <w:szCs w:val="24"/>
        </w:rPr>
        <w:t xml:space="preserve">Индексы, их сущность и значение в статистике. Классификация индексов. </w:t>
      </w:r>
      <w:r w:rsidRPr="00E4087A">
        <w:rPr>
          <w:sz w:val="24"/>
        </w:rPr>
        <w:t>Агрегатные индексы цен и физического объема продукции. Постоянные и переменные веса агрегатных индексов. Определение удельного веса влияния различных факторов.</w:t>
      </w:r>
      <w:r>
        <w:rPr>
          <w:sz w:val="24"/>
          <w:szCs w:val="24"/>
        </w:rPr>
        <w:t>Показатели формы распределения</w:t>
      </w:r>
      <w:r>
        <w:rPr>
          <w:b/>
          <w:bCs/>
        </w:rPr>
        <w:t xml:space="preserve">. </w:t>
      </w:r>
      <w:r>
        <w:rPr>
          <w:bCs/>
          <w:sz w:val="24"/>
          <w:szCs w:val="24"/>
        </w:rPr>
        <w:t>К</w:t>
      </w:r>
      <w:r w:rsidRPr="00712990">
        <w:rPr>
          <w:bCs/>
          <w:sz w:val="24"/>
          <w:szCs w:val="24"/>
        </w:rPr>
        <w:t>ритерии согласия Пирсона и Романовского</w:t>
      </w:r>
      <w:r>
        <w:rPr>
          <w:bCs/>
          <w:sz w:val="24"/>
          <w:szCs w:val="24"/>
        </w:rPr>
        <w:t>.</w:t>
      </w:r>
    </w:p>
    <w:p w:rsidR="00AD4888" w:rsidRDefault="00AD4888" w:rsidP="00CB6365">
      <w:pPr>
        <w:pStyle w:val="3"/>
        <w:spacing w:after="0"/>
        <w:ind w:left="0" w:firstLine="703"/>
        <w:jc w:val="both"/>
        <w:rPr>
          <w:sz w:val="24"/>
          <w:szCs w:val="24"/>
        </w:rPr>
      </w:pPr>
    </w:p>
    <w:p w:rsidR="003A39E4" w:rsidRDefault="003A39E4" w:rsidP="00CB6365">
      <w:pPr>
        <w:pStyle w:val="3"/>
        <w:spacing w:after="0"/>
        <w:ind w:left="0" w:firstLine="703"/>
        <w:jc w:val="both"/>
        <w:rPr>
          <w:sz w:val="24"/>
          <w:szCs w:val="24"/>
        </w:rPr>
      </w:pPr>
    </w:p>
    <w:p w:rsidR="003A39E4" w:rsidRDefault="003A39E4" w:rsidP="00CB6365">
      <w:pPr>
        <w:pStyle w:val="3"/>
        <w:spacing w:after="0"/>
        <w:ind w:left="0" w:firstLine="703"/>
        <w:jc w:val="both"/>
        <w:rPr>
          <w:sz w:val="24"/>
          <w:szCs w:val="24"/>
        </w:rPr>
      </w:pPr>
    </w:p>
    <w:p w:rsidR="003401BC" w:rsidRPr="00911563" w:rsidRDefault="003401BC" w:rsidP="003401BC">
      <w:pPr>
        <w:jc w:val="both"/>
        <w:rPr>
          <w:b/>
        </w:rPr>
      </w:pPr>
      <w:r>
        <w:rPr>
          <w:b/>
        </w:rPr>
        <w:t>5.2</w:t>
      </w:r>
      <w:r w:rsidR="00817625" w:rsidRPr="00DF2601">
        <w:rPr>
          <w:b/>
        </w:rPr>
        <w:t xml:space="preserve">. </w:t>
      </w:r>
      <w:r w:rsidRPr="00911563">
        <w:rPr>
          <w:b/>
        </w:rPr>
        <w:t>Учебно-тематический план лекционных, семинарских и практических занятий</w:t>
      </w:r>
    </w:p>
    <w:p w:rsidR="003401BC" w:rsidRPr="005B59D7" w:rsidRDefault="003401BC" w:rsidP="003401BC">
      <w:pPr>
        <w:jc w:val="both"/>
        <w:rPr>
          <w:b/>
        </w:rPr>
      </w:pPr>
    </w:p>
    <w:p w:rsidR="003401BC" w:rsidRPr="00911563" w:rsidRDefault="003401BC" w:rsidP="003401BC">
      <w:pPr>
        <w:tabs>
          <w:tab w:val="left" w:pos="1134"/>
        </w:tabs>
        <w:jc w:val="right"/>
        <w:rPr>
          <w:i/>
        </w:rPr>
      </w:pPr>
      <w:r w:rsidRPr="00911563">
        <w:rPr>
          <w:i/>
        </w:rPr>
        <w:t>Таблица 5.2.1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366"/>
        <w:gridCol w:w="3397"/>
        <w:gridCol w:w="1004"/>
        <w:gridCol w:w="1187"/>
        <w:gridCol w:w="1917"/>
      </w:tblGrid>
      <w:tr w:rsidR="000E79A9" w:rsidRPr="000E79A9" w:rsidTr="003458FD">
        <w:trPr>
          <w:trHeight w:val="426"/>
          <w:jc w:val="center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A9" w:rsidRPr="000E79A9" w:rsidRDefault="000E79A9" w:rsidP="002D4393">
            <w:pPr>
              <w:jc w:val="center"/>
              <w:rPr>
                <w:b/>
                <w:sz w:val="20"/>
                <w:szCs w:val="20"/>
              </w:rPr>
            </w:pPr>
            <w:r w:rsidRPr="000E79A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9A9" w:rsidRDefault="000E79A9" w:rsidP="002D4393">
            <w:pPr>
              <w:jc w:val="center"/>
              <w:rPr>
                <w:b/>
                <w:sz w:val="20"/>
                <w:szCs w:val="20"/>
              </w:rPr>
            </w:pPr>
            <w:r w:rsidRPr="000E79A9">
              <w:rPr>
                <w:b/>
                <w:sz w:val="20"/>
                <w:szCs w:val="20"/>
              </w:rPr>
              <w:t xml:space="preserve">№ </w:t>
            </w:r>
          </w:p>
          <w:p w:rsidR="003458FD" w:rsidRDefault="000E79A9" w:rsidP="002D4393">
            <w:pPr>
              <w:jc w:val="center"/>
              <w:rPr>
                <w:b/>
                <w:sz w:val="20"/>
                <w:szCs w:val="20"/>
              </w:rPr>
            </w:pPr>
            <w:r w:rsidRPr="000E79A9">
              <w:rPr>
                <w:b/>
                <w:sz w:val="20"/>
                <w:szCs w:val="20"/>
              </w:rPr>
              <w:t xml:space="preserve">раздела </w:t>
            </w:r>
          </w:p>
          <w:p w:rsidR="000E79A9" w:rsidRPr="000E79A9" w:rsidRDefault="000E79A9" w:rsidP="002D4393">
            <w:pPr>
              <w:jc w:val="center"/>
              <w:rPr>
                <w:b/>
                <w:sz w:val="20"/>
                <w:szCs w:val="20"/>
              </w:rPr>
            </w:pPr>
            <w:r w:rsidRPr="000E79A9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A9" w:rsidRDefault="000E79A9" w:rsidP="002D4393">
            <w:pPr>
              <w:jc w:val="center"/>
              <w:rPr>
                <w:b/>
                <w:sz w:val="20"/>
                <w:szCs w:val="20"/>
              </w:rPr>
            </w:pPr>
            <w:r w:rsidRPr="000E79A9">
              <w:rPr>
                <w:b/>
                <w:sz w:val="20"/>
                <w:szCs w:val="20"/>
              </w:rPr>
              <w:t>Темы</w:t>
            </w:r>
            <w:r>
              <w:rPr>
                <w:b/>
                <w:sz w:val="20"/>
                <w:szCs w:val="20"/>
              </w:rPr>
              <w:t xml:space="preserve"> лекционных,</w:t>
            </w:r>
          </w:p>
          <w:p w:rsidR="000E79A9" w:rsidRPr="000E79A9" w:rsidRDefault="000E79A9" w:rsidP="002D4393">
            <w:pPr>
              <w:jc w:val="center"/>
              <w:rPr>
                <w:b/>
                <w:sz w:val="20"/>
                <w:szCs w:val="20"/>
              </w:rPr>
            </w:pPr>
            <w:r w:rsidRPr="000E79A9">
              <w:rPr>
                <w:b/>
                <w:sz w:val="20"/>
                <w:szCs w:val="20"/>
              </w:rPr>
              <w:t xml:space="preserve"> семинарских и практических</w:t>
            </w:r>
          </w:p>
          <w:p w:rsidR="000E79A9" w:rsidRPr="000E79A9" w:rsidRDefault="000E79A9" w:rsidP="002D4393">
            <w:pPr>
              <w:jc w:val="center"/>
              <w:rPr>
                <w:b/>
                <w:sz w:val="20"/>
                <w:szCs w:val="20"/>
              </w:rPr>
            </w:pPr>
            <w:r w:rsidRPr="000E79A9"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A9" w:rsidRPr="000E79A9" w:rsidRDefault="000E79A9" w:rsidP="002D4393">
            <w:pPr>
              <w:jc w:val="center"/>
              <w:rPr>
                <w:b/>
                <w:sz w:val="20"/>
                <w:szCs w:val="20"/>
              </w:rPr>
            </w:pPr>
            <w:r w:rsidRPr="000E79A9">
              <w:rPr>
                <w:b/>
                <w:sz w:val="20"/>
                <w:szCs w:val="20"/>
              </w:rPr>
              <w:t>Трудоемкость</w:t>
            </w:r>
          </w:p>
          <w:p w:rsidR="000E79A9" w:rsidRPr="000E79A9" w:rsidRDefault="000E79A9" w:rsidP="002D4393">
            <w:pPr>
              <w:jc w:val="center"/>
              <w:rPr>
                <w:b/>
                <w:sz w:val="20"/>
                <w:szCs w:val="20"/>
              </w:rPr>
            </w:pPr>
            <w:r w:rsidRPr="000E79A9">
              <w:rPr>
                <w:b/>
                <w:sz w:val="20"/>
                <w:szCs w:val="20"/>
              </w:rPr>
              <w:t xml:space="preserve"> (в часах)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8FD" w:rsidRDefault="000E79A9" w:rsidP="00253EA5">
            <w:pPr>
              <w:jc w:val="center"/>
              <w:rPr>
                <w:b/>
                <w:sz w:val="20"/>
                <w:szCs w:val="20"/>
              </w:rPr>
            </w:pPr>
            <w:r w:rsidRPr="000E79A9">
              <w:rPr>
                <w:b/>
                <w:sz w:val="20"/>
                <w:szCs w:val="20"/>
              </w:rPr>
              <w:t xml:space="preserve">Формы текущего </w:t>
            </w:r>
            <w:r>
              <w:rPr>
                <w:b/>
                <w:sz w:val="20"/>
                <w:szCs w:val="20"/>
              </w:rPr>
              <w:t>(рубежного)</w:t>
            </w:r>
          </w:p>
          <w:p w:rsidR="003458FD" w:rsidRDefault="000E79A9" w:rsidP="00253E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0E79A9">
              <w:rPr>
                <w:b/>
                <w:sz w:val="20"/>
                <w:szCs w:val="20"/>
              </w:rPr>
              <w:t xml:space="preserve">контроля </w:t>
            </w:r>
          </w:p>
          <w:p w:rsidR="000E79A9" w:rsidRPr="000E79A9" w:rsidRDefault="000E79A9" w:rsidP="00253EA5">
            <w:pPr>
              <w:jc w:val="center"/>
              <w:rPr>
                <w:b/>
                <w:sz w:val="20"/>
                <w:szCs w:val="20"/>
              </w:rPr>
            </w:pPr>
            <w:r w:rsidRPr="000E79A9">
              <w:rPr>
                <w:b/>
                <w:sz w:val="20"/>
                <w:szCs w:val="20"/>
              </w:rPr>
              <w:t>успеваемости</w:t>
            </w:r>
          </w:p>
        </w:tc>
      </w:tr>
      <w:tr w:rsidR="000E79A9" w:rsidRPr="00DF2601" w:rsidTr="003458FD">
        <w:trPr>
          <w:trHeight w:val="426"/>
          <w:jc w:val="center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A9" w:rsidRPr="00DF2601" w:rsidRDefault="000E79A9" w:rsidP="002D4393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A9" w:rsidRPr="00DF2601" w:rsidRDefault="000E79A9" w:rsidP="002D4393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A9" w:rsidRPr="00DF2601" w:rsidRDefault="000E79A9" w:rsidP="002D4393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A9" w:rsidRPr="000E79A9" w:rsidRDefault="000E79A9" w:rsidP="002D43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Лекции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A9" w:rsidRDefault="000E79A9" w:rsidP="00ED79EC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0E79A9">
              <w:rPr>
                <w:b/>
                <w:sz w:val="18"/>
                <w:szCs w:val="18"/>
              </w:rPr>
              <w:t>Семинары</w:t>
            </w:r>
            <w:r>
              <w:rPr>
                <w:b/>
                <w:sz w:val="18"/>
                <w:szCs w:val="18"/>
              </w:rPr>
              <w:t>,</w:t>
            </w:r>
          </w:p>
          <w:p w:rsidR="000E79A9" w:rsidRPr="000E79A9" w:rsidRDefault="000E79A9" w:rsidP="00ED79EC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практические занятия</w:t>
            </w:r>
          </w:p>
          <w:p w:rsidR="000E79A9" w:rsidRPr="000E79A9" w:rsidRDefault="000E79A9" w:rsidP="002D439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A9" w:rsidRPr="00DF2601" w:rsidRDefault="000E79A9" w:rsidP="002D4393">
            <w:pPr>
              <w:rPr>
                <w:b/>
              </w:rPr>
            </w:pPr>
          </w:p>
        </w:tc>
      </w:tr>
      <w:tr w:rsidR="001539D4" w:rsidTr="003458FD">
        <w:trPr>
          <w:trHeight w:val="1247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D4" w:rsidRDefault="001539D4" w:rsidP="00716370">
            <w:pPr>
              <w:jc w:val="center"/>
            </w:pPr>
            <w:r>
              <w:t>1.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9D4" w:rsidRPr="00D36CF1" w:rsidRDefault="001539D4" w:rsidP="00716370">
            <w:pPr>
              <w:jc w:val="center"/>
            </w:pPr>
            <w:r>
              <w:t>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D4" w:rsidRPr="00716370" w:rsidRDefault="001539D4" w:rsidP="00716370">
            <w:pPr>
              <w:jc w:val="both"/>
            </w:pPr>
            <w:r w:rsidRPr="00716370">
              <w:t>Статистические наблюдения. Сводка и группировка статистических данных.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D4" w:rsidRPr="00D36CF1" w:rsidRDefault="001539D4" w:rsidP="00716370">
            <w:pPr>
              <w:jc w:val="center"/>
            </w:pPr>
            <w:r w:rsidRPr="00D36CF1"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D4" w:rsidRPr="00D36CF1" w:rsidRDefault="001539D4" w:rsidP="00716370">
            <w:pPr>
              <w:jc w:val="center"/>
            </w:pPr>
            <w:r w:rsidRPr="00D36CF1">
              <w:t>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D4" w:rsidRPr="00201724" w:rsidRDefault="003A39E4" w:rsidP="00010F90">
            <w:r w:rsidRPr="00070558">
              <w:t>Устный опрос, решение задач.</w:t>
            </w:r>
            <w:r w:rsidR="000E79A9">
              <w:t xml:space="preserve"> </w:t>
            </w:r>
            <w:r w:rsidR="00010F90">
              <w:rPr>
                <w:rStyle w:val="FontStyle80"/>
                <w:rFonts w:eastAsiaTheme="majorEastAsia"/>
                <w:sz w:val="24"/>
                <w:szCs w:val="24"/>
              </w:rPr>
              <w:t>С</w:t>
            </w:r>
            <w:r w:rsidR="001539D4" w:rsidRPr="00201724">
              <w:rPr>
                <w:rStyle w:val="FontStyle80"/>
                <w:rFonts w:eastAsiaTheme="majorEastAsia"/>
                <w:sz w:val="24"/>
                <w:szCs w:val="24"/>
              </w:rPr>
              <w:t>а</w:t>
            </w:r>
            <w:r w:rsidR="00010F90">
              <w:rPr>
                <w:rStyle w:val="FontStyle80"/>
                <w:rFonts w:eastAsiaTheme="majorEastAsia"/>
                <w:sz w:val="24"/>
                <w:szCs w:val="24"/>
              </w:rPr>
              <w:t>мостоятельная</w:t>
            </w:r>
            <w:r w:rsidR="001539D4" w:rsidRPr="00201724">
              <w:rPr>
                <w:rStyle w:val="FontStyle80"/>
                <w:rFonts w:eastAsiaTheme="majorEastAsia"/>
                <w:sz w:val="24"/>
                <w:szCs w:val="24"/>
              </w:rPr>
              <w:t xml:space="preserve"> работа №1</w:t>
            </w:r>
          </w:p>
        </w:tc>
      </w:tr>
      <w:tr w:rsidR="001539D4" w:rsidTr="003458FD">
        <w:trPr>
          <w:trHeight w:val="1247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D4" w:rsidRDefault="001539D4" w:rsidP="00716370">
            <w:pPr>
              <w:jc w:val="center"/>
            </w:pPr>
            <w:r>
              <w:t>2.</w:t>
            </w: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D4" w:rsidRPr="00D36CF1" w:rsidRDefault="001539D4" w:rsidP="00716370">
            <w:pPr>
              <w:jc w:val="center"/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D4" w:rsidRPr="00716370" w:rsidRDefault="001539D4" w:rsidP="00716370">
            <w:pPr>
              <w:jc w:val="both"/>
            </w:pPr>
            <w:r w:rsidRPr="00716370">
              <w:t>Абсолютные и относительные величины. Средние величины.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D4" w:rsidRPr="00D36CF1" w:rsidRDefault="001539D4" w:rsidP="00716370">
            <w:pPr>
              <w:jc w:val="center"/>
            </w:pPr>
            <w:r w:rsidRPr="00D36CF1"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D4" w:rsidRPr="00D36CF1" w:rsidRDefault="001539D4" w:rsidP="00716370">
            <w:pPr>
              <w:jc w:val="center"/>
            </w:pPr>
            <w:r w:rsidRPr="00D36CF1">
              <w:t>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D4" w:rsidRPr="008469BE" w:rsidRDefault="003A39E4" w:rsidP="006A7F14">
            <w:pPr>
              <w:jc w:val="center"/>
            </w:pPr>
            <w:r w:rsidRPr="00070558">
              <w:t>Устный опрос, решение задач.</w:t>
            </w:r>
            <w:r w:rsidR="000E79A9">
              <w:t xml:space="preserve"> </w:t>
            </w:r>
            <w:r w:rsidR="008469BE" w:rsidRPr="008469BE">
              <w:t>Рубежный контроль №1</w:t>
            </w:r>
            <w:r w:rsidR="008469BE">
              <w:t xml:space="preserve"> -Тест</w:t>
            </w:r>
          </w:p>
        </w:tc>
      </w:tr>
      <w:tr w:rsidR="001539D4" w:rsidTr="003458FD">
        <w:trPr>
          <w:trHeight w:val="1247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D4" w:rsidRDefault="001539D4" w:rsidP="00716370">
            <w:pPr>
              <w:jc w:val="center"/>
            </w:pPr>
            <w:r>
              <w:t>3.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9D4" w:rsidRPr="00D36CF1" w:rsidRDefault="001539D4" w:rsidP="00716370">
            <w:pPr>
              <w:jc w:val="center"/>
            </w:pPr>
            <w:r>
              <w:t>2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D4" w:rsidRPr="00716370" w:rsidRDefault="001539D4" w:rsidP="00716370">
            <w:pPr>
              <w:jc w:val="both"/>
            </w:pPr>
            <w:r w:rsidRPr="00716370">
              <w:t>Показатели вариации.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D4" w:rsidRPr="00D36CF1" w:rsidRDefault="001539D4" w:rsidP="00716370">
            <w:pPr>
              <w:jc w:val="center"/>
            </w:pPr>
            <w:r w:rsidRPr="00D36CF1"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D4" w:rsidRPr="00D36CF1" w:rsidRDefault="001539D4" w:rsidP="00716370">
            <w:pPr>
              <w:jc w:val="center"/>
            </w:pPr>
            <w:r w:rsidRPr="00D36CF1">
              <w:t>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D4" w:rsidRPr="00201724" w:rsidRDefault="001539D4" w:rsidP="006A7F14">
            <w:r w:rsidRPr="00201724">
              <w:t>Выступления на семинарах, опросы</w:t>
            </w:r>
          </w:p>
          <w:p w:rsidR="001539D4" w:rsidRPr="00201724" w:rsidRDefault="001539D4" w:rsidP="006A7F14">
            <w:pPr>
              <w:rPr>
                <w:u w:val="single"/>
              </w:rPr>
            </w:pPr>
          </w:p>
        </w:tc>
      </w:tr>
      <w:tr w:rsidR="001539D4" w:rsidTr="003458FD">
        <w:trPr>
          <w:cantSplit/>
          <w:trHeight w:val="1247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D4" w:rsidRDefault="001539D4" w:rsidP="00716370">
            <w:pPr>
              <w:jc w:val="center"/>
            </w:pPr>
            <w:r>
              <w:t>4.</w:t>
            </w: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D4" w:rsidRPr="00D36CF1" w:rsidRDefault="001539D4" w:rsidP="00716370">
            <w:pPr>
              <w:jc w:val="center"/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D4" w:rsidRPr="00716370" w:rsidRDefault="001539D4" w:rsidP="00716370">
            <w:pPr>
              <w:jc w:val="both"/>
            </w:pPr>
            <w:r w:rsidRPr="00716370">
              <w:t>Выборочное наблюдение.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9D4" w:rsidRPr="00D36CF1" w:rsidRDefault="001539D4" w:rsidP="00716370">
            <w:pPr>
              <w:jc w:val="center"/>
            </w:pPr>
            <w:r w:rsidRPr="00D36CF1"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9D4" w:rsidRPr="00D36CF1" w:rsidRDefault="001539D4" w:rsidP="00716370">
            <w:pPr>
              <w:jc w:val="center"/>
            </w:pPr>
            <w:r w:rsidRPr="00D36CF1">
              <w:t>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9D4" w:rsidRPr="00201724" w:rsidRDefault="003A39E4" w:rsidP="006A7F14">
            <w:r w:rsidRPr="00070558">
              <w:t>Устный опрос, решение задач.</w:t>
            </w:r>
            <w:r w:rsidR="000E79A9">
              <w:t xml:space="preserve"> </w:t>
            </w:r>
            <w:r w:rsidR="00010F90">
              <w:rPr>
                <w:rStyle w:val="FontStyle80"/>
                <w:rFonts w:eastAsiaTheme="majorEastAsia"/>
                <w:sz w:val="24"/>
                <w:szCs w:val="24"/>
              </w:rPr>
              <w:t>С</w:t>
            </w:r>
            <w:r w:rsidR="00010F90" w:rsidRPr="00201724">
              <w:rPr>
                <w:rStyle w:val="FontStyle80"/>
                <w:rFonts w:eastAsiaTheme="majorEastAsia"/>
                <w:sz w:val="24"/>
                <w:szCs w:val="24"/>
              </w:rPr>
              <w:t>а</w:t>
            </w:r>
            <w:r w:rsidR="00010F90">
              <w:rPr>
                <w:rStyle w:val="FontStyle80"/>
                <w:rFonts w:eastAsiaTheme="majorEastAsia"/>
                <w:sz w:val="24"/>
                <w:szCs w:val="24"/>
              </w:rPr>
              <w:t>мостоятельная</w:t>
            </w:r>
            <w:r w:rsidR="00010F90" w:rsidRPr="00201724">
              <w:rPr>
                <w:rStyle w:val="FontStyle80"/>
                <w:rFonts w:eastAsiaTheme="majorEastAsia"/>
                <w:sz w:val="24"/>
                <w:szCs w:val="24"/>
              </w:rPr>
              <w:t xml:space="preserve"> работа №</w:t>
            </w:r>
            <w:r w:rsidR="00010F90" w:rsidRPr="00201724">
              <w:rPr>
                <w:rStyle w:val="FontStyle80"/>
                <w:sz w:val="24"/>
                <w:szCs w:val="24"/>
              </w:rPr>
              <w:t>2</w:t>
            </w:r>
          </w:p>
        </w:tc>
      </w:tr>
      <w:tr w:rsidR="001539D4" w:rsidTr="003458FD">
        <w:trPr>
          <w:trHeight w:val="1247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D4" w:rsidRDefault="001539D4" w:rsidP="00716370">
            <w:pPr>
              <w:jc w:val="center"/>
            </w:pPr>
            <w:r>
              <w:lastRenderedPageBreak/>
              <w:t>5.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9D4" w:rsidRPr="00D36CF1" w:rsidRDefault="001539D4" w:rsidP="00716370">
            <w:pPr>
              <w:jc w:val="center"/>
            </w:pPr>
            <w:r>
              <w:t>3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D4" w:rsidRPr="00716370" w:rsidRDefault="001539D4" w:rsidP="00716370">
            <w:pPr>
              <w:jc w:val="both"/>
            </w:pPr>
            <w:r w:rsidRPr="00716370">
              <w:rPr>
                <w:bCs/>
              </w:rPr>
              <w:t>Ряды динамики.</w:t>
            </w:r>
          </w:p>
          <w:p w:rsidR="001539D4" w:rsidRPr="00716370" w:rsidRDefault="001539D4" w:rsidP="00716370">
            <w:pPr>
              <w:jc w:val="both"/>
            </w:pP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D4" w:rsidRPr="00D36CF1" w:rsidRDefault="001539D4" w:rsidP="00716370">
            <w:pPr>
              <w:jc w:val="center"/>
            </w:pPr>
            <w:r w:rsidRPr="00D36CF1">
              <w:t>2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D4" w:rsidRPr="00D36CF1" w:rsidRDefault="001539D4" w:rsidP="00716370">
            <w:pPr>
              <w:jc w:val="center"/>
            </w:pPr>
            <w:r w:rsidRPr="00D36CF1">
              <w:t>2</w:t>
            </w:r>
          </w:p>
        </w:tc>
        <w:tc>
          <w:tcPr>
            <w:tcW w:w="10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D4" w:rsidRPr="00201724" w:rsidRDefault="003A39E4" w:rsidP="006A7F14">
            <w:pPr>
              <w:jc w:val="center"/>
            </w:pPr>
            <w:r w:rsidRPr="00070558">
              <w:t>Устный опрос, решение задач.</w:t>
            </w:r>
            <w:r w:rsidR="000E79A9">
              <w:t xml:space="preserve"> </w:t>
            </w:r>
            <w:r w:rsidR="00010F90">
              <w:rPr>
                <w:rStyle w:val="FontStyle80"/>
                <w:rFonts w:eastAsiaTheme="majorEastAsia"/>
                <w:sz w:val="24"/>
                <w:szCs w:val="24"/>
              </w:rPr>
              <w:t>С</w:t>
            </w:r>
            <w:r w:rsidR="00010F90" w:rsidRPr="00201724">
              <w:rPr>
                <w:rStyle w:val="FontStyle80"/>
                <w:rFonts w:eastAsiaTheme="majorEastAsia"/>
                <w:sz w:val="24"/>
                <w:szCs w:val="24"/>
              </w:rPr>
              <w:t>а</w:t>
            </w:r>
            <w:r w:rsidR="00010F90">
              <w:rPr>
                <w:rStyle w:val="FontStyle80"/>
                <w:rFonts w:eastAsiaTheme="majorEastAsia"/>
                <w:sz w:val="24"/>
                <w:szCs w:val="24"/>
              </w:rPr>
              <w:t>мостоятельная</w:t>
            </w:r>
            <w:r w:rsidR="00010F90" w:rsidRPr="00201724">
              <w:rPr>
                <w:rStyle w:val="FontStyle80"/>
                <w:rFonts w:eastAsiaTheme="majorEastAsia"/>
                <w:sz w:val="24"/>
                <w:szCs w:val="24"/>
              </w:rPr>
              <w:t xml:space="preserve"> работа №</w:t>
            </w:r>
            <w:r w:rsidR="00010F90" w:rsidRPr="00201724">
              <w:rPr>
                <w:rStyle w:val="FontStyle80"/>
                <w:sz w:val="24"/>
                <w:szCs w:val="24"/>
              </w:rPr>
              <w:t>3</w:t>
            </w:r>
          </w:p>
        </w:tc>
      </w:tr>
      <w:tr w:rsidR="001539D4" w:rsidTr="003458FD">
        <w:trPr>
          <w:trHeight w:val="1247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D4" w:rsidRDefault="001539D4" w:rsidP="00716370">
            <w:pPr>
              <w:jc w:val="center"/>
            </w:pPr>
            <w:r>
              <w:t>6.</w:t>
            </w: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D4" w:rsidRPr="00D36CF1" w:rsidRDefault="001539D4" w:rsidP="00716370">
            <w:pPr>
              <w:jc w:val="center"/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D4" w:rsidRPr="00716370" w:rsidRDefault="001539D4" w:rsidP="00716370">
            <w:pPr>
              <w:jc w:val="both"/>
            </w:pPr>
            <w:r w:rsidRPr="00716370">
              <w:t>Статистические методы изучения взаимосвязей социально-экономических явлений.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D4" w:rsidRPr="00D36CF1" w:rsidRDefault="001539D4" w:rsidP="00716370">
            <w:pPr>
              <w:jc w:val="center"/>
            </w:pPr>
            <w:r>
              <w:t>4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D4" w:rsidRPr="00D36CF1" w:rsidRDefault="001539D4" w:rsidP="00716370">
            <w:pPr>
              <w:jc w:val="center"/>
            </w:pPr>
            <w:r w:rsidRPr="00D36CF1">
              <w:t>2</w:t>
            </w:r>
          </w:p>
        </w:tc>
        <w:tc>
          <w:tcPr>
            <w:tcW w:w="10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D4" w:rsidRPr="00201724" w:rsidRDefault="003A39E4" w:rsidP="006A7F14">
            <w:pPr>
              <w:rPr>
                <w:u w:val="single"/>
              </w:rPr>
            </w:pPr>
            <w:r w:rsidRPr="00070558">
              <w:t>Устный опрос, решение задач.</w:t>
            </w:r>
          </w:p>
        </w:tc>
      </w:tr>
      <w:tr w:rsidR="001539D4" w:rsidTr="003458FD">
        <w:trPr>
          <w:trHeight w:val="1247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D4" w:rsidRDefault="001539D4" w:rsidP="00716370">
            <w:pPr>
              <w:jc w:val="center"/>
            </w:pPr>
            <w:r>
              <w:t>7.</w:t>
            </w: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D4" w:rsidRPr="003175FC" w:rsidRDefault="001539D4" w:rsidP="00716370">
            <w:pPr>
              <w:jc w:val="center"/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D4" w:rsidRPr="00716370" w:rsidRDefault="001539D4" w:rsidP="00716370">
            <w:pPr>
              <w:jc w:val="both"/>
            </w:pPr>
            <w:r w:rsidRPr="00716370">
              <w:t>Индексный метод в статистическом анализе.</w:t>
            </w:r>
          </w:p>
          <w:p w:rsidR="001539D4" w:rsidRPr="00716370" w:rsidRDefault="001539D4" w:rsidP="00716370">
            <w:pPr>
              <w:jc w:val="both"/>
            </w:pP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D4" w:rsidRDefault="001539D4" w:rsidP="00716370">
            <w:pPr>
              <w:jc w:val="center"/>
            </w:pPr>
            <w:r>
              <w:t>2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D4" w:rsidRDefault="001539D4" w:rsidP="00716370">
            <w:pPr>
              <w:jc w:val="center"/>
            </w:pPr>
            <w:r>
              <w:t>2</w:t>
            </w:r>
          </w:p>
        </w:tc>
        <w:tc>
          <w:tcPr>
            <w:tcW w:w="10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9D4" w:rsidRPr="00201724" w:rsidRDefault="003A39E4" w:rsidP="006A7F14">
            <w:r w:rsidRPr="00070558">
              <w:t>Устный опрос, решение задач.</w:t>
            </w:r>
            <w:r w:rsidR="000E79A9">
              <w:t xml:space="preserve"> </w:t>
            </w:r>
            <w:r w:rsidR="008469BE" w:rsidRPr="008469BE">
              <w:t xml:space="preserve">контроль </w:t>
            </w:r>
            <w:r w:rsidR="008469BE">
              <w:t>№2 -Тест</w:t>
            </w:r>
          </w:p>
        </w:tc>
      </w:tr>
      <w:tr w:rsidR="00803386" w:rsidTr="003458FD">
        <w:trPr>
          <w:trHeight w:val="499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86" w:rsidRDefault="00803386" w:rsidP="00716370">
            <w:pPr>
              <w:jc w:val="center"/>
            </w:pPr>
          </w:p>
        </w:tc>
        <w:tc>
          <w:tcPr>
            <w:tcW w:w="7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386" w:rsidRPr="003175FC" w:rsidRDefault="00803386" w:rsidP="00716370">
            <w:pPr>
              <w:jc w:val="center"/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6" w:rsidRPr="002612BD" w:rsidRDefault="00803386" w:rsidP="007D292F">
            <w:r w:rsidRPr="002612BD">
              <w:t>Всего часов</w:t>
            </w: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</w:tcPr>
          <w:p w:rsidR="00803386" w:rsidRPr="00327973" w:rsidRDefault="00803386" w:rsidP="007D292F">
            <w:pPr>
              <w:jc w:val="center"/>
            </w:pPr>
            <w:r w:rsidRPr="00327973">
              <w:t>16</w:t>
            </w:r>
          </w:p>
        </w:tc>
        <w:tc>
          <w:tcPr>
            <w:tcW w:w="635" w:type="pct"/>
            <w:tcBorders>
              <w:left w:val="single" w:sz="4" w:space="0" w:color="auto"/>
              <w:right w:val="single" w:sz="4" w:space="0" w:color="auto"/>
            </w:tcBorders>
          </w:tcPr>
          <w:p w:rsidR="00803386" w:rsidRPr="00327973" w:rsidRDefault="00803386" w:rsidP="007D292F">
            <w:pPr>
              <w:jc w:val="center"/>
            </w:pPr>
            <w:r w:rsidRPr="00327973">
              <w:t>14</w:t>
            </w:r>
          </w:p>
        </w:tc>
        <w:tc>
          <w:tcPr>
            <w:tcW w:w="1026" w:type="pct"/>
            <w:tcBorders>
              <w:left w:val="single" w:sz="4" w:space="0" w:color="auto"/>
              <w:right w:val="single" w:sz="4" w:space="0" w:color="auto"/>
            </w:tcBorders>
          </w:tcPr>
          <w:p w:rsidR="00803386" w:rsidRPr="00327973" w:rsidRDefault="00803386" w:rsidP="007D292F">
            <w:pPr>
              <w:jc w:val="center"/>
            </w:pPr>
          </w:p>
        </w:tc>
      </w:tr>
      <w:tr w:rsidR="00803386" w:rsidTr="003458FD">
        <w:trPr>
          <w:trHeight w:val="64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86" w:rsidRDefault="00803386" w:rsidP="00716370">
            <w:pPr>
              <w:jc w:val="center"/>
            </w:pPr>
          </w:p>
        </w:tc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86" w:rsidRPr="003175FC" w:rsidRDefault="00803386" w:rsidP="00716370">
            <w:pPr>
              <w:jc w:val="center"/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6" w:rsidRPr="002612BD" w:rsidRDefault="00803386" w:rsidP="007D292F">
            <w:r w:rsidRPr="002612BD">
              <w:t>Промежуточный контроль</w:t>
            </w:r>
          </w:p>
        </w:tc>
        <w:tc>
          <w:tcPr>
            <w:tcW w:w="11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386" w:rsidRPr="00DE3451" w:rsidRDefault="000E79A9" w:rsidP="007D292F">
            <w:pPr>
              <w:jc w:val="center"/>
            </w:pPr>
            <w:r w:rsidRPr="00DE3451">
              <w:t>экзамен</w:t>
            </w:r>
          </w:p>
        </w:tc>
        <w:tc>
          <w:tcPr>
            <w:tcW w:w="10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86" w:rsidRPr="00DE3451" w:rsidRDefault="00803386" w:rsidP="007D292F">
            <w:pPr>
              <w:jc w:val="center"/>
            </w:pPr>
          </w:p>
        </w:tc>
      </w:tr>
    </w:tbl>
    <w:p w:rsidR="007C7EE2" w:rsidRDefault="007C7EE2" w:rsidP="002D4393">
      <w:pPr>
        <w:tabs>
          <w:tab w:val="left" w:pos="1134"/>
        </w:tabs>
      </w:pPr>
    </w:p>
    <w:p w:rsidR="000B2FAD" w:rsidRDefault="000B2FAD" w:rsidP="002B1BEF">
      <w:pPr>
        <w:rPr>
          <w:b/>
        </w:rPr>
      </w:pPr>
    </w:p>
    <w:p w:rsidR="002B1BEF" w:rsidRPr="00911563" w:rsidRDefault="002B1BEF" w:rsidP="002B1BEF">
      <w:pPr>
        <w:rPr>
          <w:b/>
        </w:rPr>
      </w:pPr>
      <w:r w:rsidRPr="00911563">
        <w:rPr>
          <w:b/>
        </w:rPr>
        <w:t>6.  Фонд оценочных средств для проведения промежуточной аттестации обучающихся по дисциплине «</w:t>
      </w:r>
      <w:r>
        <w:rPr>
          <w:b/>
        </w:rPr>
        <w:t>Стати</w:t>
      </w:r>
      <w:r w:rsidR="00B547C0">
        <w:rPr>
          <w:b/>
        </w:rPr>
        <w:t>с</w:t>
      </w:r>
      <w:r>
        <w:rPr>
          <w:b/>
        </w:rPr>
        <w:t>тика</w:t>
      </w:r>
      <w:r w:rsidRPr="00911563">
        <w:rPr>
          <w:b/>
        </w:rPr>
        <w:t>»</w:t>
      </w:r>
    </w:p>
    <w:p w:rsidR="002B1BEF" w:rsidRDefault="002B1BEF" w:rsidP="002B1BEF">
      <w:pPr>
        <w:jc w:val="both"/>
      </w:pPr>
      <w:r w:rsidRPr="00911563">
        <w:t>Полный комплект Фонда оценочных средств (ФОС) представлен в Приложении № 1 к Рабочей программе дисциплины «</w:t>
      </w:r>
      <w:r>
        <w:t>Статистика</w:t>
      </w:r>
      <w:r w:rsidRPr="00911563">
        <w:t>» (РПД)</w:t>
      </w:r>
    </w:p>
    <w:p w:rsidR="000658F3" w:rsidRDefault="000658F3" w:rsidP="002D4393">
      <w:pPr>
        <w:jc w:val="both"/>
        <w:rPr>
          <w:b/>
        </w:rPr>
      </w:pPr>
    </w:p>
    <w:p w:rsidR="002B1BEF" w:rsidRDefault="002B1BEF" w:rsidP="003A39E4">
      <w:pPr>
        <w:rPr>
          <w:b/>
        </w:rPr>
      </w:pPr>
      <w:r>
        <w:rPr>
          <w:b/>
        </w:rPr>
        <w:t>7</w:t>
      </w:r>
      <w:r w:rsidRPr="002E6C5C">
        <w:rPr>
          <w:b/>
        </w:rPr>
        <w:t xml:space="preserve">. </w:t>
      </w:r>
      <w:r>
        <w:rPr>
          <w:b/>
        </w:rPr>
        <w:t xml:space="preserve">Основная и дополнительная учебная литература, необходимая </w:t>
      </w:r>
      <w:r w:rsidRPr="002E6C5C">
        <w:rPr>
          <w:b/>
        </w:rPr>
        <w:t xml:space="preserve">для освоения дисциплины </w:t>
      </w:r>
    </w:p>
    <w:p w:rsidR="00495DA2" w:rsidRDefault="00495DA2" w:rsidP="003A39E4">
      <w:pPr>
        <w:rPr>
          <w:b/>
        </w:rPr>
      </w:pPr>
    </w:p>
    <w:p w:rsidR="00F77473" w:rsidRPr="00AC0103" w:rsidRDefault="00AD4888" w:rsidP="00B949F3">
      <w:pPr>
        <w:ind w:firstLine="400"/>
        <w:rPr>
          <w:b/>
        </w:rPr>
      </w:pPr>
      <w:r w:rsidRPr="00AC0103">
        <w:rPr>
          <w:b/>
        </w:rPr>
        <w:t>7.1.</w:t>
      </w:r>
      <w:r w:rsidR="007F75D9" w:rsidRPr="00AC0103">
        <w:rPr>
          <w:b/>
        </w:rPr>
        <w:t xml:space="preserve"> </w:t>
      </w:r>
      <w:r w:rsidR="00F77473" w:rsidRPr="00AC0103">
        <w:rPr>
          <w:b/>
        </w:rPr>
        <w:t>Основная литература</w:t>
      </w:r>
    </w:p>
    <w:p w:rsidR="002B0E08" w:rsidRPr="00AC0103" w:rsidRDefault="002B0E08" w:rsidP="00B949F3">
      <w:pPr>
        <w:ind w:firstLine="400"/>
        <w:rPr>
          <w:b/>
        </w:rPr>
      </w:pPr>
    </w:p>
    <w:p w:rsidR="00AB7973" w:rsidRPr="00AC0103" w:rsidRDefault="00B949F3" w:rsidP="00AB7973">
      <w:pPr>
        <w:pStyle w:val="a5"/>
        <w:numPr>
          <w:ilvl w:val="0"/>
          <w:numId w:val="61"/>
        </w:numPr>
        <w:contextualSpacing w:val="0"/>
        <w:rPr>
          <w:color w:val="000000"/>
        </w:rPr>
      </w:pPr>
      <w:r w:rsidRPr="00AC0103">
        <w:t xml:space="preserve">Долгова, В. Н. Статистика </w:t>
      </w:r>
      <w:r w:rsidRPr="00AC0103">
        <w:rPr>
          <w:color w:val="000000"/>
        </w:rPr>
        <w:t xml:space="preserve">[Электронный ресурс] </w:t>
      </w:r>
      <w:r w:rsidRPr="00AC0103">
        <w:t xml:space="preserve">: учебник и практикум / В. Н. Долгова, Т. Ю. Медведева. </w:t>
      </w:r>
      <w:r w:rsidR="00AB7973" w:rsidRPr="00AC0103">
        <w:t>-</w:t>
      </w:r>
      <w:r w:rsidRPr="00AC0103">
        <w:t xml:space="preserve"> 2-е изд., перераб. и доп. </w:t>
      </w:r>
      <w:r w:rsidR="00AB7973" w:rsidRPr="00AC0103">
        <w:t>-</w:t>
      </w:r>
      <w:r w:rsidRPr="00AC0103">
        <w:t xml:space="preserve"> Москва : Юрайт, 201</w:t>
      </w:r>
      <w:r w:rsidR="00AB7973" w:rsidRPr="00AC0103">
        <w:t>9</w:t>
      </w:r>
      <w:r w:rsidRPr="00AC0103">
        <w:t xml:space="preserve">. </w:t>
      </w:r>
      <w:r w:rsidR="00AB7973" w:rsidRPr="00AC0103">
        <w:t>-</w:t>
      </w:r>
      <w:r w:rsidRPr="00AC0103">
        <w:t xml:space="preserve"> 626 с. </w:t>
      </w:r>
      <w:r w:rsidR="00AB7973" w:rsidRPr="00AC0103">
        <w:t>-</w:t>
      </w:r>
      <w:r w:rsidRPr="00AC0103">
        <w:t xml:space="preserve"> Режим доступа: </w:t>
      </w:r>
      <w:hyperlink r:id="rId8" w:tgtFrame="_blank" w:history="1">
        <w:r w:rsidR="00AB7973" w:rsidRPr="00AC0103">
          <w:rPr>
            <w:rStyle w:val="ab"/>
            <w:color w:val="F18B00"/>
          </w:rPr>
          <w:t>http://www.biblio-online.ru/bcode/426131</w:t>
        </w:r>
      </w:hyperlink>
      <w:r w:rsidR="00AB7973" w:rsidRPr="00AC0103">
        <w:t xml:space="preserve">. </w:t>
      </w:r>
    </w:p>
    <w:p w:rsidR="00B949F3" w:rsidRPr="00AC0103" w:rsidRDefault="00B949F3" w:rsidP="00B949F3">
      <w:pPr>
        <w:pStyle w:val="a5"/>
        <w:numPr>
          <w:ilvl w:val="0"/>
          <w:numId w:val="61"/>
        </w:numPr>
        <w:autoSpaceDE/>
        <w:adjustRightInd/>
        <w:contextualSpacing w:val="0"/>
        <w:rPr>
          <w:color w:val="000000"/>
        </w:rPr>
      </w:pPr>
      <w:r w:rsidRPr="00AC0103">
        <w:rPr>
          <w:color w:val="000000"/>
        </w:rPr>
        <w:t xml:space="preserve">Статистика  [Электронный ресурс]  : учебник / под  ред. И. И. Елисеевой. </w:t>
      </w:r>
      <w:r w:rsidR="00AB7973" w:rsidRPr="00AC0103">
        <w:rPr>
          <w:color w:val="000000"/>
        </w:rPr>
        <w:t>-</w:t>
      </w:r>
      <w:r w:rsidRPr="00AC0103">
        <w:rPr>
          <w:color w:val="000000"/>
        </w:rPr>
        <w:t xml:space="preserve"> 3-е изд., перераб. и доп. </w:t>
      </w:r>
      <w:r w:rsidR="00AB7973" w:rsidRPr="00AC0103">
        <w:rPr>
          <w:color w:val="000000"/>
        </w:rPr>
        <w:t>-</w:t>
      </w:r>
      <w:r w:rsidRPr="00AC0103">
        <w:rPr>
          <w:color w:val="000000"/>
        </w:rPr>
        <w:t xml:space="preserve"> Москва : Юрайт, 2019. </w:t>
      </w:r>
      <w:r w:rsidR="00AB7973" w:rsidRPr="00AC0103">
        <w:rPr>
          <w:color w:val="000000"/>
        </w:rPr>
        <w:t>-</w:t>
      </w:r>
      <w:r w:rsidRPr="00AC0103">
        <w:rPr>
          <w:color w:val="000000"/>
        </w:rPr>
        <w:t xml:space="preserve"> 361 с. </w:t>
      </w:r>
      <w:r w:rsidR="00AB7973" w:rsidRPr="00AC0103">
        <w:rPr>
          <w:color w:val="000000"/>
        </w:rPr>
        <w:t>-</w:t>
      </w:r>
      <w:r w:rsidRPr="00AC0103">
        <w:rPr>
          <w:color w:val="000000"/>
        </w:rPr>
        <w:t xml:space="preserve">  Режим доступа: </w:t>
      </w:r>
      <w:hyperlink r:id="rId9" w:history="1">
        <w:r w:rsidRPr="00AC0103">
          <w:rPr>
            <w:rStyle w:val="ab"/>
          </w:rPr>
          <w:t>https://www.biblio-online.ru/bcode/431720</w:t>
        </w:r>
      </w:hyperlink>
      <w:r w:rsidRPr="00AC0103">
        <w:rPr>
          <w:color w:val="000000"/>
        </w:rPr>
        <w:t xml:space="preserve">. </w:t>
      </w:r>
    </w:p>
    <w:p w:rsidR="00495DA2" w:rsidRPr="00AC0103" w:rsidRDefault="00B949F3" w:rsidP="00AB7973">
      <w:pPr>
        <w:pStyle w:val="a5"/>
        <w:numPr>
          <w:ilvl w:val="0"/>
          <w:numId w:val="61"/>
        </w:numPr>
        <w:contextualSpacing w:val="0"/>
      </w:pPr>
      <w:r w:rsidRPr="00AC0103">
        <w:t xml:space="preserve">Статистика. Практикум </w:t>
      </w:r>
      <w:r w:rsidRPr="00AC0103">
        <w:rPr>
          <w:color w:val="000000"/>
        </w:rPr>
        <w:t xml:space="preserve">[Электронный ресурс] </w:t>
      </w:r>
      <w:r w:rsidRPr="00AC0103">
        <w:t xml:space="preserve"> : учебное пособие / И. И. Елисеева [и др.] ; под ред. И. И. Елисеевой. </w:t>
      </w:r>
      <w:r w:rsidR="00AB7973" w:rsidRPr="00AC0103">
        <w:t>-</w:t>
      </w:r>
      <w:r w:rsidRPr="00AC0103">
        <w:t xml:space="preserve"> Москва : Юрайт, 201</w:t>
      </w:r>
      <w:r w:rsidR="00AB7973" w:rsidRPr="00AC0103">
        <w:t>9</w:t>
      </w:r>
      <w:r w:rsidRPr="00AC0103">
        <w:t xml:space="preserve">. </w:t>
      </w:r>
      <w:r w:rsidR="00AB7973" w:rsidRPr="00AC0103">
        <w:t>-</w:t>
      </w:r>
      <w:r w:rsidRPr="00AC0103">
        <w:t xml:space="preserve"> 514 с. </w:t>
      </w:r>
      <w:r w:rsidR="00AB7973" w:rsidRPr="00AC0103">
        <w:t>-</w:t>
      </w:r>
      <w:r w:rsidRPr="00AC0103">
        <w:t xml:space="preserve"> Режим доступа: </w:t>
      </w:r>
      <w:hyperlink r:id="rId10" w:tgtFrame="_blank" w:history="1">
        <w:r w:rsidR="00AB7973" w:rsidRPr="00AC0103">
          <w:rPr>
            <w:rStyle w:val="ab"/>
            <w:color w:val="F18B00"/>
          </w:rPr>
          <w:t>http://www.biblio-online.ru/bcode/425262</w:t>
        </w:r>
      </w:hyperlink>
      <w:r w:rsidR="00AB7973" w:rsidRPr="00AC0103">
        <w:t xml:space="preserve">. </w:t>
      </w:r>
    </w:p>
    <w:p w:rsidR="00AB7973" w:rsidRPr="00AC0103" w:rsidRDefault="00AB7973" w:rsidP="00AB7973">
      <w:pPr>
        <w:pStyle w:val="a5"/>
        <w:ind w:left="1080"/>
        <w:contextualSpacing w:val="0"/>
      </w:pPr>
    </w:p>
    <w:p w:rsidR="00F77473" w:rsidRPr="00AC0103" w:rsidRDefault="00AD4888" w:rsidP="00B949F3">
      <w:pPr>
        <w:rPr>
          <w:b/>
          <w:color w:val="000000"/>
        </w:rPr>
      </w:pPr>
      <w:r w:rsidRPr="00AC0103">
        <w:rPr>
          <w:b/>
          <w:color w:val="000000"/>
        </w:rPr>
        <w:t xml:space="preserve">7.2. </w:t>
      </w:r>
      <w:r w:rsidR="00F77473" w:rsidRPr="00AC0103">
        <w:rPr>
          <w:b/>
          <w:color w:val="000000"/>
        </w:rPr>
        <w:t>Дополнительная литература</w:t>
      </w:r>
    </w:p>
    <w:p w:rsidR="00945B71" w:rsidRPr="00AC0103" w:rsidRDefault="00945B71" w:rsidP="00B949F3">
      <w:pPr>
        <w:rPr>
          <w:b/>
          <w:color w:val="000000"/>
        </w:rPr>
      </w:pPr>
    </w:p>
    <w:p w:rsidR="00945B71" w:rsidRPr="00AC0103" w:rsidRDefault="00B949F3" w:rsidP="00945B71">
      <w:pPr>
        <w:numPr>
          <w:ilvl w:val="0"/>
          <w:numId w:val="62"/>
        </w:numPr>
        <w:autoSpaceDE/>
        <w:adjustRightInd/>
        <w:rPr>
          <w:color w:val="000000"/>
        </w:rPr>
      </w:pPr>
      <w:r w:rsidRPr="00AC0103">
        <w:rPr>
          <w:color w:val="000000"/>
        </w:rPr>
        <w:t xml:space="preserve">Балдин, К. В. Общая теория статистики [Электронный ресурс] : учебное пособие / К. В. Балдин, А. В. Рукосуев.  - </w:t>
      </w:r>
      <w:r w:rsidR="00945B71" w:rsidRPr="00AC0103">
        <w:rPr>
          <w:color w:val="000000"/>
        </w:rPr>
        <w:t>3</w:t>
      </w:r>
      <w:r w:rsidRPr="00AC0103">
        <w:rPr>
          <w:color w:val="000000"/>
        </w:rPr>
        <w:t>-е изд.</w:t>
      </w:r>
      <w:r w:rsidR="00945B71" w:rsidRPr="00AC0103">
        <w:rPr>
          <w:color w:val="000000"/>
        </w:rPr>
        <w:t>, стер.</w:t>
      </w:r>
      <w:r w:rsidRPr="00AC0103">
        <w:rPr>
          <w:color w:val="000000"/>
        </w:rPr>
        <w:t xml:space="preserve">  - Москва : Дашков и К, 20</w:t>
      </w:r>
      <w:r w:rsidR="00945B71" w:rsidRPr="00AC0103">
        <w:rPr>
          <w:color w:val="000000"/>
        </w:rPr>
        <w:t>20</w:t>
      </w:r>
      <w:r w:rsidRPr="00AC0103">
        <w:rPr>
          <w:color w:val="000000"/>
        </w:rPr>
        <w:t xml:space="preserve">.  - 312 с.  - Режим доступа: </w:t>
      </w:r>
      <w:hyperlink r:id="rId11" w:history="1">
        <w:r w:rsidR="00945B71" w:rsidRPr="00AC0103">
          <w:rPr>
            <w:rStyle w:val="ab"/>
            <w:color w:val="006CA1"/>
          </w:rPr>
          <w:t>http://biblioclub.ru/index.php?page=book&amp;id=573143</w:t>
        </w:r>
      </w:hyperlink>
      <w:r w:rsidR="00945B71" w:rsidRPr="00AC0103">
        <w:t>.</w:t>
      </w:r>
    </w:p>
    <w:p w:rsidR="00B949F3" w:rsidRPr="00AC0103" w:rsidRDefault="00B949F3" w:rsidP="00AB7973">
      <w:pPr>
        <w:numPr>
          <w:ilvl w:val="0"/>
          <w:numId w:val="62"/>
        </w:numPr>
        <w:autoSpaceDE/>
        <w:adjustRightInd/>
        <w:ind w:left="1134"/>
      </w:pPr>
      <w:r w:rsidRPr="00AC0103">
        <w:rPr>
          <w:color w:val="000000"/>
        </w:rPr>
        <w:t xml:space="preserve">Илышев, А. М. Общая теория статистики [Электронный ресурс] : учебник / А. М. Илышев.  - Москва : Юнити-Дана, 2015.  - 535 с.  </w:t>
      </w:r>
      <w:r w:rsidR="00945B71" w:rsidRPr="00AC0103">
        <w:rPr>
          <w:color w:val="000000"/>
        </w:rPr>
        <w:t>-</w:t>
      </w:r>
      <w:r w:rsidRPr="00AC0103">
        <w:rPr>
          <w:color w:val="000000"/>
        </w:rPr>
        <w:t xml:space="preserve"> Режим доступа: </w:t>
      </w:r>
      <w:hyperlink r:id="rId12" w:history="1">
        <w:r w:rsidRPr="00AC0103">
          <w:rPr>
            <w:rStyle w:val="ab"/>
            <w:color w:val="0000FF"/>
          </w:rPr>
          <w:t>http://biblioclub.ru/index.php?page=book&amp;id=436708</w:t>
        </w:r>
      </w:hyperlink>
      <w:r w:rsidRPr="00AC0103">
        <w:t>.</w:t>
      </w:r>
    </w:p>
    <w:p w:rsidR="00AB7973" w:rsidRPr="00AC0103" w:rsidRDefault="00AB7973" w:rsidP="00AB7973">
      <w:pPr>
        <w:pStyle w:val="a5"/>
        <w:numPr>
          <w:ilvl w:val="0"/>
          <w:numId w:val="62"/>
        </w:numPr>
        <w:contextualSpacing w:val="0"/>
        <w:rPr>
          <w:color w:val="000000"/>
        </w:rPr>
      </w:pPr>
      <w:r w:rsidRPr="00AC0103">
        <w:rPr>
          <w:color w:val="000000"/>
        </w:rPr>
        <w:t>Ляховецкий, А. М. Статистика : учебное пособие / А. М. Ляховецкий,</w:t>
      </w:r>
    </w:p>
    <w:p w:rsidR="00AB7973" w:rsidRPr="00AC0103" w:rsidRDefault="00AB7973" w:rsidP="00AB7973">
      <w:pPr>
        <w:ind w:left="1080"/>
        <w:rPr>
          <w:color w:val="000000"/>
        </w:rPr>
      </w:pPr>
      <w:r w:rsidRPr="00AC0103">
        <w:rPr>
          <w:color w:val="000000"/>
        </w:rPr>
        <w:t xml:space="preserve">Е. В. Кремянская,  Н. В. Климова.  - Москва : Кнорус, 2016.  </w:t>
      </w:r>
      <w:r w:rsidR="00945B71" w:rsidRPr="00AC0103">
        <w:rPr>
          <w:color w:val="000000"/>
        </w:rPr>
        <w:t>-</w:t>
      </w:r>
      <w:r w:rsidRPr="00AC0103">
        <w:rPr>
          <w:color w:val="000000"/>
        </w:rPr>
        <w:t xml:space="preserve"> 362 с.</w:t>
      </w:r>
    </w:p>
    <w:p w:rsidR="00B949F3" w:rsidRPr="00AC0103" w:rsidRDefault="00B949F3" w:rsidP="00AB7973">
      <w:pPr>
        <w:numPr>
          <w:ilvl w:val="0"/>
          <w:numId w:val="62"/>
        </w:numPr>
        <w:autoSpaceDE/>
        <w:adjustRightInd/>
        <w:rPr>
          <w:color w:val="000000"/>
        </w:rPr>
      </w:pPr>
      <w:r w:rsidRPr="00AC0103">
        <w:rPr>
          <w:color w:val="000000"/>
        </w:rPr>
        <w:t xml:space="preserve">Очкин, О. А. Статистика для бакалавров : учебное пособие / О. А. Очкин, Т. А.  </w:t>
      </w:r>
      <w:r w:rsidRPr="00AC0103">
        <w:rPr>
          <w:color w:val="000000"/>
        </w:rPr>
        <w:lastRenderedPageBreak/>
        <w:t>Киященко.  - 3-е изд., доп. и перераб.  -  Ростов-на-Дону : Феникс, 2015.  – 539 с.</w:t>
      </w:r>
    </w:p>
    <w:p w:rsidR="00945B71" w:rsidRPr="00AC0103" w:rsidRDefault="00945B71" w:rsidP="00945B71">
      <w:pPr>
        <w:numPr>
          <w:ilvl w:val="0"/>
          <w:numId w:val="62"/>
        </w:numPr>
        <w:autoSpaceDE/>
        <w:adjustRightInd/>
        <w:rPr>
          <w:color w:val="000000"/>
        </w:rPr>
      </w:pPr>
      <w:r w:rsidRPr="00AC0103">
        <w:rPr>
          <w:color w:val="000000"/>
        </w:rPr>
        <w:t xml:space="preserve">Статистика [Электронный ресурс] : учебник / под ред. В. Г. Минашкина. - Москва : Юрайт, 2019.  - 448 с.  - Режим доступа: </w:t>
      </w:r>
      <w:hyperlink r:id="rId13" w:tgtFrame="_blank" w:history="1">
        <w:r w:rsidRPr="00AC0103">
          <w:rPr>
            <w:rStyle w:val="ab"/>
            <w:color w:val="F18B00"/>
          </w:rPr>
          <w:t>http://www.biblio-online.ru/bcode/431911</w:t>
        </w:r>
      </w:hyperlink>
      <w:r w:rsidRPr="00AC0103">
        <w:t xml:space="preserve">. </w:t>
      </w:r>
    </w:p>
    <w:p w:rsidR="00B949F3" w:rsidRPr="00AC0103" w:rsidRDefault="00B949F3" w:rsidP="00AB7973">
      <w:pPr>
        <w:numPr>
          <w:ilvl w:val="0"/>
          <w:numId w:val="62"/>
        </w:numPr>
        <w:autoSpaceDE/>
        <w:adjustRightInd/>
        <w:ind w:left="1134"/>
      </w:pPr>
      <w:r w:rsidRPr="00AC0103">
        <w:rPr>
          <w:color w:val="000000"/>
        </w:rPr>
        <w:t>Статистика [Электронный ресурс] : учебник и практикум / под ред. В. С. Мхитаряна.  - Москва :  Юрайт, 201</w:t>
      </w:r>
      <w:r w:rsidR="00945B71" w:rsidRPr="00AC0103">
        <w:rPr>
          <w:color w:val="000000"/>
        </w:rPr>
        <w:t>7</w:t>
      </w:r>
      <w:r w:rsidRPr="00AC0103">
        <w:rPr>
          <w:color w:val="000000"/>
        </w:rPr>
        <w:t xml:space="preserve">.  -  464 с.  - Режим доступа: </w:t>
      </w:r>
      <w:hyperlink r:id="rId14" w:history="1">
        <w:r w:rsidRPr="00AC0103">
          <w:rPr>
            <w:rStyle w:val="ab"/>
            <w:color w:val="0000FF"/>
          </w:rPr>
          <w:t>http://www.biblio-online.ru/book/8B223896-5381-4624-B8AB-F179B8E4C027</w:t>
        </w:r>
      </w:hyperlink>
      <w:r w:rsidRPr="00AC0103">
        <w:rPr>
          <w:color w:val="000000"/>
        </w:rPr>
        <w:t>.</w:t>
      </w:r>
    </w:p>
    <w:p w:rsidR="00B949F3" w:rsidRPr="00AC0103" w:rsidRDefault="00B949F3" w:rsidP="00AB7973">
      <w:pPr>
        <w:pStyle w:val="a5"/>
        <w:numPr>
          <w:ilvl w:val="0"/>
          <w:numId w:val="62"/>
        </w:numPr>
        <w:contextualSpacing w:val="0"/>
      </w:pPr>
      <w:r w:rsidRPr="00AC0103">
        <w:t xml:space="preserve">Теория статистики с элементами эконометрики. Практикум </w:t>
      </w:r>
      <w:r w:rsidRPr="00AC0103">
        <w:rPr>
          <w:color w:val="000000"/>
        </w:rPr>
        <w:t>[Электронный ресурс]</w:t>
      </w:r>
      <w:r w:rsidRPr="00AC0103">
        <w:t xml:space="preserve"> : учебное пособие / под ред. В. В. Ковалева. </w:t>
      </w:r>
      <w:r w:rsidR="009D505E" w:rsidRPr="00AC0103">
        <w:t xml:space="preserve">- </w:t>
      </w:r>
      <w:r w:rsidRPr="00AC0103">
        <w:t>Москва : Юрайт, 201</w:t>
      </w:r>
      <w:r w:rsidR="009D505E" w:rsidRPr="00AC0103">
        <w:t>8</w:t>
      </w:r>
      <w:r w:rsidRPr="00AC0103">
        <w:t xml:space="preserve">. </w:t>
      </w:r>
      <w:r w:rsidR="009D505E" w:rsidRPr="00AC0103">
        <w:t>- 386 с. - Режим доступа</w:t>
      </w:r>
      <w:r w:rsidRPr="00AC0103">
        <w:t xml:space="preserve">: </w:t>
      </w:r>
      <w:hyperlink r:id="rId15" w:history="1">
        <w:r w:rsidRPr="00AC0103">
          <w:rPr>
            <w:rStyle w:val="ab"/>
          </w:rPr>
          <w:t>www.biblio-online.ru/book/6CBB54C7-4753-44F8-B512-59C2BD0C1CFA</w:t>
        </w:r>
      </w:hyperlink>
      <w:r w:rsidRPr="00AC0103">
        <w:t>.</w:t>
      </w:r>
    </w:p>
    <w:p w:rsidR="00AD4888" w:rsidRPr="00AC0103" w:rsidRDefault="00AD4888" w:rsidP="00AB7973">
      <w:pPr>
        <w:pStyle w:val="a5"/>
        <w:ind w:left="1080"/>
      </w:pPr>
    </w:p>
    <w:p w:rsidR="002B1BEF" w:rsidRDefault="002B1BEF" w:rsidP="002B1BEF">
      <w:pPr>
        <w:ind w:left="284"/>
        <w:jc w:val="both"/>
        <w:rPr>
          <w:b/>
        </w:rPr>
      </w:pPr>
      <w:r>
        <w:rPr>
          <w:b/>
        </w:rPr>
        <w:t>8</w:t>
      </w:r>
      <w:r w:rsidRPr="002E6C5C">
        <w:rPr>
          <w:b/>
        </w:rPr>
        <w:t xml:space="preserve">. </w:t>
      </w:r>
      <w:r>
        <w:rPr>
          <w:b/>
        </w:rPr>
        <w:t>Ресурсы</w:t>
      </w:r>
      <w:r w:rsidRPr="002E6C5C">
        <w:rPr>
          <w:b/>
        </w:rPr>
        <w:t xml:space="preserve"> информационно-телекоммуникационной сети «Интернет»</w:t>
      </w:r>
      <w:r>
        <w:rPr>
          <w:b/>
        </w:rPr>
        <w:t>, необходимыедля освоения дисциплины «Статистика»</w:t>
      </w:r>
    </w:p>
    <w:p w:rsidR="00A826B4" w:rsidRPr="006A71D9" w:rsidRDefault="00A826B4" w:rsidP="00A826B4">
      <w:pPr>
        <w:ind w:firstLine="708"/>
      </w:pPr>
      <w:r w:rsidRPr="006A71D9">
        <w:t xml:space="preserve">1. Федеральная служба государственной </w:t>
      </w:r>
      <w:r>
        <w:t xml:space="preserve">статистики [Электронный ресурс] </w:t>
      </w:r>
      <w:r w:rsidRPr="006A71D9">
        <w:t xml:space="preserve">- Режим доступа : </w:t>
      </w:r>
      <w:hyperlink r:id="rId16" w:history="1">
        <w:r w:rsidRPr="006A71D9">
          <w:rPr>
            <w:color w:val="0000FF"/>
            <w:u w:val="single"/>
            <w:lang w:val="en-US"/>
          </w:rPr>
          <w:t>http</w:t>
        </w:r>
        <w:r w:rsidRPr="006A71D9">
          <w:rPr>
            <w:color w:val="0000FF"/>
            <w:u w:val="single"/>
          </w:rPr>
          <w:t>://</w:t>
        </w:r>
        <w:r w:rsidRPr="006A71D9">
          <w:rPr>
            <w:color w:val="0000FF"/>
            <w:u w:val="single"/>
            <w:lang w:val="en-US"/>
          </w:rPr>
          <w:t>www</w:t>
        </w:r>
        <w:r w:rsidRPr="006A71D9">
          <w:rPr>
            <w:color w:val="0000FF"/>
            <w:u w:val="single"/>
          </w:rPr>
          <w:t>.</w:t>
        </w:r>
        <w:r w:rsidRPr="006A71D9">
          <w:rPr>
            <w:color w:val="0000FF"/>
            <w:u w:val="single"/>
            <w:lang w:val="en-US"/>
          </w:rPr>
          <w:t>gks</w:t>
        </w:r>
        <w:r w:rsidRPr="006A71D9">
          <w:rPr>
            <w:color w:val="0000FF"/>
            <w:u w:val="single"/>
          </w:rPr>
          <w:t>.</w:t>
        </w:r>
        <w:r w:rsidRPr="006A71D9">
          <w:rPr>
            <w:color w:val="0000FF"/>
            <w:u w:val="single"/>
            <w:lang w:val="en-US"/>
          </w:rPr>
          <w:t>ru</w:t>
        </w:r>
      </w:hyperlink>
      <w:r w:rsidRPr="006A71D9">
        <w:rPr>
          <w:color w:val="0000FF"/>
          <w:u w:val="single"/>
        </w:rPr>
        <w:t>.</w:t>
      </w:r>
    </w:p>
    <w:p w:rsidR="00A826B4" w:rsidRPr="006A71D9" w:rsidRDefault="00A826B4" w:rsidP="00A826B4">
      <w:pPr>
        <w:ind w:firstLine="708"/>
        <w:rPr>
          <w:b/>
        </w:rPr>
      </w:pPr>
      <w:r>
        <w:t>2</w:t>
      </w:r>
      <w:r w:rsidRPr="006A71D9">
        <w:t>. Всемирная торговая о</w:t>
      </w:r>
      <w:r>
        <w:t xml:space="preserve">рганизация [Электронный ресурс] </w:t>
      </w:r>
      <w:r w:rsidRPr="006A71D9">
        <w:t xml:space="preserve">-  Режим доступа :  </w:t>
      </w:r>
      <w:hyperlink r:id="rId17" w:history="1">
        <w:r w:rsidRPr="006A71D9">
          <w:rPr>
            <w:color w:val="0000FF"/>
            <w:u w:val="single"/>
            <w:lang w:val="en-US"/>
          </w:rPr>
          <w:t>http</w:t>
        </w:r>
        <w:r w:rsidRPr="006A71D9">
          <w:rPr>
            <w:color w:val="0000FF"/>
            <w:u w:val="single"/>
          </w:rPr>
          <w:t>://</w:t>
        </w:r>
        <w:r w:rsidRPr="006A71D9">
          <w:rPr>
            <w:color w:val="0000FF"/>
            <w:u w:val="single"/>
            <w:lang w:val="en-US"/>
          </w:rPr>
          <w:t>wto</w:t>
        </w:r>
        <w:r w:rsidRPr="006A71D9">
          <w:rPr>
            <w:color w:val="0000FF"/>
            <w:u w:val="single"/>
          </w:rPr>
          <w:t>.</w:t>
        </w:r>
        <w:r w:rsidRPr="006A71D9">
          <w:rPr>
            <w:color w:val="0000FF"/>
            <w:u w:val="single"/>
            <w:lang w:val="en-US"/>
          </w:rPr>
          <w:t>org</w:t>
        </w:r>
      </w:hyperlink>
      <w:r w:rsidRPr="006A71D9">
        <w:rPr>
          <w:color w:val="0000FF"/>
          <w:u w:val="single"/>
        </w:rPr>
        <w:t>.</w:t>
      </w:r>
    </w:p>
    <w:p w:rsidR="006C6081" w:rsidRDefault="006C6081" w:rsidP="00C901E0">
      <w:pPr>
        <w:jc w:val="both"/>
        <w:rPr>
          <w:b/>
        </w:rPr>
      </w:pPr>
    </w:p>
    <w:p w:rsidR="00B44479" w:rsidRDefault="00B44479" w:rsidP="00C901E0">
      <w:pPr>
        <w:jc w:val="both"/>
        <w:rPr>
          <w:b/>
        </w:rPr>
      </w:pPr>
    </w:p>
    <w:p w:rsidR="00C901E0" w:rsidRPr="00911563" w:rsidRDefault="00C901E0" w:rsidP="00C901E0">
      <w:pPr>
        <w:jc w:val="both"/>
        <w:rPr>
          <w:b/>
        </w:rPr>
      </w:pPr>
      <w:r w:rsidRPr="00911563">
        <w:rPr>
          <w:b/>
        </w:rPr>
        <w:t>9.Методические указания для обучающихся по освоению дисциплины «</w:t>
      </w:r>
      <w:r w:rsidR="00B547C0">
        <w:rPr>
          <w:b/>
        </w:rPr>
        <w:t>Статистика</w:t>
      </w:r>
      <w:r w:rsidRPr="00911563">
        <w:rPr>
          <w:b/>
        </w:rPr>
        <w:t>»</w:t>
      </w:r>
    </w:p>
    <w:p w:rsidR="00C901E0" w:rsidRDefault="00C901E0" w:rsidP="00C901E0">
      <w:pPr>
        <w:jc w:val="both"/>
        <w:rPr>
          <w:b/>
          <w:bCs/>
          <w:color w:val="000000"/>
        </w:rPr>
      </w:pPr>
    </w:p>
    <w:p w:rsidR="00C901E0" w:rsidRPr="00911563" w:rsidRDefault="00C901E0" w:rsidP="00C901E0">
      <w:pPr>
        <w:jc w:val="both"/>
        <w:rPr>
          <w:b/>
        </w:rPr>
      </w:pPr>
      <w:r w:rsidRPr="00911563">
        <w:rPr>
          <w:b/>
          <w:bCs/>
          <w:color w:val="000000"/>
        </w:rPr>
        <w:t xml:space="preserve">9.1 Учебно-методическое обеспечение для самостоятельной работы обучающихся по дисциплине </w:t>
      </w:r>
      <w:r w:rsidRPr="00911563">
        <w:rPr>
          <w:b/>
        </w:rPr>
        <w:t>«</w:t>
      </w:r>
      <w:r w:rsidR="00B547C0">
        <w:rPr>
          <w:b/>
        </w:rPr>
        <w:t>Статистика</w:t>
      </w:r>
      <w:r w:rsidRPr="00911563">
        <w:rPr>
          <w:b/>
        </w:rPr>
        <w:t>»</w:t>
      </w:r>
    </w:p>
    <w:p w:rsidR="00C901E0" w:rsidRDefault="00C901E0" w:rsidP="00C901E0">
      <w:pPr>
        <w:pStyle w:val="a"/>
        <w:numPr>
          <w:ilvl w:val="0"/>
          <w:numId w:val="0"/>
        </w:numPr>
        <w:spacing w:line="240" w:lineRule="auto"/>
        <w:rPr>
          <w:bCs/>
          <w:color w:val="000000"/>
        </w:rPr>
      </w:pPr>
      <w:r w:rsidRPr="00911563">
        <w:rPr>
          <w:bCs/>
          <w:color w:val="000000"/>
        </w:rPr>
        <w:t xml:space="preserve">9.1. 1. Формы внеаудиторной самостоятельной работы </w:t>
      </w:r>
    </w:p>
    <w:p w:rsidR="003A39E4" w:rsidRPr="00911563" w:rsidRDefault="003A39E4" w:rsidP="003A39E4">
      <w:pPr>
        <w:pStyle w:val="a"/>
        <w:numPr>
          <w:ilvl w:val="0"/>
          <w:numId w:val="0"/>
        </w:numPr>
        <w:spacing w:line="240" w:lineRule="auto"/>
        <w:jc w:val="right"/>
        <w:rPr>
          <w:bCs/>
          <w:color w:val="000000"/>
        </w:rPr>
      </w:pPr>
      <w:r w:rsidRPr="00327973">
        <w:rPr>
          <w:i/>
        </w:rPr>
        <w:t xml:space="preserve">Таблица </w:t>
      </w:r>
      <w:r>
        <w:rPr>
          <w:i/>
        </w:rPr>
        <w:t>9</w:t>
      </w:r>
      <w:r w:rsidRPr="00327973">
        <w:rPr>
          <w:i/>
        </w:rPr>
        <w:t>.</w:t>
      </w:r>
      <w:r>
        <w:rPr>
          <w:i/>
        </w:rPr>
        <w:t>1</w:t>
      </w:r>
      <w:r w:rsidRPr="00327973">
        <w:rPr>
          <w:i/>
        </w:rPr>
        <w:t>.1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402"/>
        <w:gridCol w:w="709"/>
        <w:gridCol w:w="2835"/>
      </w:tblGrid>
      <w:tr w:rsidR="00CA7CC9" w:rsidTr="003458FD">
        <w:trPr>
          <w:cantSplit/>
          <w:trHeight w:val="1896"/>
        </w:trPr>
        <w:tc>
          <w:tcPr>
            <w:tcW w:w="3114" w:type="dxa"/>
            <w:vAlign w:val="center"/>
          </w:tcPr>
          <w:p w:rsidR="00CA7CC9" w:rsidRPr="00452E3B" w:rsidRDefault="00CA7CC9" w:rsidP="002D4393">
            <w:pPr>
              <w:jc w:val="center"/>
              <w:rPr>
                <w:b/>
              </w:rPr>
            </w:pPr>
            <w:r w:rsidRPr="00452E3B">
              <w:rPr>
                <w:b/>
              </w:rPr>
              <w:t>Наименование разделов и тем, входящих в дисциплину</w:t>
            </w:r>
          </w:p>
        </w:tc>
        <w:tc>
          <w:tcPr>
            <w:tcW w:w="3402" w:type="dxa"/>
          </w:tcPr>
          <w:p w:rsidR="00CA7CC9" w:rsidRPr="00452E3B" w:rsidRDefault="00CA7CC9" w:rsidP="002D4393">
            <w:pPr>
              <w:jc w:val="center"/>
              <w:rPr>
                <w:b/>
              </w:rPr>
            </w:pPr>
            <w:r w:rsidRPr="00452E3B">
              <w:rPr>
                <w:b/>
              </w:rPr>
              <w:t>Формы внеаудиторной самостоятельной работы</w:t>
            </w:r>
          </w:p>
        </w:tc>
        <w:tc>
          <w:tcPr>
            <w:tcW w:w="709" w:type="dxa"/>
            <w:textDirection w:val="btLr"/>
          </w:tcPr>
          <w:p w:rsidR="00CA7CC9" w:rsidRPr="00452E3B" w:rsidRDefault="00CA7CC9" w:rsidP="003458FD">
            <w:pPr>
              <w:ind w:left="113" w:right="113"/>
              <w:jc w:val="center"/>
              <w:rPr>
                <w:b/>
              </w:rPr>
            </w:pPr>
            <w:r w:rsidRPr="00452E3B">
              <w:rPr>
                <w:b/>
              </w:rPr>
              <w:t>Трудоемкость в часах</w:t>
            </w:r>
          </w:p>
        </w:tc>
        <w:tc>
          <w:tcPr>
            <w:tcW w:w="2835" w:type="dxa"/>
          </w:tcPr>
          <w:p w:rsidR="00CA7CC9" w:rsidRPr="00452E3B" w:rsidRDefault="00CA7CC9" w:rsidP="002D4393">
            <w:pPr>
              <w:jc w:val="center"/>
              <w:rPr>
                <w:b/>
              </w:rPr>
            </w:pPr>
            <w:r w:rsidRPr="00452E3B">
              <w:rPr>
                <w:b/>
              </w:rPr>
              <w:t>Указание разделов и тем, отводимых на самостоятельное освоение обучающимися</w:t>
            </w:r>
          </w:p>
        </w:tc>
      </w:tr>
      <w:tr w:rsidR="001539D4" w:rsidTr="003458FD">
        <w:tc>
          <w:tcPr>
            <w:tcW w:w="3114" w:type="dxa"/>
            <w:vAlign w:val="center"/>
          </w:tcPr>
          <w:p w:rsidR="001539D4" w:rsidRDefault="001539D4" w:rsidP="00E15556">
            <w:pPr>
              <w:jc w:val="both"/>
            </w:pPr>
            <w:r w:rsidRPr="00564EC8">
              <w:rPr>
                <w:bCs/>
              </w:rPr>
              <w:t>Тема 1.</w:t>
            </w:r>
          </w:p>
          <w:p w:rsidR="001539D4" w:rsidRPr="00716370" w:rsidRDefault="001539D4" w:rsidP="00E15556">
            <w:pPr>
              <w:jc w:val="both"/>
            </w:pPr>
            <w:r w:rsidRPr="00716370">
              <w:t>Статистические наблюдения. Сводка и группировка статистических данных.</w:t>
            </w:r>
          </w:p>
        </w:tc>
        <w:tc>
          <w:tcPr>
            <w:tcW w:w="3402" w:type="dxa"/>
          </w:tcPr>
          <w:p w:rsidR="001539D4" w:rsidRPr="00544E08" w:rsidRDefault="003A39E4" w:rsidP="00803386">
            <w:r w:rsidRPr="007F4E06">
              <w:t xml:space="preserve">Чтение рекомендованной литературы, </w:t>
            </w:r>
            <w:r>
              <w:t xml:space="preserve">подготовка к </w:t>
            </w:r>
            <w:r w:rsidR="00803386">
              <w:t>самостоятельной работе</w:t>
            </w:r>
          </w:p>
        </w:tc>
        <w:tc>
          <w:tcPr>
            <w:tcW w:w="709" w:type="dxa"/>
            <w:vAlign w:val="center"/>
          </w:tcPr>
          <w:p w:rsidR="001539D4" w:rsidRPr="00236612" w:rsidRDefault="00236612" w:rsidP="006A7F14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5" w:type="dxa"/>
            <w:vAlign w:val="center"/>
          </w:tcPr>
          <w:p w:rsidR="001539D4" w:rsidRPr="00452E3B" w:rsidRDefault="001539D4" w:rsidP="00E15556">
            <w:pPr>
              <w:jc w:val="center"/>
              <w:rPr>
                <w:i/>
              </w:rPr>
            </w:pPr>
            <w:r w:rsidRPr="00D56C86">
              <w:rPr>
                <w:b/>
                <w:sz w:val="36"/>
                <w:szCs w:val="36"/>
              </w:rPr>
              <w:t>-</w:t>
            </w:r>
          </w:p>
        </w:tc>
      </w:tr>
      <w:tr w:rsidR="001539D4" w:rsidTr="003458FD">
        <w:tc>
          <w:tcPr>
            <w:tcW w:w="3114" w:type="dxa"/>
            <w:vAlign w:val="center"/>
          </w:tcPr>
          <w:p w:rsidR="001539D4" w:rsidRDefault="001539D4" w:rsidP="00E15556">
            <w:pPr>
              <w:jc w:val="both"/>
            </w:pPr>
            <w:r w:rsidRPr="00564EC8">
              <w:rPr>
                <w:bCs/>
              </w:rPr>
              <w:t xml:space="preserve">Тема </w:t>
            </w:r>
            <w:r>
              <w:rPr>
                <w:bCs/>
              </w:rPr>
              <w:t>2</w:t>
            </w:r>
            <w:r w:rsidRPr="00564EC8">
              <w:rPr>
                <w:bCs/>
              </w:rPr>
              <w:t>.</w:t>
            </w:r>
          </w:p>
          <w:p w:rsidR="001539D4" w:rsidRPr="00716370" w:rsidRDefault="001539D4" w:rsidP="00E15556">
            <w:pPr>
              <w:jc w:val="both"/>
            </w:pPr>
            <w:r w:rsidRPr="00716370">
              <w:t>Абсолютные и относительные величины. Средние величины.</w:t>
            </w:r>
          </w:p>
        </w:tc>
        <w:tc>
          <w:tcPr>
            <w:tcW w:w="3402" w:type="dxa"/>
          </w:tcPr>
          <w:p w:rsidR="001539D4" w:rsidRDefault="003A39E4" w:rsidP="00803386">
            <w:r w:rsidRPr="007F4E06">
              <w:t xml:space="preserve">Чтение рекомендованной литературы, </w:t>
            </w:r>
            <w:r>
              <w:t>подготовка к практическим занятиям, подготовка к тестированию</w:t>
            </w:r>
          </w:p>
        </w:tc>
        <w:tc>
          <w:tcPr>
            <w:tcW w:w="709" w:type="dxa"/>
            <w:vAlign w:val="center"/>
          </w:tcPr>
          <w:p w:rsidR="001539D4" w:rsidRPr="00236612" w:rsidRDefault="00236612" w:rsidP="006A7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5" w:type="dxa"/>
            <w:vAlign w:val="center"/>
          </w:tcPr>
          <w:p w:rsidR="001539D4" w:rsidRPr="00452E3B" w:rsidRDefault="001539D4" w:rsidP="00E15556">
            <w:pPr>
              <w:jc w:val="center"/>
              <w:rPr>
                <w:i/>
              </w:rPr>
            </w:pPr>
            <w:r w:rsidRPr="00D56C86">
              <w:rPr>
                <w:b/>
                <w:sz w:val="36"/>
                <w:szCs w:val="36"/>
              </w:rPr>
              <w:t>-</w:t>
            </w:r>
          </w:p>
        </w:tc>
      </w:tr>
      <w:tr w:rsidR="001539D4" w:rsidTr="003458FD">
        <w:trPr>
          <w:trHeight w:val="1076"/>
        </w:trPr>
        <w:tc>
          <w:tcPr>
            <w:tcW w:w="3114" w:type="dxa"/>
            <w:vAlign w:val="center"/>
          </w:tcPr>
          <w:p w:rsidR="001539D4" w:rsidRDefault="001539D4" w:rsidP="00E15556">
            <w:pPr>
              <w:jc w:val="both"/>
            </w:pPr>
            <w:r w:rsidRPr="00564EC8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564EC8">
              <w:rPr>
                <w:bCs/>
              </w:rPr>
              <w:t>.</w:t>
            </w:r>
          </w:p>
          <w:p w:rsidR="001539D4" w:rsidRPr="00716370" w:rsidRDefault="001539D4" w:rsidP="00E15556">
            <w:pPr>
              <w:jc w:val="both"/>
            </w:pPr>
            <w:r w:rsidRPr="00716370">
              <w:t>Показатели вариации.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539D4" w:rsidRDefault="003A39E4" w:rsidP="00803386">
            <w:r w:rsidRPr="007F4E06">
              <w:t xml:space="preserve">Чтение рекомендованной литературы, </w:t>
            </w:r>
            <w:r>
              <w:t xml:space="preserve">подготовка к практическим занятиям, </w:t>
            </w:r>
            <w:r w:rsidR="00803386">
              <w:t>подготовка к самостоятельной работе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539D4" w:rsidRDefault="00236612" w:rsidP="006A7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539D4" w:rsidRPr="00D56C86" w:rsidRDefault="001539D4" w:rsidP="00E15556">
            <w:pPr>
              <w:rPr>
                <w:b/>
                <w:sz w:val="36"/>
                <w:szCs w:val="36"/>
              </w:rPr>
            </w:pPr>
            <w:r>
              <w:t>Н</w:t>
            </w:r>
            <w:r w:rsidRPr="00C43446">
              <w:t>ормально</w:t>
            </w:r>
            <w:r>
              <w:t>е</w:t>
            </w:r>
            <w:r w:rsidRPr="00C43446">
              <w:t xml:space="preserve"> распределени</w:t>
            </w:r>
            <w:r>
              <w:t xml:space="preserve">е </w:t>
            </w:r>
            <w:r w:rsidRPr="00C43446">
              <w:t>в статистико-экономическом исследовании.</w:t>
            </w:r>
          </w:p>
        </w:tc>
      </w:tr>
      <w:tr w:rsidR="001539D4" w:rsidTr="003458FD">
        <w:trPr>
          <w:trHeight w:val="396"/>
        </w:trPr>
        <w:tc>
          <w:tcPr>
            <w:tcW w:w="3114" w:type="dxa"/>
            <w:vAlign w:val="center"/>
          </w:tcPr>
          <w:p w:rsidR="001539D4" w:rsidRDefault="001539D4" w:rsidP="00E15556">
            <w:pPr>
              <w:jc w:val="both"/>
            </w:pPr>
            <w:r w:rsidRPr="00564EC8"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  <w:r w:rsidRPr="00564EC8">
              <w:rPr>
                <w:bCs/>
              </w:rPr>
              <w:t>.</w:t>
            </w:r>
          </w:p>
          <w:p w:rsidR="001539D4" w:rsidRPr="00716370" w:rsidRDefault="001539D4" w:rsidP="00E15556">
            <w:pPr>
              <w:jc w:val="both"/>
            </w:pPr>
            <w:r w:rsidRPr="00716370">
              <w:t>Выборочное наблюдение.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39D4" w:rsidRDefault="00803386" w:rsidP="00E15556">
            <w:r w:rsidRPr="007F4E06">
              <w:t xml:space="preserve">Чтение рекомендованной литературы, </w:t>
            </w:r>
            <w:r>
              <w:t>подготовка к самостоятельной работе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9D4" w:rsidRDefault="00236612" w:rsidP="006A7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9D4" w:rsidRPr="00452E3B" w:rsidRDefault="001539D4" w:rsidP="00906B42">
            <w:pPr>
              <w:jc w:val="center"/>
              <w:rPr>
                <w:i/>
              </w:rPr>
            </w:pPr>
            <w:r w:rsidRPr="00DF3583">
              <w:t xml:space="preserve">Объективная закономерность взаимосвязи всех явлений общественной жизни. </w:t>
            </w:r>
          </w:p>
        </w:tc>
      </w:tr>
      <w:tr w:rsidR="001539D4" w:rsidTr="003458FD">
        <w:trPr>
          <w:trHeight w:val="396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1539D4" w:rsidRDefault="001539D4" w:rsidP="00E15556">
            <w:pPr>
              <w:jc w:val="both"/>
              <w:rPr>
                <w:bCs/>
              </w:rPr>
            </w:pPr>
            <w:r w:rsidRPr="00564EC8">
              <w:rPr>
                <w:bCs/>
              </w:rPr>
              <w:lastRenderedPageBreak/>
              <w:t xml:space="preserve">Тема </w:t>
            </w:r>
            <w:r>
              <w:rPr>
                <w:bCs/>
              </w:rPr>
              <w:t>5</w:t>
            </w:r>
            <w:r w:rsidRPr="00564EC8">
              <w:rPr>
                <w:bCs/>
              </w:rPr>
              <w:t>.</w:t>
            </w:r>
          </w:p>
          <w:p w:rsidR="001539D4" w:rsidRPr="00716370" w:rsidRDefault="001539D4" w:rsidP="00E15556">
            <w:pPr>
              <w:jc w:val="both"/>
            </w:pPr>
            <w:r w:rsidRPr="00716370">
              <w:rPr>
                <w:bCs/>
              </w:rPr>
              <w:t>Ряды динамики.</w:t>
            </w:r>
          </w:p>
          <w:p w:rsidR="001539D4" w:rsidRPr="00716370" w:rsidRDefault="001539D4" w:rsidP="00E1555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39D4" w:rsidRPr="00F735CA" w:rsidRDefault="00803386" w:rsidP="00E15556">
            <w:r w:rsidRPr="007F4E06">
              <w:t xml:space="preserve">Чтение рекомендованной литературы, </w:t>
            </w:r>
            <w:r>
              <w:t>подготовка к самостоятельной работе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9D4" w:rsidRPr="00D01713" w:rsidRDefault="00236612" w:rsidP="006A7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9D4" w:rsidRPr="00452E3B" w:rsidRDefault="001539D4" w:rsidP="00E15556">
            <w:pPr>
              <w:jc w:val="center"/>
              <w:rPr>
                <w:i/>
              </w:rPr>
            </w:pPr>
            <w:r w:rsidRPr="00D56C86">
              <w:rPr>
                <w:b/>
                <w:sz w:val="36"/>
                <w:szCs w:val="36"/>
              </w:rPr>
              <w:t>-</w:t>
            </w:r>
          </w:p>
        </w:tc>
      </w:tr>
      <w:tr w:rsidR="001539D4" w:rsidTr="003458FD">
        <w:trPr>
          <w:trHeight w:val="396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:rsidR="001539D4" w:rsidRDefault="001539D4" w:rsidP="00E15556">
            <w:pPr>
              <w:jc w:val="both"/>
            </w:pPr>
            <w:r w:rsidRPr="00564EC8">
              <w:rPr>
                <w:bCs/>
              </w:rPr>
              <w:t xml:space="preserve">Тема </w:t>
            </w:r>
            <w:r>
              <w:rPr>
                <w:bCs/>
              </w:rPr>
              <w:t>6</w:t>
            </w:r>
            <w:r w:rsidRPr="00564EC8">
              <w:rPr>
                <w:bCs/>
              </w:rPr>
              <w:t>.</w:t>
            </w:r>
          </w:p>
          <w:p w:rsidR="001539D4" w:rsidRPr="00716370" w:rsidRDefault="001539D4" w:rsidP="00E15556">
            <w:pPr>
              <w:jc w:val="both"/>
            </w:pPr>
            <w:r w:rsidRPr="00716370">
              <w:t>Статистические методы изучения взаимосвязей социально-экономических явлений.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39D4" w:rsidRPr="00F735CA" w:rsidRDefault="00803386" w:rsidP="00E15556">
            <w:r w:rsidRPr="007F4E06">
              <w:t xml:space="preserve">Чтение рекомендованной литературы, </w:t>
            </w:r>
            <w:r>
              <w:t>подготовка к практическим занятиям, подготовка к тестированию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9D4" w:rsidRPr="00D01713" w:rsidRDefault="00236612" w:rsidP="006A7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9D4" w:rsidRPr="00452E3B" w:rsidRDefault="001539D4" w:rsidP="00E15556">
            <w:pPr>
              <w:jc w:val="center"/>
              <w:rPr>
                <w:i/>
              </w:rPr>
            </w:pPr>
            <w:r w:rsidRPr="00D56C86">
              <w:rPr>
                <w:b/>
                <w:sz w:val="36"/>
                <w:szCs w:val="36"/>
              </w:rPr>
              <w:t>-</w:t>
            </w:r>
          </w:p>
        </w:tc>
      </w:tr>
      <w:tr w:rsidR="001539D4" w:rsidTr="003458FD">
        <w:trPr>
          <w:trHeight w:val="396"/>
        </w:trPr>
        <w:tc>
          <w:tcPr>
            <w:tcW w:w="3114" w:type="dxa"/>
            <w:vAlign w:val="center"/>
          </w:tcPr>
          <w:p w:rsidR="001539D4" w:rsidRDefault="001539D4" w:rsidP="00E15556">
            <w:pPr>
              <w:jc w:val="both"/>
            </w:pPr>
            <w:r w:rsidRPr="00564EC8">
              <w:rPr>
                <w:bCs/>
              </w:rPr>
              <w:t xml:space="preserve">Тема </w:t>
            </w:r>
            <w:r>
              <w:rPr>
                <w:bCs/>
              </w:rPr>
              <w:t>7</w:t>
            </w:r>
            <w:r w:rsidRPr="00564EC8">
              <w:rPr>
                <w:bCs/>
              </w:rPr>
              <w:t>.</w:t>
            </w:r>
          </w:p>
          <w:p w:rsidR="001539D4" w:rsidRPr="00716370" w:rsidRDefault="001539D4" w:rsidP="00E15556">
            <w:pPr>
              <w:jc w:val="both"/>
            </w:pPr>
            <w:r w:rsidRPr="00716370">
              <w:t>Индексный метод в статистическом анализе.</w:t>
            </w:r>
          </w:p>
          <w:p w:rsidR="001539D4" w:rsidRPr="00716370" w:rsidRDefault="001539D4" w:rsidP="00E15556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539D4" w:rsidRPr="00F735CA" w:rsidRDefault="00803386" w:rsidP="00803386">
            <w:r w:rsidRPr="007F4E06">
              <w:t xml:space="preserve">Чтение рекомендованной литературы, </w:t>
            </w:r>
            <w:r>
              <w:t>подготовка к тестированию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9D4" w:rsidRDefault="00236612" w:rsidP="006A7F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9D4" w:rsidRPr="00FA5640" w:rsidRDefault="001539D4" w:rsidP="00906B4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A5640">
              <w:rPr>
                <w:sz w:val="24"/>
                <w:szCs w:val="24"/>
              </w:rPr>
              <w:t xml:space="preserve">Факторы динамики сложных явлений. Определение суммы экономического эффекта. </w:t>
            </w:r>
          </w:p>
        </w:tc>
      </w:tr>
    </w:tbl>
    <w:p w:rsidR="006417EB" w:rsidRPr="00911563" w:rsidRDefault="006417EB" w:rsidP="006417EB">
      <w:pPr>
        <w:jc w:val="both"/>
        <w:rPr>
          <w:b/>
        </w:rPr>
      </w:pPr>
      <w:r w:rsidRPr="00911563">
        <w:rPr>
          <w:b/>
          <w:bCs/>
          <w:color w:val="000000"/>
        </w:rPr>
        <w:t xml:space="preserve">9.1.2. </w:t>
      </w:r>
      <w:r w:rsidRPr="00911563">
        <w:rPr>
          <w:b/>
        </w:rPr>
        <w:t>Методическое обеспечение для аудиторной и внеаудиторной самостоятельной работы</w:t>
      </w:r>
    </w:p>
    <w:p w:rsidR="006417EB" w:rsidRPr="00911563" w:rsidRDefault="006417EB" w:rsidP="006417EB">
      <w:pPr>
        <w:pStyle w:val="a5"/>
        <w:ind w:left="0" w:firstLine="709"/>
      </w:pPr>
      <w:r w:rsidRPr="00911563">
        <w:t>Основные виды самостоятельной работы обучающихся при подготовке к занятиям по дисциплине «</w:t>
      </w:r>
      <w:r w:rsidR="00AF7B92">
        <w:t>Статистика</w:t>
      </w:r>
      <w:r w:rsidRPr="00911563">
        <w:t>»:</w:t>
      </w:r>
    </w:p>
    <w:p w:rsidR="006417EB" w:rsidRPr="00911563" w:rsidRDefault="006417EB" w:rsidP="00D639FB">
      <w:pPr>
        <w:pStyle w:val="a5"/>
        <w:numPr>
          <w:ilvl w:val="0"/>
          <w:numId w:val="53"/>
        </w:numPr>
        <w:jc w:val="both"/>
      </w:pPr>
      <w:r w:rsidRPr="00911563">
        <w:t>чтение рекомендованной литературы и конспектов лекций;</w:t>
      </w:r>
    </w:p>
    <w:p w:rsidR="00552277" w:rsidRPr="006B67B4" w:rsidRDefault="00552277" w:rsidP="00552277">
      <w:pPr>
        <w:pStyle w:val="a5"/>
        <w:widowControl/>
        <w:numPr>
          <w:ilvl w:val="0"/>
          <w:numId w:val="53"/>
        </w:numPr>
        <w:autoSpaceDE/>
        <w:autoSpaceDN/>
        <w:adjustRightInd/>
        <w:jc w:val="both"/>
      </w:pPr>
      <w:r>
        <w:t>подготовка к практическим заданиям;</w:t>
      </w:r>
    </w:p>
    <w:p w:rsidR="006417EB" w:rsidRPr="00911563" w:rsidRDefault="006417EB" w:rsidP="00D639FB">
      <w:pPr>
        <w:pStyle w:val="a5"/>
        <w:numPr>
          <w:ilvl w:val="0"/>
          <w:numId w:val="53"/>
        </w:numPr>
        <w:jc w:val="both"/>
      </w:pPr>
      <w:r w:rsidRPr="00911563">
        <w:t>подготовка к тестированию;</w:t>
      </w:r>
    </w:p>
    <w:p w:rsidR="006417EB" w:rsidRPr="00911563" w:rsidRDefault="006417EB" w:rsidP="00D639FB">
      <w:pPr>
        <w:pStyle w:val="a5"/>
        <w:numPr>
          <w:ilvl w:val="0"/>
          <w:numId w:val="53"/>
        </w:numPr>
        <w:jc w:val="both"/>
      </w:pPr>
      <w:r w:rsidRPr="00911563">
        <w:t xml:space="preserve">подготовка к </w:t>
      </w:r>
      <w:r>
        <w:t>курсовым работам</w:t>
      </w:r>
      <w:r w:rsidRPr="00911563">
        <w:t>;</w:t>
      </w:r>
    </w:p>
    <w:p w:rsidR="006417EB" w:rsidRDefault="006417EB" w:rsidP="00D639FB">
      <w:pPr>
        <w:pStyle w:val="a5"/>
        <w:numPr>
          <w:ilvl w:val="0"/>
          <w:numId w:val="53"/>
        </w:numPr>
        <w:jc w:val="both"/>
      </w:pPr>
      <w:r w:rsidRPr="00911563">
        <w:t>подготовка к экзамену.</w:t>
      </w:r>
    </w:p>
    <w:p w:rsidR="009669EC" w:rsidRPr="00911563" w:rsidRDefault="009669EC" w:rsidP="009669EC">
      <w:pPr>
        <w:ind w:firstLine="709"/>
        <w:jc w:val="both"/>
        <w:rPr>
          <w:b/>
          <w:bCs/>
        </w:rPr>
      </w:pPr>
      <w:r w:rsidRPr="00911563">
        <w:rPr>
          <w:b/>
          <w:bCs/>
        </w:rPr>
        <w:t xml:space="preserve">Методические указания по подготовке обучающихся к самостоятельной работе </w:t>
      </w:r>
    </w:p>
    <w:p w:rsidR="009669EC" w:rsidRPr="00911563" w:rsidRDefault="009669EC" w:rsidP="009669EC">
      <w:pPr>
        <w:ind w:firstLine="709"/>
        <w:jc w:val="both"/>
        <w:rPr>
          <w:b/>
        </w:rPr>
      </w:pPr>
      <w:r w:rsidRPr="00911563">
        <w:rPr>
          <w:b/>
        </w:rPr>
        <w:t>Самостоятельное изучение отдельных тем (вопросов) в соответствии со структурой дисциплины, составление конспектов</w:t>
      </w:r>
    </w:p>
    <w:p w:rsidR="009669EC" w:rsidRPr="00327973" w:rsidRDefault="009669EC" w:rsidP="009669EC">
      <w:pPr>
        <w:ind w:firstLine="709"/>
        <w:jc w:val="both"/>
      </w:pPr>
      <w:r w:rsidRPr="00327973">
        <w:t xml:space="preserve">Активизация учебной деятельности и индивидуализация обучения предполагает вынесение для самостоятельного изучения отдельных тем или вопросов. </w:t>
      </w:r>
      <w:r w:rsidRPr="00DF005D">
        <w:rPr>
          <w:color w:val="000000"/>
          <w:shd w:val="clear" w:color="auto" w:fill="FFFFFF"/>
        </w:rPr>
        <w:t>Самостоятельная работа направлена на формирование умений и навыков практического решения задач, на развитие логического мышления, творческой активности, исследовательского подхода в освоении учебного материала, развития познавательных способностей.</w:t>
      </w:r>
      <w:r w:rsidR="00495DA2">
        <w:rPr>
          <w:color w:val="000000"/>
          <w:shd w:val="clear" w:color="auto" w:fill="FFFFFF"/>
        </w:rPr>
        <w:t xml:space="preserve"> </w:t>
      </w:r>
      <w:r w:rsidRPr="00327973">
        <w:t xml:space="preserve">Обязательным условием результативности самостоятельного освоения темы (вопроса) является контроль выполнения задания. Результаты могут быть представлены в форме конспекта, решения по данной теме задач. </w:t>
      </w:r>
    </w:p>
    <w:p w:rsidR="009669EC" w:rsidRPr="00327973" w:rsidRDefault="009669EC" w:rsidP="009669EC">
      <w:pPr>
        <w:ind w:firstLine="709"/>
        <w:jc w:val="both"/>
      </w:pPr>
      <w:r w:rsidRPr="00327973">
        <w:rPr>
          <w:b/>
        </w:rPr>
        <w:t>Подготовка к лекционным занятиям</w:t>
      </w:r>
    </w:p>
    <w:p w:rsidR="009669EC" w:rsidRPr="00327973" w:rsidRDefault="009669EC" w:rsidP="009669EC">
      <w:pPr>
        <w:ind w:firstLine="709"/>
        <w:jc w:val="both"/>
      </w:pPr>
      <w:r w:rsidRPr="00327973">
        <w:t xml:space="preserve">Проведение лекций требует специальной подготовки обучающихся для их привлечения к общению и активному восприятию материала. Самостоятельная работа должна вестись по заранее подготовленным преподавателем планам, заданиям, рекомендациям. </w:t>
      </w:r>
    </w:p>
    <w:p w:rsidR="009669EC" w:rsidRPr="00327973" w:rsidRDefault="009669EC" w:rsidP="009669EC">
      <w:pPr>
        <w:ind w:firstLine="709"/>
        <w:jc w:val="both"/>
        <w:rPr>
          <w:b/>
        </w:rPr>
      </w:pPr>
      <w:r w:rsidRPr="00327973">
        <w:rPr>
          <w:b/>
        </w:rPr>
        <w:t>Методические рекомендации по подготовке к лекционным занятиям</w:t>
      </w:r>
    </w:p>
    <w:p w:rsidR="009669EC" w:rsidRPr="0029195D" w:rsidRDefault="009669EC" w:rsidP="009669EC">
      <w:pPr>
        <w:pStyle w:val="a5"/>
        <w:widowControl/>
        <w:numPr>
          <w:ilvl w:val="0"/>
          <w:numId w:val="57"/>
        </w:numPr>
        <w:autoSpaceDE/>
        <w:autoSpaceDN/>
        <w:adjustRightInd/>
        <w:jc w:val="both"/>
      </w:pPr>
      <w:r>
        <w:t>в</w:t>
      </w:r>
      <w:r w:rsidRPr="0029195D">
        <w:t>нимательно прочитать материал предыдущей лекции;</w:t>
      </w:r>
    </w:p>
    <w:p w:rsidR="009669EC" w:rsidRPr="0029195D" w:rsidRDefault="009669EC" w:rsidP="009669EC">
      <w:pPr>
        <w:pStyle w:val="a5"/>
        <w:widowControl/>
        <w:numPr>
          <w:ilvl w:val="0"/>
          <w:numId w:val="57"/>
        </w:numPr>
        <w:autoSpaceDE/>
        <w:autoSpaceDN/>
        <w:adjustRightInd/>
        <w:jc w:val="both"/>
      </w:pPr>
      <w:r w:rsidRPr="0029195D">
        <w:t>ознакомиться с учебным материалом по учебнику и учебным пособиям с темой прочитанной лекции;</w:t>
      </w:r>
    </w:p>
    <w:p w:rsidR="009669EC" w:rsidRPr="0029195D" w:rsidRDefault="009669EC" w:rsidP="009669EC">
      <w:pPr>
        <w:pStyle w:val="a5"/>
        <w:widowControl/>
        <w:numPr>
          <w:ilvl w:val="0"/>
          <w:numId w:val="57"/>
        </w:numPr>
        <w:autoSpaceDE/>
        <w:autoSpaceDN/>
        <w:adjustRightInd/>
        <w:jc w:val="both"/>
      </w:pPr>
      <w:r w:rsidRPr="0029195D">
        <w:t>внести дополнения к полученным ранее знаниям по теме лекции на полях лекционной тетради;</w:t>
      </w:r>
    </w:p>
    <w:p w:rsidR="009669EC" w:rsidRPr="0029195D" w:rsidRDefault="009669EC" w:rsidP="009669EC">
      <w:pPr>
        <w:pStyle w:val="a5"/>
        <w:widowControl/>
        <w:numPr>
          <w:ilvl w:val="0"/>
          <w:numId w:val="57"/>
        </w:numPr>
        <w:autoSpaceDE/>
        <w:autoSpaceDN/>
        <w:adjustRightInd/>
        <w:jc w:val="both"/>
      </w:pPr>
      <w:r w:rsidRPr="0029195D">
        <w:t>записать возможные вопросы по материалу изученной лекции.</w:t>
      </w:r>
    </w:p>
    <w:p w:rsidR="009669EC" w:rsidRPr="00327973" w:rsidRDefault="009669EC" w:rsidP="009669EC">
      <w:pPr>
        <w:ind w:firstLine="709"/>
        <w:jc w:val="both"/>
        <w:rPr>
          <w:b/>
          <w:bCs/>
          <w:iCs/>
        </w:rPr>
      </w:pPr>
      <w:r w:rsidRPr="00327973">
        <w:rPr>
          <w:b/>
          <w:bCs/>
          <w:iCs/>
        </w:rPr>
        <w:t>Методические рекомендации по работе над конспектом лекции</w:t>
      </w:r>
    </w:p>
    <w:p w:rsidR="009669EC" w:rsidRPr="00327973" w:rsidRDefault="009669EC" w:rsidP="009669EC">
      <w:pPr>
        <w:ind w:firstLine="709"/>
        <w:jc w:val="both"/>
      </w:pPr>
      <w:r w:rsidRPr="00327973"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</w:t>
      </w:r>
    </w:p>
    <w:p w:rsidR="009669EC" w:rsidRPr="00327973" w:rsidRDefault="009669EC" w:rsidP="009669EC">
      <w:pPr>
        <w:ind w:firstLine="709"/>
        <w:jc w:val="both"/>
      </w:pPr>
      <w:r w:rsidRPr="00327973">
        <w:t xml:space="preserve">Осуществляя учебные действия на лекционных занятиях, обучающиеся должны внимательно воспринимать действия преподавателя, запоминать складывающиеся образы, мыслить, добиваться понимания изучаемого предмета, применения знаний на практике, при решении учебно-профессиональных задач. В процессе работы на лекции необходимо так </w:t>
      </w:r>
      <w:r w:rsidRPr="00327973">
        <w:lastRenderedPageBreak/>
        <w:t>же выполнять в конспектах модели изучаемого предмета (рисунки, схемы, чертежи и т.д.), которые использует преподаватель.</w:t>
      </w:r>
    </w:p>
    <w:p w:rsidR="009669EC" w:rsidRPr="00327973" w:rsidRDefault="009669EC" w:rsidP="009669EC">
      <w:pPr>
        <w:ind w:firstLine="709"/>
        <w:jc w:val="both"/>
      </w:pPr>
      <w:r w:rsidRPr="00327973">
        <w:t>Работу над конспектом следует начинать с его доработки</w:t>
      </w:r>
      <w:r>
        <w:t xml:space="preserve">. </w:t>
      </w:r>
      <w:r w:rsidRPr="00327973">
        <w:t>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прочитать материал по рекомендуемой литературе.</w:t>
      </w:r>
    </w:p>
    <w:p w:rsidR="009669EC" w:rsidRPr="00327973" w:rsidRDefault="009669EC" w:rsidP="009669EC">
      <w:pPr>
        <w:ind w:firstLine="709"/>
        <w:jc w:val="both"/>
      </w:pPr>
      <w:r w:rsidRPr="00327973"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</w:t>
      </w:r>
    </w:p>
    <w:p w:rsidR="009669EC" w:rsidRPr="00327973" w:rsidRDefault="009669EC" w:rsidP="009669EC">
      <w:pPr>
        <w:ind w:firstLine="709"/>
        <w:jc w:val="both"/>
        <w:rPr>
          <w:b/>
          <w:bCs/>
          <w:iCs/>
        </w:rPr>
      </w:pPr>
      <w:r w:rsidRPr="00327973">
        <w:rPr>
          <w:b/>
          <w:bCs/>
          <w:iCs/>
        </w:rPr>
        <w:t>Методические рекомендации по работе с рекомендованной литературой</w:t>
      </w:r>
    </w:p>
    <w:p w:rsidR="009669EC" w:rsidRPr="00327973" w:rsidRDefault="009669EC" w:rsidP="009669EC">
      <w:pPr>
        <w:ind w:firstLine="709"/>
        <w:jc w:val="both"/>
      </w:pPr>
      <w:r w:rsidRPr="00327973">
        <w:t>При работе с основной и дополнительной литературой целесообразно придерживаться такой последовательности: сначала прочитать весь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</w:t>
      </w:r>
    </w:p>
    <w:p w:rsidR="009669EC" w:rsidRPr="00327973" w:rsidRDefault="009669EC" w:rsidP="009669EC">
      <w:pPr>
        <w:ind w:firstLine="709"/>
        <w:jc w:val="both"/>
      </w:pPr>
      <w:r w:rsidRPr="00327973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выписки,конспектирование и др. </w:t>
      </w:r>
    </w:p>
    <w:p w:rsidR="009669EC" w:rsidRPr="00327973" w:rsidRDefault="009669EC" w:rsidP="009669EC">
      <w:pPr>
        <w:ind w:firstLine="709"/>
        <w:jc w:val="both"/>
      </w:pPr>
      <w:r w:rsidRPr="00327973"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9669EC" w:rsidRDefault="009669EC" w:rsidP="009669EC">
      <w:pPr>
        <w:ind w:firstLine="709"/>
        <w:jc w:val="both"/>
      </w:pPr>
      <w:r w:rsidRPr="00327973">
        <w:rPr>
          <w:b/>
        </w:rPr>
        <w:t>Подготовка к семинарским занятиям</w:t>
      </w:r>
      <w:r w:rsidRPr="00327973">
        <w:t xml:space="preserve"> — традиционная форма самостоятельной работы обучающихся, включает отработку лекционного материала, изучение рекомендованной литературы, конспектирование предложенных источников, решение не сложных задач по теме семинара. </w:t>
      </w:r>
    </w:p>
    <w:p w:rsidR="009669EC" w:rsidRPr="00327973" w:rsidRDefault="009669EC" w:rsidP="009669EC">
      <w:pPr>
        <w:ind w:firstLine="709"/>
        <w:jc w:val="both"/>
        <w:rPr>
          <w:b/>
        </w:rPr>
      </w:pPr>
      <w:r w:rsidRPr="00327973">
        <w:rPr>
          <w:b/>
        </w:rPr>
        <w:t>Методические рекомендации по подготовке к семинарским занятиям</w:t>
      </w:r>
    </w:p>
    <w:p w:rsidR="009669EC" w:rsidRPr="00327973" w:rsidRDefault="009669EC" w:rsidP="009669EC">
      <w:pPr>
        <w:ind w:firstLine="709"/>
        <w:jc w:val="both"/>
      </w:pPr>
      <w:r w:rsidRPr="00327973">
        <w:t>К теме каждого семинара даётся определённый план, состоящий из нескольких вопросов, рекомендуется список литературы, в том числе, и обязательной. Работу следует организовать в такой последовательности:</w:t>
      </w:r>
    </w:p>
    <w:p w:rsidR="009669EC" w:rsidRPr="0029195D" w:rsidRDefault="009669EC" w:rsidP="009669EC">
      <w:pPr>
        <w:pStyle w:val="a5"/>
        <w:widowControl/>
        <w:numPr>
          <w:ilvl w:val="0"/>
          <w:numId w:val="58"/>
        </w:numPr>
        <w:autoSpaceDE/>
        <w:autoSpaceDN/>
        <w:adjustRightInd/>
        <w:ind w:left="851" w:hanging="142"/>
        <w:jc w:val="both"/>
      </w:pPr>
      <w:r w:rsidRPr="0029195D">
        <w:t>прочтение рекомендованных глав из различных учебников;</w:t>
      </w:r>
    </w:p>
    <w:p w:rsidR="009669EC" w:rsidRPr="0029195D" w:rsidRDefault="009669EC" w:rsidP="009669EC">
      <w:pPr>
        <w:pStyle w:val="a5"/>
        <w:widowControl/>
        <w:numPr>
          <w:ilvl w:val="0"/>
          <w:numId w:val="58"/>
        </w:numPr>
        <w:autoSpaceDE/>
        <w:autoSpaceDN/>
        <w:adjustRightInd/>
        <w:ind w:left="851" w:hanging="142"/>
        <w:jc w:val="both"/>
      </w:pPr>
      <w:r w:rsidRPr="0029195D">
        <w:t>ознакомление с остальной рекомендованной литературой из обязательного списка;</w:t>
      </w:r>
    </w:p>
    <w:p w:rsidR="009669EC" w:rsidRPr="0029195D" w:rsidRDefault="009669EC" w:rsidP="009669EC">
      <w:pPr>
        <w:pStyle w:val="a5"/>
        <w:widowControl/>
        <w:numPr>
          <w:ilvl w:val="0"/>
          <w:numId w:val="58"/>
        </w:numPr>
        <w:autoSpaceDE/>
        <w:autoSpaceDN/>
        <w:adjustRightInd/>
        <w:ind w:left="851" w:hanging="142"/>
        <w:jc w:val="both"/>
      </w:pPr>
      <w:r w:rsidRPr="0029195D">
        <w:t>чтение и анализ каждого источника (документа).</w:t>
      </w:r>
    </w:p>
    <w:p w:rsidR="009669EC" w:rsidRPr="00327973" w:rsidRDefault="009669EC" w:rsidP="009669EC">
      <w:pPr>
        <w:ind w:firstLine="709"/>
        <w:jc w:val="both"/>
      </w:pPr>
      <w:r w:rsidRPr="00327973">
        <w:t xml:space="preserve">Прежде всего, следует ознакомиться с методическими указаниями к каждому семинару. </w:t>
      </w:r>
    </w:p>
    <w:p w:rsidR="009669EC" w:rsidRPr="00327973" w:rsidRDefault="009669EC" w:rsidP="009669EC">
      <w:pPr>
        <w:ind w:firstLine="709"/>
        <w:jc w:val="both"/>
      </w:pPr>
      <w:r w:rsidRPr="00327973">
        <w:t>Результаты работы на семинаре преподаватель оценивает и учитывает в ходе проведения рубежного контроля и промежуточной аттестации.</w:t>
      </w:r>
    </w:p>
    <w:p w:rsidR="009669EC" w:rsidRPr="00327973" w:rsidRDefault="009669EC" w:rsidP="009669EC">
      <w:pPr>
        <w:ind w:firstLine="709"/>
        <w:jc w:val="both"/>
      </w:pPr>
      <w:r w:rsidRPr="00327973">
        <w:rPr>
          <w:b/>
        </w:rPr>
        <w:t>Подготовка к опросу, проводимому в рамках семинарского занятия:</w:t>
      </w:r>
      <w:r w:rsidRPr="00327973">
        <w:t xml:space="preserve"> требует уяснения вопросов, вынесенных на конкретное занятие, повторения основных терминов, запоминания формул и алгоритмов.</w:t>
      </w:r>
    </w:p>
    <w:p w:rsidR="009669EC" w:rsidRPr="00327973" w:rsidRDefault="009669EC" w:rsidP="009669EC">
      <w:pPr>
        <w:ind w:firstLine="709"/>
        <w:jc w:val="both"/>
      </w:pPr>
      <w:r w:rsidRPr="00327973">
        <w:t xml:space="preserve"> Серьезная теоретическая подготовка необходима для проведения практических занятий. </w:t>
      </w:r>
    </w:p>
    <w:p w:rsidR="009669EC" w:rsidRDefault="009669EC" w:rsidP="009669EC">
      <w:pPr>
        <w:ind w:firstLine="709"/>
        <w:jc w:val="both"/>
        <w:rPr>
          <w:b/>
        </w:rPr>
      </w:pPr>
      <w:r w:rsidRPr="00327973">
        <w:rPr>
          <w:b/>
        </w:rPr>
        <w:t>Методические рекомендации по подготовке к практическим занятиям</w:t>
      </w:r>
    </w:p>
    <w:p w:rsidR="009669EC" w:rsidRPr="005F3FAF" w:rsidRDefault="009669EC" w:rsidP="009669EC">
      <w:pPr>
        <w:pStyle w:val="a6"/>
        <w:shd w:val="clear" w:color="auto" w:fill="FFFFFF"/>
        <w:spacing w:before="0" w:beforeAutospacing="0" w:after="0" w:afterAutospacing="0"/>
        <w:ind w:left="301" w:right="301"/>
        <w:rPr>
          <w:color w:val="000000" w:themeColor="text1"/>
        </w:rPr>
      </w:pPr>
      <w:r w:rsidRPr="005F3FAF">
        <w:rPr>
          <w:color w:val="000000" w:themeColor="text1"/>
        </w:rPr>
        <w:t>Под подготовкой к семинарским (практическим) занятиям подразумевается активная самостоятельная индивидуальная работа студента, выполняемая им в свободное от учебы время и до начала практического занятия. В процессе подготовки к практическому занятию студент должен:</w:t>
      </w:r>
    </w:p>
    <w:p w:rsidR="009669EC" w:rsidRPr="005F3FAF" w:rsidRDefault="009669EC" w:rsidP="009669EC">
      <w:pPr>
        <w:pStyle w:val="a6"/>
        <w:shd w:val="clear" w:color="auto" w:fill="FFFFFF"/>
        <w:spacing w:before="0" w:beforeAutospacing="0" w:after="0" w:afterAutospacing="0"/>
        <w:ind w:left="301" w:right="301"/>
        <w:rPr>
          <w:color w:val="000000" w:themeColor="text1"/>
        </w:rPr>
      </w:pPr>
      <w:r w:rsidRPr="005F3FAF">
        <w:rPr>
          <w:color w:val="000000" w:themeColor="text1"/>
        </w:rPr>
        <w:t>– внимательно ознакомиться с планом занятия;</w:t>
      </w:r>
    </w:p>
    <w:p w:rsidR="009669EC" w:rsidRPr="005F3FAF" w:rsidRDefault="009669EC" w:rsidP="009669EC">
      <w:pPr>
        <w:pStyle w:val="a6"/>
        <w:shd w:val="clear" w:color="auto" w:fill="FFFFFF"/>
        <w:spacing w:before="0" w:beforeAutospacing="0" w:after="0" w:afterAutospacing="0"/>
        <w:ind w:left="301" w:right="301"/>
        <w:rPr>
          <w:color w:val="000000" w:themeColor="text1"/>
        </w:rPr>
      </w:pPr>
      <w:r w:rsidRPr="005F3FAF">
        <w:rPr>
          <w:color w:val="000000" w:themeColor="text1"/>
        </w:rPr>
        <w:t>– изучить конспект лекции;</w:t>
      </w:r>
    </w:p>
    <w:p w:rsidR="009669EC" w:rsidRPr="005F3FAF" w:rsidRDefault="009669EC" w:rsidP="009669EC">
      <w:pPr>
        <w:pStyle w:val="a6"/>
        <w:shd w:val="clear" w:color="auto" w:fill="FFFFFF"/>
        <w:spacing w:before="0" w:beforeAutospacing="0" w:after="0" w:afterAutospacing="0"/>
        <w:ind w:left="301" w:right="301"/>
        <w:rPr>
          <w:color w:val="000000" w:themeColor="text1"/>
        </w:rPr>
      </w:pPr>
      <w:r w:rsidRPr="005F3FAF">
        <w:rPr>
          <w:color w:val="000000" w:themeColor="text1"/>
        </w:rPr>
        <w:lastRenderedPageBreak/>
        <w:t>– изучить и при необходимости законспектировать рекомендуемую литературу;</w:t>
      </w:r>
    </w:p>
    <w:p w:rsidR="009669EC" w:rsidRPr="005F3FAF" w:rsidRDefault="009669EC" w:rsidP="009669EC">
      <w:pPr>
        <w:pStyle w:val="a6"/>
        <w:shd w:val="clear" w:color="auto" w:fill="FFFFFF"/>
        <w:spacing w:before="0" w:beforeAutospacing="0" w:after="0" w:afterAutospacing="0"/>
        <w:ind w:left="301" w:right="301"/>
        <w:rPr>
          <w:color w:val="000000" w:themeColor="text1"/>
        </w:rPr>
      </w:pPr>
      <w:r w:rsidRPr="005F3FAF">
        <w:rPr>
          <w:color w:val="000000" w:themeColor="text1"/>
        </w:rPr>
        <w:t>– самостоятельно проверить свои знания, руководствуясь контрольными вопросами;</w:t>
      </w:r>
    </w:p>
    <w:p w:rsidR="009669EC" w:rsidRPr="005F3FAF" w:rsidRDefault="009669EC" w:rsidP="009669EC">
      <w:pPr>
        <w:pStyle w:val="a6"/>
        <w:shd w:val="clear" w:color="auto" w:fill="FFFFFF"/>
        <w:spacing w:before="0" w:beforeAutospacing="0" w:after="0" w:afterAutospacing="0"/>
        <w:ind w:left="301" w:right="301"/>
        <w:rPr>
          <w:color w:val="000000" w:themeColor="text1"/>
        </w:rPr>
      </w:pPr>
      <w:r w:rsidRPr="005F3FAF">
        <w:rPr>
          <w:color w:val="000000" w:themeColor="text1"/>
        </w:rPr>
        <w:t xml:space="preserve">- </w:t>
      </w:r>
      <w:r>
        <w:rPr>
          <w:color w:val="000000" w:themeColor="text1"/>
        </w:rPr>
        <w:t>решить предложенные задачи</w:t>
      </w:r>
      <w:r w:rsidRPr="005F3FAF">
        <w:rPr>
          <w:color w:val="000000" w:themeColor="text1"/>
        </w:rPr>
        <w:t>.</w:t>
      </w:r>
    </w:p>
    <w:p w:rsidR="009669EC" w:rsidRPr="00327973" w:rsidRDefault="009669EC" w:rsidP="009669EC">
      <w:pPr>
        <w:ind w:firstLine="709"/>
        <w:jc w:val="both"/>
        <w:rPr>
          <w:b/>
        </w:rPr>
      </w:pPr>
      <w:r w:rsidRPr="00327973">
        <w:rPr>
          <w:b/>
        </w:rPr>
        <w:t>Подготовка к тестированию (контрольным вопросам)</w:t>
      </w:r>
    </w:p>
    <w:p w:rsidR="009669EC" w:rsidRPr="00327973" w:rsidRDefault="009669EC" w:rsidP="009669EC">
      <w:pPr>
        <w:ind w:firstLine="709"/>
        <w:jc w:val="both"/>
      </w:pPr>
      <w:r w:rsidRPr="00327973">
        <w:t>Подготовка к тестированию требует акцентирования внимания на определениях, терминах, содержании понятий, алгоритмах.</w:t>
      </w:r>
    </w:p>
    <w:p w:rsidR="009669EC" w:rsidRPr="00327973" w:rsidRDefault="009669EC" w:rsidP="009669EC">
      <w:pPr>
        <w:suppressAutoHyphens/>
        <w:ind w:firstLine="709"/>
        <w:jc w:val="both"/>
        <w:rPr>
          <w:lang w:eastAsia="ar-SA"/>
        </w:rPr>
      </w:pPr>
      <w:r w:rsidRPr="00327973">
        <w:rPr>
          <w:lang w:eastAsia="ar-SA"/>
        </w:rPr>
        <w:t>Предлагаемые тестовые задания охватывают узловые вопросы теоретических и практических основ по дисциплине. Для выполнения тестовых заданий обучающиеся должны изучить лекционный материал по теме, соответствующие разделы учебников, учебных пособий и других литературных источников.</w:t>
      </w:r>
    </w:p>
    <w:p w:rsidR="009669EC" w:rsidRPr="00327973" w:rsidRDefault="009669EC" w:rsidP="009669EC">
      <w:pPr>
        <w:suppressAutoHyphens/>
        <w:ind w:firstLine="709"/>
        <w:jc w:val="both"/>
        <w:rPr>
          <w:lang w:eastAsia="ar-SA"/>
        </w:rPr>
      </w:pPr>
      <w:r w:rsidRPr="00327973">
        <w:rPr>
          <w:lang w:eastAsia="ar-SA"/>
        </w:rPr>
        <w:t>Контрольные тестовые задания выполняются обучающимися на семинарских занятиях. Репетиционные тестовые задания содержатся в фонде оценочных средств. С ними целесообразно ознакомиться при подготовке к контрольному тестированию.</w:t>
      </w:r>
    </w:p>
    <w:p w:rsidR="009669EC" w:rsidRPr="00327973" w:rsidRDefault="009669EC" w:rsidP="009669EC">
      <w:pPr>
        <w:jc w:val="both"/>
        <w:rPr>
          <w:b/>
        </w:rPr>
      </w:pPr>
      <w:r w:rsidRPr="00327973">
        <w:t>Подготовка к аудиторной контрольной работе аналогична предыдущей форме, но требует более тщательного изучения материала по теме или блоку</w:t>
      </w:r>
      <w:r>
        <w:t>.</w:t>
      </w:r>
    </w:p>
    <w:p w:rsidR="009669EC" w:rsidRPr="00327973" w:rsidRDefault="009669EC" w:rsidP="009669EC">
      <w:pPr>
        <w:rPr>
          <w:b/>
          <w:u w:val="single"/>
        </w:rPr>
      </w:pPr>
      <w:r w:rsidRPr="00327973">
        <w:rPr>
          <w:b/>
          <w:u w:val="single"/>
        </w:rPr>
        <w:t>Подготовка к промежуточной аттестации</w:t>
      </w:r>
    </w:p>
    <w:p w:rsidR="009669EC" w:rsidRPr="00327973" w:rsidRDefault="009669EC" w:rsidP="009669EC">
      <w:pPr>
        <w:ind w:firstLine="708"/>
        <w:jc w:val="both"/>
      </w:pPr>
      <w:r w:rsidRPr="00327973">
        <w:t>Промежуточная аттестация являетсяодним из основных механизмов оценки качества подготовки, обучающихся и формой контроля их учебной работы. Предметом оценивания на промежуточной аттестации является уровень сформированности компетенций в рамках учебной дисциплины.</w:t>
      </w:r>
    </w:p>
    <w:p w:rsidR="009669EC" w:rsidRPr="00327973" w:rsidRDefault="009669EC" w:rsidP="009669EC">
      <w:pPr>
        <w:ind w:firstLine="708"/>
        <w:jc w:val="both"/>
      </w:pPr>
      <w:r w:rsidRPr="00327973">
        <w:t>Для промежуточной аттестации обучающихся создается фонд оценочных средств, включающий задания и оценочный материал ко всем формам ее проведения, позволяющие оценить знания, умения, навыки и уровень сформированности компетенций.</w:t>
      </w:r>
    </w:p>
    <w:p w:rsidR="009669EC" w:rsidRPr="00327973" w:rsidRDefault="009669EC" w:rsidP="009669EC">
      <w:pPr>
        <w:ind w:firstLine="708"/>
        <w:jc w:val="both"/>
      </w:pPr>
      <w:r w:rsidRPr="00327973">
        <w:t xml:space="preserve"> При проектировании оценочных средств следует учитывать используемые виды контроля: устный опрос, письменные работы.</w:t>
      </w:r>
    </w:p>
    <w:p w:rsidR="009669EC" w:rsidRPr="00327973" w:rsidRDefault="009669EC" w:rsidP="009669EC">
      <w:pPr>
        <w:ind w:firstLine="708"/>
        <w:jc w:val="both"/>
      </w:pPr>
      <w:r w:rsidRPr="00327973">
        <w:t xml:space="preserve"> При этом экзамен проводится в традиционной форме: ответ на вопросы экзаменационного билета, решение задач.</w:t>
      </w:r>
    </w:p>
    <w:p w:rsidR="009669EC" w:rsidRPr="00327973" w:rsidRDefault="009669EC" w:rsidP="009669EC">
      <w:pPr>
        <w:ind w:firstLine="708"/>
        <w:jc w:val="both"/>
      </w:pPr>
      <w:r w:rsidRPr="00327973">
        <w:t xml:space="preserve">Виды и формы проведения промежуточной аттестации сообщаются обучающимся на первом занятии или установочной лекции.  Описание системы контроля входит в рабочую программу дисциплины. </w:t>
      </w:r>
    </w:p>
    <w:p w:rsidR="00790B5E" w:rsidRDefault="00790B5E" w:rsidP="009669EC">
      <w:pPr>
        <w:ind w:firstLine="708"/>
        <w:jc w:val="both"/>
      </w:pPr>
      <w:r w:rsidRPr="002D533E">
        <w:rPr>
          <w:b/>
          <w:bCs/>
          <w:iCs/>
        </w:rPr>
        <w:t xml:space="preserve">Методические рекомендации по выполнению </w:t>
      </w:r>
      <w:r>
        <w:rPr>
          <w:b/>
          <w:bCs/>
          <w:iCs/>
        </w:rPr>
        <w:t xml:space="preserve">курсовой </w:t>
      </w:r>
      <w:r w:rsidRPr="002D533E">
        <w:rPr>
          <w:b/>
          <w:bCs/>
          <w:iCs/>
        </w:rPr>
        <w:t>работы</w:t>
      </w:r>
    </w:p>
    <w:p w:rsidR="00790B5E" w:rsidRPr="00790B5E" w:rsidRDefault="00790B5E" w:rsidP="009669EC">
      <w:pPr>
        <w:ind w:firstLine="708"/>
        <w:jc w:val="both"/>
      </w:pPr>
      <w:r w:rsidRPr="00790B5E">
        <w:rPr>
          <w:iCs/>
        </w:rPr>
        <w:t xml:space="preserve">Курсовая работа </w:t>
      </w:r>
      <w:r w:rsidRPr="00790B5E">
        <w:t xml:space="preserve">– самостоятельное научно-практическое исследование, направленное на творческое освоение дисциплин (модулей) и выработку соответствующих профессиональных компетенций. В ходе подготовки </w:t>
      </w:r>
      <w:r w:rsidR="000B2FAD" w:rsidRPr="00790B5E">
        <w:t>курсовой работы,</w:t>
      </w:r>
      <w:r w:rsidRPr="00790B5E">
        <w:t xml:space="preserve"> обучающиеся приобретают навыки работы с научной, учебной и специальной литературой, документами, справочными и архивными материалами; овладевают методами поисковой деятельности, обработки, обобщения и анализа информации; развивают знания по предмету и расширяют общий кругозор; решают практические задачи на осно</w:t>
      </w:r>
      <w:r w:rsidR="00030B02">
        <w:t>ве</w:t>
      </w:r>
      <w:r w:rsidRPr="00790B5E">
        <w:t>теоретических знаний; активизируют самостоятельную работу и творческое мышление.</w:t>
      </w:r>
    </w:p>
    <w:p w:rsidR="00790B5E" w:rsidRPr="00790B5E" w:rsidRDefault="002F555D" w:rsidP="009669EC">
      <w:pPr>
        <w:ind w:firstLine="709"/>
        <w:jc w:val="both"/>
      </w:pPr>
      <w:r>
        <w:t>М</w:t>
      </w:r>
      <w:r w:rsidR="00790B5E" w:rsidRPr="00790B5E">
        <w:t>инимально объем курсовой работы - 20 страниц (25 тыс. печатных знаков); время, отводимое на ее написание – от 1-2 месяцев до семестра. В зависимости от объема времени, отводимого на выполнение задания, курсовая работа может иметь различную творческую направленность.</w:t>
      </w:r>
    </w:p>
    <w:p w:rsidR="00790B5E" w:rsidRPr="00790B5E" w:rsidRDefault="00790B5E" w:rsidP="009669EC">
      <w:pPr>
        <w:ind w:firstLine="709"/>
        <w:jc w:val="both"/>
      </w:pPr>
      <w:r w:rsidRPr="00790B5E">
        <w:t xml:space="preserve">При написании курсовой работы обучающийся должен полностью раскрыть выбранную тему, соблюсти логику изложения материала, показать умение делать обобщения и выводы. Курсовая работа должна состоять из введения, основной части, заключения и списка использованной литературы. Во введении автор кратко обосновывает актуальность темы, формулирует цель и задачи работы, её структуру, и даёт обзор использованной литературы. В основной части раскрывается сущность выбранной темы; основная часть может состоять из двух или более глав (разделов); в конце каждого раздела делаются краткие выводы. В </w:t>
      </w:r>
      <w:r w:rsidRPr="00790B5E">
        <w:lastRenderedPageBreak/>
        <w:t xml:space="preserve">заключении подводится итог выполненной работы и делаются общие выводы. В списке использованной литературы указываются все публикации, которыми пользовался автор. Содержание работы может иллюстрироваться приложениями. </w:t>
      </w:r>
    </w:p>
    <w:p w:rsidR="00790B5E" w:rsidRPr="00790B5E" w:rsidRDefault="00790B5E" w:rsidP="009669EC">
      <w:pPr>
        <w:ind w:firstLine="709"/>
        <w:jc w:val="both"/>
      </w:pPr>
      <w:r w:rsidRPr="00790B5E">
        <w:t>При оценке уровня выполнения курсовой работы, в соответствии с поставленными целями для данного вида учебной деятельности могут контролироваться следующие компетенции (их составляющие):</w:t>
      </w:r>
    </w:p>
    <w:p w:rsidR="00790B5E" w:rsidRPr="00790B5E" w:rsidRDefault="00790B5E" w:rsidP="009669EC">
      <w:r w:rsidRPr="00790B5E">
        <w:t>• умение работать с объектами изучения, критическими источниками, справочной и энциклопедической литературой;</w:t>
      </w:r>
    </w:p>
    <w:p w:rsidR="00790B5E" w:rsidRPr="00790B5E" w:rsidRDefault="00790B5E" w:rsidP="009669EC">
      <w:r w:rsidRPr="00790B5E">
        <w:t>• умение собирать и систематизировать практический материал;</w:t>
      </w:r>
    </w:p>
    <w:p w:rsidR="00790B5E" w:rsidRPr="00790B5E" w:rsidRDefault="00790B5E" w:rsidP="009669EC">
      <w:r w:rsidRPr="00790B5E">
        <w:t>• умение самостоятельно осмыслять проблему на основе существующих методик;</w:t>
      </w:r>
    </w:p>
    <w:p w:rsidR="00790B5E" w:rsidRPr="00790B5E" w:rsidRDefault="00790B5E" w:rsidP="009669EC">
      <w:r w:rsidRPr="00790B5E">
        <w:t>• умение логично и грамотно излагать собственные умозаключения и выводы;</w:t>
      </w:r>
    </w:p>
    <w:p w:rsidR="00790B5E" w:rsidRPr="00790B5E" w:rsidRDefault="00790B5E" w:rsidP="009669EC">
      <w:r w:rsidRPr="00790B5E">
        <w:t>• умение соблюдать форму научного исследования;</w:t>
      </w:r>
    </w:p>
    <w:p w:rsidR="00790B5E" w:rsidRPr="00790B5E" w:rsidRDefault="00790B5E" w:rsidP="009669EC">
      <w:r w:rsidRPr="00790B5E">
        <w:t>• умение пользоваться глобальными информационными ресурсами;</w:t>
      </w:r>
    </w:p>
    <w:p w:rsidR="00790B5E" w:rsidRDefault="00790B5E" w:rsidP="009669EC">
      <w:r w:rsidRPr="00790B5E">
        <w:t>• способность создать содержательную презентацию выполненной работы.</w:t>
      </w:r>
    </w:p>
    <w:p w:rsidR="009669EC" w:rsidRPr="00C01A90" w:rsidRDefault="009669EC" w:rsidP="009669EC">
      <w:pPr>
        <w:pStyle w:val="afa"/>
        <w:rPr>
          <w:sz w:val="24"/>
          <w:szCs w:val="24"/>
        </w:rPr>
      </w:pPr>
      <w:r w:rsidRPr="00C01A90">
        <w:rPr>
          <w:sz w:val="24"/>
          <w:szCs w:val="24"/>
        </w:rPr>
        <w:t>Для одной из стран Мира построить статистическую таблицу, сформированной на основе данных Всемирного банка (http://wdi.worldbank.org).</w:t>
      </w:r>
    </w:p>
    <w:p w:rsidR="009669EC" w:rsidRDefault="009669EC" w:rsidP="009669EC">
      <w:pPr>
        <w:pStyle w:val="afa"/>
        <w:rPr>
          <w:sz w:val="24"/>
          <w:szCs w:val="24"/>
        </w:rPr>
      </w:pPr>
      <w:r w:rsidRPr="00C01A90">
        <w:rPr>
          <w:sz w:val="24"/>
          <w:szCs w:val="24"/>
        </w:rPr>
        <w:t xml:space="preserve">Сложные вычисления и построения диаграмм необходимо выполнять в </w:t>
      </w:r>
      <w:r w:rsidRPr="00C01A90">
        <w:rPr>
          <w:sz w:val="24"/>
          <w:szCs w:val="24"/>
          <w:lang w:val="en-US"/>
        </w:rPr>
        <w:t>Excel</w:t>
      </w:r>
      <w:r w:rsidRPr="00C01A90">
        <w:rPr>
          <w:sz w:val="24"/>
          <w:szCs w:val="24"/>
        </w:rPr>
        <w:t>, при этом в работе обязательно указать все формулы и сделать выводы на основании полученных результатов.</w:t>
      </w:r>
    </w:p>
    <w:p w:rsidR="009669EC" w:rsidRPr="00C01A90" w:rsidRDefault="009669EC" w:rsidP="009669EC">
      <w:pPr>
        <w:pStyle w:val="afa"/>
        <w:rPr>
          <w:i/>
          <w:sz w:val="24"/>
          <w:szCs w:val="24"/>
        </w:rPr>
      </w:pPr>
      <w:r w:rsidRPr="00C01A90">
        <w:rPr>
          <w:i/>
          <w:sz w:val="24"/>
          <w:szCs w:val="24"/>
        </w:rPr>
        <w:t>Задание № 1 Группировка статистических данных</w:t>
      </w:r>
      <w:r>
        <w:rPr>
          <w:i/>
          <w:sz w:val="24"/>
          <w:szCs w:val="24"/>
        </w:rPr>
        <w:t>.</w:t>
      </w:r>
    </w:p>
    <w:p w:rsidR="009669EC" w:rsidRPr="00C01A90" w:rsidRDefault="009669EC" w:rsidP="009669EC">
      <w:pPr>
        <w:pStyle w:val="afa"/>
        <w:rPr>
          <w:i/>
          <w:sz w:val="24"/>
          <w:szCs w:val="24"/>
        </w:rPr>
      </w:pPr>
      <w:r w:rsidRPr="00C01A90">
        <w:rPr>
          <w:i/>
          <w:sz w:val="24"/>
          <w:szCs w:val="24"/>
        </w:rPr>
        <w:t>Задание № 2 Графическое представление статистических данных</w:t>
      </w:r>
      <w:r>
        <w:rPr>
          <w:i/>
          <w:sz w:val="24"/>
          <w:szCs w:val="24"/>
        </w:rPr>
        <w:t>.</w:t>
      </w:r>
    </w:p>
    <w:p w:rsidR="009669EC" w:rsidRPr="00C01A90" w:rsidRDefault="009669EC" w:rsidP="009669EC">
      <w:pPr>
        <w:pStyle w:val="1"/>
        <w:ind w:firstLine="720"/>
        <w:jc w:val="left"/>
      </w:pPr>
      <w:r w:rsidRPr="00C01A90">
        <w:t>Задание № 3Обобщающие характеристики совокупностей</w:t>
      </w:r>
      <w:r>
        <w:t>.</w:t>
      </w:r>
    </w:p>
    <w:p w:rsidR="009669EC" w:rsidRPr="00C01A90" w:rsidRDefault="009669EC" w:rsidP="009669EC">
      <w:pPr>
        <w:pStyle w:val="afa"/>
        <w:rPr>
          <w:i/>
          <w:sz w:val="24"/>
          <w:szCs w:val="24"/>
        </w:rPr>
      </w:pPr>
      <w:r w:rsidRPr="00C01A90">
        <w:rPr>
          <w:i/>
          <w:sz w:val="24"/>
          <w:szCs w:val="24"/>
        </w:rPr>
        <w:t>Задание № 4Статистические методы анализа взаимосвязи</w:t>
      </w:r>
      <w:r>
        <w:rPr>
          <w:i/>
          <w:sz w:val="24"/>
          <w:szCs w:val="24"/>
        </w:rPr>
        <w:t>.</w:t>
      </w:r>
    </w:p>
    <w:p w:rsidR="009669EC" w:rsidRDefault="009669EC" w:rsidP="009669EC">
      <w:pPr>
        <w:pStyle w:val="1"/>
        <w:ind w:firstLine="720"/>
        <w:jc w:val="left"/>
      </w:pPr>
      <w:r w:rsidRPr="00C01A90">
        <w:t xml:space="preserve">Задание № 5 </w:t>
      </w:r>
      <w:r>
        <w:t>С</w:t>
      </w:r>
      <w:r w:rsidRPr="00E43FCA">
        <w:t>татистический анализ таблицы индексным методом</w:t>
      </w:r>
      <w:r>
        <w:t>.</w:t>
      </w:r>
    </w:p>
    <w:p w:rsidR="009669EC" w:rsidRDefault="009669EC" w:rsidP="009669EC">
      <w:pPr>
        <w:pStyle w:val="1"/>
        <w:ind w:firstLine="720"/>
        <w:jc w:val="left"/>
      </w:pPr>
      <w:r w:rsidRPr="00C01A90">
        <w:t xml:space="preserve">Задание № </w:t>
      </w:r>
      <w:r>
        <w:t>6Анализ показателей динамического ряда.</w:t>
      </w:r>
    </w:p>
    <w:p w:rsidR="009669EC" w:rsidRDefault="009669EC" w:rsidP="009669EC">
      <w:pPr>
        <w:jc w:val="both"/>
        <w:rPr>
          <w:b/>
        </w:rPr>
      </w:pPr>
      <w:r w:rsidRPr="00327973">
        <w:rPr>
          <w:b/>
        </w:rPr>
        <w:t>Методические рекомендации по подготовке к экзамену</w:t>
      </w:r>
    </w:p>
    <w:p w:rsidR="009669EC" w:rsidRPr="00C3169A" w:rsidRDefault="009669EC" w:rsidP="009669EC">
      <w:pPr>
        <w:ind w:firstLine="708"/>
        <w:jc w:val="both"/>
        <w:rPr>
          <w:b/>
        </w:rPr>
      </w:pPr>
      <w:r w:rsidRPr="00C3169A">
        <w:rPr>
          <w:color w:val="424242"/>
          <w:shd w:val="clear" w:color="auto" w:fill="FFFFFF"/>
        </w:rPr>
        <w:t>Главная задача проведения экзамена – проверка знаний, навыков и умений обучающегося, по прослушанной дисциплине.</w:t>
      </w:r>
    </w:p>
    <w:p w:rsidR="009669EC" w:rsidRPr="00C3169A" w:rsidRDefault="009669EC" w:rsidP="009669EC">
      <w:pPr>
        <w:suppressAutoHyphens/>
        <w:ind w:firstLine="709"/>
        <w:jc w:val="both"/>
        <w:rPr>
          <w:color w:val="000000"/>
          <w:lang w:eastAsia="ar-SA"/>
        </w:rPr>
      </w:pPr>
      <w:r w:rsidRPr="00C3169A">
        <w:rPr>
          <w:color w:val="000000"/>
          <w:lang w:eastAsia="ar-SA"/>
        </w:rPr>
        <w:t>К экзамену  необходимо готовится целенаправленно, регулярно, систематически и с первых дней обучения по данной дисциплине. Попытки освоить дисциплину в период зачётно-экзаменационной сессии, как правило, показывают не слишком удовлетворительные результаты. В самом начале учебного курса познакомьтесь со следующей учебно-методической документацией:</w:t>
      </w:r>
    </w:p>
    <w:p w:rsidR="009669EC" w:rsidRPr="00C3169A" w:rsidRDefault="009669EC" w:rsidP="009669EC">
      <w:pPr>
        <w:widowControl/>
        <w:numPr>
          <w:ilvl w:val="0"/>
          <w:numId w:val="59"/>
        </w:numPr>
        <w:tabs>
          <w:tab w:val="left" w:pos="1134"/>
        </w:tabs>
        <w:suppressAutoHyphens/>
        <w:autoSpaceDE/>
        <w:autoSpaceDN/>
        <w:adjustRightInd/>
        <w:ind w:hanging="11"/>
        <w:rPr>
          <w:lang w:eastAsia="ar-SA"/>
        </w:rPr>
      </w:pPr>
      <w:r w:rsidRPr="00C3169A">
        <w:rPr>
          <w:lang w:eastAsia="ar-SA"/>
        </w:rPr>
        <w:t xml:space="preserve">программой дисциплины; </w:t>
      </w:r>
    </w:p>
    <w:p w:rsidR="009669EC" w:rsidRPr="00C3169A" w:rsidRDefault="009669EC" w:rsidP="009669EC">
      <w:pPr>
        <w:widowControl/>
        <w:numPr>
          <w:ilvl w:val="0"/>
          <w:numId w:val="59"/>
        </w:numPr>
        <w:tabs>
          <w:tab w:val="left" w:pos="1134"/>
        </w:tabs>
        <w:suppressAutoHyphens/>
        <w:autoSpaceDE/>
        <w:autoSpaceDN/>
        <w:adjustRightInd/>
        <w:ind w:hanging="11"/>
        <w:rPr>
          <w:lang w:eastAsia="ar-SA"/>
        </w:rPr>
      </w:pPr>
      <w:r w:rsidRPr="00C3169A">
        <w:rPr>
          <w:lang w:eastAsia="ar-SA"/>
        </w:rPr>
        <w:t>перечнем знаний и умений, которыми студент должен владеть;</w:t>
      </w:r>
    </w:p>
    <w:p w:rsidR="009669EC" w:rsidRPr="00C3169A" w:rsidRDefault="009669EC" w:rsidP="009669EC">
      <w:pPr>
        <w:widowControl/>
        <w:numPr>
          <w:ilvl w:val="0"/>
          <w:numId w:val="59"/>
        </w:numPr>
        <w:tabs>
          <w:tab w:val="left" w:pos="1134"/>
        </w:tabs>
        <w:suppressAutoHyphens/>
        <w:autoSpaceDE/>
        <w:autoSpaceDN/>
        <w:adjustRightInd/>
        <w:ind w:hanging="11"/>
        <w:rPr>
          <w:lang w:eastAsia="ar-SA"/>
        </w:rPr>
      </w:pPr>
      <w:r w:rsidRPr="00C3169A">
        <w:rPr>
          <w:lang w:eastAsia="ar-SA"/>
        </w:rPr>
        <w:t>тематическими планами лекций, семинарских занятий;</w:t>
      </w:r>
    </w:p>
    <w:p w:rsidR="009669EC" w:rsidRPr="00C3169A" w:rsidRDefault="009669EC" w:rsidP="009669EC">
      <w:pPr>
        <w:widowControl/>
        <w:numPr>
          <w:ilvl w:val="0"/>
          <w:numId w:val="59"/>
        </w:numPr>
        <w:tabs>
          <w:tab w:val="left" w:pos="1134"/>
        </w:tabs>
        <w:suppressAutoHyphens/>
        <w:autoSpaceDE/>
        <w:autoSpaceDN/>
        <w:adjustRightInd/>
        <w:ind w:hanging="11"/>
        <w:rPr>
          <w:lang w:eastAsia="ar-SA"/>
        </w:rPr>
      </w:pPr>
      <w:r w:rsidRPr="00C3169A">
        <w:rPr>
          <w:lang w:eastAsia="ar-SA"/>
        </w:rPr>
        <w:t>контрольными мероприятиями;</w:t>
      </w:r>
    </w:p>
    <w:p w:rsidR="009669EC" w:rsidRPr="00C3169A" w:rsidRDefault="009669EC" w:rsidP="009669EC">
      <w:pPr>
        <w:widowControl/>
        <w:numPr>
          <w:ilvl w:val="0"/>
          <w:numId w:val="59"/>
        </w:numPr>
        <w:tabs>
          <w:tab w:val="left" w:pos="1134"/>
        </w:tabs>
        <w:suppressAutoHyphens/>
        <w:autoSpaceDE/>
        <w:autoSpaceDN/>
        <w:adjustRightInd/>
        <w:ind w:hanging="11"/>
        <w:rPr>
          <w:lang w:eastAsia="ar-SA"/>
        </w:rPr>
      </w:pPr>
      <w:r w:rsidRPr="00C3169A">
        <w:rPr>
          <w:lang w:eastAsia="ar-SA"/>
        </w:rPr>
        <w:t>учебником, учебными пособиями по дисциплине, а также электронными ресурсами;</w:t>
      </w:r>
    </w:p>
    <w:p w:rsidR="009669EC" w:rsidRPr="00C3169A" w:rsidRDefault="009669EC" w:rsidP="009669EC">
      <w:pPr>
        <w:widowControl/>
        <w:numPr>
          <w:ilvl w:val="0"/>
          <w:numId w:val="59"/>
        </w:numPr>
        <w:tabs>
          <w:tab w:val="left" w:pos="1134"/>
        </w:tabs>
        <w:suppressAutoHyphens/>
        <w:autoSpaceDE/>
        <w:autoSpaceDN/>
        <w:adjustRightInd/>
        <w:ind w:hanging="11"/>
        <w:rPr>
          <w:lang w:eastAsia="ar-SA"/>
        </w:rPr>
      </w:pPr>
      <w:r w:rsidRPr="00C3169A">
        <w:rPr>
          <w:lang w:eastAsia="ar-SA"/>
        </w:rPr>
        <w:t>перечнем экзаменационных вопросов.</w:t>
      </w:r>
    </w:p>
    <w:p w:rsidR="009669EC" w:rsidRPr="00C3169A" w:rsidRDefault="009669EC" w:rsidP="009669EC">
      <w:pPr>
        <w:suppressAutoHyphens/>
        <w:ind w:firstLine="709"/>
        <w:rPr>
          <w:color w:val="000000"/>
          <w:lang w:eastAsia="ar-SA"/>
        </w:rPr>
      </w:pPr>
      <w:r w:rsidRPr="00C3169A">
        <w:rPr>
          <w:color w:val="000000"/>
          <w:lang w:eastAsia="ar-SA"/>
        </w:rPr>
        <w:t>После этого у студента должно сформироваться четкое представление об объеме и характере знаний и умений, которыми надо будет овладеть по дисциплине. Систематическое выполнение учебной работы на лекциях и семинарских занятиях позволит успешно освоить дисциплину и создать хорошую базу для сдачи экзамена.</w:t>
      </w:r>
    </w:p>
    <w:p w:rsidR="00B44479" w:rsidRPr="002D533E" w:rsidRDefault="00B44479" w:rsidP="002D533E">
      <w:pPr>
        <w:ind w:firstLine="708"/>
        <w:jc w:val="both"/>
      </w:pPr>
    </w:p>
    <w:p w:rsidR="00495DA2" w:rsidRPr="009D47AA" w:rsidRDefault="00495DA2" w:rsidP="00495DA2">
      <w:pPr>
        <w:jc w:val="both"/>
        <w:rPr>
          <w:b/>
        </w:rPr>
      </w:pPr>
      <w:r w:rsidRPr="009D47AA">
        <w:rPr>
          <w:b/>
        </w:rPr>
        <w:t>10.Информационные технологии, используемые при осуществлении образовательного процесса по дисциплине (модулю), включая программное обеспечение, современные профессиональные базы данных и информационные справочные системы</w:t>
      </w:r>
    </w:p>
    <w:p w:rsidR="00495DA2" w:rsidRDefault="00495DA2" w:rsidP="00495DA2">
      <w:pPr>
        <w:jc w:val="both"/>
        <w:rPr>
          <w:b/>
        </w:rPr>
      </w:pPr>
    </w:p>
    <w:p w:rsidR="000E7A0E" w:rsidRDefault="000E7A0E" w:rsidP="000E7A0E">
      <w:pPr>
        <w:ind w:firstLine="708"/>
        <w:jc w:val="both"/>
      </w:pPr>
      <w:r>
        <w:t xml:space="preserve"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0E7A0E" w:rsidRDefault="000E7A0E" w:rsidP="000E7A0E">
      <w:pPr>
        <w:jc w:val="both"/>
      </w:pPr>
      <w:r>
        <w:lastRenderedPageBreak/>
        <w:t xml:space="preserve">Microsoft Office - 2016 </w:t>
      </w:r>
      <w:r>
        <w:rPr>
          <w:lang w:val="en-US"/>
        </w:rPr>
        <w:t>PRO</w:t>
      </w:r>
      <w:r>
        <w:t xml:space="preserve"> (Полный комплект программ: Access, Excel, PowerPoint, Word и т.д); программное обеспечение электронного ресурса сайта Дипломатической академии на платформе 1С-Битрикс, включая ЭБС; 1С: Университет ПРОФ (в т.ч., личный кабинет обучающихся и профессорско-преподавательского состава).</w:t>
      </w:r>
    </w:p>
    <w:p w:rsidR="000E7A0E" w:rsidRDefault="000E7A0E" w:rsidP="000E7A0E">
      <w:pPr>
        <w:ind w:firstLine="708"/>
        <w:jc w:val="both"/>
      </w:pPr>
    </w:p>
    <w:p w:rsidR="000E7A0E" w:rsidRDefault="000E7A0E" w:rsidP="000E7A0E">
      <w:pPr>
        <w:ind w:firstLine="708"/>
        <w:jc w:val="both"/>
      </w:pPr>
      <w:r>
        <w:t>Обучающимся обеспечен доступ к современным профессиональным базам данных и информационным справочным системам:</w:t>
      </w:r>
    </w:p>
    <w:p w:rsidR="000E7A0E" w:rsidRPr="008E36E5" w:rsidRDefault="000E7A0E" w:rsidP="000E7A0E">
      <w:pPr>
        <w:spacing w:before="240"/>
        <w:ind w:firstLine="708"/>
      </w:pPr>
      <w:r w:rsidRPr="008E36E5">
        <w:t xml:space="preserve">-    Справочно-правовые системы «Консультант плюс» - </w:t>
      </w:r>
      <w:hyperlink r:id="rId18" w:history="1">
        <w:r w:rsidRPr="008E36E5">
          <w:rPr>
            <w:rStyle w:val="ab"/>
            <w:lang w:val="en-US"/>
          </w:rPr>
          <w:t>www</w:t>
        </w:r>
        <w:r w:rsidRPr="008E36E5">
          <w:rPr>
            <w:rStyle w:val="ab"/>
          </w:rPr>
          <w:t>.</w:t>
        </w:r>
        <w:r w:rsidRPr="008E36E5">
          <w:rPr>
            <w:rStyle w:val="ab"/>
            <w:lang w:val="en-US"/>
          </w:rPr>
          <w:t>consultant</w:t>
        </w:r>
        <w:r w:rsidRPr="008E36E5">
          <w:rPr>
            <w:rStyle w:val="ab"/>
          </w:rPr>
          <w:t>.</w:t>
        </w:r>
        <w:r w:rsidRPr="008E36E5">
          <w:rPr>
            <w:rStyle w:val="ab"/>
            <w:lang w:val="en-US"/>
          </w:rPr>
          <w:t>ru</w:t>
        </w:r>
      </w:hyperlink>
      <w:r w:rsidRPr="008E36E5">
        <w:rPr>
          <w:color w:val="0000FF"/>
          <w:u w:val="single"/>
        </w:rPr>
        <w:t>.</w:t>
      </w:r>
      <w:r w:rsidRPr="008E36E5">
        <w:t xml:space="preserve">  </w:t>
      </w:r>
    </w:p>
    <w:p w:rsidR="000E7A0E" w:rsidRPr="008E36E5" w:rsidRDefault="000E7A0E" w:rsidP="000E7A0E">
      <w:pPr>
        <w:spacing w:before="240"/>
        <w:ind w:firstLine="708"/>
      </w:pPr>
      <w:r w:rsidRPr="008E36E5">
        <w:t xml:space="preserve">-    Справочно-правовые системы «Гарант» - </w:t>
      </w:r>
      <w:hyperlink r:id="rId19" w:history="1">
        <w:r w:rsidRPr="008E36E5">
          <w:rPr>
            <w:rStyle w:val="ab"/>
            <w:lang w:val="en-US"/>
          </w:rPr>
          <w:t>www</w:t>
        </w:r>
        <w:r w:rsidRPr="008E36E5">
          <w:rPr>
            <w:rStyle w:val="ab"/>
          </w:rPr>
          <w:t>.</w:t>
        </w:r>
        <w:r w:rsidRPr="008E36E5">
          <w:rPr>
            <w:rStyle w:val="ab"/>
            <w:lang w:val="en-US"/>
          </w:rPr>
          <w:t>garant</w:t>
        </w:r>
        <w:r w:rsidRPr="008E36E5">
          <w:rPr>
            <w:rStyle w:val="ab"/>
          </w:rPr>
          <w:t>.</w:t>
        </w:r>
        <w:r w:rsidRPr="008E36E5">
          <w:rPr>
            <w:rStyle w:val="ab"/>
            <w:lang w:val="en-US"/>
          </w:rPr>
          <w:t>ru</w:t>
        </w:r>
      </w:hyperlink>
      <w:r w:rsidRPr="008E36E5">
        <w:rPr>
          <w:color w:val="0000FF"/>
          <w:u w:val="single"/>
        </w:rPr>
        <w:t>.</w:t>
      </w:r>
      <w:r w:rsidRPr="008E36E5">
        <w:t xml:space="preserve"> </w:t>
      </w:r>
    </w:p>
    <w:p w:rsidR="000E7A0E" w:rsidRPr="008E36E5" w:rsidRDefault="000E7A0E" w:rsidP="000E7A0E">
      <w:pPr>
        <w:tabs>
          <w:tab w:val="num" w:pos="1080"/>
        </w:tabs>
        <w:spacing w:before="240"/>
        <w:ind w:left="1080" w:hanging="436"/>
      </w:pPr>
      <w:r>
        <w:t xml:space="preserve"> </w:t>
      </w:r>
      <w:r w:rsidRPr="008E36E5">
        <w:t xml:space="preserve">-     Электронная библиотека Дипломатической Академии  МИД России  - </w:t>
      </w:r>
      <w:hyperlink r:id="rId20" w:history="1">
        <w:r w:rsidRPr="008E36E5">
          <w:rPr>
            <w:rStyle w:val="ab"/>
          </w:rPr>
          <w:t>http://ebiblio.dipacademy.ru</w:t>
        </w:r>
      </w:hyperlink>
      <w:r w:rsidRPr="008E36E5">
        <w:t>.</w:t>
      </w:r>
    </w:p>
    <w:p w:rsidR="000E7A0E" w:rsidRDefault="000E7A0E" w:rsidP="000E7A0E">
      <w:pPr>
        <w:numPr>
          <w:ilvl w:val="0"/>
          <w:numId w:val="56"/>
        </w:numPr>
        <w:tabs>
          <w:tab w:val="clear" w:pos="644"/>
          <w:tab w:val="num" w:pos="1069"/>
        </w:tabs>
        <w:spacing w:before="240" w:line="480" w:lineRule="auto"/>
        <w:ind w:left="1080"/>
      </w:pPr>
      <w:r w:rsidRPr="008E36E5">
        <w:t xml:space="preserve">ЭБС </w:t>
      </w:r>
      <w:r w:rsidRPr="008E36E5">
        <w:rPr>
          <w:color w:val="000000"/>
          <w:shd w:val="clear" w:color="auto" w:fill="FFFFFF"/>
        </w:rPr>
        <w:t xml:space="preserve">«Лань» - </w:t>
      </w:r>
      <w:hyperlink r:id="rId21" w:history="1">
        <w:r w:rsidRPr="008E36E5">
          <w:rPr>
            <w:rStyle w:val="ab"/>
          </w:rPr>
          <w:t>https://e.lanbook.com/</w:t>
        </w:r>
      </w:hyperlink>
      <w:r w:rsidRPr="008E36E5">
        <w:t xml:space="preserve">. </w:t>
      </w:r>
    </w:p>
    <w:p w:rsidR="000E7A0E" w:rsidRPr="00A73734" w:rsidRDefault="000E7A0E" w:rsidP="000E7A0E">
      <w:pPr>
        <w:ind w:firstLine="644"/>
        <w:jc w:val="both"/>
      </w:pPr>
      <w:r>
        <w:t xml:space="preserve"> -</w:t>
      </w:r>
      <w:r w:rsidRPr="00440199">
        <w:t xml:space="preserve">     </w:t>
      </w:r>
      <w:r>
        <w:t xml:space="preserve">Справочно-информационная полнотекстовая база периодических изданий </w:t>
      </w:r>
      <w:r w:rsidRPr="00440199">
        <w:t xml:space="preserve">     </w:t>
      </w:r>
      <w:r>
        <w:tab/>
      </w:r>
      <w:r w:rsidRPr="00440199">
        <w:t xml:space="preserve">             </w:t>
      </w:r>
      <w:r>
        <w:tab/>
      </w:r>
      <w:r w:rsidRPr="00A73734">
        <w:t xml:space="preserve">    «</w:t>
      </w:r>
      <w:r w:rsidRPr="00A73734">
        <w:rPr>
          <w:lang w:val="en-US"/>
        </w:rPr>
        <w:t>East</w:t>
      </w:r>
      <w:r w:rsidRPr="00A73734">
        <w:t xml:space="preserve"> </w:t>
      </w:r>
      <w:r w:rsidRPr="00A73734">
        <w:rPr>
          <w:lang w:val="en-US"/>
        </w:rPr>
        <w:t>View</w:t>
      </w:r>
      <w:r w:rsidRPr="00A73734">
        <w:t xml:space="preserve">» -  </w:t>
      </w:r>
      <w:hyperlink r:id="rId22" w:history="1">
        <w:r w:rsidRPr="00A73734">
          <w:rPr>
            <w:lang w:val="en-US"/>
          </w:rPr>
          <w:t>http</w:t>
        </w:r>
        <w:r w:rsidRPr="00A73734">
          <w:t>://</w:t>
        </w:r>
        <w:r w:rsidRPr="00A73734">
          <w:rPr>
            <w:lang w:val="en-US"/>
          </w:rPr>
          <w:t>dlib</w:t>
        </w:r>
        <w:r w:rsidRPr="00A73734">
          <w:t>.</w:t>
        </w:r>
        <w:r w:rsidRPr="00A73734">
          <w:rPr>
            <w:lang w:val="en-US"/>
          </w:rPr>
          <w:t>eastview</w:t>
        </w:r>
        <w:r w:rsidRPr="00A73734">
          <w:t>.</w:t>
        </w:r>
        <w:r w:rsidRPr="00A73734">
          <w:rPr>
            <w:lang w:val="en-US"/>
          </w:rPr>
          <w:t>com</w:t>
        </w:r>
      </w:hyperlink>
      <w:r w:rsidRPr="00A73734">
        <w:t>.</w:t>
      </w:r>
    </w:p>
    <w:p w:rsidR="000E7A0E" w:rsidRPr="00440199" w:rsidRDefault="000E7A0E" w:rsidP="000E7A0E">
      <w:pPr>
        <w:ind w:firstLine="644"/>
        <w:jc w:val="both"/>
      </w:pPr>
    </w:p>
    <w:p w:rsidR="000E7A0E" w:rsidRPr="008E36E5" w:rsidRDefault="000E7A0E" w:rsidP="000E7A0E">
      <w:pPr>
        <w:tabs>
          <w:tab w:val="num" w:pos="1080"/>
        </w:tabs>
        <w:ind w:left="644"/>
      </w:pPr>
      <w:r>
        <w:t xml:space="preserve"> -     </w:t>
      </w:r>
      <w:r w:rsidRPr="008E36E5">
        <w:t>ЭБС «Университетская библиотека –</w:t>
      </w:r>
      <w:r w:rsidRPr="008E36E5">
        <w:rPr>
          <w:lang w:val="en-US"/>
        </w:rPr>
        <w:t>online</w:t>
      </w:r>
      <w:r w:rsidRPr="008E36E5">
        <w:t xml:space="preserve">»  -  </w:t>
      </w:r>
      <w:hyperlink r:id="rId23" w:history="1">
        <w:r w:rsidRPr="008E36E5">
          <w:rPr>
            <w:rStyle w:val="ab"/>
          </w:rPr>
          <w:t>http://biblioclub.ru</w:t>
        </w:r>
      </w:hyperlink>
      <w:r w:rsidRPr="008E36E5">
        <w:t>.</w:t>
      </w:r>
      <w:r w:rsidRPr="008E36E5">
        <w:rPr>
          <w:color w:val="0000FF"/>
          <w:u w:val="single"/>
        </w:rPr>
        <w:t xml:space="preserve"> </w:t>
      </w:r>
      <w:r w:rsidRPr="008E36E5">
        <w:t xml:space="preserve"> </w:t>
      </w:r>
    </w:p>
    <w:p w:rsidR="000E7A0E" w:rsidRPr="008E36E5" w:rsidRDefault="000E7A0E" w:rsidP="000E7A0E">
      <w:pPr>
        <w:numPr>
          <w:ilvl w:val="0"/>
          <w:numId w:val="56"/>
        </w:numPr>
        <w:tabs>
          <w:tab w:val="clear" w:pos="644"/>
          <w:tab w:val="num" w:pos="1069"/>
        </w:tabs>
        <w:spacing w:before="240"/>
        <w:ind w:left="1080"/>
      </w:pPr>
      <w:r w:rsidRPr="008E36E5">
        <w:t xml:space="preserve">ЭБС «Юрайт»  -  </w:t>
      </w:r>
      <w:hyperlink r:id="rId24" w:history="1">
        <w:r w:rsidRPr="008E36E5">
          <w:rPr>
            <w:rStyle w:val="ab"/>
            <w:lang w:val="en-US"/>
          </w:rPr>
          <w:t>http</w:t>
        </w:r>
        <w:r w:rsidRPr="008E36E5">
          <w:rPr>
            <w:rStyle w:val="ab"/>
          </w:rPr>
          <w:t>://</w:t>
        </w:r>
        <w:r w:rsidRPr="008E36E5">
          <w:rPr>
            <w:rStyle w:val="ab"/>
            <w:lang w:val="en-US"/>
          </w:rPr>
          <w:t>www</w:t>
        </w:r>
        <w:r w:rsidRPr="008E36E5">
          <w:rPr>
            <w:rStyle w:val="ab"/>
          </w:rPr>
          <w:t>.</w:t>
        </w:r>
        <w:r w:rsidRPr="008E36E5">
          <w:rPr>
            <w:rStyle w:val="ab"/>
            <w:lang w:val="en-US"/>
          </w:rPr>
          <w:t>biblio</w:t>
        </w:r>
        <w:r w:rsidRPr="008E36E5">
          <w:rPr>
            <w:rStyle w:val="ab"/>
          </w:rPr>
          <w:t>-</w:t>
        </w:r>
        <w:r w:rsidRPr="008E36E5">
          <w:rPr>
            <w:rStyle w:val="ab"/>
            <w:lang w:val="en-US"/>
          </w:rPr>
          <w:t>online</w:t>
        </w:r>
        <w:r w:rsidRPr="008E36E5">
          <w:rPr>
            <w:rStyle w:val="ab"/>
          </w:rPr>
          <w:t>.</w:t>
        </w:r>
        <w:r w:rsidRPr="008E36E5">
          <w:rPr>
            <w:rStyle w:val="ab"/>
            <w:lang w:val="en-US"/>
          </w:rPr>
          <w:t>ru</w:t>
        </w:r>
      </w:hyperlink>
      <w:r w:rsidRPr="008E36E5">
        <w:t>.</w:t>
      </w:r>
    </w:p>
    <w:p w:rsidR="000E7A0E" w:rsidRPr="008E36E5" w:rsidRDefault="000E7A0E" w:rsidP="000E7A0E">
      <w:pPr>
        <w:numPr>
          <w:ilvl w:val="0"/>
          <w:numId w:val="56"/>
        </w:numPr>
        <w:tabs>
          <w:tab w:val="clear" w:pos="644"/>
        </w:tabs>
        <w:spacing w:before="240"/>
        <w:ind w:left="1080"/>
        <w:rPr>
          <w:lang w:val="en-US"/>
        </w:rPr>
      </w:pPr>
      <w:r w:rsidRPr="008E36E5">
        <w:t>ЭБС</w:t>
      </w:r>
      <w:r w:rsidRPr="008E36E5">
        <w:rPr>
          <w:lang w:val="en-US"/>
        </w:rPr>
        <w:t xml:space="preserve"> «Book.ru»  - </w:t>
      </w:r>
      <w:hyperlink r:id="rId25" w:history="1">
        <w:r w:rsidRPr="008E36E5">
          <w:rPr>
            <w:rStyle w:val="ab"/>
            <w:lang w:val="en-US"/>
          </w:rPr>
          <w:t>https://www.book.ru/</w:t>
        </w:r>
      </w:hyperlink>
      <w:r w:rsidRPr="008E36E5">
        <w:rPr>
          <w:lang w:val="en-US"/>
        </w:rPr>
        <w:t>.</w:t>
      </w:r>
    </w:p>
    <w:p w:rsidR="000E7A0E" w:rsidRPr="008E36E5" w:rsidRDefault="000E7A0E" w:rsidP="000E7A0E">
      <w:pPr>
        <w:tabs>
          <w:tab w:val="num" w:pos="1080"/>
        </w:tabs>
        <w:spacing w:before="240"/>
        <w:ind w:left="644"/>
        <w:rPr>
          <w:lang w:val="en-US"/>
        </w:rPr>
      </w:pPr>
      <w:r w:rsidRPr="008E36E5">
        <w:rPr>
          <w:lang w:val="en-US"/>
        </w:rPr>
        <w:t xml:space="preserve"> -    </w:t>
      </w:r>
      <w:r w:rsidRPr="008E36E5">
        <w:t>ЭБС</w:t>
      </w:r>
      <w:r w:rsidRPr="008E36E5">
        <w:rPr>
          <w:lang w:val="en-US"/>
        </w:rPr>
        <w:t xml:space="preserve">  «Znanium.com» -  </w:t>
      </w:r>
      <w:hyperlink r:id="rId26" w:history="1">
        <w:r w:rsidRPr="008E36E5">
          <w:rPr>
            <w:rStyle w:val="ab"/>
            <w:lang w:val="en-US"/>
          </w:rPr>
          <w:t>http://znanium.com/</w:t>
        </w:r>
      </w:hyperlink>
      <w:r w:rsidRPr="008E36E5">
        <w:rPr>
          <w:lang w:val="en-US"/>
        </w:rPr>
        <w:t xml:space="preserve">. </w:t>
      </w:r>
    </w:p>
    <w:p w:rsidR="000E7A0E" w:rsidRPr="008E36E5" w:rsidRDefault="000E7A0E" w:rsidP="000E7A0E">
      <w:pPr>
        <w:tabs>
          <w:tab w:val="num" w:pos="709"/>
        </w:tabs>
        <w:spacing w:before="240"/>
        <w:rPr>
          <w:lang w:val="en-US"/>
        </w:rPr>
      </w:pPr>
      <w:r w:rsidRPr="00BF4FF4">
        <w:rPr>
          <w:lang w:val="en-US"/>
        </w:rPr>
        <w:t xml:space="preserve">         </w:t>
      </w:r>
      <w:r w:rsidRPr="008E36E5">
        <w:rPr>
          <w:lang w:val="en-US"/>
        </w:rPr>
        <w:t xml:space="preserve">  -    </w:t>
      </w:r>
      <w:r w:rsidRPr="008E36E5">
        <w:t>ЭБС</w:t>
      </w:r>
      <w:r w:rsidRPr="008E36E5">
        <w:rPr>
          <w:lang w:val="en-US"/>
        </w:rPr>
        <w:t xml:space="preserve"> «IPRbooks» - </w:t>
      </w:r>
      <w:hyperlink r:id="rId27" w:history="1">
        <w:r w:rsidRPr="008E36E5">
          <w:rPr>
            <w:rStyle w:val="ab"/>
            <w:lang w:val="en-US"/>
          </w:rPr>
          <w:t>http://www.iprbookshop.ru/</w:t>
        </w:r>
      </w:hyperlink>
      <w:r w:rsidRPr="008E36E5">
        <w:rPr>
          <w:color w:val="0000FF"/>
          <w:u w:val="single"/>
          <w:lang w:val="en-US"/>
        </w:rPr>
        <w:t>.</w:t>
      </w:r>
      <w:r w:rsidRPr="008E36E5">
        <w:rPr>
          <w:lang w:val="en-US"/>
        </w:rPr>
        <w:t xml:space="preserve"> </w:t>
      </w:r>
    </w:p>
    <w:p w:rsidR="000E7A0E" w:rsidRPr="008E36E5" w:rsidRDefault="000E7A0E" w:rsidP="000E7A0E">
      <w:pPr>
        <w:tabs>
          <w:tab w:val="num" w:pos="1080"/>
        </w:tabs>
        <w:ind w:left="644"/>
        <w:rPr>
          <w:lang w:val="en-US"/>
        </w:rPr>
      </w:pPr>
    </w:p>
    <w:p w:rsidR="000E7A0E" w:rsidRPr="008E36E5" w:rsidRDefault="000E7A0E" w:rsidP="000E7A0E">
      <w:pPr>
        <w:ind w:left="644" w:firstLine="60"/>
      </w:pPr>
      <w:r w:rsidRPr="008E36E5">
        <w:t xml:space="preserve">- Архивный банк данных Института социологии Российской академии наук -        </w:t>
      </w:r>
      <w:hyperlink r:id="rId28" w:history="1">
        <w:r w:rsidRPr="008E36E5">
          <w:rPr>
            <w:rStyle w:val="ab"/>
          </w:rPr>
          <w:t>https://www.isras.ru/Databank.html</w:t>
        </w:r>
      </w:hyperlink>
      <w:r w:rsidRPr="008E36E5">
        <w:t xml:space="preserve">.      </w:t>
      </w:r>
    </w:p>
    <w:p w:rsidR="000E7A0E" w:rsidRPr="008E36E5" w:rsidRDefault="000E7A0E" w:rsidP="000E7A0E">
      <w:pPr>
        <w:ind w:firstLine="644"/>
      </w:pPr>
      <w:r w:rsidRPr="008E36E5">
        <w:t xml:space="preserve">- База открытых данных Минтруда России - </w:t>
      </w:r>
      <w:hyperlink r:id="rId29" w:history="1">
        <w:r w:rsidRPr="008E36E5">
          <w:rPr>
            <w:rStyle w:val="ab"/>
          </w:rPr>
          <w:t>https://rosmintrud.ru/opendata</w:t>
        </w:r>
      </w:hyperlink>
      <w:r w:rsidRPr="008E36E5">
        <w:t>.</w:t>
      </w:r>
    </w:p>
    <w:p w:rsidR="000E7A0E" w:rsidRPr="008E36E5" w:rsidRDefault="000E7A0E" w:rsidP="000E7A0E">
      <w:pPr>
        <w:ind w:left="644"/>
      </w:pPr>
      <w:r w:rsidRPr="008E36E5">
        <w:t xml:space="preserve">- База данных Минэкономразвития РФ «Информационные системы Министерства в сети Интернет» - </w:t>
      </w:r>
      <w:hyperlink r:id="rId30" w:history="1">
        <w:r w:rsidRPr="008E36E5">
          <w:rPr>
            <w:rStyle w:val="ab"/>
          </w:rPr>
          <w:t>http://economy.gov.ru/minec/about/systems/infosystems/</w:t>
        </w:r>
      </w:hyperlink>
      <w:r w:rsidRPr="008E36E5">
        <w:t>.</w:t>
      </w:r>
    </w:p>
    <w:p w:rsidR="000E7A0E" w:rsidRPr="008E36E5" w:rsidRDefault="000E7A0E" w:rsidP="000E7A0E">
      <w:pPr>
        <w:ind w:left="644"/>
      </w:pPr>
      <w:r w:rsidRPr="008E36E5">
        <w:t xml:space="preserve">- База данных «Библиотека управления» - Корпоративный менеджмент - </w:t>
      </w:r>
      <w:hyperlink r:id="rId31" w:history="1">
        <w:r w:rsidRPr="008E36E5">
          <w:rPr>
            <w:rStyle w:val="ab"/>
          </w:rPr>
          <w:t>https://www.cfin.ru/rubricator.shtml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0E7A0E" w:rsidRPr="008E36E5" w:rsidRDefault="000E7A0E" w:rsidP="000E7A0E">
      <w:pPr>
        <w:ind w:left="644"/>
      </w:pPr>
      <w:r w:rsidRPr="008E36E5">
        <w:t xml:space="preserve">- База данных «Информирование граждан и работодателей о положении на рынке труда» Минтруда РФ - </w:t>
      </w:r>
      <w:hyperlink r:id="rId32" w:history="1">
        <w:r w:rsidRPr="008E36E5">
          <w:rPr>
            <w:rStyle w:val="ab"/>
          </w:rPr>
          <w:t>https://rosmintrud.ru/ministry/programms/inform</w:t>
        </w:r>
      </w:hyperlink>
      <w:r w:rsidRPr="008E36E5">
        <w:rPr>
          <w:color w:val="0000FF"/>
        </w:rPr>
        <w:t>.</w:t>
      </w:r>
    </w:p>
    <w:p w:rsidR="000E7A0E" w:rsidRPr="008E36E5" w:rsidRDefault="000E7A0E" w:rsidP="000E7A0E">
      <w:pPr>
        <w:ind w:firstLine="644"/>
      </w:pPr>
      <w:r w:rsidRPr="008E36E5">
        <w:t xml:space="preserve">- База данных для IT-специалистов (крупнейший в Европе ресурс) - </w:t>
      </w:r>
      <w:hyperlink r:id="rId33" w:history="1">
        <w:r w:rsidRPr="008E36E5">
          <w:rPr>
            <w:rStyle w:val="ab"/>
          </w:rPr>
          <w:t>https://habr.com/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0E7A0E" w:rsidRPr="008E36E5" w:rsidRDefault="000E7A0E" w:rsidP="000E7A0E">
      <w:pPr>
        <w:ind w:firstLine="644"/>
      </w:pPr>
      <w:r w:rsidRPr="008E36E5">
        <w:t xml:space="preserve">- База программных средств налогового учета - </w:t>
      </w:r>
      <w:hyperlink r:id="rId34" w:history="1">
        <w:r w:rsidRPr="008E36E5">
          <w:rPr>
            <w:rStyle w:val="ab"/>
          </w:rPr>
          <w:t>https://www.nalog.ru/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0E7A0E" w:rsidRPr="008E36E5" w:rsidRDefault="000E7A0E" w:rsidP="000E7A0E">
      <w:pPr>
        <w:ind w:left="644"/>
      </w:pPr>
      <w:r w:rsidRPr="008E36E5">
        <w:t xml:space="preserve">- База данных агентства по рыночным исследованиям и консалтингу - </w:t>
      </w:r>
      <w:hyperlink r:id="rId35" w:history="1">
        <w:r w:rsidRPr="005C5F4E">
          <w:rPr>
            <w:rStyle w:val="ab"/>
          </w:rPr>
          <w:t>www.market-agency.ru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0E7A0E" w:rsidRPr="008E36E5" w:rsidRDefault="000E7A0E" w:rsidP="000E7A0E">
      <w:pPr>
        <w:ind w:firstLine="644"/>
      </w:pPr>
      <w:r w:rsidRPr="008E36E5">
        <w:t xml:space="preserve">- База данных Всемирного банка - Открытые данные -  </w:t>
      </w:r>
      <w:hyperlink r:id="rId36" w:history="1">
        <w:r w:rsidRPr="008E36E5">
          <w:rPr>
            <w:rStyle w:val="ab"/>
          </w:rPr>
          <w:t>https://data.worldbank.org/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0E7A0E" w:rsidRPr="008E36E5" w:rsidRDefault="000E7A0E" w:rsidP="000E7A0E">
      <w:pPr>
        <w:ind w:left="644"/>
      </w:pPr>
      <w:r w:rsidRPr="008E36E5">
        <w:t xml:space="preserve">- Базы данных Международного валютного фонда - </w:t>
      </w:r>
      <w:hyperlink r:id="rId37" w:history="1">
        <w:r w:rsidRPr="008E36E5">
          <w:rPr>
            <w:rStyle w:val="ab"/>
          </w:rPr>
          <w:t>http://www.imf.org/external/russian/index.htm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0E7A0E" w:rsidRPr="008E36E5" w:rsidRDefault="000E7A0E" w:rsidP="000E7A0E">
      <w:pPr>
        <w:ind w:left="644"/>
      </w:pPr>
      <w:r w:rsidRPr="008E36E5">
        <w:t xml:space="preserve">- База данных ResearchPapersinEconomics (самая большая в мире коллекция электронных научных публикаций по экономике включает библиографические описания публикаций, статей, книг и других информационных ресурсов) - </w:t>
      </w:r>
      <w:hyperlink r:id="rId38" w:history="1">
        <w:r w:rsidRPr="008E36E5">
          <w:rPr>
            <w:rStyle w:val="ab"/>
          </w:rPr>
          <w:t>https://edirc.repec.org/data/derasru.html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0E7A0E" w:rsidRPr="008E36E5" w:rsidRDefault="000E7A0E" w:rsidP="000E7A0E">
      <w:pPr>
        <w:ind w:left="644"/>
      </w:pPr>
      <w:r w:rsidRPr="008E36E5">
        <w:t>- База данных исследований Центра стратегических разработок -</w:t>
      </w:r>
      <w:hyperlink r:id="rId39" w:history="1">
        <w:r w:rsidRPr="008E36E5">
          <w:rPr>
            <w:rStyle w:val="ab"/>
          </w:rPr>
          <w:t>https://www.csr.ru/issledovaniya/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0E7A0E" w:rsidRPr="008E36E5" w:rsidRDefault="000E7A0E" w:rsidP="000E7A0E">
      <w:pPr>
        <w:ind w:left="644"/>
      </w:pPr>
      <w:r w:rsidRPr="008E36E5">
        <w:lastRenderedPageBreak/>
        <w:t xml:space="preserve">- База данных «Библиотека управления» - Корпоративный менеджмент - </w:t>
      </w:r>
      <w:hyperlink r:id="rId40" w:history="1">
        <w:r w:rsidRPr="008E36E5">
          <w:rPr>
            <w:rStyle w:val="ab"/>
          </w:rPr>
          <w:t>https://www.cfin.ru/rubricator.shtml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0E7A0E" w:rsidRPr="008E36E5" w:rsidRDefault="000E7A0E" w:rsidP="000E7A0E">
      <w:pPr>
        <w:ind w:firstLine="644"/>
      </w:pPr>
      <w:r w:rsidRPr="008E36E5">
        <w:t xml:space="preserve">- База открытых данных Росфинмониторинга - </w:t>
      </w:r>
      <w:hyperlink r:id="rId41" w:history="1">
        <w:r w:rsidRPr="008E36E5">
          <w:rPr>
            <w:rStyle w:val="ab"/>
          </w:rPr>
          <w:t>http://www.fedsfm.ru/opendata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0E7A0E" w:rsidRPr="008E36E5" w:rsidRDefault="000E7A0E" w:rsidP="000E7A0E">
      <w:pPr>
        <w:ind w:firstLine="644"/>
      </w:pPr>
      <w:r w:rsidRPr="008E36E5">
        <w:t xml:space="preserve">- База данных «Финансовые рынки» ЦБ РФ - </w:t>
      </w:r>
      <w:hyperlink r:id="rId42" w:history="1">
        <w:r w:rsidRPr="008E36E5">
          <w:rPr>
            <w:rStyle w:val="ab"/>
          </w:rPr>
          <w:t>https://www.cbr.ru/finmarket/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0E7A0E" w:rsidRPr="008E36E5" w:rsidRDefault="000E7A0E" w:rsidP="000E7A0E">
      <w:pPr>
        <w:ind w:left="644"/>
      </w:pPr>
      <w:r w:rsidRPr="008E36E5">
        <w:t xml:space="preserve">- База данных Института философии РАН: Философские ресурсы: Текстовые ресурсы - </w:t>
      </w:r>
      <w:hyperlink r:id="rId43" w:history="1">
        <w:r w:rsidRPr="008E36E5">
          <w:rPr>
            <w:rStyle w:val="ab"/>
          </w:rPr>
          <w:t>https://iphras.ru/page52248384.htm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0E7A0E" w:rsidRPr="008E36E5" w:rsidRDefault="000E7A0E" w:rsidP="000E7A0E">
      <w:pPr>
        <w:ind w:left="644"/>
      </w:pPr>
      <w:r w:rsidRPr="008E36E5">
        <w:t xml:space="preserve">- База данных Oxford 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44" w:history="1">
        <w:r w:rsidRPr="008E36E5">
          <w:rPr>
            <w:rStyle w:val="ab"/>
          </w:rPr>
          <w:t>https://academic.oup.com/journals/pages/social_sciences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0E7A0E" w:rsidRPr="008E36E5" w:rsidRDefault="000E7A0E" w:rsidP="000E7A0E">
      <w:pPr>
        <w:ind w:left="644"/>
        <w:rPr>
          <w:color w:val="0000FF"/>
        </w:rPr>
      </w:pPr>
      <w:r w:rsidRPr="008E36E5">
        <w:t xml:space="preserve">- База данных Аналитического центра Юрия Левады (Левада-центр) - </w:t>
      </w:r>
      <w:hyperlink r:id="rId45" w:history="1">
        <w:r w:rsidRPr="008E36E5">
          <w:rPr>
            <w:rStyle w:val="ab"/>
            <w:lang w:val="en-US"/>
          </w:rPr>
          <w:t>http</w:t>
        </w:r>
        <w:r w:rsidRPr="008E36E5">
          <w:rPr>
            <w:rStyle w:val="ab"/>
          </w:rPr>
          <w:t>://</w:t>
        </w:r>
        <w:r w:rsidRPr="008E36E5">
          <w:rPr>
            <w:rStyle w:val="ab"/>
            <w:lang w:val="en-US"/>
          </w:rPr>
          <w:t>www</w:t>
        </w:r>
        <w:r w:rsidRPr="008E36E5">
          <w:rPr>
            <w:rStyle w:val="ab"/>
          </w:rPr>
          <w:t>.</w:t>
        </w:r>
        <w:r w:rsidRPr="008E36E5">
          <w:rPr>
            <w:rStyle w:val="ab"/>
            <w:lang w:val="en-US"/>
          </w:rPr>
          <w:t>levada</w:t>
        </w:r>
        <w:r w:rsidRPr="008E36E5">
          <w:rPr>
            <w:rStyle w:val="ab"/>
          </w:rPr>
          <w:t>.</w:t>
        </w:r>
        <w:r w:rsidRPr="008E36E5">
          <w:rPr>
            <w:rStyle w:val="ab"/>
            <w:lang w:val="en-US"/>
          </w:rPr>
          <w:t>ru</w:t>
        </w:r>
        <w:r w:rsidRPr="008E36E5">
          <w:rPr>
            <w:rStyle w:val="ab"/>
          </w:rPr>
          <w:t>/</w:t>
        </w:r>
      </w:hyperlink>
      <w:r w:rsidRPr="008E36E5">
        <w:rPr>
          <w:color w:val="0000FF"/>
        </w:rPr>
        <w:t>.</w:t>
      </w:r>
    </w:p>
    <w:p w:rsidR="000E7A0E" w:rsidRPr="008E36E5" w:rsidRDefault="000E7A0E" w:rsidP="000E7A0E">
      <w:pPr>
        <w:ind w:left="644"/>
      </w:pPr>
      <w:r w:rsidRPr="008E36E5">
        <w:t xml:space="preserve">- База данных Всероссийского центра изучения общественного мнения (ВЦИОМ) - </w:t>
      </w:r>
      <w:hyperlink r:id="rId46" w:history="1">
        <w:r w:rsidRPr="008E36E5">
          <w:rPr>
            <w:rStyle w:val="ab"/>
            <w:lang w:val="en-US"/>
          </w:rPr>
          <w:t>https</w:t>
        </w:r>
        <w:r w:rsidRPr="008E36E5">
          <w:rPr>
            <w:rStyle w:val="ab"/>
          </w:rPr>
          <w:t>://</w:t>
        </w:r>
        <w:r w:rsidRPr="008E36E5">
          <w:rPr>
            <w:rStyle w:val="ab"/>
            <w:lang w:val="en-US"/>
          </w:rPr>
          <w:t>wciom</w:t>
        </w:r>
        <w:r w:rsidRPr="008E36E5">
          <w:rPr>
            <w:rStyle w:val="ab"/>
          </w:rPr>
          <w:t>.</w:t>
        </w:r>
        <w:r w:rsidRPr="008E36E5">
          <w:rPr>
            <w:rStyle w:val="ab"/>
            <w:lang w:val="en-US"/>
          </w:rPr>
          <w:t>ru</w:t>
        </w:r>
        <w:r w:rsidRPr="008E36E5">
          <w:rPr>
            <w:rStyle w:val="ab"/>
          </w:rPr>
          <w:t>/</w:t>
        </w:r>
        <w:r w:rsidRPr="008E36E5">
          <w:rPr>
            <w:rStyle w:val="ab"/>
            <w:lang w:val="en-US"/>
          </w:rPr>
          <w:t>database</w:t>
        </w:r>
        <w:r w:rsidRPr="008E36E5">
          <w:rPr>
            <w:rStyle w:val="ab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0E7A0E" w:rsidRPr="008E36E5" w:rsidRDefault="000E7A0E" w:rsidP="000E7A0E">
      <w:pPr>
        <w:ind w:firstLine="644"/>
      </w:pPr>
      <w:r w:rsidRPr="008E36E5">
        <w:t xml:space="preserve">- Базы данных Фонда "Общественное мнение" (ФОМ) - </w:t>
      </w:r>
      <w:hyperlink r:id="rId47" w:history="1">
        <w:r w:rsidRPr="008E36E5">
          <w:rPr>
            <w:rStyle w:val="ab"/>
            <w:lang w:val="en-US"/>
          </w:rPr>
          <w:t>http</w:t>
        </w:r>
        <w:r w:rsidRPr="008E36E5">
          <w:rPr>
            <w:rStyle w:val="ab"/>
          </w:rPr>
          <w:t>://</w:t>
        </w:r>
        <w:r w:rsidRPr="008E36E5">
          <w:rPr>
            <w:rStyle w:val="ab"/>
            <w:lang w:val="en-US"/>
          </w:rPr>
          <w:t>fom</w:t>
        </w:r>
        <w:r w:rsidRPr="008E36E5">
          <w:rPr>
            <w:rStyle w:val="ab"/>
          </w:rPr>
          <w:t>.</w:t>
        </w:r>
        <w:r w:rsidRPr="008E36E5">
          <w:rPr>
            <w:rStyle w:val="ab"/>
            <w:lang w:val="en-US"/>
          </w:rPr>
          <w:t>ru</w:t>
        </w:r>
        <w:r w:rsidRPr="008E36E5">
          <w:rPr>
            <w:rStyle w:val="ab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0E7A0E" w:rsidRPr="008E36E5" w:rsidRDefault="000E7A0E" w:rsidP="000E7A0E">
      <w:pPr>
        <w:ind w:firstLine="644"/>
      </w:pPr>
      <w:r w:rsidRPr="008E36E5">
        <w:t xml:space="preserve">- База данных исследований Центра стратегических разработок </w:t>
      </w:r>
      <w:hyperlink r:id="rId48" w:history="1">
        <w:r w:rsidRPr="008E36E5">
          <w:rPr>
            <w:rStyle w:val="ab"/>
          </w:rPr>
          <w:t>https://www.isras.ru/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0E7A0E" w:rsidRPr="008E36E5" w:rsidRDefault="000E7A0E" w:rsidP="000E7A0E">
      <w:pPr>
        <w:ind w:left="644"/>
      </w:pPr>
      <w:r w:rsidRPr="008E36E5">
        <w:t xml:space="preserve">- База данных НП «Международное Исследовательское Агентство «Евразийский Монитор» - </w:t>
      </w:r>
      <w:hyperlink r:id="rId49" w:history="1">
        <w:r w:rsidRPr="008E36E5">
          <w:rPr>
            <w:rStyle w:val="ab"/>
            <w:lang w:val="en-US"/>
          </w:rPr>
          <w:t>http</w:t>
        </w:r>
        <w:r w:rsidRPr="008E36E5">
          <w:rPr>
            <w:rStyle w:val="ab"/>
          </w:rPr>
          <w:t>://</w:t>
        </w:r>
        <w:r w:rsidRPr="008E36E5">
          <w:rPr>
            <w:rStyle w:val="ab"/>
            <w:lang w:val="en-US"/>
          </w:rPr>
          <w:t>eurasiamonitor</w:t>
        </w:r>
        <w:r w:rsidRPr="008E36E5">
          <w:rPr>
            <w:rStyle w:val="ab"/>
          </w:rPr>
          <w:t>.</w:t>
        </w:r>
        <w:r w:rsidRPr="008E36E5">
          <w:rPr>
            <w:rStyle w:val="ab"/>
            <w:lang w:val="en-US"/>
          </w:rPr>
          <w:t>org</w:t>
        </w:r>
        <w:r w:rsidRPr="008E36E5">
          <w:rPr>
            <w:rStyle w:val="ab"/>
          </w:rPr>
          <w:t>/</w:t>
        </w:r>
        <w:r w:rsidRPr="008E36E5">
          <w:rPr>
            <w:rStyle w:val="ab"/>
            <w:lang w:val="en-US"/>
          </w:rPr>
          <w:t>issliedovaniia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0E7A0E" w:rsidRPr="008E36E5" w:rsidRDefault="000E7A0E" w:rsidP="000E7A0E">
      <w:pPr>
        <w:ind w:left="644"/>
      </w:pPr>
      <w:r>
        <w:t>-</w:t>
      </w:r>
      <w:r w:rsidRPr="008E36E5">
        <w:t xml:space="preserve"> Единый архив экономических и социологических данных -</w:t>
      </w:r>
      <w:hyperlink r:id="rId50" w:history="1">
        <w:r w:rsidRPr="008E36E5">
          <w:rPr>
            <w:rStyle w:val="ab"/>
          </w:rPr>
          <w:t>http://sophist.hse.ru/data_access.shtml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0E7A0E" w:rsidRPr="008E36E5" w:rsidRDefault="000E7A0E" w:rsidP="000E7A0E">
      <w:pPr>
        <w:ind w:left="644"/>
      </w:pPr>
      <w:r w:rsidRPr="008E36E5">
        <w:t xml:space="preserve">- Информационные системы и базы данных федерального портала ИСТОРИЯ.РФ - </w:t>
      </w:r>
      <w:hyperlink r:id="rId51" w:history="1">
        <w:r w:rsidRPr="008E36E5">
          <w:rPr>
            <w:rStyle w:val="ab"/>
          </w:rPr>
          <w:t>https://histrf.ru/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0E7A0E" w:rsidRPr="008E36E5" w:rsidRDefault="000E7A0E" w:rsidP="000E7A0E">
      <w:pPr>
        <w:ind w:left="644"/>
        <w:rPr>
          <w:lang w:val="en-US"/>
        </w:rPr>
      </w:pPr>
      <w:r w:rsidRPr="008E36E5">
        <w:rPr>
          <w:lang w:val="en-US"/>
        </w:rPr>
        <w:t xml:space="preserve">- </w:t>
      </w:r>
      <w:r w:rsidRPr="008E36E5">
        <w:t>Информационная</w:t>
      </w:r>
      <w:r w:rsidRPr="008E36E5">
        <w:rPr>
          <w:lang w:val="en-US"/>
        </w:rPr>
        <w:t xml:space="preserve"> </w:t>
      </w:r>
      <w:r w:rsidRPr="008E36E5">
        <w:t>система</w:t>
      </w:r>
      <w:r w:rsidRPr="008E36E5">
        <w:rPr>
          <w:lang w:val="en-US"/>
        </w:rPr>
        <w:t xml:space="preserve"> Everyday English in Conversation - </w:t>
      </w:r>
      <w:hyperlink r:id="rId52" w:history="1">
        <w:r w:rsidRPr="008E36E5">
          <w:rPr>
            <w:rStyle w:val="ab"/>
            <w:lang w:val="en-US"/>
          </w:rPr>
          <w:t>http://www.focusenglish.com</w:t>
        </w:r>
      </w:hyperlink>
      <w:r w:rsidRPr="008E36E5">
        <w:rPr>
          <w:color w:val="0000FF"/>
          <w:lang w:val="en-US"/>
        </w:rPr>
        <w:t>.</w:t>
      </w:r>
      <w:r w:rsidRPr="008E36E5">
        <w:rPr>
          <w:lang w:val="en-US"/>
        </w:rPr>
        <w:t xml:space="preserve"> </w:t>
      </w:r>
    </w:p>
    <w:p w:rsidR="000E7A0E" w:rsidRPr="008E36E5" w:rsidRDefault="000E7A0E" w:rsidP="000E7A0E">
      <w:pPr>
        <w:ind w:left="644"/>
      </w:pPr>
      <w:r w:rsidRPr="008E36E5">
        <w:t xml:space="preserve">- Лингвострановедческий словарь Россия – Портал «Образование на русском» - </w:t>
      </w:r>
      <w:hyperlink r:id="rId53" w:history="1">
        <w:r w:rsidRPr="008E36E5">
          <w:rPr>
            <w:rStyle w:val="ab"/>
          </w:rPr>
          <w:t>https://pushkininstitute.ru/</w:t>
        </w:r>
      </w:hyperlink>
      <w:r w:rsidRPr="008E36E5">
        <w:t xml:space="preserve">  (рекомендуется для иностранных студентов). </w:t>
      </w:r>
    </w:p>
    <w:p w:rsidR="000E7A0E" w:rsidRPr="008E36E5" w:rsidRDefault="000E7A0E" w:rsidP="000E7A0E">
      <w:pPr>
        <w:ind w:left="644"/>
      </w:pPr>
      <w:r w:rsidRPr="008E36E5">
        <w:t xml:space="preserve">- Мультидисциплинарная платформа </w:t>
      </w:r>
      <w:r w:rsidRPr="008E36E5">
        <w:rPr>
          <w:lang w:val="en-US"/>
        </w:rPr>
        <w:t>ScienceDirect</w:t>
      </w:r>
      <w:r w:rsidRPr="008E36E5">
        <w:t xml:space="preserve"> обеспечивает всесторонний охват литературы из всех областей науки - </w:t>
      </w:r>
      <w:hyperlink r:id="rId54" w:history="1">
        <w:r w:rsidRPr="008E36E5">
          <w:rPr>
            <w:rStyle w:val="ab"/>
            <w:lang w:val="en-US"/>
          </w:rPr>
          <w:t>https</w:t>
        </w:r>
        <w:r w:rsidRPr="008E36E5">
          <w:rPr>
            <w:rStyle w:val="ab"/>
          </w:rPr>
          <w:t>://</w:t>
        </w:r>
        <w:r w:rsidRPr="008E36E5">
          <w:rPr>
            <w:rStyle w:val="ab"/>
            <w:lang w:val="en-US"/>
          </w:rPr>
          <w:t>www</w:t>
        </w:r>
        <w:r w:rsidRPr="008E36E5">
          <w:rPr>
            <w:rStyle w:val="ab"/>
          </w:rPr>
          <w:t>.</w:t>
        </w:r>
        <w:r w:rsidRPr="008E36E5">
          <w:rPr>
            <w:rStyle w:val="ab"/>
            <w:lang w:val="en-US"/>
          </w:rPr>
          <w:t>sciencedirect</w:t>
        </w:r>
        <w:r w:rsidRPr="008E36E5">
          <w:rPr>
            <w:rStyle w:val="ab"/>
          </w:rPr>
          <w:t>.</w:t>
        </w:r>
        <w:r w:rsidRPr="008E36E5">
          <w:rPr>
            <w:rStyle w:val="ab"/>
            <w:lang w:val="en-US"/>
          </w:rPr>
          <w:t>com</w:t>
        </w:r>
        <w:r w:rsidRPr="008E36E5">
          <w:rPr>
            <w:rStyle w:val="ab"/>
          </w:rPr>
          <w:t>/</w:t>
        </w:r>
      </w:hyperlink>
      <w:r w:rsidRPr="008E36E5">
        <w:rPr>
          <w:color w:val="0000FF"/>
        </w:rPr>
        <w:t>.</w:t>
      </w:r>
      <w:r w:rsidRPr="008E36E5">
        <w:t xml:space="preserve">   </w:t>
      </w:r>
    </w:p>
    <w:p w:rsidR="000E7A0E" w:rsidRPr="008E36E5" w:rsidRDefault="000E7A0E" w:rsidP="000E7A0E">
      <w:pPr>
        <w:ind w:firstLine="644"/>
      </w:pPr>
      <w:r w:rsidRPr="008E36E5">
        <w:t xml:space="preserve">- Научная электронная библиотека - </w:t>
      </w:r>
      <w:hyperlink r:id="rId55" w:history="1">
        <w:r w:rsidRPr="008E36E5">
          <w:rPr>
            <w:rStyle w:val="ab"/>
          </w:rPr>
          <w:t>www.elibrary.ru</w:t>
        </w:r>
      </w:hyperlink>
      <w:r w:rsidRPr="008E36E5">
        <w:rPr>
          <w:color w:val="0000FF"/>
        </w:rPr>
        <w:t>.</w:t>
      </w:r>
    </w:p>
    <w:p w:rsidR="000E7A0E" w:rsidRPr="008E36E5" w:rsidRDefault="000E7A0E" w:rsidP="000E7A0E">
      <w:pPr>
        <w:ind w:left="644"/>
      </w:pPr>
      <w:r w:rsidRPr="008E36E5">
        <w:t xml:space="preserve">- Образовательный ресурс «Российская цивилизация в пространстве, времени и мировом контексте» - </w:t>
      </w:r>
      <w:hyperlink r:id="rId56" w:history="1">
        <w:r w:rsidRPr="008E36E5">
          <w:rPr>
            <w:rStyle w:val="ab"/>
          </w:rPr>
          <w:t>http://рос-мир.рф/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0E7A0E" w:rsidRPr="008E36E5" w:rsidRDefault="000E7A0E" w:rsidP="000E7A0E">
      <w:pPr>
        <w:ind w:left="644" w:firstLine="60"/>
      </w:pPr>
      <w:r w:rsidRPr="008E36E5">
        <w:t xml:space="preserve">- Официальный сайт Государственной Думы Российской Федерации </w:t>
      </w:r>
      <w:hyperlink r:id="rId57" w:history="1">
        <w:r w:rsidRPr="008E36E5">
          <w:rPr>
            <w:rStyle w:val="ab"/>
          </w:rPr>
          <w:t>http://duma.gov.ru/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0E7A0E" w:rsidRPr="008E36E5" w:rsidRDefault="000E7A0E" w:rsidP="000E7A0E">
      <w:pPr>
        <w:ind w:firstLine="644"/>
      </w:pPr>
      <w:r w:rsidRPr="008E36E5">
        <w:t xml:space="preserve">- Официальный сайт Верховного Суда Российской Федерации  - </w:t>
      </w:r>
      <w:hyperlink r:id="rId58" w:history="1">
        <w:r w:rsidRPr="008E36E5">
          <w:rPr>
            <w:rStyle w:val="ab"/>
          </w:rPr>
          <w:t>https://www.vsrf.ru/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0E7A0E" w:rsidRPr="008E36E5" w:rsidRDefault="000E7A0E" w:rsidP="000E7A0E">
      <w:pPr>
        <w:ind w:left="644" w:firstLine="60"/>
      </w:pPr>
      <w:r w:rsidRPr="008E36E5">
        <w:t xml:space="preserve">- Официальный сайт Конституционного Суда Российской Федерации - </w:t>
      </w:r>
      <w:hyperlink r:id="rId59" w:history="1">
        <w:r w:rsidRPr="008E36E5">
          <w:rPr>
            <w:rStyle w:val="ab"/>
          </w:rPr>
          <w:t>http://www.ksrf.ru</w:t>
        </w:r>
      </w:hyperlink>
      <w:r w:rsidRPr="008E36E5">
        <w:t>.</w:t>
      </w:r>
    </w:p>
    <w:p w:rsidR="000E7A0E" w:rsidRPr="008E36E5" w:rsidRDefault="000E7A0E" w:rsidP="000E7A0E">
      <w:pPr>
        <w:ind w:firstLine="644"/>
      </w:pPr>
      <w:r w:rsidRPr="008E36E5">
        <w:t xml:space="preserve">- Официальный сайт Правительства РФ - </w:t>
      </w:r>
      <w:hyperlink r:id="rId60" w:history="1">
        <w:r w:rsidRPr="008E36E5">
          <w:rPr>
            <w:rStyle w:val="ab"/>
          </w:rPr>
          <w:t>http://government.ru/</w:t>
        </w:r>
      </w:hyperlink>
      <w:r w:rsidRPr="008E36E5">
        <w:rPr>
          <w:color w:val="0000FF"/>
        </w:rPr>
        <w:t>.</w:t>
      </w:r>
    </w:p>
    <w:p w:rsidR="000E7A0E" w:rsidRPr="008E36E5" w:rsidRDefault="000E7A0E" w:rsidP="000E7A0E">
      <w:pPr>
        <w:ind w:left="644" w:firstLine="60"/>
      </w:pPr>
      <w:r w:rsidRPr="008E36E5">
        <w:t xml:space="preserve">- Программно-аппаратный комплекс «Профессиональные стандарты» - </w:t>
      </w:r>
      <w:hyperlink r:id="rId61" w:history="1">
        <w:r w:rsidRPr="008E36E5">
          <w:rPr>
            <w:rStyle w:val="ab"/>
          </w:rPr>
          <w:t>https://profstandart.rosmintrud.ru/</w:t>
        </w:r>
      </w:hyperlink>
      <w:r w:rsidRPr="008E36E5">
        <w:rPr>
          <w:color w:val="0000FF"/>
        </w:rPr>
        <w:t>.</w:t>
      </w:r>
      <w:r w:rsidRPr="008E36E5">
        <w:t xml:space="preserve"> </w:t>
      </w:r>
    </w:p>
    <w:p w:rsidR="000E7A0E" w:rsidRPr="008E36E5" w:rsidRDefault="000E7A0E" w:rsidP="000E7A0E">
      <w:pPr>
        <w:ind w:left="644"/>
      </w:pPr>
      <w:r w:rsidRPr="008E36E5">
        <w:t xml:space="preserve">- Реферативная и справочная база данных рецензируемой литературы Scopus - </w:t>
      </w:r>
      <w:hyperlink r:id="rId62" w:history="1">
        <w:r w:rsidRPr="008E36E5">
          <w:rPr>
            <w:rStyle w:val="ab"/>
          </w:rPr>
          <w:t>https://www.scopus.com</w:t>
        </w:r>
      </w:hyperlink>
      <w:r w:rsidRPr="008E36E5">
        <w:t xml:space="preserve">. </w:t>
      </w:r>
    </w:p>
    <w:p w:rsidR="000E7A0E" w:rsidRPr="008E36E5" w:rsidRDefault="000E7A0E" w:rsidP="000E7A0E">
      <w:pPr>
        <w:ind w:firstLine="644"/>
      </w:pPr>
      <w:r w:rsidRPr="008E36E5">
        <w:t xml:space="preserve">- Сайт Института Ближнего Востока - </w:t>
      </w:r>
      <w:hyperlink r:id="rId63" w:history="1">
        <w:r w:rsidRPr="008E36E5">
          <w:rPr>
            <w:rStyle w:val="ab"/>
          </w:rPr>
          <w:t>http://www.iimes.su/</w:t>
        </w:r>
      </w:hyperlink>
      <w:r w:rsidRPr="008E36E5">
        <w:t xml:space="preserve">. </w:t>
      </w:r>
    </w:p>
    <w:p w:rsidR="000E7A0E" w:rsidRDefault="000E7A0E" w:rsidP="000E7A0E">
      <w:pPr>
        <w:ind w:left="644"/>
        <w:rPr>
          <w:shd w:val="clear" w:color="auto" w:fill="FFFFFF"/>
        </w:rPr>
      </w:pPr>
      <w:r>
        <w:t xml:space="preserve">- Сайт </w:t>
      </w:r>
      <w:r w:rsidRPr="008E36E5">
        <w:t>Министерств</w:t>
      </w:r>
      <w:r>
        <w:t>а</w:t>
      </w:r>
      <w:r w:rsidRPr="008E36E5">
        <w:t xml:space="preserve"> науки и высшего образования РФ - </w:t>
      </w:r>
      <w:r w:rsidRPr="00316095">
        <w:rPr>
          <w:shd w:val="clear" w:color="auto" w:fill="FFFFFF"/>
        </w:rPr>
        <w:t xml:space="preserve">перечень онлайн-курсов </w:t>
      </w:r>
      <w:r w:rsidRPr="001757FE">
        <w:rPr>
          <w:shd w:val="clear" w:color="auto" w:fill="FFFFFF"/>
        </w:rPr>
        <w:t>-</w:t>
      </w:r>
    </w:p>
    <w:p w:rsidR="000E7A0E" w:rsidRPr="001757FE" w:rsidRDefault="00457F80" w:rsidP="000E7A0E">
      <w:pPr>
        <w:ind w:left="644"/>
        <w:rPr>
          <w:color w:val="37474E"/>
          <w:shd w:val="clear" w:color="auto" w:fill="FFFFFF"/>
        </w:rPr>
      </w:pPr>
      <w:hyperlink r:id="rId64" w:history="1">
        <w:r w:rsidR="000E7A0E">
          <w:rPr>
            <w:rStyle w:val="ab"/>
          </w:rPr>
          <w:t>https://minobrnauki.gov.ru/common/upload/library/2020/03/Spisok_onlayn-kursov_20200315-02.pdf</w:t>
        </w:r>
      </w:hyperlink>
      <w:r w:rsidR="000E7A0E">
        <w:t>.</w:t>
      </w:r>
    </w:p>
    <w:p w:rsidR="000E7A0E" w:rsidRPr="008E36E5" w:rsidRDefault="000E7A0E" w:rsidP="000E7A0E">
      <w:pPr>
        <w:ind w:left="644"/>
      </w:pPr>
      <w:r w:rsidRPr="008E36E5">
        <w:t xml:space="preserve"> - </w:t>
      </w:r>
      <w:r w:rsidRPr="008E36E5">
        <w:rPr>
          <w:lang w:val="en-US"/>
        </w:rPr>
        <w:t>C</w:t>
      </w:r>
      <w:r w:rsidRPr="008E36E5">
        <w:t>пециализированный ресурс для менеджеров по персоналу и руководителей -</w:t>
      </w:r>
    </w:p>
    <w:p w:rsidR="000E7A0E" w:rsidRPr="008E36E5" w:rsidRDefault="000E7A0E" w:rsidP="000E7A0E">
      <w:pPr>
        <w:ind w:firstLine="644"/>
      </w:pPr>
      <w:r w:rsidRPr="008E36E5">
        <w:t xml:space="preserve"> </w:t>
      </w:r>
      <w:hyperlink r:id="rId65" w:history="1">
        <w:r w:rsidRPr="008E36E5">
          <w:rPr>
            <w:rStyle w:val="ab"/>
          </w:rPr>
          <w:t>http://www.hr-life.ru/</w:t>
        </w:r>
      </w:hyperlink>
      <w:r w:rsidRPr="008E36E5">
        <w:t>.</w:t>
      </w:r>
    </w:p>
    <w:p w:rsidR="000E7A0E" w:rsidRPr="008E36E5" w:rsidRDefault="000E7A0E" w:rsidP="000E7A0E">
      <w:pPr>
        <w:ind w:firstLine="644"/>
      </w:pPr>
      <w:r w:rsidRPr="008E36E5">
        <w:t xml:space="preserve">- Справочно-информационный портал ГРАМОТА.РУ - </w:t>
      </w:r>
      <w:hyperlink r:id="rId66" w:history="1">
        <w:r w:rsidRPr="008E36E5">
          <w:rPr>
            <w:rStyle w:val="ab"/>
          </w:rPr>
          <w:t>http://gramota.ru/</w:t>
        </w:r>
      </w:hyperlink>
      <w:r w:rsidRPr="008E36E5">
        <w:rPr>
          <w:color w:val="0000FF"/>
        </w:rPr>
        <w:t>.</w:t>
      </w:r>
      <w:r w:rsidRPr="008E36E5">
        <w:t xml:space="preserve">  </w:t>
      </w:r>
    </w:p>
    <w:p w:rsidR="000E7A0E" w:rsidRPr="008E36E5" w:rsidRDefault="000E7A0E" w:rsidP="000E7A0E">
      <w:pPr>
        <w:ind w:left="644"/>
      </w:pPr>
      <w:r w:rsidRPr="008E36E5">
        <w:t xml:space="preserve">- Федеральный образовательный портал «Единое окно доступа к образовательным ресурсам» - </w:t>
      </w:r>
      <w:hyperlink r:id="rId67" w:history="1">
        <w:r w:rsidRPr="008E36E5">
          <w:rPr>
            <w:rStyle w:val="ab"/>
          </w:rPr>
          <w:t>http://window.edu.ru/catalog/</w:t>
        </w:r>
      </w:hyperlink>
      <w:r w:rsidRPr="008E36E5">
        <w:rPr>
          <w:color w:val="0000FF"/>
        </w:rPr>
        <w:t>.</w:t>
      </w:r>
    </w:p>
    <w:p w:rsidR="000E7A0E" w:rsidRPr="008E36E5" w:rsidRDefault="000E7A0E" w:rsidP="000E7A0E">
      <w:pPr>
        <w:ind w:left="644"/>
      </w:pPr>
      <w:r w:rsidRPr="008E36E5">
        <w:t xml:space="preserve">- Федеральный образовательный портал «Экономика Социология Менеджмент» - </w:t>
      </w:r>
      <w:hyperlink r:id="rId68" w:history="1">
        <w:r w:rsidRPr="008E36E5">
          <w:rPr>
            <w:rStyle w:val="ab"/>
          </w:rPr>
          <w:t>http://ecsocman.hse.ru</w:t>
        </w:r>
      </w:hyperlink>
      <w:r w:rsidRPr="008E36E5">
        <w:t xml:space="preserve">. </w:t>
      </w:r>
    </w:p>
    <w:p w:rsidR="000E7A0E" w:rsidRPr="008E36E5" w:rsidRDefault="000E7A0E" w:rsidP="000E7A0E">
      <w:pPr>
        <w:ind w:firstLine="644"/>
      </w:pPr>
      <w:r w:rsidRPr="008E36E5">
        <w:lastRenderedPageBreak/>
        <w:t>-  Федеральный правовой портал «Юридическая Россия»</w:t>
      </w:r>
      <w:r>
        <w:t xml:space="preserve"> </w:t>
      </w:r>
      <w:r w:rsidRPr="008E36E5">
        <w:t xml:space="preserve">- </w:t>
      </w:r>
      <w:hyperlink r:id="rId69" w:history="1">
        <w:r w:rsidRPr="008E36E5">
          <w:rPr>
            <w:rStyle w:val="ab"/>
          </w:rPr>
          <w:t>http://www.law.edu.ru</w:t>
        </w:r>
      </w:hyperlink>
      <w:r w:rsidRPr="008E36E5">
        <w:t xml:space="preserve">. </w:t>
      </w:r>
    </w:p>
    <w:p w:rsidR="00495DA2" w:rsidRPr="000E7A0E" w:rsidRDefault="000E7A0E" w:rsidP="000E7A0E">
      <w:pPr>
        <w:ind w:firstLine="708"/>
        <w:jc w:val="both"/>
        <w:rPr>
          <w:lang w:val="en-US"/>
        </w:rPr>
      </w:pPr>
      <w:r w:rsidRPr="008E36E5">
        <w:rPr>
          <w:lang w:val="en-US"/>
        </w:rPr>
        <w:t xml:space="preserve">- On line </w:t>
      </w:r>
      <w:r w:rsidRPr="008E36E5">
        <w:t>словарь</w:t>
      </w:r>
      <w:r w:rsidRPr="008E36E5">
        <w:rPr>
          <w:lang w:val="en-US"/>
        </w:rPr>
        <w:t xml:space="preserve"> </w:t>
      </w:r>
      <w:r w:rsidRPr="008E36E5">
        <w:t>и</w:t>
      </w:r>
      <w:r w:rsidRPr="008E36E5">
        <w:rPr>
          <w:lang w:val="en-US"/>
        </w:rPr>
        <w:t xml:space="preserve"> </w:t>
      </w:r>
      <w:r w:rsidRPr="008E36E5">
        <w:t>тезаурус</w:t>
      </w:r>
      <w:r w:rsidRPr="008E36E5">
        <w:rPr>
          <w:lang w:val="en-US"/>
        </w:rPr>
        <w:t xml:space="preserve"> Cambridge Dictionary - </w:t>
      </w:r>
      <w:hyperlink r:id="rId70" w:history="1">
        <w:r w:rsidRPr="008E36E5">
          <w:rPr>
            <w:rStyle w:val="ab"/>
            <w:lang w:val="en-US"/>
          </w:rPr>
          <w:t>https://dictionary.cambridge.org/ru/</w:t>
        </w:r>
      </w:hyperlink>
      <w:r w:rsidRPr="008E36E5">
        <w:rPr>
          <w:color w:val="0000FF"/>
          <w:lang w:val="en-US"/>
        </w:rPr>
        <w:t>.</w:t>
      </w:r>
      <w:r w:rsidR="00495DA2" w:rsidRPr="000E7A0E">
        <w:rPr>
          <w:lang w:val="en-US"/>
        </w:rPr>
        <w:t xml:space="preserve"> </w:t>
      </w:r>
    </w:p>
    <w:p w:rsidR="00495DA2" w:rsidRPr="000E7A0E" w:rsidRDefault="00495DA2" w:rsidP="002D533E">
      <w:pPr>
        <w:rPr>
          <w:b/>
          <w:lang w:val="en-US"/>
        </w:rPr>
      </w:pPr>
    </w:p>
    <w:p w:rsidR="00495DA2" w:rsidRPr="000E7A0E" w:rsidRDefault="00495DA2" w:rsidP="002D533E">
      <w:pPr>
        <w:rPr>
          <w:b/>
          <w:lang w:val="en-US"/>
        </w:rPr>
      </w:pPr>
    </w:p>
    <w:p w:rsidR="002D533E" w:rsidRPr="002D533E" w:rsidRDefault="002D533E" w:rsidP="002D533E">
      <w:pPr>
        <w:rPr>
          <w:b/>
        </w:rPr>
      </w:pPr>
      <w:r w:rsidRPr="000B602E">
        <w:rPr>
          <w:b/>
        </w:rPr>
        <w:t>11. Материально-техническая база, необходимая для осуществления образовательного процесса по дисциплине «</w:t>
      </w:r>
      <w:r w:rsidR="00BC6136" w:rsidRPr="000B602E">
        <w:rPr>
          <w:b/>
        </w:rPr>
        <w:t>Статистика</w:t>
      </w:r>
      <w:r w:rsidRPr="002D533E">
        <w:rPr>
          <w:b/>
        </w:rPr>
        <w:t>»</w:t>
      </w:r>
    </w:p>
    <w:p w:rsidR="000B602E" w:rsidRPr="00CE5F51" w:rsidRDefault="000B602E" w:rsidP="000B602E">
      <w:pPr>
        <w:ind w:firstLine="708"/>
        <w:jc w:val="both"/>
      </w:pPr>
      <w:r w:rsidRPr="00CE5F51">
        <w:t>Академия располагает материально-технической базой, в полной мере, обеспечивающей проведение всех видов учебных занятий, дисциплинарной и междисциплинарной подготовки, практической и научно-исследовательской работы обучающихся, предусмотренной учебным планом по данной дисциплине (модулю) и соответствующей действующи</w:t>
      </w:r>
      <w:r>
        <w:t xml:space="preserve">м санитарным и противопожарным </w:t>
      </w:r>
      <w:r w:rsidRPr="00CE5F51">
        <w:t>правилам и нормам. Минимально необходимый перечень материально-технического обеспечения для данной дисциплины включает в себя:</w:t>
      </w:r>
    </w:p>
    <w:p w:rsidR="000B602E" w:rsidRDefault="000B602E" w:rsidP="000B602E">
      <w:pPr>
        <w:ind w:firstLine="708"/>
        <w:jc w:val="both"/>
      </w:pPr>
      <w:r>
        <w:t xml:space="preserve">-учебные аудитории для проведения занятий лекционного типа на 40-180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0B602E" w:rsidRDefault="000B602E" w:rsidP="000B602E">
      <w:pPr>
        <w:ind w:firstLine="708"/>
        <w:jc w:val="both"/>
      </w:pPr>
      <w:r>
        <w:t xml:space="preserve">-учебные аудитории для проведения занятий семинарского типа 20- 40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0B602E" w:rsidRDefault="000B602E" w:rsidP="000B602E">
      <w:pPr>
        <w:ind w:firstLine="708"/>
        <w:jc w:val="both"/>
      </w:pPr>
      <w:r>
        <w:t xml:space="preserve">-учебные аудитории для проведения групповых и индивидуальных консультаций, текущего контроля и промежуточной аттестации на 20-40 рабочих мест, оборудованные специализированной (учебной) мебелью (столы, стулья, доска аудиторная меловая либо интерактивная).  </w:t>
      </w:r>
    </w:p>
    <w:p w:rsidR="00217F09" w:rsidRDefault="00217F09" w:rsidP="00B43BE9">
      <w:pPr>
        <w:jc w:val="right"/>
        <w:rPr>
          <w:i/>
          <w:sz w:val="28"/>
          <w:szCs w:val="28"/>
        </w:rPr>
      </w:pPr>
    </w:p>
    <w:p w:rsidR="00495DA2" w:rsidRDefault="00495DA2" w:rsidP="00B43BE9">
      <w:pPr>
        <w:jc w:val="right"/>
        <w:rPr>
          <w:i/>
          <w:sz w:val="28"/>
          <w:szCs w:val="28"/>
        </w:rPr>
      </w:pPr>
    </w:p>
    <w:p w:rsidR="00495DA2" w:rsidRDefault="00495DA2" w:rsidP="00B43BE9">
      <w:pPr>
        <w:jc w:val="right"/>
        <w:rPr>
          <w:i/>
          <w:sz w:val="28"/>
          <w:szCs w:val="28"/>
        </w:rPr>
      </w:pPr>
    </w:p>
    <w:p w:rsidR="00495DA2" w:rsidRDefault="00495DA2" w:rsidP="00B43BE9">
      <w:pPr>
        <w:jc w:val="right"/>
        <w:rPr>
          <w:i/>
          <w:sz w:val="28"/>
          <w:szCs w:val="28"/>
        </w:rPr>
      </w:pPr>
    </w:p>
    <w:p w:rsidR="00495DA2" w:rsidRDefault="00495DA2" w:rsidP="00B43BE9">
      <w:pPr>
        <w:jc w:val="right"/>
        <w:rPr>
          <w:i/>
          <w:sz w:val="28"/>
          <w:szCs w:val="28"/>
        </w:rPr>
      </w:pPr>
    </w:p>
    <w:p w:rsidR="00495DA2" w:rsidRDefault="00495DA2" w:rsidP="00B43BE9">
      <w:pPr>
        <w:jc w:val="right"/>
        <w:rPr>
          <w:i/>
          <w:sz w:val="28"/>
          <w:szCs w:val="28"/>
        </w:rPr>
      </w:pPr>
    </w:p>
    <w:p w:rsidR="00495DA2" w:rsidRDefault="00495DA2" w:rsidP="00B43BE9">
      <w:pPr>
        <w:jc w:val="right"/>
        <w:rPr>
          <w:i/>
          <w:sz w:val="28"/>
          <w:szCs w:val="28"/>
        </w:rPr>
      </w:pPr>
    </w:p>
    <w:p w:rsidR="00495DA2" w:rsidRDefault="00495DA2" w:rsidP="00B43BE9">
      <w:pPr>
        <w:jc w:val="right"/>
        <w:rPr>
          <w:i/>
          <w:sz w:val="28"/>
          <w:szCs w:val="28"/>
        </w:rPr>
      </w:pPr>
    </w:p>
    <w:p w:rsidR="00495DA2" w:rsidRDefault="00495DA2" w:rsidP="00B43BE9">
      <w:pPr>
        <w:jc w:val="right"/>
        <w:rPr>
          <w:i/>
          <w:sz w:val="28"/>
          <w:szCs w:val="28"/>
        </w:rPr>
      </w:pPr>
    </w:p>
    <w:p w:rsidR="00495DA2" w:rsidRDefault="00495DA2" w:rsidP="00B43BE9">
      <w:pPr>
        <w:jc w:val="right"/>
        <w:rPr>
          <w:i/>
          <w:sz w:val="28"/>
          <w:szCs w:val="28"/>
        </w:rPr>
      </w:pPr>
    </w:p>
    <w:p w:rsidR="00495DA2" w:rsidRDefault="00495DA2" w:rsidP="00B43BE9">
      <w:pPr>
        <w:jc w:val="right"/>
        <w:rPr>
          <w:i/>
          <w:sz w:val="28"/>
          <w:szCs w:val="28"/>
        </w:rPr>
      </w:pPr>
    </w:p>
    <w:p w:rsidR="00495DA2" w:rsidRDefault="00495DA2" w:rsidP="00B43BE9">
      <w:pPr>
        <w:jc w:val="right"/>
        <w:rPr>
          <w:i/>
          <w:sz w:val="28"/>
          <w:szCs w:val="28"/>
        </w:rPr>
      </w:pPr>
    </w:p>
    <w:p w:rsidR="00495DA2" w:rsidRDefault="00495DA2" w:rsidP="00B43BE9">
      <w:pPr>
        <w:jc w:val="right"/>
        <w:rPr>
          <w:i/>
          <w:sz w:val="28"/>
          <w:szCs w:val="28"/>
        </w:rPr>
      </w:pPr>
    </w:p>
    <w:p w:rsidR="00495DA2" w:rsidRDefault="00495DA2" w:rsidP="00B43BE9">
      <w:pPr>
        <w:jc w:val="right"/>
        <w:rPr>
          <w:i/>
          <w:sz w:val="28"/>
          <w:szCs w:val="28"/>
        </w:rPr>
      </w:pPr>
    </w:p>
    <w:p w:rsidR="00495DA2" w:rsidRDefault="00495DA2" w:rsidP="00B43BE9">
      <w:pPr>
        <w:jc w:val="right"/>
        <w:rPr>
          <w:i/>
          <w:sz w:val="28"/>
          <w:szCs w:val="28"/>
        </w:rPr>
      </w:pPr>
    </w:p>
    <w:p w:rsidR="00495DA2" w:rsidRDefault="00495DA2" w:rsidP="00B43BE9">
      <w:pPr>
        <w:jc w:val="right"/>
        <w:rPr>
          <w:i/>
          <w:sz w:val="28"/>
          <w:szCs w:val="28"/>
        </w:rPr>
      </w:pPr>
    </w:p>
    <w:p w:rsidR="00495DA2" w:rsidRDefault="00495DA2" w:rsidP="00B43BE9">
      <w:pPr>
        <w:jc w:val="right"/>
        <w:rPr>
          <w:i/>
          <w:sz w:val="28"/>
          <w:szCs w:val="28"/>
        </w:rPr>
      </w:pPr>
    </w:p>
    <w:p w:rsidR="00495DA2" w:rsidRDefault="00495DA2" w:rsidP="00B43BE9">
      <w:pPr>
        <w:jc w:val="right"/>
        <w:rPr>
          <w:i/>
          <w:sz w:val="28"/>
          <w:szCs w:val="28"/>
        </w:rPr>
      </w:pPr>
    </w:p>
    <w:p w:rsidR="00495DA2" w:rsidRDefault="00495DA2" w:rsidP="00B43BE9">
      <w:pPr>
        <w:jc w:val="right"/>
        <w:rPr>
          <w:i/>
          <w:sz w:val="28"/>
          <w:szCs w:val="28"/>
        </w:rPr>
      </w:pPr>
    </w:p>
    <w:p w:rsidR="00495DA2" w:rsidRDefault="00495DA2" w:rsidP="00B43BE9">
      <w:pPr>
        <w:jc w:val="right"/>
        <w:rPr>
          <w:i/>
          <w:sz w:val="28"/>
          <w:szCs w:val="28"/>
        </w:rPr>
      </w:pPr>
    </w:p>
    <w:p w:rsidR="00495DA2" w:rsidRDefault="00495DA2" w:rsidP="00B43BE9">
      <w:pPr>
        <w:jc w:val="right"/>
        <w:rPr>
          <w:i/>
          <w:sz w:val="28"/>
          <w:szCs w:val="28"/>
        </w:rPr>
      </w:pPr>
    </w:p>
    <w:p w:rsidR="00495DA2" w:rsidRDefault="00495DA2" w:rsidP="00B43BE9">
      <w:pPr>
        <w:jc w:val="right"/>
        <w:rPr>
          <w:i/>
          <w:sz w:val="28"/>
          <w:szCs w:val="28"/>
        </w:rPr>
      </w:pPr>
    </w:p>
    <w:p w:rsidR="00495DA2" w:rsidRDefault="00495DA2" w:rsidP="00B43BE9">
      <w:pPr>
        <w:jc w:val="right"/>
        <w:rPr>
          <w:i/>
          <w:sz w:val="28"/>
          <w:szCs w:val="28"/>
        </w:rPr>
      </w:pPr>
    </w:p>
    <w:p w:rsidR="00495DA2" w:rsidRDefault="00495DA2" w:rsidP="00B43BE9">
      <w:pPr>
        <w:jc w:val="right"/>
        <w:rPr>
          <w:i/>
          <w:sz w:val="28"/>
          <w:szCs w:val="28"/>
        </w:rPr>
      </w:pPr>
    </w:p>
    <w:p w:rsidR="00495DA2" w:rsidRDefault="00495DA2" w:rsidP="00B43BE9">
      <w:pPr>
        <w:jc w:val="right"/>
        <w:rPr>
          <w:i/>
          <w:sz w:val="28"/>
          <w:szCs w:val="28"/>
        </w:rPr>
      </w:pPr>
    </w:p>
    <w:p w:rsidR="00B43BE9" w:rsidRPr="00AA522F" w:rsidRDefault="00B43BE9" w:rsidP="00B43BE9">
      <w:pPr>
        <w:jc w:val="right"/>
        <w:rPr>
          <w:i/>
          <w:sz w:val="28"/>
          <w:szCs w:val="28"/>
        </w:rPr>
      </w:pPr>
      <w:r w:rsidRPr="00AA522F">
        <w:rPr>
          <w:i/>
          <w:sz w:val="28"/>
          <w:szCs w:val="28"/>
        </w:rPr>
        <w:lastRenderedPageBreak/>
        <w:t>Приложение 1 к РПД</w:t>
      </w:r>
    </w:p>
    <w:p w:rsidR="00B43BE9" w:rsidRPr="00D40289" w:rsidRDefault="00B43BE9" w:rsidP="00B43BE9">
      <w:pPr>
        <w:jc w:val="right"/>
      </w:pPr>
    </w:p>
    <w:p w:rsidR="00B43BE9" w:rsidRPr="00ED0929" w:rsidRDefault="00B43BE9" w:rsidP="00B43BE9">
      <w:pPr>
        <w:jc w:val="center"/>
        <w:rPr>
          <w:b/>
        </w:rPr>
      </w:pPr>
    </w:p>
    <w:p w:rsidR="00B43BE9" w:rsidRPr="00AA522F" w:rsidRDefault="00B43BE9" w:rsidP="00B43BE9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B43BE9" w:rsidRPr="00AA522F" w:rsidRDefault="00B43BE9" w:rsidP="00B43BE9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высшего образования «Дипломатическая академия</w:t>
      </w:r>
    </w:p>
    <w:p w:rsidR="00B43BE9" w:rsidRPr="00AA522F" w:rsidRDefault="00B43BE9" w:rsidP="00B43BE9">
      <w:pPr>
        <w:jc w:val="center"/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Министерства иностранных дел Российской Федерации»</w:t>
      </w:r>
    </w:p>
    <w:p w:rsidR="00B43BE9" w:rsidRPr="00AA522F" w:rsidRDefault="00B43BE9" w:rsidP="00B43BE9">
      <w:pPr>
        <w:jc w:val="center"/>
        <w:rPr>
          <w:b/>
          <w:sz w:val="28"/>
          <w:szCs w:val="28"/>
        </w:rPr>
      </w:pPr>
    </w:p>
    <w:p w:rsidR="00B43BE9" w:rsidRPr="00AA522F" w:rsidRDefault="00B43BE9" w:rsidP="00B43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мировой экономики</w:t>
      </w:r>
    </w:p>
    <w:p w:rsidR="00B43BE9" w:rsidRPr="00ED0929" w:rsidRDefault="00B43BE9" w:rsidP="00B43BE9">
      <w:pPr>
        <w:ind w:firstLine="1134"/>
        <w:jc w:val="center"/>
        <w:rPr>
          <w:b/>
          <w:sz w:val="16"/>
          <w:szCs w:val="16"/>
        </w:rPr>
      </w:pPr>
    </w:p>
    <w:p w:rsidR="00B43BE9" w:rsidRPr="00D40289" w:rsidRDefault="00B43BE9" w:rsidP="00B43BE9">
      <w:pPr>
        <w:rPr>
          <w:rFonts w:eastAsiaTheme="minorEastAsia"/>
        </w:rPr>
      </w:pPr>
    </w:p>
    <w:p w:rsidR="00B43BE9" w:rsidRPr="00D40289" w:rsidRDefault="00B43BE9" w:rsidP="00B43BE9">
      <w:pPr>
        <w:rPr>
          <w:rFonts w:eastAsiaTheme="minorEastAsia"/>
        </w:rPr>
      </w:pPr>
    </w:p>
    <w:p w:rsidR="00B43BE9" w:rsidRPr="00D40289" w:rsidRDefault="00B43BE9" w:rsidP="00B43BE9">
      <w:pPr>
        <w:tabs>
          <w:tab w:val="left" w:pos="5670"/>
        </w:tabs>
        <w:ind w:left="5670" w:hanging="567"/>
        <w:rPr>
          <w:rFonts w:eastAsiaTheme="minorEastAsia"/>
          <w:sz w:val="28"/>
          <w:szCs w:val="28"/>
        </w:rPr>
      </w:pPr>
    </w:p>
    <w:p w:rsidR="00B43BE9" w:rsidRPr="00D40289" w:rsidRDefault="00B43BE9" w:rsidP="00B43BE9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 w:rsidRPr="00D40289">
        <w:rPr>
          <w:rFonts w:eastAsiaTheme="minorEastAsia"/>
          <w:b/>
          <w:sz w:val="36"/>
          <w:szCs w:val="36"/>
        </w:rPr>
        <w:t>ФОНД</w:t>
      </w:r>
    </w:p>
    <w:p w:rsidR="00B43BE9" w:rsidRDefault="00B43BE9" w:rsidP="00B43BE9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  <w:r w:rsidRPr="00D40289">
        <w:rPr>
          <w:rFonts w:eastAsiaTheme="minorEastAsia"/>
          <w:b/>
          <w:sz w:val="36"/>
          <w:szCs w:val="36"/>
        </w:rPr>
        <w:t>ОЦЕНОЧНЫХ СРЕДСТВ</w:t>
      </w:r>
    </w:p>
    <w:p w:rsidR="00B43BE9" w:rsidRPr="00D40289" w:rsidRDefault="00B43BE9" w:rsidP="00B43BE9">
      <w:pPr>
        <w:tabs>
          <w:tab w:val="left" w:pos="0"/>
        </w:tabs>
        <w:jc w:val="center"/>
        <w:rPr>
          <w:rFonts w:eastAsiaTheme="minorEastAsia"/>
          <w:b/>
          <w:sz w:val="36"/>
          <w:szCs w:val="36"/>
        </w:rPr>
      </w:pPr>
    </w:p>
    <w:p w:rsidR="00B43BE9" w:rsidRDefault="00B43BE9" w:rsidP="00B43BE9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  <w:r w:rsidRPr="00C4552B">
        <w:rPr>
          <w:rFonts w:eastAsiaTheme="minorEastAsia"/>
          <w:b/>
          <w:sz w:val="28"/>
          <w:szCs w:val="28"/>
        </w:rPr>
        <w:t xml:space="preserve">для проведения </w:t>
      </w:r>
      <w:r>
        <w:rPr>
          <w:rFonts w:eastAsiaTheme="minorEastAsia"/>
          <w:b/>
          <w:sz w:val="28"/>
          <w:szCs w:val="28"/>
        </w:rPr>
        <w:t xml:space="preserve">текущего контроля, </w:t>
      </w:r>
      <w:r w:rsidRPr="00C4552B">
        <w:rPr>
          <w:rFonts w:eastAsiaTheme="minorEastAsia"/>
          <w:b/>
          <w:sz w:val="28"/>
          <w:szCs w:val="28"/>
        </w:rPr>
        <w:t>промежуточной аттестации</w:t>
      </w:r>
      <w:r w:rsidR="00495DA2">
        <w:rPr>
          <w:rFonts w:eastAsiaTheme="minorEastAsia"/>
          <w:b/>
          <w:sz w:val="28"/>
          <w:szCs w:val="28"/>
        </w:rPr>
        <w:t xml:space="preserve"> </w:t>
      </w:r>
      <w:r w:rsidRPr="00D40289">
        <w:rPr>
          <w:rFonts w:eastAsiaTheme="minorEastAsia"/>
          <w:b/>
          <w:sz w:val="28"/>
          <w:szCs w:val="28"/>
        </w:rPr>
        <w:t xml:space="preserve">по </w:t>
      </w:r>
      <w:r>
        <w:rPr>
          <w:rFonts w:eastAsiaTheme="minorEastAsia"/>
          <w:b/>
          <w:sz w:val="28"/>
          <w:szCs w:val="28"/>
        </w:rPr>
        <w:t xml:space="preserve">дисциплине </w:t>
      </w:r>
    </w:p>
    <w:p w:rsidR="00B43BE9" w:rsidRPr="007C3AC6" w:rsidRDefault="00B43BE9" w:rsidP="00B43BE9">
      <w:pPr>
        <w:tabs>
          <w:tab w:val="left" w:pos="0"/>
        </w:tabs>
        <w:jc w:val="center"/>
        <w:rPr>
          <w:rFonts w:eastAsiaTheme="minorEastAsia"/>
          <w:b/>
          <w:sz w:val="28"/>
          <w:szCs w:val="28"/>
        </w:rPr>
      </w:pPr>
    </w:p>
    <w:p w:rsidR="00AC0103" w:rsidRDefault="00AC0103" w:rsidP="00B43BE9">
      <w:pPr>
        <w:jc w:val="center"/>
        <w:rPr>
          <w:rFonts w:eastAsiaTheme="minorEastAsia"/>
          <w:b/>
          <w:sz w:val="28"/>
          <w:szCs w:val="28"/>
        </w:rPr>
      </w:pPr>
    </w:p>
    <w:p w:rsidR="00B43BE9" w:rsidRPr="00AB6EFA" w:rsidRDefault="00B43BE9" w:rsidP="00B43BE9">
      <w:pPr>
        <w:jc w:val="center"/>
        <w:rPr>
          <w:rFonts w:eastAsiaTheme="minorEastAsia"/>
          <w:b/>
          <w:sz w:val="28"/>
          <w:szCs w:val="28"/>
        </w:rPr>
      </w:pPr>
      <w:r w:rsidRPr="00AB6EFA">
        <w:rPr>
          <w:rFonts w:eastAsiaTheme="minorEastAsia"/>
          <w:b/>
          <w:sz w:val="28"/>
          <w:szCs w:val="28"/>
        </w:rPr>
        <w:t>«</w:t>
      </w:r>
      <w:r>
        <w:rPr>
          <w:rFonts w:eastAsiaTheme="minorEastAsia"/>
          <w:b/>
          <w:sz w:val="28"/>
          <w:szCs w:val="28"/>
        </w:rPr>
        <w:t>Статистика</w:t>
      </w:r>
      <w:r w:rsidRPr="00AB6EFA">
        <w:rPr>
          <w:rFonts w:eastAsiaTheme="minorEastAsia"/>
          <w:b/>
          <w:sz w:val="28"/>
          <w:szCs w:val="28"/>
        </w:rPr>
        <w:t>»</w:t>
      </w:r>
    </w:p>
    <w:p w:rsidR="00B43BE9" w:rsidRPr="00D40289" w:rsidRDefault="00B43BE9" w:rsidP="00B43BE9">
      <w:pPr>
        <w:tabs>
          <w:tab w:val="center" w:pos="5102"/>
          <w:tab w:val="left" w:pos="6490"/>
        </w:tabs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</w:p>
    <w:p w:rsidR="00B43BE9" w:rsidRPr="00D40289" w:rsidRDefault="00B43BE9" w:rsidP="00B43BE9">
      <w:pPr>
        <w:jc w:val="center"/>
        <w:rPr>
          <w:rFonts w:eastAsiaTheme="minorEastAsia"/>
          <w:sz w:val="28"/>
          <w:szCs w:val="28"/>
        </w:rPr>
      </w:pPr>
    </w:p>
    <w:p w:rsidR="00B43BE9" w:rsidRDefault="00B43BE9" w:rsidP="00B43BE9">
      <w:pPr>
        <w:rPr>
          <w:sz w:val="20"/>
          <w:szCs w:val="20"/>
        </w:rPr>
      </w:pPr>
    </w:p>
    <w:p w:rsidR="00B43BE9" w:rsidRPr="00AA522F" w:rsidRDefault="00B43BE9" w:rsidP="00B43BE9">
      <w:pPr>
        <w:rPr>
          <w:sz w:val="20"/>
          <w:szCs w:val="20"/>
        </w:rPr>
      </w:pPr>
    </w:p>
    <w:p w:rsidR="00B43BE9" w:rsidRPr="00D40289" w:rsidRDefault="00B43BE9" w:rsidP="00B43BE9">
      <w:pPr>
        <w:ind w:left="6372" w:firstLine="708"/>
        <w:rPr>
          <w:i/>
          <w:sz w:val="20"/>
          <w:szCs w:val="20"/>
        </w:rPr>
      </w:pPr>
    </w:p>
    <w:p w:rsidR="00B43BE9" w:rsidRPr="007C3AC6" w:rsidRDefault="00B43BE9" w:rsidP="00B43BE9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Уровень высшего образования: бакалавриат</w:t>
      </w:r>
    </w:p>
    <w:p w:rsidR="00B43BE9" w:rsidRPr="00AA522F" w:rsidRDefault="00B43BE9" w:rsidP="00B43BE9">
      <w:pPr>
        <w:rPr>
          <w:b/>
          <w:sz w:val="28"/>
          <w:szCs w:val="28"/>
          <w:highlight w:val="yellow"/>
        </w:rPr>
      </w:pPr>
      <w:r w:rsidRPr="00AA522F">
        <w:rPr>
          <w:b/>
          <w:sz w:val="28"/>
          <w:szCs w:val="28"/>
        </w:rPr>
        <w:t xml:space="preserve">Направление подготовки: </w:t>
      </w:r>
      <w:r>
        <w:rPr>
          <w:b/>
          <w:sz w:val="28"/>
          <w:szCs w:val="28"/>
        </w:rPr>
        <w:t>38.03.01 Экономика</w:t>
      </w:r>
    </w:p>
    <w:p w:rsidR="00B43BE9" w:rsidRPr="00AA522F" w:rsidRDefault="00B43BE9" w:rsidP="00B43BE9">
      <w:pPr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>Направленность (профиль):</w:t>
      </w:r>
      <w:r w:rsidR="006C6081">
        <w:rPr>
          <w:b/>
          <w:sz w:val="28"/>
          <w:szCs w:val="28"/>
        </w:rPr>
        <w:t>Мировая экономика</w:t>
      </w:r>
    </w:p>
    <w:p w:rsidR="00B43BE9" w:rsidRPr="00AA522F" w:rsidRDefault="00B43BE9" w:rsidP="00B43BE9">
      <w:pPr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 xml:space="preserve">Квалификация (степень) выпускника: </w:t>
      </w:r>
      <w:r>
        <w:rPr>
          <w:b/>
          <w:sz w:val="28"/>
          <w:szCs w:val="28"/>
        </w:rPr>
        <w:t xml:space="preserve">Бакалавр </w:t>
      </w:r>
    </w:p>
    <w:p w:rsidR="00B43BE9" w:rsidRPr="00AA522F" w:rsidRDefault="00B43BE9" w:rsidP="00B43BE9">
      <w:pPr>
        <w:rPr>
          <w:b/>
          <w:sz w:val="28"/>
          <w:szCs w:val="28"/>
        </w:rPr>
      </w:pPr>
      <w:r w:rsidRPr="00AA522F">
        <w:rPr>
          <w:b/>
          <w:sz w:val="28"/>
          <w:szCs w:val="28"/>
        </w:rPr>
        <w:t xml:space="preserve">Форма обучения: </w:t>
      </w:r>
      <w:r>
        <w:rPr>
          <w:b/>
          <w:sz w:val="28"/>
          <w:szCs w:val="28"/>
        </w:rPr>
        <w:t>очная</w:t>
      </w:r>
    </w:p>
    <w:p w:rsidR="00B43BE9" w:rsidRPr="00AB6EFA" w:rsidRDefault="00B43BE9" w:rsidP="00B43BE9">
      <w:pPr>
        <w:rPr>
          <w:b/>
          <w:sz w:val="28"/>
          <w:szCs w:val="28"/>
        </w:rPr>
      </w:pPr>
      <w:r w:rsidRPr="007A3794">
        <w:rPr>
          <w:b/>
          <w:sz w:val="28"/>
          <w:szCs w:val="28"/>
        </w:rPr>
        <w:t>Год набора</w:t>
      </w:r>
      <w:r w:rsidRPr="00AB6EFA">
        <w:rPr>
          <w:b/>
          <w:sz w:val="28"/>
          <w:szCs w:val="28"/>
        </w:rPr>
        <w:t xml:space="preserve">– </w:t>
      </w:r>
      <w:r w:rsidR="00C95AF5">
        <w:rPr>
          <w:b/>
          <w:sz w:val="28"/>
          <w:szCs w:val="28"/>
        </w:rPr>
        <w:t>20</w:t>
      </w:r>
      <w:r w:rsidR="000E7A0E">
        <w:rPr>
          <w:b/>
          <w:sz w:val="28"/>
          <w:szCs w:val="28"/>
        </w:rPr>
        <w:t>20</w:t>
      </w:r>
      <w:r w:rsidRPr="00AB6EFA">
        <w:rPr>
          <w:b/>
          <w:sz w:val="28"/>
          <w:szCs w:val="28"/>
        </w:rPr>
        <w:t xml:space="preserve"> г</w:t>
      </w:r>
      <w:r w:rsidRPr="00AB6EFA">
        <w:rPr>
          <w:b/>
          <w:i/>
          <w:sz w:val="28"/>
          <w:szCs w:val="28"/>
        </w:rPr>
        <w:t>.</w:t>
      </w:r>
    </w:p>
    <w:p w:rsidR="00B43BE9" w:rsidRPr="00393490" w:rsidRDefault="00B43BE9" w:rsidP="00B43BE9">
      <w:pPr>
        <w:jc w:val="center"/>
      </w:pPr>
    </w:p>
    <w:p w:rsidR="00B43BE9" w:rsidRPr="00393490" w:rsidRDefault="00B43BE9" w:rsidP="00B43BE9">
      <w:pPr>
        <w:jc w:val="center"/>
      </w:pPr>
    </w:p>
    <w:p w:rsidR="00B43BE9" w:rsidRPr="00393490" w:rsidRDefault="00B43BE9" w:rsidP="00B43BE9">
      <w:pPr>
        <w:jc w:val="center"/>
      </w:pPr>
    </w:p>
    <w:p w:rsidR="00B43BE9" w:rsidRPr="00393490" w:rsidRDefault="00B43BE9" w:rsidP="00B43BE9">
      <w:pPr>
        <w:jc w:val="center"/>
      </w:pPr>
    </w:p>
    <w:p w:rsidR="00B43BE9" w:rsidRPr="00393490" w:rsidRDefault="00B43BE9" w:rsidP="00B43BE9">
      <w:pPr>
        <w:jc w:val="center"/>
      </w:pPr>
    </w:p>
    <w:p w:rsidR="00B43BE9" w:rsidRDefault="00B43BE9" w:rsidP="00B43BE9">
      <w:pPr>
        <w:jc w:val="center"/>
      </w:pPr>
    </w:p>
    <w:p w:rsidR="00B43BE9" w:rsidRDefault="00B43BE9" w:rsidP="00B43BE9">
      <w:pPr>
        <w:jc w:val="center"/>
      </w:pPr>
    </w:p>
    <w:p w:rsidR="00B43BE9" w:rsidRDefault="00B43BE9" w:rsidP="00B43BE9">
      <w:pPr>
        <w:jc w:val="center"/>
      </w:pPr>
    </w:p>
    <w:p w:rsidR="00B43BE9" w:rsidRDefault="00B43BE9" w:rsidP="00B43BE9">
      <w:pPr>
        <w:jc w:val="center"/>
      </w:pPr>
    </w:p>
    <w:p w:rsidR="00B43BE9" w:rsidRDefault="00B43BE9" w:rsidP="00B43BE9">
      <w:pPr>
        <w:jc w:val="center"/>
      </w:pPr>
    </w:p>
    <w:p w:rsidR="00B43BE9" w:rsidRPr="00393490" w:rsidRDefault="00B43BE9" w:rsidP="00B43BE9">
      <w:pPr>
        <w:jc w:val="center"/>
      </w:pPr>
    </w:p>
    <w:p w:rsidR="00B43BE9" w:rsidRDefault="00B43BE9" w:rsidP="00B43BE9">
      <w:pPr>
        <w:jc w:val="center"/>
      </w:pPr>
    </w:p>
    <w:p w:rsidR="00906B42" w:rsidRDefault="00906B42" w:rsidP="00B43BE9">
      <w:pPr>
        <w:jc w:val="center"/>
      </w:pPr>
    </w:p>
    <w:p w:rsidR="00906B42" w:rsidRDefault="00906B42" w:rsidP="00B43BE9">
      <w:pPr>
        <w:jc w:val="center"/>
      </w:pPr>
      <w:bookmarkStart w:id="3" w:name="_GoBack"/>
      <w:bookmarkEnd w:id="3"/>
    </w:p>
    <w:p w:rsidR="00906B42" w:rsidRPr="00393490" w:rsidRDefault="00906B42" w:rsidP="00B43BE9">
      <w:pPr>
        <w:jc w:val="center"/>
      </w:pPr>
    </w:p>
    <w:p w:rsidR="00B43BE9" w:rsidRDefault="00B43BE9" w:rsidP="00B43BE9">
      <w:pPr>
        <w:jc w:val="center"/>
      </w:pPr>
    </w:p>
    <w:p w:rsidR="00B43BE9" w:rsidRDefault="00B43BE9" w:rsidP="00B43BE9">
      <w:pPr>
        <w:jc w:val="center"/>
        <w:rPr>
          <w:sz w:val="28"/>
          <w:szCs w:val="28"/>
        </w:rPr>
      </w:pPr>
      <w:r w:rsidRPr="00AA522F">
        <w:rPr>
          <w:sz w:val="28"/>
          <w:szCs w:val="28"/>
        </w:rPr>
        <w:t>Москва</w:t>
      </w:r>
    </w:p>
    <w:p w:rsidR="00906B42" w:rsidRDefault="00906B42" w:rsidP="00A56BA2">
      <w:pPr>
        <w:ind w:firstLine="709"/>
        <w:jc w:val="both"/>
      </w:pPr>
    </w:p>
    <w:p w:rsidR="00B43BE9" w:rsidRPr="003A31AE" w:rsidRDefault="00B43BE9" w:rsidP="00A56BA2">
      <w:pPr>
        <w:ind w:firstLine="709"/>
        <w:jc w:val="both"/>
      </w:pPr>
      <w:r w:rsidRPr="003A31AE">
        <w:t xml:space="preserve">Цель фонда оценочных средств </w:t>
      </w:r>
      <w:r>
        <w:t xml:space="preserve">по дисциплине (модулю) </w:t>
      </w:r>
      <w:r w:rsidRPr="003A31AE">
        <w:t>(далее ФОС) - у</w:t>
      </w:r>
      <w:r>
        <w:t xml:space="preserve">становление соответствия уровня сформированности компетенций </w:t>
      </w:r>
      <w:r w:rsidRPr="003A31AE">
        <w:t>обучающегося</w:t>
      </w:r>
      <w:r>
        <w:t>,</w:t>
      </w:r>
      <w:r w:rsidRPr="00E64E41">
        <w:t>определенных в ФГОС ВО по соответс</w:t>
      </w:r>
      <w:r>
        <w:t>твующему направлению подготовки и ОПОП ВО.</w:t>
      </w:r>
    </w:p>
    <w:p w:rsidR="00B43BE9" w:rsidRDefault="00B43BE9" w:rsidP="00B43BE9">
      <w:pPr>
        <w:ind w:firstLine="708"/>
        <w:jc w:val="both"/>
      </w:pPr>
      <w:r w:rsidRPr="003A31AE">
        <w:t xml:space="preserve">Задачи ФОС:  </w:t>
      </w:r>
    </w:p>
    <w:p w:rsidR="00B43BE9" w:rsidRPr="003A31AE" w:rsidRDefault="00B43BE9" w:rsidP="00B43BE9">
      <w:pPr>
        <w:jc w:val="both"/>
      </w:pPr>
      <w:r w:rsidRPr="003A31AE">
        <w:t xml:space="preserve"> – контроль и управление достижением целей реализации ОПОП, определенных в виде набора компетенций выпускников;  </w:t>
      </w:r>
    </w:p>
    <w:p w:rsidR="00B43BE9" w:rsidRPr="003A31AE" w:rsidRDefault="00B43BE9" w:rsidP="00B43BE9">
      <w:pPr>
        <w:jc w:val="both"/>
      </w:pPr>
      <w:r w:rsidRPr="003A31AE">
        <w:t xml:space="preserve">– оценка достижений, </w:t>
      </w:r>
      <w:r>
        <w:t xml:space="preserve">обучающихся </w:t>
      </w:r>
      <w:r w:rsidRPr="003A31AE">
        <w:t>в процессе изучения дисциплины с выделением положительных/отрицательных;</w:t>
      </w:r>
    </w:p>
    <w:p w:rsidR="00B43BE9" w:rsidRPr="00E64E41" w:rsidRDefault="00B43BE9" w:rsidP="00B43BE9">
      <w:pPr>
        <w:jc w:val="both"/>
      </w:pPr>
      <w:r w:rsidRPr="003A31AE">
        <w:t xml:space="preserve">– контроль и управление процессом приобретения </w:t>
      </w:r>
      <w:r>
        <w:t xml:space="preserve">обучающимися </w:t>
      </w:r>
      <w:r w:rsidRPr="003A31AE">
        <w:t xml:space="preserve">необходимых знаний, умений, навыков, определенных в ФГОС ВО </w:t>
      </w:r>
      <w:r>
        <w:t>и ОПОП ВО</w:t>
      </w:r>
      <w:r w:rsidRPr="00E64E41">
        <w:t>;</w:t>
      </w:r>
    </w:p>
    <w:p w:rsidR="00B43BE9" w:rsidRPr="003A31AE" w:rsidRDefault="00B43BE9" w:rsidP="00B43BE9">
      <w:pPr>
        <w:jc w:val="both"/>
      </w:pPr>
      <w:r w:rsidRPr="003A31AE">
        <w:t xml:space="preserve">  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</w:t>
      </w:r>
      <w:r>
        <w:t>Академии</w:t>
      </w:r>
      <w:r w:rsidRPr="003A31AE">
        <w:t xml:space="preserve">.  </w:t>
      </w:r>
    </w:p>
    <w:p w:rsidR="00B43BE9" w:rsidRPr="00346031" w:rsidRDefault="00B43BE9" w:rsidP="00D639FB">
      <w:pPr>
        <w:pStyle w:val="a5"/>
        <w:widowControl/>
        <w:numPr>
          <w:ilvl w:val="0"/>
          <w:numId w:val="9"/>
        </w:numPr>
        <w:autoSpaceDE/>
        <w:autoSpaceDN/>
        <w:adjustRightInd/>
        <w:jc w:val="center"/>
        <w:rPr>
          <w:b/>
        </w:rPr>
      </w:pPr>
      <w:r w:rsidRPr="00346031">
        <w:rPr>
          <w:b/>
        </w:rPr>
        <w:t>Перечень компетенций, формируемых в процессе освоения дисциплины</w:t>
      </w:r>
      <w:r>
        <w:rPr>
          <w:b/>
        </w:rPr>
        <w:t xml:space="preserve"> (модуля)</w:t>
      </w:r>
      <w:r w:rsidRPr="00346031">
        <w:rPr>
          <w:b/>
        </w:rPr>
        <w:t xml:space="preserve"> с указанием этапов их формирования:</w:t>
      </w:r>
    </w:p>
    <w:p w:rsidR="00B43BE9" w:rsidRDefault="00B43BE9" w:rsidP="00B43BE9">
      <w:pPr>
        <w:pStyle w:val="a5"/>
        <w:ind w:left="685"/>
        <w:jc w:val="both"/>
        <w:rPr>
          <w:b/>
          <w:sz w:val="28"/>
          <w:szCs w:val="28"/>
        </w:rPr>
      </w:pPr>
    </w:p>
    <w:p w:rsidR="00B43BE9" w:rsidRDefault="00B43BE9" w:rsidP="00B43BE9">
      <w:pPr>
        <w:spacing w:line="312" w:lineRule="auto"/>
        <w:ind w:firstLine="709"/>
        <w:jc w:val="both"/>
      </w:pP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 w:rsidRPr="008C5F2C">
        <w:rPr>
          <w:i/>
        </w:rPr>
        <w:tab/>
      </w:r>
      <w:r>
        <w:rPr>
          <w:i/>
        </w:rPr>
        <w:t>Таблица 1.1.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315"/>
        <w:gridCol w:w="2315"/>
        <w:gridCol w:w="2315"/>
      </w:tblGrid>
      <w:tr w:rsidR="00B43BE9" w:rsidRPr="00EA6AC7" w:rsidTr="006A7F14">
        <w:trPr>
          <w:trHeight w:val="222"/>
          <w:tblHeader/>
        </w:trPr>
        <w:tc>
          <w:tcPr>
            <w:tcW w:w="2978" w:type="dxa"/>
            <w:vMerge w:val="restart"/>
            <w:shd w:val="clear" w:color="auto" w:fill="auto"/>
            <w:vAlign w:val="center"/>
          </w:tcPr>
          <w:p w:rsidR="00B43BE9" w:rsidRPr="00EA6AC7" w:rsidRDefault="00B43BE9" w:rsidP="006A7F14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EA6AC7">
              <w:rPr>
                <w:rFonts w:eastAsia="Lucida Sans Unicode"/>
                <w:b/>
                <w:kern w:val="1"/>
              </w:rPr>
              <w:t>Код</w:t>
            </w:r>
            <w:r>
              <w:rPr>
                <w:rFonts w:eastAsia="Lucida Sans Unicode"/>
                <w:b/>
                <w:kern w:val="1"/>
              </w:rPr>
              <w:t xml:space="preserve"> и расшифровка</w:t>
            </w:r>
          </w:p>
          <w:p w:rsidR="00B43BE9" w:rsidRPr="00EA6AC7" w:rsidRDefault="00B43BE9" w:rsidP="006A7F14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EA6AC7">
              <w:rPr>
                <w:rFonts w:eastAsia="Lucida Sans Unicode"/>
                <w:b/>
                <w:kern w:val="1"/>
              </w:rPr>
              <w:t>компетенции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B43BE9" w:rsidRDefault="00B43BE9" w:rsidP="006A7F14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Этапы формирования компетенций</w:t>
            </w:r>
          </w:p>
          <w:p w:rsidR="00B43BE9" w:rsidRPr="00EA6AC7" w:rsidRDefault="00B43BE9" w:rsidP="006A7F14">
            <w:pPr>
              <w:jc w:val="center"/>
              <w:rPr>
                <w:rFonts w:eastAsia="Lucida Sans Unicode"/>
                <w:b/>
                <w:kern w:val="1"/>
              </w:rPr>
            </w:pPr>
          </w:p>
        </w:tc>
      </w:tr>
      <w:tr w:rsidR="00B43BE9" w:rsidRPr="00EA6AC7" w:rsidTr="006A7F14">
        <w:trPr>
          <w:trHeight w:val="222"/>
          <w:tblHeader/>
        </w:trPr>
        <w:tc>
          <w:tcPr>
            <w:tcW w:w="2978" w:type="dxa"/>
            <w:vMerge/>
            <w:shd w:val="clear" w:color="auto" w:fill="auto"/>
            <w:vAlign w:val="center"/>
          </w:tcPr>
          <w:p w:rsidR="00B43BE9" w:rsidRPr="00EA6AC7" w:rsidRDefault="00B43BE9" w:rsidP="006A7F14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B43BE9" w:rsidRDefault="00B43BE9" w:rsidP="006A7F14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Начальный</w:t>
            </w:r>
          </w:p>
          <w:p w:rsidR="00B43BE9" w:rsidRPr="00EA6AC7" w:rsidRDefault="00B43BE9" w:rsidP="006A7F14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(1)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B43BE9" w:rsidRDefault="00B43BE9" w:rsidP="006A7F14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Основной</w:t>
            </w:r>
          </w:p>
          <w:p w:rsidR="00B43BE9" w:rsidRPr="00EA6AC7" w:rsidRDefault="00B43BE9" w:rsidP="006A7F14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(2)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B43BE9" w:rsidRDefault="00B43BE9" w:rsidP="006A7F14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Завершающий</w:t>
            </w:r>
          </w:p>
          <w:p w:rsidR="00B43BE9" w:rsidRPr="00EA6AC7" w:rsidRDefault="00B43BE9" w:rsidP="006A7F14">
            <w:pPr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 xml:space="preserve"> (3)</w:t>
            </w:r>
          </w:p>
        </w:tc>
      </w:tr>
      <w:tr w:rsidR="00B43BE9" w:rsidRPr="00EA6AC7" w:rsidTr="006A7F14">
        <w:tc>
          <w:tcPr>
            <w:tcW w:w="2978" w:type="dxa"/>
            <w:shd w:val="clear" w:color="auto" w:fill="auto"/>
          </w:tcPr>
          <w:p w:rsidR="00B43BE9" w:rsidRPr="00C760FF" w:rsidRDefault="00C760FF" w:rsidP="007D292F">
            <w:pPr>
              <w:suppressAutoHyphens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ПК-5</w:t>
            </w:r>
            <w:r w:rsidR="007D292F">
              <w:rPr>
                <w:rFonts w:eastAsia="Lucida Sans Unicode"/>
                <w:kern w:val="1"/>
              </w:rPr>
              <w:t xml:space="preserve"> - </w:t>
            </w:r>
            <w:r w:rsidR="007D292F" w:rsidRPr="00526E51">
      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  <w:tc>
          <w:tcPr>
            <w:tcW w:w="2315" w:type="dxa"/>
            <w:shd w:val="clear" w:color="auto" w:fill="auto"/>
          </w:tcPr>
          <w:p w:rsidR="00B43BE9" w:rsidRPr="00A63A4E" w:rsidRDefault="00B43BE9" w:rsidP="006A7F14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</w:tcPr>
          <w:p w:rsidR="00B43BE9" w:rsidRPr="00A63A4E" w:rsidRDefault="00B43BE9" w:rsidP="006A7F14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  <w:tc>
          <w:tcPr>
            <w:tcW w:w="2315" w:type="dxa"/>
            <w:shd w:val="clear" w:color="auto" w:fill="auto"/>
          </w:tcPr>
          <w:p w:rsidR="00B43BE9" w:rsidRPr="00A63A4E" w:rsidRDefault="00B43BE9" w:rsidP="006A7F14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</w:tr>
      <w:tr w:rsidR="00B43BE9" w:rsidRPr="00EA6AC7" w:rsidTr="006A7F14">
        <w:trPr>
          <w:trHeight w:val="438"/>
        </w:trPr>
        <w:tc>
          <w:tcPr>
            <w:tcW w:w="2978" w:type="dxa"/>
            <w:shd w:val="clear" w:color="auto" w:fill="auto"/>
          </w:tcPr>
          <w:p w:rsidR="007D292F" w:rsidRPr="001539D4" w:rsidRDefault="00C760FF" w:rsidP="007D292F">
            <w:pPr>
              <w:pStyle w:val="Style2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>
              <w:rPr>
                <w:rFonts w:eastAsia="Lucida Sans Unicode"/>
                <w:kern w:val="1"/>
              </w:rPr>
              <w:t>ПК-8</w:t>
            </w:r>
            <w:r w:rsidR="007D292F">
              <w:rPr>
                <w:rFonts w:eastAsia="Lucida Sans Unicode"/>
                <w:kern w:val="1"/>
              </w:rPr>
              <w:t xml:space="preserve"> - </w:t>
            </w:r>
            <w:r w:rsidR="007D292F" w:rsidRPr="001539D4">
              <w:rPr>
                <w:rStyle w:val="FontStyle80"/>
                <w:sz w:val="24"/>
                <w:szCs w:val="24"/>
              </w:rPr>
      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  <w:p w:rsidR="00B43BE9" w:rsidRPr="00C760FF" w:rsidRDefault="00B43BE9" w:rsidP="007D292F">
            <w:pPr>
              <w:suppressAutoHyphens/>
              <w:rPr>
                <w:rFonts w:eastAsia="Lucida Sans Unicode"/>
                <w:kern w:val="1"/>
              </w:rPr>
            </w:pPr>
          </w:p>
        </w:tc>
        <w:tc>
          <w:tcPr>
            <w:tcW w:w="2315" w:type="dxa"/>
            <w:shd w:val="clear" w:color="auto" w:fill="auto"/>
          </w:tcPr>
          <w:p w:rsidR="00B43BE9" w:rsidRPr="00A63A4E" w:rsidRDefault="00B43BE9" w:rsidP="006A7F14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  <w:tc>
          <w:tcPr>
            <w:tcW w:w="2315" w:type="dxa"/>
            <w:shd w:val="clear" w:color="auto" w:fill="auto"/>
          </w:tcPr>
          <w:p w:rsidR="00B43BE9" w:rsidRPr="00A63A4E" w:rsidRDefault="00B43BE9" w:rsidP="006A7F14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>
              <w:rPr>
                <w:rFonts w:eastAsia="Lucida Sans Unicode"/>
                <w:b/>
                <w:kern w:val="1"/>
              </w:rPr>
              <w:t>+</w:t>
            </w:r>
          </w:p>
        </w:tc>
        <w:tc>
          <w:tcPr>
            <w:tcW w:w="2315" w:type="dxa"/>
            <w:shd w:val="clear" w:color="auto" w:fill="auto"/>
          </w:tcPr>
          <w:p w:rsidR="00B43BE9" w:rsidRPr="00A63A4E" w:rsidRDefault="00B43BE9" w:rsidP="006A7F14">
            <w:pPr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</w:tc>
      </w:tr>
    </w:tbl>
    <w:p w:rsidR="00B43BE9" w:rsidRPr="00D40289" w:rsidRDefault="00B43BE9" w:rsidP="00B43BE9">
      <w:pPr>
        <w:spacing w:line="312" w:lineRule="auto"/>
        <w:ind w:firstLine="709"/>
        <w:jc w:val="both"/>
      </w:pPr>
      <w:r>
        <w:tab/>
      </w:r>
      <w:r>
        <w:tab/>
      </w:r>
    </w:p>
    <w:p w:rsidR="00253EA5" w:rsidRDefault="00253EA5" w:rsidP="00B43BE9">
      <w:pPr>
        <w:jc w:val="center"/>
        <w:rPr>
          <w:rFonts w:eastAsiaTheme="minorEastAsia"/>
          <w:b/>
        </w:rPr>
      </w:pPr>
    </w:p>
    <w:p w:rsidR="00B43BE9" w:rsidRPr="00346031" w:rsidRDefault="00B43BE9" w:rsidP="00B43BE9">
      <w:pPr>
        <w:jc w:val="center"/>
        <w:rPr>
          <w:b/>
          <w:bCs/>
          <w:color w:val="000000"/>
        </w:rPr>
      </w:pPr>
      <w:r w:rsidRPr="00346031">
        <w:rPr>
          <w:rFonts w:eastAsiaTheme="minorEastAsia"/>
          <w:b/>
        </w:rPr>
        <w:t xml:space="preserve">2.  Показатели и критерии оценивания контролируемой компетенции на различных </w:t>
      </w:r>
      <w:r w:rsidRPr="00346031">
        <w:rPr>
          <w:rFonts w:eastAsiaTheme="minorEastAsia"/>
          <w:b/>
        </w:rPr>
        <w:lastRenderedPageBreak/>
        <w:t>этапах формирования, описание шкал оценивания</w:t>
      </w:r>
    </w:p>
    <w:p w:rsidR="00B43BE9" w:rsidRPr="00346031" w:rsidRDefault="00B43BE9" w:rsidP="00B43BE9">
      <w:pPr>
        <w:rPr>
          <w:color w:val="000000"/>
        </w:rPr>
      </w:pPr>
    </w:p>
    <w:p w:rsidR="00B43BE9" w:rsidRPr="00253EA5" w:rsidRDefault="00B43BE9" w:rsidP="00B43BE9">
      <w:pPr>
        <w:jc w:val="right"/>
        <w:rPr>
          <w:i/>
          <w:color w:val="000000"/>
        </w:rPr>
      </w:pP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Pr="00253EA5">
        <w:rPr>
          <w:i/>
        </w:rPr>
        <w:t xml:space="preserve">Таблица 2.1. </w:t>
      </w:r>
      <w:r w:rsidRPr="00253EA5">
        <w:rPr>
          <w:i/>
          <w:color w:val="000000"/>
        </w:rPr>
        <w:tab/>
      </w:r>
      <w:r w:rsidRPr="00253EA5">
        <w:rPr>
          <w:i/>
          <w:color w:val="000000"/>
        </w:rPr>
        <w:tab/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9"/>
        <w:gridCol w:w="5649"/>
      </w:tblGrid>
      <w:tr w:rsidR="00B43BE9" w:rsidTr="006A7F14"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E9" w:rsidRPr="00A704B2" w:rsidRDefault="00B43BE9" w:rsidP="006A7F14">
            <w:pPr>
              <w:pStyle w:val="Style23"/>
              <w:widowControl/>
              <w:ind w:left="48" w:hanging="48"/>
              <w:jc w:val="center"/>
              <w:rPr>
                <w:rStyle w:val="FontStyle80"/>
                <w:b/>
                <w:sz w:val="20"/>
                <w:szCs w:val="20"/>
              </w:rPr>
            </w:pPr>
            <w:r w:rsidRPr="00A704B2">
              <w:rPr>
                <w:rStyle w:val="FontStyle80"/>
                <w:b/>
                <w:sz w:val="20"/>
                <w:szCs w:val="20"/>
              </w:rPr>
              <w:t>Код и расшифровка компетенции</w:t>
            </w:r>
          </w:p>
        </w:tc>
        <w:tc>
          <w:tcPr>
            <w:tcW w:w="3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E9" w:rsidRPr="00A704B2" w:rsidRDefault="00B43BE9" w:rsidP="006A7F14">
            <w:pPr>
              <w:pStyle w:val="Style23"/>
              <w:widowControl/>
              <w:jc w:val="center"/>
              <w:rPr>
                <w:rStyle w:val="FontStyle80"/>
                <w:b/>
                <w:sz w:val="20"/>
                <w:szCs w:val="20"/>
              </w:rPr>
            </w:pPr>
            <w:r w:rsidRPr="00A704B2">
              <w:rPr>
                <w:rStyle w:val="FontStyle80"/>
                <w:b/>
                <w:sz w:val="20"/>
                <w:szCs w:val="20"/>
              </w:rPr>
              <w:t>Показатель оценивания компетенции для данной дисциплины</w:t>
            </w:r>
          </w:p>
          <w:p w:rsidR="00B43BE9" w:rsidRPr="00A704B2" w:rsidRDefault="00B43BE9" w:rsidP="006A7F14">
            <w:pPr>
              <w:pStyle w:val="Style23"/>
              <w:widowControl/>
              <w:jc w:val="center"/>
              <w:rPr>
                <w:rStyle w:val="FontStyle80"/>
                <w:b/>
                <w:sz w:val="20"/>
                <w:szCs w:val="20"/>
              </w:rPr>
            </w:pPr>
          </w:p>
        </w:tc>
      </w:tr>
      <w:tr w:rsidR="00D3534B" w:rsidTr="006A7F14"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34B" w:rsidRPr="00445EB4" w:rsidRDefault="00D3534B" w:rsidP="00D3534B">
            <w:pPr>
              <w:pStyle w:val="Style23"/>
              <w:widowControl/>
              <w:spacing w:line="240" w:lineRule="auto"/>
              <w:rPr>
                <w:rFonts w:eastAsia="Lucida Sans Unicode"/>
                <w:b/>
                <w:kern w:val="1"/>
              </w:rPr>
            </w:pPr>
            <w:r w:rsidRPr="00445EB4">
              <w:rPr>
                <w:rFonts w:eastAsia="Lucida Sans Unicode"/>
                <w:b/>
                <w:kern w:val="1"/>
              </w:rPr>
              <w:t>ПК-5</w:t>
            </w:r>
            <w:r w:rsidR="00813F27" w:rsidRPr="00445EB4">
              <w:rPr>
                <w:rFonts w:eastAsia="Lucida Sans Unicode"/>
                <w:b/>
                <w:kern w:val="1"/>
              </w:rPr>
              <w:t xml:space="preserve"> (2)</w:t>
            </w:r>
          </w:p>
          <w:p w:rsidR="00D3534B" w:rsidRPr="00526E51" w:rsidRDefault="00D3534B" w:rsidP="00D3534B">
            <w:pPr>
              <w:pStyle w:val="Style2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526E51">
              <w:t>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  <w:tc>
          <w:tcPr>
            <w:tcW w:w="3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34B" w:rsidRPr="00526E51" w:rsidRDefault="00D3534B" w:rsidP="00D3534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E51">
              <w:rPr>
                <w:rFonts w:ascii="Times New Roman" w:hAnsi="Times New Roman"/>
                <w:b/>
                <w:sz w:val="24"/>
                <w:szCs w:val="24"/>
              </w:rPr>
              <w:t>Знать З2:</w:t>
            </w:r>
          </w:p>
          <w:p w:rsidR="00D3534B" w:rsidRPr="00526E51" w:rsidRDefault="00D3534B" w:rsidP="00D3534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E51">
              <w:rPr>
                <w:rFonts w:ascii="Times New Roman" w:hAnsi="Times New Roman"/>
                <w:sz w:val="24"/>
                <w:szCs w:val="24"/>
              </w:rPr>
              <w:t>методологию интерпретации финансовой, бухгалтерской и иной информации, содержащейся в отчетности предприятий различных форм собственности, организаций, ведомств</w:t>
            </w:r>
          </w:p>
          <w:p w:rsidR="00D3534B" w:rsidRPr="00526E51" w:rsidRDefault="00D3534B" w:rsidP="00D3534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E51">
              <w:rPr>
                <w:rFonts w:ascii="Times New Roman" w:hAnsi="Times New Roman"/>
                <w:b/>
                <w:sz w:val="24"/>
                <w:szCs w:val="24"/>
              </w:rPr>
              <w:t>Уметь У2:</w:t>
            </w:r>
          </w:p>
          <w:p w:rsidR="00D3534B" w:rsidRPr="00526E51" w:rsidRDefault="00D3534B" w:rsidP="00D3534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E51">
              <w:rPr>
                <w:rFonts w:ascii="Times New Roman" w:hAnsi="Times New Roman"/>
                <w:sz w:val="24"/>
                <w:szCs w:val="24"/>
              </w:rPr>
              <w:t>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</w:t>
            </w:r>
          </w:p>
          <w:p w:rsidR="00D3534B" w:rsidRPr="00526E51" w:rsidRDefault="00D3534B" w:rsidP="00D3534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E51">
              <w:rPr>
                <w:rFonts w:ascii="Times New Roman" w:hAnsi="Times New Roman"/>
                <w:b/>
                <w:sz w:val="24"/>
                <w:szCs w:val="24"/>
              </w:rPr>
              <w:t>Владеть В2:</w:t>
            </w:r>
          </w:p>
          <w:p w:rsidR="00D3534B" w:rsidRPr="00526E51" w:rsidRDefault="00D3534B" w:rsidP="00D3534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E51">
              <w:rPr>
                <w:rFonts w:ascii="Times New Roman" w:hAnsi="Times New Roman"/>
                <w:sz w:val="24"/>
                <w:szCs w:val="24"/>
              </w:rPr>
              <w:t>навыками по интерпретации финансовой, бухгалтерской и иной информации, содержащейся в отчетности предприятий различных форм собственности, организаций, ведомств, с целью принятия эффективных управленческих решений</w:t>
            </w:r>
          </w:p>
          <w:p w:rsidR="00D3534B" w:rsidRPr="00152FEF" w:rsidRDefault="00D3534B" w:rsidP="00D3534B">
            <w:pPr>
              <w:pStyle w:val="a7"/>
              <w:jc w:val="both"/>
              <w:rPr>
                <w:rStyle w:val="FontStyle80"/>
                <w:rFonts w:eastAsiaTheme="majorEastAsia"/>
                <w:b/>
                <w:sz w:val="24"/>
                <w:szCs w:val="24"/>
              </w:rPr>
            </w:pPr>
          </w:p>
        </w:tc>
      </w:tr>
      <w:tr w:rsidR="00D3534B" w:rsidTr="006A7F14">
        <w:trPr>
          <w:trHeight w:val="270"/>
        </w:trPr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534B" w:rsidRPr="00445EB4" w:rsidRDefault="00D3534B" w:rsidP="00D3534B">
            <w:pPr>
              <w:pStyle w:val="Style23"/>
              <w:widowControl/>
              <w:spacing w:line="240" w:lineRule="auto"/>
              <w:rPr>
                <w:rStyle w:val="FontStyle80"/>
                <w:b/>
                <w:sz w:val="24"/>
                <w:szCs w:val="24"/>
              </w:rPr>
            </w:pPr>
            <w:r w:rsidRPr="00445EB4">
              <w:rPr>
                <w:rStyle w:val="FontStyle80"/>
                <w:b/>
                <w:sz w:val="24"/>
                <w:szCs w:val="24"/>
              </w:rPr>
              <w:t>ПК-8</w:t>
            </w:r>
            <w:r w:rsidR="00813F27" w:rsidRPr="00445EB4">
              <w:rPr>
                <w:rStyle w:val="FontStyle80"/>
                <w:b/>
                <w:sz w:val="24"/>
                <w:szCs w:val="24"/>
              </w:rPr>
              <w:t xml:space="preserve"> (2)</w:t>
            </w:r>
          </w:p>
          <w:p w:rsidR="00D3534B" w:rsidRPr="001539D4" w:rsidRDefault="00D3534B" w:rsidP="00D3534B">
            <w:pPr>
              <w:pStyle w:val="Style2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  <w:r w:rsidRPr="001539D4">
              <w:rPr>
                <w:rStyle w:val="FontStyle80"/>
                <w:sz w:val="24"/>
                <w:szCs w:val="24"/>
              </w:rPr>
              <w:t xml:space="preserve">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  <w:p w:rsidR="00D3534B" w:rsidRPr="001539D4" w:rsidRDefault="00D3534B" w:rsidP="00D3534B">
            <w:pPr>
              <w:pStyle w:val="Style23"/>
              <w:widowControl/>
              <w:spacing w:line="240" w:lineRule="auto"/>
              <w:rPr>
                <w:rStyle w:val="FontStyle80"/>
                <w:sz w:val="24"/>
                <w:szCs w:val="24"/>
              </w:rPr>
            </w:pPr>
          </w:p>
        </w:tc>
        <w:tc>
          <w:tcPr>
            <w:tcW w:w="30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534B" w:rsidRPr="00AE0D3A" w:rsidRDefault="00D3534B" w:rsidP="00D3534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0D3A">
              <w:rPr>
                <w:rFonts w:ascii="Times New Roman" w:hAnsi="Times New Roman"/>
                <w:b/>
                <w:sz w:val="24"/>
                <w:szCs w:val="24"/>
              </w:rPr>
              <w:t>Знать З2:</w:t>
            </w:r>
          </w:p>
          <w:p w:rsidR="00D3534B" w:rsidRPr="00AE0D3A" w:rsidRDefault="00D3534B" w:rsidP="00D3534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0D3A">
              <w:rPr>
                <w:rFonts w:ascii="Times New Roman" w:hAnsi="Times New Roman"/>
                <w:sz w:val="24"/>
                <w:szCs w:val="24"/>
              </w:rPr>
              <w:t>возможности использования современных технических средств и информационных технологий для интерпретации результатов анализа экономической ситуации</w:t>
            </w:r>
          </w:p>
          <w:p w:rsidR="00D3534B" w:rsidRPr="00AE0D3A" w:rsidRDefault="00D3534B" w:rsidP="00D3534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0D3A">
              <w:rPr>
                <w:rFonts w:ascii="Times New Roman" w:hAnsi="Times New Roman"/>
                <w:b/>
                <w:sz w:val="24"/>
                <w:szCs w:val="24"/>
              </w:rPr>
              <w:t>Уметь У2:</w:t>
            </w:r>
          </w:p>
          <w:p w:rsidR="00D3534B" w:rsidRPr="00AE0D3A" w:rsidRDefault="00D3534B" w:rsidP="00D3534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0D3A">
              <w:rPr>
                <w:rFonts w:ascii="Times New Roman" w:hAnsi="Times New Roman"/>
                <w:sz w:val="24"/>
                <w:szCs w:val="24"/>
              </w:rPr>
              <w:t>использовать современные технические средства и информационные технологии для интерпретации результатов анализа экономической ситуации</w:t>
            </w:r>
          </w:p>
          <w:p w:rsidR="00D3534B" w:rsidRPr="00AE0D3A" w:rsidRDefault="00D3534B" w:rsidP="00D3534B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0D3A">
              <w:rPr>
                <w:rFonts w:ascii="Times New Roman" w:hAnsi="Times New Roman"/>
                <w:b/>
                <w:sz w:val="24"/>
                <w:szCs w:val="24"/>
              </w:rPr>
              <w:t>Владеть В2:</w:t>
            </w:r>
          </w:p>
          <w:p w:rsidR="00D3534B" w:rsidRPr="008F3533" w:rsidRDefault="00D3534B" w:rsidP="00D3534B">
            <w:pPr>
              <w:jc w:val="both"/>
            </w:pPr>
            <w:r w:rsidRPr="008F3533">
              <w:t>навыками интерпретации результатов анализа экономической ситуации, используя</w:t>
            </w:r>
          </w:p>
          <w:p w:rsidR="00D3534B" w:rsidRPr="00152FEF" w:rsidRDefault="00D3534B" w:rsidP="00D3534B">
            <w:pPr>
              <w:jc w:val="both"/>
              <w:rPr>
                <w:rStyle w:val="FontStyle80"/>
                <w:sz w:val="24"/>
                <w:szCs w:val="24"/>
              </w:rPr>
            </w:pPr>
            <w:r w:rsidRPr="008F3533">
              <w:t>современные технические средства и информационные технологии</w:t>
            </w:r>
          </w:p>
        </w:tc>
      </w:tr>
    </w:tbl>
    <w:p w:rsidR="00B43BE9" w:rsidRDefault="00B43BE9" w:rsidP="00B43BE9">
      <w:pPr>
        <w:rPr>
          <w:color w:val="000000"/>
          <w:sz w:val="23"/>
          <w:szCs w:val="23"/>
        </w:rPr>
      </w:pPr>
    </w:p>
    <w:p w:rsidR="00B43BE9" w:rsidRPr="004F2526" w:rsidRDefault="00B43BE9" w:rsidP="007D292F">
      <w:pPr>
        <w:spacing w:line="312" w:lineRule="auto"/>
        <w:ind w:left="7076" w:firstLine="709"/>
        <w:jc w:val="right"/>
        <w:rPr>
          <w:i/>
        </w:rPr>
      </w:pPr>
      <w:r w:rsidRPr="00441FDF">
        <w:rPr>
          <w:i/>
        </w:rPr>
        <w:t>Таблица 2.2.</w:t>
      </w:r>
    </w:p>
    <w:tbl>
      <w:tblPr>
        <w:tblW w:w="1038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1"/>
        <w:gridCol w:w="2976"/>
        <w:gridCol w:w="709"/>
        <w:gridCol w:w="717"/>
        <w:gridCol w:w="567"/>
        <w:gridCol w:w="567"/>
        <w:gridCol w:w="1551"/>
      </w:tblGrid>
      <w:tr w:rsidR="00B43BE9" w:rsidTr="007D292F"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BE9" w:rsidRDefault="00B43BE9" w:rsidP="007D292F">
            <w:pPr>
              <w:pStyle w:val="Style26"/>
              <w:widowControl/>
              <w:spacing w:line="240" w:lineRule="auto"/>
              <w:jc w:val="left"/>
              <w:rPr>
                <w:rStyle w:val="FontStyle80"/>
                <w:b/>
              </w:rPr>
            </w:pPr>
            <w:r w:rsidRPr="000723FC">
              <w:rPr>
                <w:rStyle w:val="FontStyle80"/>
                <w:b/>
              </w:rPr>
              <w:t>Темы дисциплины (модуля)</w:t>
            </w:r>
          </w:p>
          <w:p w:rsidR="00B43BE9" w:rsidRPr="000723FC" w:rsidRDefault="00B43BE9" w:rsidP="007D292F">
            <w:pPr>
              <w:pStyle w:val="Style26"/>
              <w:widowControl/>
              <w:spacing w:line="240" w:lineRule="auto"/>
              <w:jc w:val="left"/>
              <w:rPr>
                <w:rStyle w:val="FontStyle80"/>
                <w:i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BE9" w:rsidRPr="000723FC" w:rsidRDefault="00B43BE9" w:rsidP="006A7F1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</w:rPr>
            </w:pPr>
            <w:r w:rsidRPr="000723FC">
              <w:rPr>
                <w:rStyle w:val="FontStyle80"/>
                <w:b/>
              </w:rPr>
              <w:t xml:space="preserve">Наименование оценочного средства 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E9" w:rsidRPr="000723FC" w:rsidRDefault="00B43BE9" w:rsidP="006A7F1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</w:rPr>
            </w:pPr>
            <w:r w:rsidRPr="000723FC">
              <w:rPr>
                <w:rStyle w:val="FontStyle80"/>
                <w:b/>
              </w:rPr>
              <w:t>Пе</w:t>
            </w:r>
            <w:r>
              <w:rPr>
                <w:rStyle w:val="FontStyle80"/>
                <w:b/>
              </w:rPr>
              <w:t>речень формируемых компетенций</w:t>
            </w:r>
          </w:p>
        </w:tc>
      </w:tr>
      <w:tr w:rsidR="00B43BE9" w:rsidTr="00217F09">
        <w:tc>
          <w:tcPr>
            <w:tcW w:w="3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E9" w:rsidRPr="000723FC" w:rsidRDefault="00B43BE9" w:rsidP="007D292F">
            <w:pPr>
              <w:pStyle w:val="Style28"/>
              <w:widowControl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E9" w:rsidRPr="000723FC" w:rsidRDefault="00B43BE9" w:rsidP="006A7F14">
            <w:pPr>
              <w:pStyle w:val="Style28"/>
              <w:widowControl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10F90" w:rsidRPr="00010F90" w:rsidRDefault="00010F90" w:rsidP="00010F90">
            <w:pPr>
              <w:pStyle w:val="Style23"/>
              <w:widowControl/>
              <w:spacing w:line="240" w:lineRule="auto"/>
              <w:rPr>
                <w:rFonts w:eastAsia="Lucida Sans Unicode"/>
                <w:b/>
                <w:kern w:val="1"/>
              </w:rPr>
            </w:pPr>
            <w:r w:rsidRPr="00010F90">
              <w:rPr>
                <w:rFonts w:eastAsia="Lucida Sans Unicode"/>
                <w:b/>
                <w:kern w:val="1"/>
              </w:rPr>
              <w:t>ПК-5</w:t>
            </w:r>
          </w:p>
          <w:p w:rsidR="00B43BE9" w:rsidRPr="00010F90" w:rsidRDefault="00B43BE9" w:rsidP="006A7F1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3BE9" w:rsidRPr="00010F90" w:rsidRDefault="00010F90" w:rsidP="00010F90">
            <w:pPr>
              <w:pStyle w:val="Style23"/>
              <w:widowControl/>
              <w:spacing w:line="240" w:lineRule="auto"/>
              <w:rPr>
                <w:rStyle w:val="FontStyle80"/>
                <w:b/>
                <w:sz w:val="20"/>
                <w:szCs w:val="20"/>
              </w:rPr>
            </w:pPr>
            <w:r w:rsidRPr="00010F90">
              <w:rPr>
                <w:rFonts w:eastAsia="Lucida Sans Unicode"/>
                <w:b/>
                <w:kern w:val="1"/>
              </w:rPr>
              <w:t>ПК-8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3BE9" w:rsidRPr="00D91B45" w:rsidRDefault="00B43BE9" w:rsidP="006A7F14">
            <w:pPr>
              <w:pStyle w:val="Style26"/>
              <w:widowControl/>
              <w:spacing w:line="240" w:lineRule="auto"/>
              <w:rPr>
                <w:rStyle w:val="FontStyle80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3BE9" w:rsidRPr="00D91B45" w:rsidRDefault="00B43BE9" w:rsidP="006A7F1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3BE9" w:rsidRPr="00D91B45" w:rsidRDefault="00B43BE9" w:rsidP="006A7F1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</w:tr>
      <w:tr w:rsidR="00B43BE9" w:rsidTr="007D292F">
        <w:tc>
          <w:tcPr>
            <w:tcW w:w="103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43BE9" w:rsidRPr="008469BE" w:rsidRDefault="00B43BE9" w:rsidP="007D292F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  <w:sz w:val="22"/>
                <w:szCs w:val="22"/>
              </w:rPr>
            </w:pPr>
            <w:r w:rsidRPr="008469BE">
              <w:rPr>
                <w:rStyle w:val="FontStyle80"/>
                <w:sz w:val="22"/>
                <w:szCs w:val="22"/>
              </w:rPr>
              <w:t>Текущий контроль</w:t>
            </w:r>
          </w:p>
          <w:p w:rsidR="00B43BE9" w:rsidRDefault="00B43BE9" w:rsidP="007D292F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</w:rPr>
            </w:pPr>
          </w:p>
        </w:tc>
      </w:tr>
      <w:tr w:rsidR="00B43BE9" w:rsidTr="00217F09">
        <w:tc>
          <w:tcPr>
            <w:tcW w:w="33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3BE9" w:rsidRPr="008469BE" w:rsidRDefault="00B43BE9" w:rsidP="007D292F">
            <w:pPr>
              <w:rPr>
                <w:color w:val="000000" w:themeColor="text1"/>
                <w:sz w:val="22"/>
                <w:szCs w:val="22"/>
              </w:rPr>
            </w:pPr>
            <w:r w:rsidRPr="008469BE">
              <w:rPr>
                <w:color w:val="000000" w:themeColor="text1"/>
                <w:sz w:val="22"/>
                <w:szCs w:val="22"/>
              </w:rPr>
              <w:t xml:space="preserve">Тема1. </w:t>
            </w:r>
          </w:p>
          <w:p w:rsidR="00B43BE9" w:rsidRPr="008469BE" w:rsidRDefault="00B43BE9" w:rsidP="007D292F">
            <w:pPr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8469BE">
              <w:rPr>
                <w:color w:val="000000" w:themeColor="text1"/>
                <w:sz w:val="22"/>
                <w:szCs w:val="22"/>
              </w:rPr>
              <w:t>Статистические наблюдения. Сводка и группировка статистических данных.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E9" w:rsidRPr="008469BE" w:rsidRDefault="00B43BE9" w:rsidP="006A7F14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</w:p>
          <w:p w:rsidR="00B43BE9" w:rsidRPr="008469BE" w:rsidRDefault="00B43BE9" w:rsidP="008469BE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8469BE">
              <w:rPr>
                <w:rStyle w:val="FontStyle80"/>
                <w:sz w:val="20"/>
                <w:szCs w:val="20"/>
              </w:rPr>
              <w:t>Работа на семинарах.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E9" w:rsidRPr="008469BE" w:rsidRDefault="00B43BE9" w:rsidP="006A7F1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E9" w:rsidRPr="008469BE" w:rsidRDefault="00B43BE9" w:rsidP="006A7F1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8469BE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3BE9" w:rsidRDefault="00B43BE9" w:rsidP="006A7F14">
            <w:pPr>
              <w:pStyle w:val="Style28"/>
              <w:widowControl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3BE9" w:rsidRDefault="00B43BE9" w:rsidP="006A7F14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E9" w:rsidRDefault="00B43BE9" w:rsidP="006A7F14">
            <w:pPr>
              <w:pStyle w:val="Style28"/>
              <w:widowControl/>
            </w:pPr>
          </w:p>
        </w:tc>
      </w:tr>
      <w:tr w:rsidR="00B43BE9" w:rsidTr="00217F09">
        <w:tc>
          <w:tcPr>
            <w:tcW w:w="33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3BE9" w:rsidRPr="008469BE" w:rsidRDefault="00B43BE9" w:rsidP="007D29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9BE" w:rsidRDefault="008469BE" w:rsidP="006A7F14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</w:p>
          <w:p w:rsidR="00B43BE9" w:rsidRPr="008469BE" w:rsidRDefault="008469BE" w:rsidP="006A7F14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>
              <w:rPr>
                <w:rStyle w:val="FontStyle80"/>
                <w:sz w:val="20"/>
                <w:szCs w:val="20"/>
              </w:rPr>
              <w:t>Самостоятельная</w:t>
            </w:r>
            <w:r w:rsidR="00B43BE9" w:rsidRPr="008469BE">
              <w:rPr>
                <w:rStyle w:val="FontStyle80"/>
                <w:sz w:val="20"/>
                <w:szCs w:val="20"/>
              </w:rPr>
              <w:t xml:space="preserve"> работа №1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E9" w:rsidRPr="008469BE" w:rsidRDefault="00B43BE9" w:rsidP="006A7F1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8469BE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E9" w:rsidRPr="008469BE" w:rsidRDefault="00B43BE9" w:rsidP="006A7F1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8469BE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3BE9" w:rsidRDefault="00B43BE9" w:rsidP="006A7F14">
            <w:pPr>
              <w:pStyle w:val="Style28"/>
              <w:widowControl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3BE9" w:rsidRDefault="00B43BE9" w:rsidP="006A7F14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E9" w:rsidRDefault="00B43BE9" w:rsidP="006A7F14">
            <w:pPr>
              <w:pStyle w:val="Style28"/>
              <w:widowControl/>
            </w:pPr>
          </w:p>
        </w:tc>
      </w:tr>
      <w:tr w:rsidR="00B43BE9" w:rsidTr="00217F09">
        <w:trPr>
          <w:trHeight w:val="20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43BE9" w:rsidRPr="008469BE" w:rsidRDefault="00B43BE9" w:rsidP="007D292F">
            <w:pPr>
              <w:pStyle w:val="Style26"/>
              <w:spacing w:line="240" w:lineRule="auto"/>
              <w:ind w:right="278"/>
              <w:jc w:val="left"/>
              <w:rPr>
                <w:color w:val="000000" w:themeColor="text1"/>
                <w:sz w:val="22"/>
                <w:szCs w:val="22"/>
              </w:rPr>
            </w:pPr>
            <w:r w:rsidRPr="008469BE">
              <w:rPr>
                <w:color w:val="000000" w:themeColor="text1"/>
                <w:sz w:val="22"/>
                <w:szCs w:val="22"/>
              </w:rPr>
              <w:t>Тема 2.</w:t>
            </w:r>
          </w:p>
          <w:p w:rsidR="00B43BE9" w:rsidRPr="008469BE" w:rsidRDefault="00B43BE9" w:rsidP="007D292F">
            <w:pPr>
              <w:pStyle w:val="Style26"/>
              <w:spacing w:line="240" w:lineRule="auto"/>
              <w:ind w:right="278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8469BE">
              <w:rPr>
                <w:color w:val="000000" w:themeColor="text1"/>
                <w:sz w:val="22"/>
                <w:szCs w:val="22"/>
              </w:rPr>
              <w:t>Абсолютные и относительные величины. Средние величины.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E9" w:rsidRPr="008469BE" w:rsidRDefault="00B43BE9" w:rsidP="006A7F14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</w:p>
          <w:p w:rsidR="00B43BE9" w:rsidRPr="008469BE" w:rsidRDefault="00B43BE9" w:rsidP="006A7F14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8469BE">
              <w:rPr>
                <w:rStyle w:val="FontStyle80"/>
                <w:sz w:val="20"/>
                <w:szCs w:val="20"/>
              </w:rPr>
              <w:t>Работа на семинарах.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3BE9" w:rsidRPr="008469BE" w:rsidRDefault="00B43BE9" w:rsidP="006A7F1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3BE9" w:rsidRPr="008469BE" w:rsidRDefault="00B43BE9" w:rsidP="006A7F14">
            <w:pPr>
              <w:pStyle w:val="Style28"/>
              <w:widowControl/>
              <w:jc w:val="center"/>
            </w:pPr>
            <w:r w:rsidRPr="008469BE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3BE9" w:rsidRDefault="00B43BE9" w:rsidP="006A7F14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3BE9" w:rsidRDefault="00B43BE9" w:rsidP="006A7F14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E9" w:rsidRDefault="00B43BE9" w:rsidP="006A7F14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B43BE9" w:rsidTr="00217F09">
        <w:tc>
          <w:tcPr>
            <w:tcW w:w="3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E9" w:rsidRPr="008469BE" w:rsidRDefault="00B43BE9" w:rsidP="007D292F">
            <w:pPr>
              <w:pStyle w:val="Style26"/>
              <w:widowControl/>
              <w:spacing w:line="240" w:lineRule="auto"/>
              <w:jc w:val="left"/>
              <w:rPr>
                <w:rStyle w:val="FontStyle80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E9" w:rsidRPr="008469BE" w:rsidRDefault="008469BE" w:rsidP="006A7F14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8469BE">
              <w:rPr>
                <w:sz w:val="20"/>
                <w:szCs w:val="20"/>
              </w:rPr>
              <w:t>Рубежный контроль №1 - Тест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E9" w:rsidRPr="008469BE" w:rsidRDefault="00B43BE9" w:rsidP="006A7F1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8469BE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E9" w:rsidRPr="008469BE" w:rsidRDefault="00B43BE9" w:rsidP="006A7F14">
            <w:pPr>
              <w:pStyle w:val="Style28"/>
              <w:widowControl/>
              <w:jc w:val="center"/>
            </w:pPr>
            <w:r w:rsidRPr="008469BE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3BE9" w:rsidRDefault="00B43BE9" w:rsidP="006A7F14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3BE9" w:rsidRDefault="00B43BE9" w:rsidP="006A7F14">
            <w:pPr>
              <w:pStyle w:val="Style28"/>
              <w:widowControl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BE9" w:rsidRDefault="00B43BE9" w:rsidP="006A7F14">
            <w:pPr>
              <w:pStyle w:val="Style28"/>
              <w:widowControl/>
            </w:pPr>
          </w:p>
        </w:tc>
      </w:tr>
      <w:tr w:rsidR="00756330" w:rsidTr="00217F09"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6330" w:rsidRPr="008469BE" w:rsidRDefault="00756330" w:rsidP="007D292F">
            <w:pPr>
              <w:rPr>
                <w:color w:val="000000" w:themeColor="text1"/>
                <w:sz w:val="22"/>
                <w:szCs w:val="22"/>
              </w:rPr>
            </w:pPr>
            <w:r w:rsidRPr="008469BE">
              <w:rPr>
                <w:color w:val="000000" w:themeColor="text1"/>
                <w:sz w:val="22"/>
                <w:szCs w:val="22"/>
              </w:rPr>
              <w:t>Тема 3.</w:t>
            </w:r>
          </w:p>
          <w:p w:rsidR="00756330" w:rsidRPr="008469BE" w:rsidRDefault="00756330" w:rsidP="007D292F">
            <w:pPr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8469BE">
              <w:rPr>
                <w:color w:val="000000" w:themeColor="text1"/>
                <w:sz w:val="22"/>
                <w:szCs w:val="22"/>
              </w:rPr>
              <w:t>Показатели вариации.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6330" w:rsidRPr="008469BE" w:rsidRDefault="00756330" w:rsidP="006A7F14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</w:p>
          <w:p w:rsidR="00756330" w:rsidRPr="008469BE" w:rsidRDefault="00756330" w:rsidP="006A7F14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8469BE">
              <w:rPr>
                <w:rStyle w:val="FontStyle80"/>
                <w:sz w:val="20"/>
                <w:szCs w:val="20"/>
              </w:rPr>
              <w:t>Работа на семинарах.</w:t>
            </w:r>
          </w:p>
          <w:p w:rsidR="00756330" w:rsidRPr="008469BE" w:rsidRDefault="00756330" w:rsidP="00634EC9">
            <w:pPr>
              <w:pStyle w:val="Style26"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6330" w:rsidRPr="008469BE" w:rsidRDefault="00756330" w:rsidP="006A7F14">
            <w:pPr>
              <w:pStyle w:val="Style28"/>
              <w:widowControl/>
              <w:jc w:val="center"/>
            </w:pPr>
            <w:r w:rsidRPr="008469BE">
              <w:t>+</w:t>
            </w:r>
          </w:p>
        </w:tc>
        <w:tc>
          <w:tcPr>
            <w:tcW w:w="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6330" w:rsidRPr="008469BE" w:rsidRDefault="00756330" w:rsidP="006A7F1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8469BE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6330" w:rsidRDefault="00756330" w:rsidP="006A7F14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6330" w:rsidRDefault="00756330" w:rsidP="006A7F14">
            <w:pPr>
              <w:pStyle w:val="Style28"/>
              <w:widowControl/>
            </w:pPr>
          </w:p>
        </w:tc>
        <w:tc>
          <w:tcPr>
            <w:tcW w:w="1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6330" w:rsidRDefault="00756330" w:rsidP="006A7F14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756330" w:rsidTr="00217F09">
        <w:trPr>
          <w:trHeight w:val="433"/>
        </w:trPr>
        <w:tc>
          <w:tcPr>
            <w:tcW w:w="330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56330" w:rsidRPr="008469BE" w:rsidRDefault="00756330" w:rsidP="007D292F">
            <w:pPr>
              <w:rPr>
                <w:rStyle w:val="FontStyle80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330" w:rsidRPr="008469BE" w:rsidRDefault="00756330" w:rsidP="00634EC9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330" w:rsidRPr="008469BE" w:rsidRDefault="00756330" w:rsidP="006A7F14">
            <w:pPr>
              <w:pStyle w:val="Style28"/>
              <w:widowControl/>
              <w:jc w:val="center"/>
            </w:pPr>
          </w:p>
        </w:tc>
        <w:tc>
          <w:tcPr>
            <w:tcW w:w="7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330" w:rsidRPr="008469BE" w:rsidRDefault="00756330" w:rsidP="006A7F1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330" w:rsidRDefault="00756330" w:rsidP="006A7F14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330" w:rsidRDefault="00756330" w:rsidP="006A7F14">
            <w:pPr>
              <w:pStyle w:val="Style28"/>
              <w:widowControl/>
            </w:pPr>
          </w:p>
        </w:tc>
        <w:tc>
          <w:tcPr>
            <w:tcW w:w="1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330" w:rsidRDefault="00756330" w:rsidP="006A7F14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756330" w:rsidTr="00217F09">
        <w:trPr>
          <w:trHeight w:val="683"/>
        </w:trPr>
        <w:tc>
          <w:tcPr>
            <w:tcW w:w="33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6330" w:rsidRPr="008469BE" w:rsidRDefault="00756330" w:rsidP="007D292F">
            <w:pPr>
              <w:rPr>
                <w:color w:val="000000" w:themeColor="text1"/>
                <w:sz w:val="22"/>
                <w:szCs w:val="22"/>
              </w:rPr>
            </w:pPr>
            <w:r w:rsidRPr="008469BE">
              <w:rPr>
                <w:color w:val="000000" w:themeColor="text1"/>
                <w:sz w:val="22"/>
                <w:szCs w:val="22"/>
              </w:rPr>
              <w:t>Тема 4.</w:t>
            </w:r>
          </w:p>
          <w:p w:rsidR="00756330" w:rsidRPr="008469BE" w:rsidRDefault="00756330" w:rsidP="007D292F">
            <w:pPr>
              <w:rPr>
                <w:rStyle w:val="FontStyle80"/>
                <w:color w:val="000000" w:themeColor="text1"/>
                <w:sz w:val="22"/>
                <w:szCs w:val="22"/>
              </w:rPr>
            </w:pPr>
            <w:r w:rsidRPr="008469BE">
              <w:rPr>
                <w:color w:val="000000" w:themeColor="text1"/>
                <w:sz w:val="22"/>
                <w:szCs w:val="22"/>
              </w:rPr>
              <w:t>Выборочное наблюдение.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330" w:rsidRPr="008469BE" w:rsidRDefault="00756330" w:rsidP="006A7F14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</w:p>
          <w:p w:rsidR="00756330" w:rsidRDefault="00756330" w:rsidP="006A7F14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8469BE">
              <w:rPr>
                <w:rStyle w:val="FontStyle80"/>
                <w:sz w:val="20"/>
                <w:szCs w:val="20"/>
              </w:rPr>
              <w:t>Работа на семинарах.</w:t>
            </w:r>
          </w:p>
          <w:p w:rsidR="00756330" w:rsidRPr="00756330" w:rsidRDefault="00756330" w:rsidP="006A7F14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330" w:rsidRPr="008469BE" w:rsidRDefault="00756330" w:rsidP="006A7F1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8469BE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330" w:rsidRPr="008469BE" w:rsidRDefault="00756330" w:rsidP="006A7F14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8469BE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330" w:rsidRDefault="00756330" w:rsidP="006A7F14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330" w:rsidRDefault="00756330" w:rsidP="006A7F14">
            <w:pPr>
              <w:pStyle w:val="Style28"/>
              <w:widowControl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330" w:rsidRDefault="00756330" w:rsidP="006A7F14">
            <w:pPr>
              <w:pStyle w:val="Style28"/>
              <w:widowControl/>
            </w:pPr>
          </w:p>
        </w:tc>
      </w:tr>
      <w:tr w:rsidR="00756330" w:rsidTr="00217F09">
        <w:trPr>
          <w:trHeight w:val="683"/>
        </w:trPr>
        <w:tc>
          <w:tcPr>
            <w:tcW w:w="33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6330" w:rsidRPr="008469BE" w:rsidRDefault="00756330" w:rsidP="007D29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330" w:rsidRPr="008469BE" w:rsidRDefault="00756330" w:rsidP="0075633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756330">
              <w:rPr>
                <w:rStyle w:val="FontStyle80"/>
                <w:rFonts w:eastAsiaTheme="majorEastAsia"/>
                <w:sz w:val="20"/>
                <w:szCs w:val="20"/>
              </w:rPr>
              <w:t>Самостоятельная работа №</w:t>
            </w:r>
            <w:r w:rsidRPr="00756330">
              <w:rPr>
                <w:rStyle w:val="FontStyle8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330" w:rsidRPr="008469BE" w:rsidRDefault="00756330" w:rsidP="0075633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8469BE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330" w:rsidRPr="008469BE" w:rsidRDefault="00756330" w:rsidP="0075633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8469BE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330" w:rsidRDefault="00756330" w:rsidP="00756330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330" w:rsidRDefault="00756330" w:rsidP="00756330">
            <w:pPr>
              <w:pStyle w:val="Style28"/>
              <w:widowControl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6330" w:rsidRDefault="00756330" w:rsidP="00756330">
            <w:pPr>
              <w:pStyle w:val="Style28"/>
              <w:widowControl/>
            </w:pPr>
          </w:p>
        </w:tc>
      </w:tr>
      <w:tr w:rsidR="00756330" w:rsidTr="00217F09">
        <w:trPr>
          <w:trHeight w:val="599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30" w:rsidRPr="008469BE" w:rsidRDefault="00756330" w:rsidP="007D292F">
            <w:pPr>
              <w:rPr>
                <w:color w:val="000000" w:themeColor="text1"/>
                <w:sz w:val="22"/>
                <w:szCs w:val="22"/>
              </w:rPr>
            </w:pPr>
            <w:r w:rsidRPr="008469BE">
              <w:rPr>
                <w:color w:val="000000" w:themeColor="text1"/>
                <w:sz w:val="22"/>
                <w:szCs w:val="22"/>
              </w:rPr>
              <w:t>Тема 5.</w:t>
            </w:r>
          </w:p>
          <w:p w:rsidR="00756330" w:rsidRPr="008469BE" w:rsidRDefault="00756330" w:rsidP="007D292F">
            <w:pPr>
              <w:rPr>
                <w:color w:val="000000" w:themeColor="text1"/>
                <w:sz w:val="22"/>
                <w:szCs w:val="22"/>
              </w:rPr>
            </w:pPr>
            <w:r w:rsidRPr="008469BE">
              <w:rPr>
                <w:bCs/>
                <w:color w:val="000000" w:themeColor="text1"/>
                <w:sz w:val="22"/>
                <w:szCs w:val="22"/>
              </w:rPr>
              <w:t>Ряды динамики.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30" w:rsidRPr="008469BE" w:rsidRDefault="00756330" w:rsidP="0075633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</w:p>
          <w:p w:rsidR="00756330" w:rsidRPr="008469BE" w:rsidRDefault="00756330" w:rsidP="00756330">
            <w:pPr>
              <w:rPr>
                <w:rStyle w:val="FontStyle80"/>
                <w:sz w:val="20"/>
                <w:szCs w:val="20"/>
              </w:rPr>
            </w:pPr>
            <w:r w:rsidRPr="008469BE">
              <w:rPr>
                <w:rStyle w:val="FontStyle80"/>
                <w:sz w:val="20"/>
                <w:szCs w:val="20"/>
              </w:rPr>
              <w:t>Работа на семинарах.</w:t>
            </w:r>
          </w:p>
          <w:p w:rsidR="00756330" w:rsidRPr="008469BE" w:rsidRDefault="00756330" w:rsidP="0075633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30" w:rsidRPr="008469BE" w:rsidRDefault="00756330" w:rsidP="0075633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8469BE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30" w:rsidRPr="008469BE" w:rsidRDefault="00756330" w:rsidP="0075633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8469BE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30" w:rsidRDefault="00756330" w:rsidP="00756330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30" w:rsidRDefault="00756330" w:rsidP="00756330">
            <w:pPr>
              <w:pStyle w:val="Style28"/>
              <w:widowControl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30" w:rsidRDefault="00756330" w:rsidP="00756330">
            <w:pPr>
              <w:pStyle w:val="Style28"/>
              <w:widowControl/>
            </w:pPr>
          </w:p>
        </w:tc>
      </w:tr>
      <w:tr w:rsidR="00756330" w:rsidTr="00217F09">
        <w:trPr>
          <w:trHeight w:val="582"/>
        </w:trPr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30" w:rsidRPr="008469BE" w:rsidRDefault="00756330" w:rsidP="007D29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30" w:rsidRPr="008469BE" w:rsidRDefault="00756330" w:rsidP="0075633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756330">
              <w:rPr>
                <w:rStyle w:val="FontStyle80"/>
                <w:rFonts w:eastAsiaTheme="majorEastAsia"/>
                <w:sz w:val="20"/>
                <w:szCs w:val="20"/>
              </w:rPr>
              <w:t>Самостоятельная работа №</w:t>
            </w:r>
            <w:r>
              <w:rPr>
                <w:rStyle w:val="FontStyle8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30" w:rsidRPr="008469BE" w:rsidRDefault="00756330" w:rsidP="0075633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8469BE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30" w:rsidRPr="008469BE" w:rsidRDefault="00756330" w:rsidP="0075633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8469BE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30" w:rsidRDefault="00756330" w:rsidP="00756330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30" w:rsidRDefault="00756330" w:rsidP="00756330">
            <w:pPr>
              <w:pStyle w:val="Style28"/>
              <w:widowControl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30" w:rsidRDefault="00756330" w:rsidP="00756330">
            <w:pPr>
              <w:pStyle w:val="Style28"/>
              <w:widowControl/>
            </w:pPr>
          </w:p>
        </w:tc>
      </w:tr>
      <w:tr w:rsidR="00756330" w:rsidTr="00217F09">
        <w:trPr>
          <w:trHeight w:val="978"/>
        </w:trPr>
        <w:tc>
          <w:tcPr>
            <w:tcW w:w="33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6330" w:rsidRPr="008469BE" w:rsidRDefault="00756330" w:rsidP="007D292F">
            <w:pPr>
              <w:rPr>
                <w:color w:val="000000" w:themeColor="text1"/>
                <w:sz w:val="22"/>
                <w:szCs w:val="22"/>
              </w:rPr>
            </w:pPr>
            <w:r w:rsidRPr="008469BE">
              <w:rPr>
                <w:color w:val="000000" w:themeColor="text1"/>
                <w:sz w:val="22"/>
                <w:szCs w:val="22"/>
              </w:rPr>
              <w:t>Тема 6.</w:t>
            </w:r>
          </w:p>
          <w:p w:rsidR="00756330" w:rsidRPr="008469BE" w:rsidRDefault="00756330" w:rsidP="007D292F">
            <w:pPr>
              <w:rPr>
                <w:color w:val="000000" w:themeColor="text1"/>
                <w:sz w:val="22"/>
                <w:szCs w:val="22"/>
              </w:rPr>
            </w:pPr>
            <w:r w:rsidRPr="008469BE">
              <w:rPr>
                <w:color w:val="000000" w:themeColor="text1"/>
                <w:sz w:val="22"/>
                <w:szCs w:val="22"/>
              </w:rPr>
              <w:t>Статистические методы изучения взаимосвязей социально-экономических явлений.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330" w:rsidRPr="008469BE" w:rsidRDefault="00756330" w:rsidP="0075633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</w:p>
          <w:p w:rsidR="00756330" w:rsidRPr="008469BE" w:rsidRDefault="00756330" w:rsidP="0075633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8469BE">
              <w:rPr>
                <w:rStyle w:val="FontStyle80"/>
                <w:sz w:val="20"/>
                <w:szCs w:val="20"/>
              </w:rPr>
              <w:t>Работа на семинарах.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330" w:rsidRPr="008469BE" w:rsidRDefault="00756330" w:rsidP="0075633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8469BE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330" w:rsidRPr="008469BE" w:rsidRDefault="00756330" w:rsidP="0075633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8469BE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330" w:rsidRDefault="00756330" w:rsidP="00756330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330" w:rsidRDefault="00756330" w:rsidP="00756330">
            <w:pPr>
              <w:pStyle w:val="Style28"/>
              <w:widowControl/>
            </w:pPr>
          </w:p>
        </w:tc>
        <w:tc>
          <w:tcPr>
            <w:tcW w:w="1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330" w:rsidRDefault="00756330" w:rsidP="00756330">
            <w:pPr>
              <w:pStyle w:val="Style28"/>
              <w:widowControl/>
            </w:pPr>
          </w:p>
        </w:tc>
      </w:tr>
      <w:tr w:rsidR="00756330" w:rsidTr="00217F09">
        <w:trPr>
          <w:trHeight w:val="985"/>
        </w:trPr>
        <w:tc>
          <w:tcPr>
            <w:tcW w:w="33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6330" w:rsidRPr="008469BE" w:rsidRDefault="00756330" w:rsidP="007D292F">
            <w:pPr>
              <w:rPr>
                <w:sz w:val="22"/>
                <w:szCs w:val="22"/>
              </w:rPr>
            </w:pPr>
            <w:r w:rsidRPr="008469BE">
              <w:rPr>
                <w:sz w:val="22"/>
                <w:szCs w:val="22"/>
              </w:rPr>
              <w:t>Тема 7.</w:t>
            </w:r>
          </w:p>
          <w:p w:rsidR="00756330" w:rsidRPr="008469BE" w:rsidRDefault="00756330" w:rsidP="007D292F">
            <w:pPr>
              <w:rPr>
                <w:sz w:val="22"/>
                <w:szCs w:val="22"/>
              </w:rPr>
            </w:pPr>
            <w:r w:rsidRPr="008469BE">
              <w:rPr>
                <w:sz w:val="22"/>
                <w:szCs w:val="22"/>
              </w:rPr>
              <w:t>Индексный метод в статистическом анализе.</w:t>
            </w:r>
          </w:p>
          <w:p w:rsidR="00756330" w:rsidRPr="008469BE" w:rsidRDefault="00756330" w:rsidP="007D292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330" w:rsidRPr="008469BE" w:rsidRDefault="00756330" w:rsidP="0075633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</w:p>
          <w:p w:rsidR="00756330" w:rsidRPr="008469BE" w:rsidRDefault="00756330" w:rsidP="0075633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8469BE">
              <w:rPr>
                <w:rStyle w:val="FontStyle80"/>
                <w:sz w:val="20"/>
                <w:szCs w:val="20"/>
              </w:rPr>
              <w:t>Работа на семинарах.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330" w:rsidRPr="008469BE" w:rsidRDefault="00756330" w:rsidP="0075633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8469BE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330" w:rsidRPr="008469BE" w:rsidRDefault="00756330" w:rsidP="00756330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4"/>
                <w:szCs w:val="24"/>
              </w:rPr>
            </w:pPr>
            <w:r w:rsidRPr="008469BE">
              <w:rPr>
                <w:rStyle w:val="FontStyle80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330" w:rsidRDefault="00756330" w:rsidP="00756330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330" w:rsidRDefault="00756330" w:rsidP="00756330">
            <w:pPr>
              <w:pStyle w:val="Style28"/>
              <w:widowControl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330" w:rsidRDefault="00756330" w:rsidP="00756330">
            <w:pPr>
              <w:pStyle w:val="Style28"/>
              <w:widowControl/>
            </w:pPr>
          </w:p>
        </w:tc>
      </w:tr>
      <w:tr w:rsidR="00756330" w:rsidTr="00217F09">
        <w:trPr>
          <w:trHeight w:val="378"/>
        </w:trPr>
        <w:tc>
          <w:tcPr>
            <w:tcW w:w="33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56330" w:rsidRPr="008469BE" w:rsidRDefault="00756330" w:rsidP="007D292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330" w:rsidRPr="008469BE" w:rsidRDefault="00756330" w:rsidP="00756330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0"/>
                <w:szCs w:val="20"/>
              </w:rPr>
            </w:pPr>
            <w:r w:rsidRPr="00756330">
              <w:rPr>
                <w:rStyle w:val="FontStyle80"/>
                <w:sz w:val="20"/>
                <w:szCs w:val="20"/>
              </w:rPr>
              <w:t>Рубежный контроль №2-Тест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330" w:rsidRDefault="00756330" w:rsidP="00756330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330" w:rsidRDefault="00756330" w:rsidP="00756330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330" w:rsidRDefault="00756330" w:rsidP="00756330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330" w:rsidRDefault="00756330" w:rsidP="00756330">
            <w:pPr>
              <w:pStyle w:val="Style28"/>
              <w:widowControl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330" w:rsidRDefault="00756330" w:rsidP="00756330">
            <w:pPr>
              <w:pStyle w:val="Style28"/>
              <w:widowControl/>
            </w:pPr>
          </w:p>
        </w:tc>
      </w:tr>
      <w:tr w:rsidR="00756330" w:rsidTr="007D292F">
        <w:tc>
          <w:tcPr>
            <w:tcW w:w="103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56330" w:rsidRPr="008469BE" w:rsidRDefault="00756330" w:rsidP="007D292F">
            <w:pPr>
              <w:pStyle w:val="Style26"/>
              <w:widowControl/>
              <w:spacing w:line="240" w:lineRule="auto"/>
              <w:ind w:left="3437"/>
              <w:jc w:val="left"/>
              <w:rPr>
                <w:rStyle w:val="FontStyle80"/>
                <w:sz w:val="22"/>
                <w:szCs w:val="22"/>
              </w:rPr>
            </w:pPr>
            <w:r w:rsidRPr="008469BE">
              <w:rPr>
                <w:rStyle w:val="FontStyle80"/>
                <w:sz w:val="22"/>
                <w:szCs w:val="22"/>
              </w:rPr>
              <w:t>Промежуточный контроль</w:t>
            </w:r>
          </w:p>
        </w:tc>
      </w:tr>
      <w:tr w:rsidR="00756330" w:rsidTr="00217F09"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6330" w:rsidRPr="008469BE" w:rsidRDefault="00756330" w:rsidP="007D292F">
            <w:pPr>
              <w:pStyle w:val="Style26"/>
              <w:widowControl/>
              <w:spacing w:line="240" w:lineRule="auto"/>
              <w:jc w:val="left"/>
              <w:rPr>
                <w:rStyle w:val="FontStyle80"/>
                <w:sz w:val="22"/>
                <w:szCs w:val="22"/>
              </w:rPr>
            </w:pPr>
            <w:r w:rsidRPr="008469BE">
              <w:rPr>
                <w:rStyle w:val="FontStyle80"/>
                <w:sz w:val="22"/>
                <w:szCs w:val="22"/>
              </w:rPr>
              <w:t>Темы 1-7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6330" w:rsidRPr="00756330" w:rsidRDefault="00756330" w:rsidP="00756330">
            <w:pPr>
              <w:pStyle w:val="Style23"/>
              <w:widowControl/>
              <w:ind w:left="5" w:hanging="5"/>
              <w:rPr>
                <w:rStyle w:val="FontStyle80"/>
                <w:sz w:val="22"/>
                <w:szCs w:val="22"/>
              </w:rPr>
            </w:pPr>
            <w:r w:rsidRPr="00756330">
              <w:rPr>
                <w:rStyle w:val="FontStyle80"/>
                <w:sz w:val="22"/>
                <w:szCs w:val="22"/>
              </w:rPr>
              <w:t xml:space="preserve">Промежуточный контроль – </w:t>
            </w:r>
            <w:r>
              <w:rPr>
                <w:rStyle w:val="FontStyle80"/>
                <w:sz w:val="22"/>
                <w:szCs w:val="22"/>
              </w:rPr>
              <w:t xml:space="preserve">курсовая работа, </w:t>
            </w:r>
            <w:r w:rsidRPr="00756330">
              <w:rPr>
                <w:rStyle w:val="FontStyle80"/>
                <w:sz w:val="22"/>
                <w:szCs w:val="22"/>
              </w:rPr>
              <w:t>экзамен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6330" w:rsidRPr="00983F52" w:rsidRDefault="00756330" w:rsidP="00756330">
            <w:pPr>
              <w:pStyle w:val="Style28"/>
              <w:widowControl/>
              <w:jc w:val="center"/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6330" w:rsidRPr="00983F52" w:rsidRDefault="00756330" w:rsidP="00756330">
            <w:pPr>
              <w:pStyle w:val="Style28"/>
              <w:widowControl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6330" w:rsidRDefault="00756330" w:rsidP="00756330">
            <w:pPr>
              <w:pStyle w:val="Style28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6330" w:rsidRDefault="00756330" w:rsidP="00756330">
            <w:pPr>
              <w:pStyle w:val="Style28"/>
              <w:widowControl/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6330" w:rsidRDefault="00756330" w:rsidP="00756330">
            <w:pPr>
              <w:pStyle w:val="Style28"/>
              <w:widowControl/>
            </w:pPr>
          </w:p>
        </w:tc>
      </w:tr>
      <w:tr w:rsidR="00756330" w:rsidTr="00217F09">
        <w:tc>
          <w:tcPr>
            <w:tcW w:w="33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330" w:rsidRDefault="00756330" w:rsidP="007D292F">
            <w:pPr>
              <w:pStyle w:val="Style28"/>
              <w:widowControl/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330" w:rsidRDefault="00756330" w:rsidP="00756330">
            <w:pPr>
              <w:pStyle w:val="Style23"/>
              <w:widowControl/>
              <w:spacing w:line="230" w:lineRule="exact"/>
              <w:ind w:right="202" w:firstLine="5"/>
              <w:rPr>
                <w:rStyle w:val="FontStyle8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330" w:rsidRPr="00983F52" w:rsidRDefault="00756330" w:rsidP="00756330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983F52">
              <w:rPr>
                <w:rStyle w:val="FontStyle80"/>
              </w:rPr>
              <w:t>+</w:t>
            </w:r>
          </w:p>
        </w:tc>
        <w:tc>
          <w:tcPr>
            <w:tcW w:w="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330" w:rsidRPr="00983F52" w:rsidRDefault="00756330" w:rsidP="00756330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983F52">
              <w:rPr>
                <w:rStyle w:val="FontStyle80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330" w:rsidRDefault="00756330" w:rsidP="00756330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330" w:rsidRDefault="00756330" w:rsidP="00756330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1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330" w:rsidRDefault="00756330" w:rsidP="00756330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</w:tbl>
    <w:p w:rsidR="007D292F" w:rsidRDefault="007D292F" w:rsidP="00B43BE9">
      <w:pPr>
        <w:jc w:val="both"/>
        <w:rPr>
          <w:b/>
          <w:color w:val="000000"/>
        </w:rPr>
      </w:pPr>
    </w:p>
    <w:p w:rsidR="00B43BE9" w:rsidRPr="00BD1202" w:rsidRDefault="00B43BE9" w:rsidP="00253EA5">
      <w:pPr>
        <w:jc w:val="both"/>
        <w:rPr>
          <w:b/>
          <w:color w:val="000000"/>
        </w:rPr>
      </w:pPr>
      <w:r w:rsidRPr="00BD1202">
        <w:rPr>
          <w:b/>
          <w:color w:val="000000"/>
        </w:rPr>
        <w:t>3.  Типовые контрольные задания или материалы, необходимые для оценки знаний, умений, навыков и (или) опыта деятельности</w:t>
      </w:r>
      <w:r>
        <w:rPr>
          <w:b/>
          <w:color w:val="000000"/>
        </w:rPr>
        <w:t xml:space="preserve"> (индикаторов достижения компетенций)</w:t>
      </w:r>
      <w:r w:rsidRPr="00BD1202">
        <w:rPr>
          <w:b/>
          <w:color w:val="000000"/>
        </w:rPr>
        <w:t>, характеризующих результаты обучения в процессе освоения дисциплины (модуля) и методические материалы, определяющие процедуры оценивания</w:t>
      </w:r>
    </w:p>
    <w:p w:rsidR="00B43BE9" w:rsidRPr="007D292F" w:rsidRDefault="00B43BE9" w:rsidP="00253EA5">
      <w:pPr>
        <w:spacing w:before="120"/>
        <w:jc w:val="both"/>
        <w:rPr>
          <w:b/>
          <w:i/>
          <w:color w:val="000000"/>
        </w:rPr>
      </w:pPr>
      <w:r w:rsidRPr="007D292F">
        <w:rPr>
          <w:b/>
          <w:i/>
          <w:color w:val="000000"/>
        </w:rPr>
        <w:t>Вопросы к лекциям</w:t>
      </w:r>
    </w:p>
    <w:p w:rsidR="00B43BE9" w:rsidRDefault="00B43BE9" w:rsidP="00253EA5">
      <w:pPr>
        <w:pStyle w:val="Default"/>
        <w:spacing w:before="120"/>
        <w:jc w:val="both"/>
        <w:rPr>
          <w:b/>
          <w:bCs/>
        </w:rPr>
      </w:pPr>
      <w:r w:rsidRPr="002D2D72">
        <w:rPr>
          <w:b/>
        </w:rPr>
        <w:t>Лекция 1.</w:t>
      </w:r>
      <w:r w:rsidRPr="00597C46">
        <w:rPr>
          <w:b/>
          <w:sz w:val="22"/>
          <w:szCs w:val="22"/>
        </w:rPr>
        <w:t>Предмет и метод статистики. Статистические наблюдения. Сводка и группировка статистических данных</w:t>
      </w:r>
    </w:p>
    <w:p w:rsidR="00B43BE9" w:rsidRPr="00015308" w:rsidRDefault="00B43BE9" w:rsidP="00253EA5">
      <w:pPr>
        <w:ind w:firstLine="709"/>
        <w:jc w:val="center"/>
        <w:rPr>
          <w:b/>
          <w:i/>
          <w:u w:val="single"/>
        </w:rPr>
      </w:pPr>
      <w:r w:rsidRPr="00015308">
        <w:rPr>
          <w:b/>
          <w:i/>
          <w:u w:val="single"/>
        </w:rPr>
        <w:t>Контрольные вопросы</w:t>
      </w:r>
    </w:p>
    <w:p w:rsidR="00B43BE9" w:rsidRPr="00015308" w:rsidRDefault="00B43BE9" w:rsidP="00253EA5">
      <w:pPr>
        <w:numPr>
          <w:ilvl w:val="0"/>
          <w:numId w:val="10"/>
        </w:numPr>
        <w:jc w:val="both"/>
      </w:pPr>
      <w:r w:rsidRPr="00015308">
        <w:t>Статистические наблюдения.</w:t>
      </w:r>
    </w:p>
    <w:p w:rsidR="00B43BE9" w:rsidRPr="00015308" w:rsidRDefault="00B43BE9" w:rsidP="00253EA5">
      <w:pPr>
        <w:numPr>
          <w:ilvl w:val="0"/>
          <w:numId w:val="10"/>
        </w:numPr>
        <w:jc w:val="both"/>
      </w:pPr>
      <w:r w:rsidRPr="00015308">
        <w:t>Статистическая группировка, ее виды и принципы построения.</w:t>
      </w:r>
    </w:p>
    <w:p w:rsidR="00B43BE9" w:rsidRPr="00015308" w:rsidRDefault="00B43BE9" w:rsidP="00253EA5">
      <w:pPr>
        <w:numPr>
          <w:ilvl w:val="0"/>
          <w:numId w:val="10"/>
        </w:numPr>
        <w:jc w:val="both"/>
      </w:pPr>
      <w:r w:rsidRPr="00015308">
        <w:t>Построение статистических группировок.</w:t>
      </w:r>
    </w:p>
    <w:p w:rsidR="00B43BE9" w:rsidRPr="00015308" w:rsidRDefault="00B43BE9" w:rsidP="00253EA5">
      <w:pPr>
        <w:numPr>
          <w:ilvl w:val="0"/>
          <w:numId w:val="10"/>
        </w:numPr>
        <w:jc w:val="both"/>
      </w:pPr>
      <w:r w:rsidRPr="00015308">
        <w:t xml:space="preserve">Виды интервалов. </w:t>
      </w:r>
    </w:p>
    <w:p w:rsidR="00B43BE9" w:rsidRPr="00015308" w:rsidRDefault="00B43BE9" w:rsidP="00253EA5">
      <w:pPr>
        <w:numPr>
          <w:ilvl w:val="0"/>
          <w:numId w:val="10"/>
        </w:numPr>
        <w:jc w:val="both"/>
      </w:pPr>
      <w:r w:rsidRPr="00015308">
        <w:t>Определение групп и расчет интервалов.</w:t>
      </w:r>
    </w:p>
    <w:p w:rsidR="00B43BE9" w:rsidRPr="00015308" w:rsidRDefault="00B43BE9" w:rsidP="00253EA5">
      <w:pPr>
        <w:numPr>
          <w:ilvl w:val="0"/>
          <w:numId w:val="10"/>
        </w:numPr>
        <w:jc w:val="both"/>
      </w:pPr>
      <w:r w:rsidRPr="00015308">
        <w:t>Статистические таблицы, их виды, составные элементы, правила построения, приемы чтения и анализа.</w:t>
      </w:r>
    </w:p>
    <w:p w:rsidR="00B43BE9" w:rsidRPr="00015308" w:rsidRDefault="00B43BE9" w:rsidP="00253EA5">
      <w:pPr>
        <w:numPr>
          <w:ilvl w:val="0"/>
          <w:numId w:val="10"/>
        </w:numPr>
        <w:jc w:val="both"/>
      </w:pPr>
      <w:r w:rsidRPr="00015308">
        <w:t xml:space="preserve">Графическое представление статистических данных. Роль и значение графического способа изображения статистической информации. </w:t>
      </w:r>
    </w:p>
    <w:p w:rsidR="00B43BE9" w:rsidRPr="00015308" w:rsidRDefault="00B43BE9" w:rsidP="00253EA5">
      <w:pPr>
        <w:ind w:firstLine="709"/>
        <w:jc w:val="both"/>
        <w:rPr>
          <w:b/>
          <w:i/>
          <w:u w:val="single"/>
        </w:rPr>
      </w:pPr>
    </w:p>
    <w:p w:rsidR="00B43BE9" w:rsidRPr="00015308" w:rsidRDefault="00B43BE9" w:rsidP="00253EA5">
      <w:pPr>
        <w:ind w:left="1134" w:hanging="1134"/>
        <w:jc w:val="both"/>
        <w:rPr>
          <w:b/>
        </w:rPr>
      </w:pPr>
      <w:r w:rsidRPr="00015308">
        <w:rPr>
          <w:b/>
        </w:rPr>
        <w:t>Лекция 2. Абсолютные и относительные величины. Определение и един</w:t>
      </w:r>
      <w:r w:rsidR="007D292F">
        <w:rPr>
          <w:b/>
        </w:rPr>
        <w:t>ицы измерения. Средние величины</w:t>
      </w:r>
    </w:p>
    <w:p w:rsidR="00B43BE9" w:rsidRPr="00015308" w:rsidRDefault="00B43BE9" w:rsidP="00253EA5">
      <w:pPr>
        <w:ind w:firstLine="709"/>
        <w:jc w:val="center"/>
        <w:rPr>
          <w:b/>
          <w:i/>
          <w:u w:val="single"/>
        </w:rPr>
      </w:pPr>
      <w:r w:rsidRPr="00015308">
        <w:rPr>
          <w:b/>
          <w:i/>
          <w:u w:val="single"/>
        </w:rPr>
        <w:t>Контрольные вопросы</w:t>
      </w:r>
    </w:p>
    <w:p w:rsidR="00B43BE9" w:rsidRPr="00015308" w:rsidRDefault="00B43BE9" w:rsidP="00253EA5">
      <w:pPr>
        <w:numPr>
          <w:ilvl w:val="0"/>
          <w:numId w:val="11"/>
        </w:numPr>
        <w:ind w:left="714" w:hanging="357"/>
        <w:jc w:val="both"/>
        <w:outlineLvl w:val="0"/>
        <w:rPr>
          <w:bCs/>
          <w:color w:val="000000"/>
          <w:spacing w:val="5"/>
        </w:rPr>
      </w:pPr>
      <w:r w:rsidRPr="00015308">
        <w:rPr>
          <w:bCs/>
          <w:color w:val="000000"/>
          <w:spacing w:val="5"/>
        </w:rPr>
        <w:t>Понятие и виды статистического показателя.</w:t>
      </w:r>
    </w:p>
    <w:p w:rsidR="00B43BE9" w:rsidRPr="00015308" w:rsidRDefault="00B43BE9" w:rsidP="00253EA5">
      <w:pPr>
        <w:numPr>
          <w:ilvl w:val="0"/>
          <w:numId w:val="11"/>
        </w:numPr>
        <w:jc w:val="both"/>
        <w:outlineLvl w:val="0"/>
        <w:rPr>
          <w:bCs/>
          <w:color w:val="000000"/>
          <w:spacing w:val="5"/>
        </w:rPr>
      </w:pPr>
      <w:r w:rsidRPr="00015308">
        <w:rPr>
          <w:bCs/>
          <w:color w:val="000000"/>
          <w:spacing w:val="5"/>
        </w:rPr>
        <w:t>Средне величины.</w:t>
      </w:r>
    </w:p>
    <w:p w:rsidR="00B43BE9" w:rsidRPr="00015308" w:rsidRDefault="00B43BE9" w:rsidP="00253EA5">
      <w:pPr>
        <w:numPr>
          <w:ilvl w:val="0"/>
          <w:numId w:val="11"/>
        </w:numPr>
        <w:jc w:val="both"/>
        <w:outlineLvl w:val="0"/>
        <w:rPr>
          <w:bCs/>
          <w:color w:val="000000"/>
          <w:spacing w:val="5"/>
        </w:rPr>
      </w:pPr>
      <w:r w:rsidRPr="00015308">
        <w:rPr>
          <w:bCs/>
          <w:color w:val="000000"/>
          <w:spacing w:val="5"/>
        </w:rPr>
        <w:lastRenderedPageBreak/>
        <w:t>Сущность, значение и виды абсолютных показателей.</w:t>
      </w:r>
    </w:p>
    <w:p w:rsidR="00B43BE9" w:rsidRPr="00015308" w:rsidRDefault="00B43BE9" w:rsidP="00253EA5">
      <w:pPr>
        <w:numPr>
          <w:ilvl w:val="0"/>
          <w:numId w:val="11"/>
        </w:numPr>
        <w:jc w:val="both"/>
        <w:outlineLvl w:val="0"/>
        <w:rPr>
          <w:bCs/>
          <w:color w:val="000000"/>
          <w:spacing w:val="5"/>
        </w:rPr>
      </w:pPr>
      <w:r w:rsidRPr="00015308">
        <w:rPr>
          <w:bCs/>
          <w:color w:val="000000"/>
          <w:spacing w:val="5"/>
        </w:rPr>
        <w:t>Понятие об относительных показателях.</w:t>
      </w:r>
    </w:p>
    <w:p w:rsidR="00B43BE9" w:rsidRPr="00015308" w:rsidRDefault="00B43BE9" w:rsidP="00253EA5">
      <w:pPr>
        <w:numPr>
          <w:ilvl w:val="0"/>
          <w:numId w:val="11"/>
        </w:numPr>
        <w:jc w:val="both"/>
        <w:outlineLvl w:val="0"/>
        <w:rPr>
          <w:bCs/>
          <w:color w:val="000000"/>
          <w:spacing w:val="5"/>
        </w:rPr>
      </w:pPr>
      <w:r w:rsidRPr="00015308">
        <w:rPr>
          <w:bCs/>
          <w:color w:val="000000"/>
          <w:spacing w:val="5"/>
        </w:rPr>
        <w:t>Значения и способы их выражения.</w:t>
      </w:r>
    </w:p>
    <w:p w:rsidR="00B43BE9" w:rsidRPr="00015308" w:rsidRDefault="00B43BE9" w:rsidP="00253EA5">
      <w:pPr>
        <w:numPr>
          <w:ilvl w:val="0"/>
          <w:numId w:val="11"/>
        </w:numPr>
        <w:jc w:val="both"/>
        <w:outlineLvl w:val="0"/>
        <w:rPr>
          <w:bCs/>
          <w:color w:val="000000"/>
          <w:spacing w:val="5"/>
        </w:rPr>
      </w:pPr>
      <w:r w:rsidRPr="00015308">
        <w:rPr>
          <w:bCs/>
          <w:color w:val="000000"/>
          <w:spacing w:val="5"/>
        </w:rPr>
        <w:t>Виды относительных показателей.</w:t>
      </w:r>
    </w:p>
    <w:p w:rsidR="00B43BE9" w:rsidRPr="00015308" w:rsidRDefault="00B43BE9" w:rsidP="00253EA5">
      <w:pPr>
        <w:numPr>
          <w:ilvl w:val="0"/>
          <w:numId w:val="11"/>
        </w:numPr>
        <w:jc w:val="both"/>
        <w:outlineLvl w:val="0"/>
        <w:rPr>
          <w:bCs/>
          <w:color w:val="000000"/>
          <w:spacing w:val="5"/>
        </w:rPr>
      </w:pPr>
      <w:r w:rsidRPr="00015308">
        <w:t>Графическое определение моды и медианы.</w:t>
      </w:r>
    </w:p>
    <w:p w:rsidR="00B43BE9" w:rsidRPr="00015308" w:rsidRDefault="00B43BE9" w:rsidP="00253EA5">
      <w:pPr>
        <w:jc w:val="both"/>
      </w:pPr>
    </w:p>
    <w:p w:rsidR="00B43BE9" w:rsidRPr="00015308" w:rsidRDefault="00B43BE9" w:rsidP="00253EA5">
      <w:pPr>
        <w:jc w:val="both"/>
        <w:outlineLvl w:val="0"/>
        <w:rPr>
          <w:b/>
          <w:noProof/>
        </w:rPr>
      </w:pPr>
      <w:r w:rsidRPr="00015308">
        <w:rPr>
          <w:b/>
        </w:rPr>
        <w:t xml:space="preserve">Лекция 3. </w:t>
      </w:r>
      <w:r w:rsidRPr="00015308">
        <w:rPr>
          <w:b/>
          <w:noProof/>
        </w:rPr>
        <w:t>Общие понятия о показателях вариации. Размах</w:t>
      </w:r>
      <w:r w:rsidR="007D292F">
        <w:rPr>
          <w:b/>
          <w:noProof/>
        </w:rPr>
        <w:t xml:space="preserve"> вариации. Коэффициент вариации</w:t>
      </w:r>
    </w:p>
    <w:p w:rsidR="00B43BE9" w:rsidRPr="00015308" w:rsidRDefault="00B43BE9" w:rsidP="00253EA5">
      <w:pPr>
        <w:ind w:firstLine="709"/>
        <w:jc w:val="center"/>
        <w:rPr>
          <w:b/>
          <w:i/>
          <w:u w:val="single"/>
        </w:rPr>
      </w:pPr>
      <w:r w:rsidRPr="00015308">
        <w:rPr>
          <w:b/>
          <w:i/>
          <w:u w:val="single"/>
        </w:rPr>
        <w:t>Контрольные вопросы</w:t>
      </w:r>
    </w:p>
    <w:p w:rsidR="00B43BE9" w:rsidRPr="00015308" w:rsidRDefault="00B43BE9" w:rsidP="00253EA5">
      <w:pPr>
        <w:numPr>
          <w:ilvl w:val="0"/>
          <w:numId w:val="12"/>
        </w:numPr>
        <w:jc w:val="both"/>
      </w:pPr>
      <w:r w:rsidRPr="00015308">
        <w:t>Понятие о вариации признака.</w:t>
      </w:r>
    </w:p>
    <w:p w:rsidR="00B43BE9" w:rsidRPr="00015308" w:rsidRDefault="00B43BE9" w:rsidP="00253EA5">
      <w:pPr>
        <w:numPr>
          <w:ilvl w:val="0"/>
          <w:numId w:val="12"/>
        </w:numPr>
        <w:jc w:val="both"/>
      </w:pPr>
      <w:r w:rsidRPr="00015308">
        <w:t>Показатели вариации и их применение.</w:t>
      </w:r>
    </w:p>
    <w:p w:rsidR="00B43BE9" w:rsidRPr="00015308" w:rsidRDefault="00B43BE9" w:rsidP="00253EA5">
      <w:pPr>
        <w:numPr>
          <w:ilvl w:val="0"/>
          <w:numId w:val="12"/>
        </w:numPr>
        <w:jc w:val="both"/>
      </w:pPr>
      <w:r w:rsidRPr="00015308">
        <w:t xml:space="preserve">Размах вариации. </w:t>
      </w:r>
    </w:p>
    <w:p w:rsidR="00B43BE9" w:rsidRPr="006C6081" w:rsidRDefault="00B43BE9" w:rsidP="00253EA5">
      <w:pPr>
        <w:numPr>
          <w:ilvl w:val="0"/>
          <w:numId w:val="12"/>
        </w:numPr>
        <w:jc w:val="both"/>
        <w:rPr>
          <w:b/>
          <w:i/>
          <w:u w:val="single"/>
        </w:rPr>
      </w:pPr>
      <w:r w:rsidRPr="00015308">
        <w:t xml:space="preserve">Среднее линейное отклонение. </w:t>
      </w:r>
    </w:p>
    <w:p w:rsidR="00B43BE9" w:rsidRPr="00015308" w:rsidRDefault="00B43BE9" w:rsidP="00253EA5">
      <w:pPr>
        <w:ind w:firstLine="709"/>
        <w:jc w:val="both"/>
        <w:rPr>
          <w:b/>
          <w:i/>
          <w:u w:val="single"/>
        </w:rPr>
      </w:pPr>
    </w:p>
    <w:p w:rsidR="00B43BE9" w:rsidRPr="00015308" w:rsidRDefault="00B43BE9" w:rsidP="00253EA5">
      <w:pPr>
        <w:tabs>
          <w:tab w:val="left" w:pos="142"/>
        </w:tabs>
        <w:ind w:left="1134" w:hanging="1134"/>
        <w:jc w:val="both"/>
        <w:rPr>
          <w:b/>
          <w:bCs/>
        </w:rPr>
      </w:pPr>
      <w:r w:rsidRPr="00015308">
        <w:rPr>
          <w:b/>
        </w:rPr>
        <w:t>Лекция 4. Дисперсия. Моменты распределения. Формы распределения признака.</w:t>
      </w:r>
    </w:p>
    <w:p w:rsidR="00B43BE9" w:rsidRPr="00015308" w:rsidRDefault="00B43BE9" w:rsidP="00253EA5">
      <w:pPr>
        <w:ind w:firstLine="709"/>
        <w:jc w:val="center"/>
        <w:rPr>
          <w:b/>
          <w:i/>
          <w:u w:val="single"/>
        </w:rPr>
      </w:pPr>
      <w:r w:rsidRPr="00015308">
        <w:rPr>
          <w:b/>
          <w:i/>
          <w:u w:val="single"/>
        </w:rPr>
        <w:t>Контрольные вопросы</w:t>
      </w:r>
    </w:p>
    <w:p w:rsidR="00B43BE9" w:rsidRPr="00015308" w:rsidRDefault="00B43BE9" w:rsidP="00253EA5">
      <w:pPr>
        <w:numPr>
          <w:ilvl w:val="0"/>
          <w:numId w:val="15"/>
        </w:numPr>
        <w:jc w:val="both"/>
      </w:pPr>
      <w:r w:rsidRPr="00015308">
        <w:t>Дисперсия.</w:t>
      </w:r>
    </w:p>
    <w:p w:rsidR="00B43BE9" w:rsidRPr="00015308" w:rsidRDefault="00B43BE9" w:rsidP="00253EA5">
      <w:pPr>
        <w:numPr>
          <w:ilvl w:val="0"/>
          <w:numId w:val="15"/>
        </w:numPr>
        <w:jc w:val="both"/>
      </w:pPr>
      <w:r w:rsidRPr="00015308">
        <w:t>Среднее квадратическое отклонение.</w:t>
      </w:r>
    </w:p>
    <w:p w:rsidR="00B43BE9" w:rsidRPr="00015308" w:rsidRDefault="00B43BE9" w:rsidP="00253EA5">
      <w:pPr>
        <w:numPr>
          <w:ilvl w:val="0"/>
          <w:numId w:val="15"/>
        </w:numPr>
        <w:jc w:val="both"/>
      </w:pPr>
      <w:r w:rsidRPr="00015308">
        <w:t>Коэффициент вариации.</w:t>
      </w:r>
    </w:p>
    <w:p w:rsidR="00B43BE9" w:rsidRPr="00015308" w:rsidRDefault="00B43BE9" w:rsidP="00253EA5">
      <w:pPr>
        <w:numPr>
          <w:ilvl w:val="0"/>
          <w:numId w:val="15"/>
        </w:numPr>
        <w:jc w:val="both"/>
      </w:pPr>
      <w:r w:rsidRPr="00015308">
        <w:t>Общая дисперсия, внутригрупповая дисперсия, межгрупповая дисперсия.</w:t>
      </w:r>
    </w:p>
    <w:p w:rsidR="00B43BE9" w:rsidRDefault="00B43BE9" w:rsidP="00253EA5">
      <w:pPr>
        <w:numPr>
          <w:ilvl w:val="0"/>
          <w:numId w:val="15"/>
        </w:numPr>
        <w:jc w:val="both"/>
      </w:pPr>
      <w:r w:rsidRPr="00015308">
        <w:t>Понятие о вариации данных статистической информации.</w:t>
      </w:r>
    </w:p>
    <w:p w:rsidR="00B43BE9" w:rsidRPr="00015308" w:rsidRDefault="00B43BE9" w:rsidP="00253EA5">
      <w:pPr>
        <w:ind w:firstLine="709"/>
        <w:jc w:val="both"/>
        <w:rPr>
          <w:b/>
        </w:rPr>
      </w:pPr>
    </w:p>
    <w:p w:rsidR="00B43BE9" w:rsidRPr="00015308" w:rsidRDefault="00B43BE9" w:rsidP="00253EA5">
      <w:pPr>
        <w:ind w:left="851" w:hanging="709"/>
        <w:jc w:val="both"/>
        <w:rPr>
          <w:b/>
        </w:rPr>
      </w:pPr>
      <w:r w:rsidRPr="00015308">
        <w:rPr>
          <w:b/>
        </w:rPr>
        <w:t>Лекция 5. Простая и случайная выборка. Оценка результатов выборочного наблюдения и распределение</w:t>
      </w:r>
      <w:r w:rsidR="007D292F">
        <w:rPr>
          <w:b/>
        </w:rPr>
        <w:t xml:space="preserve"> их на генеральную совокупность</w:t>
      </w:r>
    </w:p>
    <w:p w:rsidR="00B43BE9" w:rsidRPr="00015308" w:rsidRDefault="00B43BE9" w:rsidP="00253EA5">
      <w:pPr>
        <w:ind w:firstLine="709"/>
        <w:jc w:val="center"/>
        <w:rPr>
          <w:b/>
          <w:i/>
          <w:u w:val="single"/>
        </w:rPr>
      </w:pPr>
      <w:r w:rsidRPr="00015308">
        <w:rPr>
          <w:b/>
          <w:i/>
          <w:u w:val="single"/>
        </w:rPr>
        <w:t>Контрольные вопросы</w:t>
      </w:r>
    </w:p>
    <w:p w:rsidR="00B43BE9" w:rsidRPr="00015308" w:rsidRDefault="00B43BE9" w:rsidP="00253EA5">
      <w:pPr>
        <w:numPr>
          <w:ilvl w:val="0"/>
          <w:numId w:val="16"/>
        </w:numPr>
        <w:jc w:val="both"/>
      </w:pPr>
      <w:r w:rsidRPr="00015308">
        <w:t>Эмпирическое и теоретическое распределение.</w:t>
      </w:r>
    </w:p>
    <w:p w:rsidR="00B43BE9" w:rsidRPr="00015308" w:rsidRDefault="00B43BE9" w:rsidP="00253EA5">
      <w:pPr>
        <w:numPr>
          <w:ilvl w:val="0"/>
          <w:numId w:val="16"/>
        </w:numPr>
        <w:jc w:val="both"/>
      </w:pPr>
      <w:r w:rsidRPr="00015308">
        <w:t>Роль нормального распределения в статистико-экономическом исследовании.</w:t>
      </w:r>
    </w:p>
    <w:p w:rsidR="00B43BE9" w:rsidRPr="00015308" w:rsidRDefault="00B43BE9" w:rsidP="00253EA5">
      <w:pPr>
        <w:numPr>
          <w:ilvl w:val="0"/>
          <w:numId w:val="16"/>
        </w:numPr>
        <w:jc w:val="both"/>
      </w:pPr>
      <w:r w:rsidRPr="00015308">
        <w:t xml:space="preserve">Простая и случайная выборка. </w:t>
      </w:r>
    </w:p>
    <w:p w:rsidR="00B43BE9" w:rsidRPr="00015308" w:rsidRDefault="00B43BE9" w:rsidP="00253EA5">
      <w:pPr>
        <w:numPr>
          <w:ilvl w:val="0"/>
          <w:numId w:val="16"/>
        </w:numPr>
        <w:jc w:val="both"/>
        <w:rPr>
          <w:b/>
          <w:i/>
          <w:u w:val="single"/>
        </w:rPr>
      </w:pPr>
      <w:r w:rsidRPr="00015308">
        <w:t>Понятие ряда динамики. Правила и принципы построения</w:t>
      </w:r>
    </w:p>
    <w:p w:rsidR="00B43BE9" w:rsidRPr="00015308" w:rsidRDefault="00B43BE9" w:rsidP="00253EA5">
      <w:pPr>
        <w:ind w:firstLine="709"/>
        <w:jc w:val="both"/>
      </w:pPr>
    </w:p>
    <w:p w:rsidR="00B43BE9" w:rsidRPr="00015308" w:rsidRDefault="00B43BE9" w:rsidP="00253EA5">
      <w:pPr>
        <w:jc w:val="both"/>
        <w:outlineLvl w:val="0"/>
        <w:rPr>
          <w:b/>
          <w:bCs/>
        </w:rPr>
      </w:pPr>
      <w:r w:rsidRPr="00015308">
        <w:rPr>
          <w:b/>
        </w:rPr>
        <w:t>Лекция 6. Определение индекса и его виды. Индивидуал</w:t>
      </w:r>
      <w:r w:rsidR="007D292F">
        <w:rPr>
          <w:b/>
        </w:rPr>
        <w:t>ьные индексы. Свободные индексы</w:t>
      </w:r>
    </w:p>
    <w:p w:rsidR="00B43BE9" w:rsidRPr="00015308" w:rsidRDefault="00B43BE9" w:rsidP="00253EA5">
      <w:pPr>
        <w:ind w:firstLine="709"/>
        <w:jc w:val="center"/>
        <w:rPr>
          <w:b/>
          <w:i/>
          <w:u w:val="single"/>
        </w:rPr>
      </w:pPr>
      <w:r w:rsidRPr="00015308">
        <w:rPr>
          <w:b/>
          <w:i/>
          <w:u w:val="single"/>
        </w:rPr>
        <w:t>Контрольные вопросы</w:t>
      </w:r>
    </w:p>
    <w:p w:rsidR="00B43BE9" w:rsidRPr="00015308" w:rsidRDefault="00B43BE9" w:rsidP="00253EA5">
      <w:pPr>
        <w:pStyle w:val="3"/>
        <w:widowControl/>
        <w:numPr>
          <w:ilvl w:val="0"/>
          <w:numId w:val="17"/>
        </w:numPr>
        <w:tabs>
          <w:tab w:val="left" w:pos="708"/>
        </w:tabs>
        <w:autoSpaceDE/>
        <w:autoSpaceDN/>
        <w:adjustRightInd/>
        <w:spacing w:after="0"/>
        <w:ind w:left="714" w:hanging="357"/>
        <w:jc w:val="both"/>
        <w:rPr>
          <w:sz w:val="24"/>
          <w:szCs w:val="24"/>
        </w:rPr>
      </w:pPr>
      <w:r w:rsidRPr="00015308">
        <w:rPr>
          <w:sz w:val="24"/>
          <w:szCs w:val="24"/>
        </w:rPr>
        <w:t xml:space="preserve">Классификация индексов. </w:t>
      </w:r>
    </w:p>
    <w:p w:rsidR="00B43BE9" w:rsidRPr="00015308" w:rsidRDefault="00B43BE9" w:rsidP="00253EA5">
      <w:pPr>
        <w:pStyle w:val="3"/>
        <w:widowControl/>
        <w:numPr>
          <w:ilvl w:val="0"/>
          <w:numId w:val="17"/>
        </w:numPr>
        <w:tabs>
          <w:tab w:val="left" w:pos="708"/>
        </w:tabs>
        <w:autoSpaceDE/>
        <w:autoSpaceDN/>
        <w:adjustRightInd/>
        <w:spacing w:after="0"/>
        <w:ind w:left="714" w:hanging="357"/>
        <w:jc w:val="both"/>
        <w:rPr>
          <w:sz w:val="24"/>
          <w:szCs w:val="24"/>
        </w:rPr>
      </w:pPr>
      <w:r w:rsidRPr="00015308">
        <w:rPr>
          <w:sz w:val="24"/>
          <w:szCs w:val="24"/>
        </w:rPr>
        <w:t>Приведение рядов динамики к сопоставимому виду.</w:t>
      </w:r>
    </w:p>
    <w:p w:rsidR="00B43BE9" w:rsidRPr="00015308" w:rsidRDefault="00B43BE9" w:rsidP="00253EA5">
      <w:pPr>
        <w:pStyle w:val="3"/>
        <w:widowControl/>
        <w:numPr>
          <w:ilvl w:val="0"/>
          <w:numId w:val="17"/>
        </w:numPr>
        <w:tabs>
          <w:tab w:val="left" w:pos="708"/>
        </w:tabs>
        <w:autoSpaceDE/>
        <w:autoSpaceDN/>
        <w:adjustRightInd/>
        <w:spacing w:after="0"/>
        <w:ind w:left="714" w:hanging="357"/>
        <w:jc w:val="both"/>
        <w:rPr>
          <w:sz w:val="24"/>
          <w:szCs w:val="24"/>
        </w:rPr>
      </w:pPr>
      <w:r w:rsidRPr="00015308">
        <w:rPr>
          <w:sz w:val="24"/>
          <w:szCs w:val="24"/>
        </w:rPr>
        <w:t>Индексный метод анализа факторов динамики.</w:t>
      </w:r>
    </w:p>
    <w:p w:rsidR="00B43BE9" w:rsidRPr="00010F90" w:rsidRDefault="00B43BE9" w:rsidP="00253EA5">
      <w:pPr>
        <w:pStyle w:val="21"/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ind w:left="714" w:hanging="357"/>
        <w:jc w:val="both"/>
        <w:rPr>
          <w:spacing w:val="0"/>
          <w:sz w:val="24"/>
          <w:szCs w:val="24"/>
        </w:rPr>
      </w:pPr>
      <w:r w:rsidRPr="00010F90">
        <w:rPr>
          <w:spacing w:val="0"/>
          <w:sz w:val="24"/>
          <w:szCs w:val="24"/>
        </w:rPr>
        <w:t xml:space="preserve">Понятие о статистических индексах, их значение и задачи в изучении коммерческой деятельности. Индексируемая величина. </w:t>
      </w:r>
    </w:p>
    <w:p w:rsidR="00B43BE9" w:rsidRPr="00015308" w:rsidRDefault="00B43BE9" w:rsidP="00253EA5">
      <w:pPr>
        <w:pStyle w:val="3"/>
        <w:widowControl/>
        <w:numPr>
          <w:ilvl w:val="0"/>
          <w:numId w:val="17"/>
        </w:numPr>
        <w:tabs>
          <w:tab w:val="left" w:pos="708"/>
        </w:tabs>
        <w:autoSpaceDE/>
        <w:autoSpaceDN/>
        <w:adjustRightInd/>
        <w:spacing w:after="0"/>
        <w:ind w:left="714" w:hanging="357"/>
        <w:jc w:val="both"/>
        <w:rPr>
          <w:sz w:val="24"/>
          <w:szCs w:val="24"/>
        </w:rPr>
      </w:pPr>
      <w:r w:rsidRPr="00015308">
        <w:rPr>
          <w:sz w:val="24"/>
          <w:szCs w:val="24"/>
        </w:rPr>
        <w:t>Агрегатные индексы цен и физического объема продукции.</w:t>
      </w:r>
    </w:p>
    <w:p w:rsidR="00B43BE9" w:rsidRPr="00015308" w:rsidRDefault="00B43BE9" w:rsidP="00253EA5">
      <w:pPr>
        <w:pStyle w:val="3"/>
        <w:widowControl/>
        <w:numPr>
          <w:ilvl w:val="0"/>
          <w:numId w:val="17"/>
        </w:numPr>
        <w:tabs>
          <w:tab w:val="left" w:pos="708"/>
        </w:tabs>
        <w:autoSpaceDE/>
        <w:autoSpaceDN/>
        <w:adjustRightInd/>
        <w:spacing w:after="0"/>
        <w:ind w:left="714" w:hanging="357"/>
        <w:jc w:val="both"/>
        <w:rPr>
          <w:b/>
          <w:bCs/>
          <w:sz w:val="24"/>
          <w:szCs w:val="24"/>
        </w:rPr>
      </w:pPr>
      <w:r w:rsidRPr="00015308">
        <w:rPr>
          <w:sz w:val="24"/>
          <w:szCs w:val="24"/>
        </w:rPr>
        <w:t>Показатели формы распределения</w:t>
      </w:r>
      <w:r w:rsidRPr="00015308">
        <w:rPr>
          <w:b/>
          <w:bCs/>
          <w:sz w:val="24"/>
          <w:szCs w:val="24"/>
        </w:rPr>
        <w:t xml:space="preserve">. </w:t>
      </w:r>
    </w:p>
    <w:p w:rsidR="00B43BE9" w:rsidRPr="00015308" w:rsidRDefault="00B43BE9" w:rsidP="00253EA5">
      <w:pPr>
        <w:pStyle w:val="3"/>
        <w:widowControl/>
        <w:numPr>
          <w:ilvl w:val="0"/>
          <w:numId w:val="17"/>
        </w:numPr>
        <w:tabs>
          <w:tab w:val="left" w:pos="708"/>
        </w:tabs>
        <w:autoSpaceDE/>
        <w:autoSpaceDN/>
        <w:adjustRightInd/>
        <w:spacing w:after="0"/>
        <w:ind w:left="714" w:hanging="357"/>
        <w:jc w:val="both"/>
        <w:rPr>
          <w:bCs/>
          <w:sz w:val="24"/>
          <w:szCs w:val="24"/>
        </w:rPr>
      </w:pPr>
      <w:r w:rsidRPr="00015308">
        <w:rPr>
          <w:bCs/>
          <w:sz w:val="24"/>
          <w:szCs w:val="24"/>
        </w:rPr>
        <w:t xml:space="preserve">Критерии согласия Пирсона и Романовского. </w:t>
      </w:r>
    </w:p>
    <w:p w:rsidR="00B43BE9" w:rsidRPr="00015308" w:rsidRDefault="00B43BE9" w:rsidP="00253EA5">
      <w:pPr>
        <w:pStyle w:val="3"/>
        <w:widowControl/>
        <w:numPr>
          <w:ilvl w:val="0"/>
          <w:numId w:val="17"/>
        </w:numPr>
        <w:tabs>
          <w:tab w:val="left" w:pos="708"/>
        </w:tabs>
        <w:autoSpaceDE/>
        <w:autoSpaceDN/>
        <w:adjustRightInd/>
        <w:spacing w:after="0"/>
        <w:ind w:left="714" w:hanging="357"/>
        <w:jc w:val="both"/>
        <w:rPr>
          <w:sz w:val="24"/>
          <w:szCs w:val="24"/>
        </w:rPr>
      </w:pPr>
      <w:r w:rsidRPr="00015308">
        <w:rPr>
          <w:bCs/>
          <w:sz w:val="24"/>
          <w:szCs w:val="24"/>
        </w:rPr>
        <w:t>Показатели асимметрии и эксцесса. Нормальное распределение.</w:t>
      </w:r>
    </w:p>
    <w:p w:rsidR="00B43BE9" w:rsidRPr="00015308" w:rsidRDefault="00B43BE9" w:rsidP="00253EA5">
      <w:pPr>
        <w:jc w:val="both"/>
        <w:rPr>
          <w:b/>
        </w:rPr>
      </w:pPr>
    </w:p>
    <w:p w:rsidR="00B43BE9" w:rsidRPr="00015308" w:rsidRDefault="00B43BE9" w:rsidP="00253EA5">
      <w:pPr>
        <w:jc w:val="both"/>
        <w:rPr>
          <w:b/>
        </w:rPr>
      </w:pPr>
      <w:r w:rsidRPr="00015308">
        <w:rPr>
          <w:b/>
        </w:rPr>
        <w:t>Лекция 7. Понятие статистической связи, ее виды и формы. Методы выявления корреляционной связи в задачах. Корреляционный анализ в экономических задачах</w:t>
      </w:r>
    </w:p>
    <w:p w:rsidR="00B43BE9" w:rsidRPr="00015308" w:rsidRDefault="00B43BE9" w:rsidP="00253EA5">
      <w:pPr>
        <w:ind w:firstLine="709"/>
        <w:jc w:val="center"/>
        <w:rPr>
          <w:b/>
          <w:i/>
          <w:u w:val="single"/>
        </w:rPr>
      </w:pPr>
      <w:r w:rsidRPr="00015308">
        <w:rPr>
          <w:b/>
          <w:i/>
          <w:u w:val="single"/>
        </w:rPr>
        <w:t>Контрольные вопросы</w:t>
      </w:r>
    </w:p>
    <w:p w:rsidR="00B43BE9" w:rsidRPr="00015308" w:rsidRDefault="00B43BE9" w:rsidP="00253EA5">
      <w:pPr>
        <w:numPr>
          <w:ilvl w:val="0"/>
          <w:numId w:val="13"/>
        </w:numPr>
        <w:ind w:left="709" w:hanging="283"/>
        <w:jc w:val="both"/>
      </w:pPr>
      <w:r w:rsidRPr="00015308">
        <w:t>Корреляционный анализ в экономических задачах. Оценка значимости корреляционной связи Измерение связей неколичественных переменных.</w:t>
      </w:r>
    </w:p>
    <w:p w:rsidR="00B43BE9" w:rsidRPr="00015308" w:rsidRDefault="00B43BE9" w:rsidP="00253EA5">
      <w:pPr>
        <w:numPr>
          <w:ilvl w:val="0"/>
          <w:numId w:val="13"/>
        </w:numPr>
        <w:shd w:val="clear" w:color="auto" w:fill="FFFFFF"/>
        <w:ind w:left="1134" w:right="24" w:hanging="720"/>
        <w:jc w:val="both"/>
      </w:pPr>
      <w:r w:rsidRPr="00015308">
        <w:rPr>
          <w:color w:val="000000"/>
        </w:rPr>
        <w:t>Понятие о выборочном наблюдении.</w:t>
      </w:r>
    </w:p>
    <w:p w:rsidR="00B43BE9" w:rsidRPr="00015308" w:rsidRDefault="00B43BE9" w:rsidP="00253EA5">
      <w:pPr>
        <w:pStyle w:val="3"/>
        <w:widowControl/>
        <w:numPr>
          <w:ilvl w:val="0"/>
          <w:numId w:val="13"/>
        </w:numPr>
        <w:tabs>
          <w:tab w:val="left" w:pos="708"/>
        </w:tabs>
        <w:autoSpaceDE/>
        <w:autoSpaceDN/>
        <w:adjustRightInd/>
        <w:spacing w:after="0"/>
        <w:ind w:left="1134" w:hanging="720"/>
        <w:jc w:val="both"/>
        <w:rPr>
          <w:sz w:val="24"/>
          <w:szCs w:val="24"/>
        </w:rPr>
      </w:pPr>
      <w:r w:rsidRPr="00015308">
        <w:rPr>
          <w:sz w:val="24"/>
          <w:szCs w:val="24"/>
        </w:rPr>
        <w:t>Понятие статистического ряда распределения.</w:t>
      </w:r>
    </w:p>
    <w:p w:rsidR="00B43BE9" w:rsidRPr="00015308" w:rsidRDefault="00B43BE9" w:rsidP="00253EA5">
      <w:pPr>
        <w:pStyle w:val="3"/>
        <w:widowControl/>
        <w:numPr>
          <w:ilvl w:val="0"/>
          <w:numId w:val="13"/>
        </w:numPr>
        <w:tabs>
          <w:tab w:val="left" w:pos="708"/>
        </w:tabs>
        <w:autoSpaceDE/>
        <w:autoSpaceDN/>
        <w:adjustRightInd/>
        <w:spacing w:after="0"/>
        <w:ind w:left="1134" w:hanging="720"/>
        <w:jc w:val="both"/>
        <w:rPr>
          <w:sz w:val="24"/>
          <w:szCs w:val="24"/>
        </w:rPr>
      </w:pPr>
      <w:r w:rsidRPr="00015308">
        <w:rPr>
          <w:sz w:val="24"/>
          <w:szCs w:val="24"/>
        </w:rPr>
        <w:lastRenderedPageBreak/>
        <w:t>Роль выборочного метода в изучении социально-экономических явлений и процессов.</w:t>
      </w:r>
    </w:p>
    <w:p w:rsidR="00B43BE9" w:rsidRPr="00015308" w:rsidRDefault="00B43BE9" w:rsidP="00253EA5">
      <w:pPr>
        <w:pStyle w:val="3"/>
        <w:widowControl/>
        <w:numPr>
          <w:ilvl w:val="0"/>
          <w:numId w:val="13"/>
        </w:numPr>
        <w:tabs>
          <w:tab w:val="left" w:pos="708"/>
        </w:tabs>
        <w:autoSpaceDE/>
        <w:autoSpaceDN/>
        <w:adjustRightInd/>
        <w:spacing w:after="0"/>
        <w:ind w:left="1134" w:hanging="720"/>
        <w:jc w:val="both"/>
        <w:rPr>
          <w:sz w:val="24"/>
          <w:szCs w:val="24"/>
        </w:rPr>
      </w:pPr>
      <w:r w:rsidRPr="00015308">
        <w:rPr>
          <w:sz w:val="24"/>
          <w:szCs w:val="24"/>
        </w:rPr>
        <w:t>Объективная закономерность взаимосвязи всех явлений общественной жизни.</w:t>
      </w:r>
    </w:p>
    <w:p w:rsidR="00B43BE9" w:rsidRPr="00015308" w:rsidRDefault="00B43BE9" w:rsidP="00253EA5">
      <w:pPr>
        <w:pStyle w:val="3"/>
        <w:widowControl/>
        <w:numPr>
          <w:ilvl w:val="0"/>
          <w:numId w:val="13"/>
        </w:numPr>
        <w:tabs>
          <w:tab w:val="left" w:pos="708"/>
        </w:tabs>
        <w:autoSpaceDE/>
        <w:autoSpaceDN/>
        <w:adjustRightInd/>
        <w:spacing w:after="0"/>
        <w:ind w:left="1134" w:hanging="720"/>
        <w:jc w:val="both"/>
        <w:rPr>
          <w:sz w:val="24"/>
          <w:szCs w:val="24"/>
        </w:rPr>
      </w:pPr>
      <w:r w:rsidRPr="00015308">
        <w:rPr>
          <w:sz w:val="24"/>
          <w:szCs w:val="24"/>
        </w:rPr>
        <w:t xml:space="preserve">Статистическая закономерность. </w:t>
      </w:r>
    </w:p>
    <w:p w:rsidR="00B43BE9" w:rsidRPr="00015308" w:rsidRDefault="00B43BE9" w:rsidP="00253EA5">
      <w:pPr>
        <w:pStyle w:val="3"/>
        <w:widowControl/>
        <w:numPr>
          <w:ilvl w:val="0"/>
          <w:numId w:val="13"/>
        </w:numPr>
        <w:tabs>
          <w:tab w:val="left" w:pos="708"/>
        </w:tabs>
        <w:autoSpaceDE/>
        <w:autoSpaceDN/>
        <w:adjustRightInd/>
        <w:spacing w:after="0"/>
        <w:ind w:left="1134" w:hanging="720"/>
        <w:jc w:val="both"/>
        <w:rPr>
          <w:sz w:val="24"/>
          <w:szCs w:val="24"/>
        </w:rPr>
      </w:pPr>
      <w:r w:rsidRPr="00015308">
        <w:rPr>
          <w:sz w:val="24"/>
          <w:szCs w:val="24"/>
        </w:rPr>
        <w:t>Особенности механизма рыночных связей. Виды связей.</w:t>
      </w:r>
    </w:p>
    <w:p w:rsidR="00B43BE9" w:rsidRPr="00015308" w:rsidRDefault="00B43BE9" w:rsidP="00253EA5">
      <w:pPr>
        <w:pStyle w:val="3"/>
        <w:widowControl/>
        <w:numPr>
          <w:ilvl w:val="0"/>
          <w:numId w:val="13"/>
        </w:numPr>
        <w:tabs>
          <w:tab w:val="left" w:pos="708"/>
        </w:tabs>
        <w:autoSpaceDE/>
        <w:autoSpaceDN/>
        <w:adjustRightInd/>
        <w:spacing w:after="0"/>
        <w:ind w:left="1134" w:hanging="720"/>
        <w:jc w:val="both"/>
        <w:rPr>
          <w:sz w:val="24"/>
          <w:szCs w:val="24"/>
        </w:rPr>
      </w:pPr>
      <w:r w:rsidRPr="00015308">
        <w:rPr>
          <w:sz w:val="24"/>
          <w:szCs w:val="24"/>
        </w:rPr>
        <w:t xml:space="preserve">Понятие корреляционного и регрессивного анализа. </w:t>
      </w:r>
    </w:p>
    <w:p w:rsidR="00B43BE9" w:rsidRPr="00015308" w:rsidRDefault="00B43BE9" w:rsidP="00253EA5">
      <w:pPr>
        <w:jc w:val="both"/>
        <w:rPr>
          <w:b/>
        </w:rPr>
      </w:pPr>
      <w:r w:rsidRPr="00015308">
        <w:rPr>
          <w:b/>
        </w:rPr>
        <w:t>Лекция 8. Парная регрессия на основе МНК. Оценка значимости корреляционной связи</w:t>
      </w:r>
    </w:p>
    <w:p w:rsidR="00B43BE9" w:rsidRPr="00015308" w:rsidRDefault="00B43BE9" w:rsidP="00253EA5">
      <w:pPr>
        <w:ind w:firstLine="709"/>
        <w:jc w:val="center"/>
        <w:rPr>
          <w:b/>
          <w:i/>
          <w:u w:val="single"/>
        </w:rPr>
      </w:pPr>
      <w:r w:rsidRPr="00015308">
        <w:rPr>
          <w:b/>
          <w:i/>
          <w:u w:val="single"/>
        </w:rPr>
        <w:t>Контрольные вопросы</w:t>
      </w:r>
    </w:p>
    <w:p w:rsidR="00B43BE9" w:rsidRPr="00015308" w:rsidRDefault="00B43BE9" w:rsidP="00253EA5">
      <w:pPr>
        <w:pStyle w:val="3"/>
        <w:widowControl/>
        <w:numPr>
          <w:ilvl w:val="0"/>
          <w:numId w:val="14"/>
        </w:numPr>
        <w:tabs>
          <w:tab w:val="left" w:pos="708"/>
        </w:tabs>
        <w:autoSpaceDE/>
        <w:autoSpaceDN/>
        <w:adjustRightInd/>
        <w:spacing w:after="0"/>
        <w:ind w:hanging="1003"/>
        <w:jc w:val="both"/>
        <w:rPr>
          <w:sz w:val="24"/>
          <w:szCs w:val="24"/>
        </w:rPr>
      </w:pPr>
      <w:r w:rsidRPr="00015308">
        <w:rPr>
          <w:sz w:val="24"/>
          <w:szCs w:val="24"/>
        </w:rPr>
        <w:t xml:space="preserve">Парная регрессия на основе МНК. </w:t>
      </w:r>
    </w:p>
    <w:p w:rsidR="00B43BE9" w:rsidRPr="00015308" w:rsidRDefault="00B43BE9" w:rsidP="00253EA5">
      <w:pPr>
        <w:pStyle w:val="3"/>
        <w:widowControl/>
        <w:numPr>
          <w:ilvl w:val="0"/>
          <w:numId w:val="14"/>
        </w:numPr>
        <w:tabs>
          <w:tab w:val="left" w:pos="708"/>
        </w:tabs>
        <w:autoSpaceDE/>
        <w:autoSpaceDN/>
        <w:adjustRightInd/>
        <w:spacing w:after="0"/>
        <w:ind w:hanging="1003"/>
        <w:jc w:val="both"/>
        <w:rPr>
          <w:sz w:val="24"/>
          <w:szCs w:val="24"/>
        </w:rPr>
      </w:pPr>
      <w:r w:rsidRPr="00015308">
        <w:rPr>
          <w:sz w:val="24"/>
          <w:szCs w:val="24"/>
        </w:rPr>
        <w:t>Определение формы связи.</w:t>
      </w:r>
    </w:p>
    <w:p w:rsidR="00B43BE9" w:rsidRPr="00015308" w:rsidRDefault="00B43BE9" w:rsidP="00253EA5">
      <w:pPr>
        <w:pStyle w:val="3"/>
        <w:widowControl/>
        <w:numPr>
          <w:ilvl w:val="0"/>
          <w:numId w:val="14"/>
        </w:numPr>
        <w:tabs>
          <w:tab w:val="left" w:pos="708"/>
        </w:tabs>
        <w:autoSpaceDE/>
        <w:autoSpaceDN/>
        <w:adjustRightInd/>
        <w:spacing w:after="0"/>
        <w:ind w:hanging="1003"/>
        <w:jc w:val="both"/>
        <w:rPr>
          <w:sz w:val="24"/>
          <w:szCs w:val="24"/>
        </w:rPr>
      </w:pPr>
      <w:r w:rsidRPr="00015308">
        <w:rPr>
          <w:sz w:val="24"/>
          <w:szCs w:val="24"/>
        </w:rPr>
        <w:t>Аналитическое выражение связи.</w:t>
      </w:r>
    </w:p>
    <w:p w:rsidR="00B43BE9" w:rsidRPr="00015308" w:rsidRDefault="00B43BE9" w:rsidP="00253EA5">
      <w:pPr>
        <w:pStyle w:val="3"/>
        <w:widowControl/>
        <w:numPr>
          <w:ilvl w:val="0"/>
          <w:numId w:val="14"/>
        </w:numPr>
        <w:tabs>
          <w:tab w:val="left" w:pos="708"/>
        </w:tabs>
        <w:autoSpaceDE/>
        <w:autoSpaceDN/>
        <w:adjustRightInd/>
        <w:spacing w:after="0"/>
        <w:ind w:hanging="1003"/>
        <w:jc w:val="both"/>
        <w:rPr>
          <w:sz w:val="24"/>
          <w:szCs w:val="24"/>
        </w:rPr>
      </w:pPr>
      <w:r w:rsidRPr="00015308">
        <w:rPr>
          <w:sz w:val="24"/>
          <w:szCs w:val="24"/>
        </w:rPr>
        <w:t>Задача корреляционного и регрессивного анализа.</w:t>
      </w:r>
    </w:p>
    <w:p w:rsidR="00B43BE9" w:rsidRPr="00015308" w:rsidRDefault="00B43BE9" w:rsidP="00253EA5">
      <w:pPr>
        <w:pStyle w:val="3"/>
        <w:widowControl/>
        <w:numPr>
          <w:ilvl w:val="0"/>
          <w:numId w:val="14"/>
        </w:numPr>
        <w:tabs>
          <w:tab w:val="left" w:pos="708"/>
        </w:tabs>
        <w:autoSpaceDE/>
        <w:autoSpaceDN/>
        <w:adjustRightInd/>
        <w:spacing w:after="0"/>
        <w:ind w:hanging="1003"/>
        <w:jc w:val="both"/>
        <w:rPr>
          <w:sz w:val="24"/>
          <w:szCs w:val="24"/>
        </w:rPr>
      </w:pPr>
      <w:r w:rsidRPr="00015308">
        <w:rPr>
          <w:sz w:val="24"/>
          <w:szCs w:val="24"/>
        </w:rPr>
        <w:t>Прогнозирование на основе регрессионных моделей.</w:t>
      </w:r>
    </w:p>
    <w:p w:rsidR="00B43BE9" w:rsidRDefault="00B43BE9" w:rsidP="00253EA5">
      <w:pPr>
        <w:jc w:val="both"/>
      </w:pPr>
    </w:p>
    <w:p w:rsidR="00B43BE9" w:rsidRPr="007D292F" w:rsidRDefault="00B43BE9" w:rsidP="00253EA5">
      <w:pPr>
        <w:jc w:val="both"/>
        <w:rPr>
          <w:b/>
          <w:i/>
        </w:rPr>
      </w:pPr>
      <w:r w:rsidRPr="007D292F">
        <w:rPr>
          <w:b/>
          <w:i/>
        </w:rPr>
        <w:t>Вопросы к семинарам</w:t>
      </w:r>
    </w:p>
    <w:p w:rsidR="00B43BE9" w:rsidRPr="00194AA2" w:rsidRDefault="00B43BE9" w:rsidP="00253EA5">
      <w:pPr>
        <w:jc w:val="both"/>
      </w:pPr>
    </w:p>
    <w:p w:rsidR="00B43BE9" w:rsidRPr="00BC0CDD" w:rsidRDefault="00B43BE9" w:rsidP="00253EA5">
      <w:pPr>
        <w:jc w:val="both"/>
        <w:rPr>
          <w:b/>
        </w:rPr>
      </w:pPr>
      <w:r w:rsidRPr="00BC0CDD">
        <w:rPr>
          <w:b/>
        </w:rPr>
        <w:t>Семинар 1. Предмет, метод и задачи статистики. Статистическое наблюдение. Сводка и группировка статистических данных</w:t>
      </w:r>
    </w:p>
    <w:p w:rsidR="00B43BE9" w:rsidRPr="00BC0CDD" w:rsidRDefault="00B43BE9" w:rsidP="00253EA5">
      <w:pPr>
        <w:ind w:firstLine="709"/>
        <w:jc w:val="center"/>
        <w:rPr>
          <w:b/>
          <w:i/>
          <w:u w:val="single"/>
        </w:rPr>
      </w:pPr>
      <w:r w:rsidRPr="00BC0CDD">
        <w:rPr>
          <w:b/>
          <w:i/>
          <w:u w:val="single"/>
        </w:rPr>
        <w:t>Контрольные вопросы</w:t>
      </w:r>
    </w:p>
    <w:p w:rsidR="00B43BE9" w:rsidRPr="00BC0CDD" w:rsidRDefault="00B43BE9" w:rsidP="00253EA5">
      <w:pPr>
        <w:pStyle w:val="3"/>
        <w:widowControl/>
        <w:numPr>
          <w:ilvl w:val="0"/>
          <w:numId w:val="18"/>
        </w:numPr>
        <w:tabs>
          <w:tab w:val="left" w:pos="360"/>
        </w:tabs>
        <w:autoSpaceDE/>
        <w:autoSpaceDN/>
        <w:adjustRightInd/>
        <w:spacing w:after="0"/>
        <w:ind w:left="709" w:hanging="425"/>
        <w:jc w:val="both"/>
        <w:rPr>
          <w:sz w:val="24"/>
          <w:szCs w:val="24"/>
        </w:rPr>
      </w:pPr>
      <w:r w:rsidRPr="00BC0CDD">
        <w:rPr>
          <w:sz w:val="24"/>
          <w:szCs w:val="24"/>
        </w:rPr>
        <w:t>Предмет и метод статистики.</w:t>
      </w:r>
    </w:p>
    <w:p w:rsidR="00B43BE9" w:rsidRPr="00BC0CDD" w:rsidRDefault="00B43BE9" w:rsidP="00253EA5">
      <w:pPr>
        <w:pStyle w:val="3"/>
        <w:widowControl/>
        <w:numPr>
          <w:ilvl w:val="0"/>
          <w:numId w:val="18"/>
        </w:numPr>
        <w:tabs>
          <w:tab w:val="left" w:pos="360"/>
        </w:tabs>
        <w:autoSpaceDE/>
        <w:autoSpaceDN/>
        <w:adjustRightInd/>
        <w:spacing w:after="0"/>
        <w:ind w:left="709" w:hanging="425"/>
        <w:jc w:val="both"/>
        <w:rPr>
          <w:sz w:val="24"/>
          <w:szCs w:val="24"/>
        </w:rPr>
      </w:pPr>
      <w:r w:rsidRPr="00BC0CDD">
        <w:rPr>
          <w:sz w:val="24"/>
          <w:szCs w:val="24"/>
        </w:rPr>
        <w:t>Задачи и основные категории статистики.</w:t>
      </w:r>
    </w:p>
    <w:p w:rsidR="00B43BE9" w:rsidRPr="00BC0CDD" w:rsidRDefault="00B43BE9" w:rsidP="00253EA5">
      <w:pPr>
        <w:pStyle w:val="3"/>
        <w:widowControl/>
        <w:numPr>
          <w:ilvl w:val="0"/>
          <w:numId w:val="18"/>
        </w:numPr>
        <w:tabs>
          <w:tab w:val="left" w:pos="360"/>
        </w:tabs>
        <w:autoSpaceDE/>
        <w:autoSpaceDN/>
        <w:adjustRightInd/>
        <w:spacing w:after="0"/>
        <w:ind w:left="709" w:hanging="425"/>
        <w:jc w:val="both"/>
        <w:rPr>
          <w:sz w:val="24"/>
          <w:szCs w:val="24"/>
        </w:rPr>
      </w:pPr>
      <w:r w:rsidRPr="00BC0CDD">
        <w:rPr>
          <w:sz w:val="24"/>
          <w:szCs w:val="24"/>
        </w:rPr>
        <w:t>Организация статистического учета.</w:t>
      </w:r>
    </w:p>
    <w:p w:rsidR="00B43BE9" w:rsidRPr="00BC0CDD" w:rsidRDefault="00B43BE9" w:rsidP="00253EA5">
      <w:pPr>
        <w:pStyle w:val="3"/>
        <w:widowControl/>
        <w:numPr>
          <w:ilvl w:val="0"/>
          <w:numId w:val="18"/>
        </w:numPr>
        <w:tabs>
          <w:tab w:val="left" w:pos="360"/>
        </w:tabs>
        <w:autoSpaceDE/>
        <w:autoSpaceDN/>
        <w:adjustRightInd/>
        <w:spacing w:after="0"/>
        <w:ind w:left="709" w:hanging="425"/>
        <w:jc w:val="both"/>
        <w:rPr>
          <w:sz w:val="24"/>
          <w:szCs w:val="24"/>
        </w:rPr>
      </w:pPr>
      <w:r w:rsidRPr="00BC0CDD">
        <w:rPr>
          <w:sz w:val="24"/>
          <w:szCs w:val="24"/>
        </w:rPr>
        <w:t>Информационное обеспечение статистики.</w:t>
      </w:r>
    </w:p>
    <w:p w:rsidR="00B43BE9" w:rsidRPr="00BC0CDD" w:rsidRDefault="00B43BE9" w:rsidP="00253EA5">
      <w:pPr>
        <w:pStyle w:val="3"/>
        <w:widowControl/>
        <w:numPr>
          <w:ilvl w:val="0"/>
          <w:numId w:val="18"/>
        </w:numPr>
        <w:tabs>
          <w:tab w:val="left" w:pos="360"/>
        </w:tabs>
        <w:autoSpaceDE/>
        <w:autoSpaceDN/>
        <w:adjustRightInd/>
        <w:spacing w:after="0"/>
        <w:ind w:left="709" w:hanging="425"/>
        <w:jc w:val="both"/>
        <w:rPr>
          <w:sz w:val="24"/>
          <w:szCs w:val="24"/>
        </w:rPr>
      </w:pPr>
      <w:r w:rsidRPr="00BC0CDD">
        <w:rPr>
          <w:sz w:val="24"/>
          <w:szCs w:val="24"/>
        </w:rPr>
        <w:t>Методика проведения экономико-статистического исследования.</w:t>
      </w:r>
    </w:p>
    <w:p w:rsidR="00B43BE9" w:rsidRPr="00BC0CDD" w:rsidRDefault="00B43BE9" w:rsidP="00253EA5">
      <w:pPr>
        <w:pStyle w:val="3"/>
        <w:widowControl/>
        <w:numPr>
          <w:ilvl w:val="0"/>
          <w:numId w:val="18"/>
        </w:numPr>
        <w:tabs>
          <w:tab w:val="left" w:pos="360"/>
        </w:tabs>
        <w:autoSpaceDE/>
        <w:autoSpaceDN/>
        <w:adjustRightInd/>
        <w:spacing w:after="0"/>
        <w:ind w:left="709" w:hanging="425"/>
        <w:jc w:val="both"/>
        <w:rPr>
          <w:sz w:val="24"/>
          <w:szCs w:val="24"/>
        </w:rPr>
      </w:pPr>
      <w:r w:rsidRPr="00BC0CDD">
        <w:rPr>
          <w:sz w:val="24"/>
          <w:szCs w:val="24"/>
        </w:rPr>
        <w:t>Статистическое наблюдение как важнейший этап статистического исследования.</w:t>
      </w:r>
    </w:p>
    <w:p w:rsidR="00B43BE9" w:rsidRPr="00BC0CDD" w:rsidRDefault="00B43BE9" w:rsidP="00253EA5">
      <w:pPr>
        <w:pStyle w:val="3"/>
        <w:widowControl/>
        <w:numPr>
          <w:ilvl w:val="0"/>
          <w:numId w:val="18"/>
        </w:numPr>
        <w:tabs>
          <w:tab w:val="left" w:pos="360"/>
        </w:tabs>
        <w:autoSpaceDE/>
        <w:autoSpaceDN/>
        <w:adjustRightInd/>
        <w:spacing w:after="0"/>
        <w:ind w:left="709" w:hanging="425"/>
        <w:jc w:val="both"/>
        <w:rPr>
          <w:sz w:val="24"/>
          <w:szCs w:val="24"/>
        </w:rPr>
      </w:pPr>
      <w:r w:rsidRPr="00BC0CDD">
        <w:rPr>
          <w:sz w:val="24"/>
          <w:szCs w:val="24"/>
        </w:rPr>
        <w:t>Формы, виды и способы статистического наблюдения.</w:t>
      </w:r>
    </w:p>
    <w:p w:rsidR="00B43BE9" w:rsidRPr="00BC0CDD" w:rsidRDefault="00B43BE9" w:rsidP="00253EA5">
      <w:pPr>
        <w:pStyle w:val="3"/>
        <w:widowControl/>
        <w:numPr>
          <w:ilvl w:val="0"/>
          <w:numId w:val="18"/>
        </w:numPr>
        <w:tabs>
          <w:tab w:val="left" w:pos="360"/>
          <w:tab w:val="left" w:pos="1134"/>
        </w:tabs>
        <w:autoSpaceDE/>
        <w:autoSpaceDN/>
        <w:adjustRightInd/>
        <w:spacing w:after="0"/>
        <w:ind w:left="709" w:hanging="425"/>
        <w:jc w:val="both"/>
        <w:outlineLvl w:val="0"/>
        <w:rPr>
          <w:sz w:val="24"/>
          <w:szCs w:val="24"/>
          <w:u w:val="single"/>
        </w:rPr>
      </w:pPr>
      <w:r w:rsidRPr="00BC0CDD">
        <w:rPr>
          <w:sz w:val="24"/>
          <w:szCs w:val="24"/>
        </w:rPr>
        <w:t>Сводка статистических данных.</w:t>
      </w:r>
    </w:p>
    <w:p w:rsidR="00B43BE9" w:rsidRPr="00BC0CDD" w:rsidRDefault="00B43BE9" w:rsidP="00253EA5">
      <w:pPr>
        <w:pStyle w:val="3"/>
        <w:widowControl/>
        <w:numPr>
          <w:ilvl w:val="0"/>
          <w:numId w:val="18"/>
        </w:numPr>
        <w:tabs>
          <w:tab w:val="left" w:pos="360"/>
          <w:tab w:val="left" w:pos="1134"/>
        </w:tabs>
        <w:autoSpaceDE/>
        <w:autoSpaceDN/>
        <w:adjustRightInd/>
        <w:spacing w:after="0"/>
        <w:ind w:left="709" w:hanging="425"/>
        <w:jc w:val="both"/>
        <w:outlineLvl w:val="0"/>
        <w:rPr>
          <w:sz w:val="24"/>
          <w:szCs w:val="24"/>
          <w:u w:val="single"/>
        </w:rPr>
      </w:pPr>
      <w:r w:rsidRPr="00BC0CDD">
        <w:rPr>
          <w:sz w:val="24"/>
          <w:szCs w:val="24"/>
        </w:rPr>
        <w:t>Группировка материалов статистического исследования.</w:t>
      </w:r>
    </w:p>
    <w:p w:rsidR="00B43BE9" w:rsidRPr="00BC0CDD" w:rsidRDefault="00B43BE9" w:rsidP="00253EA5">
      <w:pPr>
        <w:jc w:val="center"/>
        <w:outlineLvl w:val="0"/>
        <w:rPr>
          <w:b/>
          <w:i/>
          <w:color w:val="000000"/>
          <w:u w:val="single"/>
        </w:rPr>
      </w:pPr>
      <w:r w:rsidRPr="00BC0CDD">
        <w:rPr>
          <w:b/>
          <w:i/>
          <w:color w:val="000000"/>
          <w:u w:val="single"/>
        </w:rPr>
        <w:t>Практические задания</w:t>
      </w:r>
    </w:p>
    <w:p w:rsidR="00B43BE9" w:rsidRPr="00BC0CDD" w:rsidRDefault="00B43BE9" w:rsidP="00253EA5">
      <w:pPr>
        <w:ind w:left="709"/>
        <w:jc w:val="both"/>
        <w:outlineLvl w:val="0"/>
        <w:rPr>
          <w:color w:val="000000"/>
        </w:rPr>
      </w:pPr>
      <w:r w:rsidRPr="00BC0CDD">
        <w:rPr>
          <w:color w:val="000000"/>
        </w:rPr>
        <w:t>1. К каким группировкам признакам – атрибутивным или количественным – относятся: а) возраст человека; б). национальность; в). балл успеваемости; г) доход сотрудника фирмы; д). форма собственности?</w:t>
      </w:r>
    </w:p>
    <w:p w:rsidR="00B43BE9" w:rsidRPr="00BC0CDD" w:rsidRDefault="00B43BE9" w:rsidP="00253EA5">
      <w:pPr>
        <w:ind w:left="709"/>
        <w:jc w:val="both"/>
        <w:outlineLvl w:val="0"/>
        <w:rPr>
          <w:color w:val="000000"/>
        </w:rPr>
      </w:pPr>
      <w:r w:rsidRPr="00BC0CDD">
        <w:rPr>
          <w:color w:val="000000"/>
        </w:rPr>
        <w:t>2. Какие из группировок являются типологическим:</w:t>
      </w:r>
    </w:p>
    <w:p w:rsidR="00B43BE9" w:rsidRPr="00BC0CDD" w:rsidRDefault="00B43BE9" w:rsidP="00253EA5">
      <w:pPr>
        <w:ind w:left="709"/>
        <w:jc w:val="both"/>
        <w:outlineLvl w:val="0"/>
        <w:rPr>
          <w:color w:val="000000"/>
        </w:rPr>
      </w:pPr>
      <w:r w:rsidRPr="00BC0CDD">
        <w:rPr>
          <w:color w:val="000000"/>
        </w:rPr>
        <w:t>а). группировка населения по полу;</w:t>
      </w:r>
    </w:p>
    <w:p w:rsidR="00B43BE9" w:rsidRPr="00BC0CDD" w:rsidRDefault="00B43BE9" w:rsidP="00253EA5">
      <w:pPr>
        <w:ind w:left="709"/>
        <w:jc w:val="both"/>
        <w:outlineLvl w:val="0"/>
        <w:rPr>
          <w:color w:val="000000"/>
        </w:rPr>
      </w:pPr>
      <w:r w:rsidRPr="00BC0CDD">
        <w:rPr>
          <w:color w:val="000000"/>
        </w:rPr>
        <w:t>б). группировка населения по отраслям, занятого в народном хозяйстве;</w:t>
      </w:r>
    </w:p>
    <w:p w:rsidR="00B43BE9" w:rsidRPr="00BC0CDD" w:rsidRDefault="00B43BE9" w:rsidP="00253EA5">
      <w:pPr>
        <w:ind w:left="709"/>
        <w:jc w:val="both"/>
        <w:outlineLvl w:val="0"/>
        <w:rPr>
          <w:color w:val="000000"/>
        </w:rPr>
      </w:pPr>
      <w:r w:rsidRPr="00BC0CDD">
        <w:rPr>
          <w:color w:val="000000"/>
        </w:rPr>
        <w:t>в). группировка капитальных вложений на строительство объектов производственного и непроизводственного назначения;</w:t>
      </w:r>
    </w:p>
    <w:p w:rsidR="00B43BE9" w:rsidRPr="00BC0CDD" w:rsidRDefault="00B43BE9" w:rsidP="00253EA5">
      <w:pPr>
        <w:ind w:left="709"/>
        <w:jc w:val="both"/>
        <w:outlineLvl w:val="0"/>
        <w:rPr>
          <w:color w:val="000000"/>
        </w:rPr>
      </w:pPr>
      <w:r w:rsidRPr="00BC0CDD">
        <w:rPr>
          <w:color w:val="000000"/>
        </w:rPr>
        <w:t>г). группировка предприятий общественного питания по формулам собственности?</w:t>
      </w:r>
    </w:p>
    <w:p w:rsidR="00B43BE9" w:rsidRPr="00BC0CDD" w:rsidRDefault="00B43BE9" w:rsidP="00253EA5">
      <w:pPr>
        <w:ind w:left="709"/>
        <w:jc w:val="both"/>
        <w:outlineLvl w:val="0"/>
        <w:rPr>
          <w:color w:val="000000"/>
          <w:u w:val="single"/>
        </w:rPr>
      </w:pPr>
      <w:r w:rsidRPr="00BC0CDD">
        <w:rPr>
          <w:color w:val="000000"/>
        </w:rPr>
        <w:t>3. Пользуясь формулой Стерджесса, определите интервал группировки сотрудников фирмы по уровню доходов, если общая численность сотрудников составляет 20 человек, а минимальный и максимальный доход соответственно равен 500 и 3000 руб.</w:t>
      </w:r>
    </w:p>
    <w:p w:rsidR="00B43BE9" w:rsidRPr="00BC0CDD" w:rsidRDefault="00B43BE9" w:rsidP="00253EA5">
      <w:pPr>
        <w:pStyle w:val="a5"/>
        <w:ind w:left="360"/>
        <w:contextualSpacing w:val="0"/>
        <w:jc w:val="both"/>
        <w:outlineLvl w:val="0"/>
        <w:rPr>
          <w:color w:val="000000"/>
        </w:rPr>
      </w:pPr>
    </w:p>
    <w:p w:rsidR="00B43BE9" w:rsidRPr="00BC0CDD" w:rsidRDefault="00B43BE9" w:rsidP="00253EA5">
      <w:pPr>
        <w:tabs>
          <w:tab w:val="left" w:pos="1134"/>
        </w:tabs>
        <w:jc w:val="both"/>
        <w:rPr>
          <w:b/>
        </w:rPr>
      </w:pPr>
      <w:r w:rsidRPr="00BC0CDD">
        <w:rPr>
          <w:b/>
        </w:rPr>
        <w:t>Семинар №2</w:t>
      </w:r>
      <w:r w:rsidRPr="00BC0CDD">
        <w:rPr>
          <w:b/>
          <w:i/>
        </w:rPr>
        <w:t xml:space="preserve">. </w:t>
      </w:r>
      <w:r w:rsidRPr="00BC0CDD">
        <w:rPr>
          <w:b/>
        </w:rPr>
        <w:t>Графическое представление статистических данных. Расчеты абсолютных, относительных и средних величин</w:t>
      </w:r>
    </w:p>
    <w:p w:rsidR="00B43BE9" w:rsidRPr="00BC0CDD" w:rsidRDefault="00B43BE9" w:rsidP="00253EA5">
      <w:pPr>
        <w:ind w:left="1068"/>
        <w:jc w:val="center"/>
        <w:rPr>
          <w:b/>
          <w:i/>
          <w:u w:val="single"/>
        </w:rPr>
      </w:pPr>
      <w:r w:rsidRPr="00BC0CDD">
        <w:rPr>
          <w:b/>
          <w:i/>
          <w:u w:val="single"/>
        </w:rPr>
        <w:t>Контрольные вопросы</w:t>
      </w:r>
    </w:p>
    <w:p w:rsidR="00B43BE9" w:rsidRPr="00BC0CDD" w:rsidRDefault="00B43BE9" w:rsidP="00253EA5">
      <w:pPr>
        <w:pStyle w:val="a5"/>
        <w:numPr>
          <w:ilvl w:val="0"/>
          <w:numId w:val="19"/>
        </w:numPr>
        <w:contextualSpacing w:val="0"/>
        <w:jc w:val="both"/>
      </w:pPr>
      <w:r w:rsidRPr="00BC0CDD">
        <w:t xml:space="preserve">Графическое представление статистических данных. </w:t>
      </w:r>
    </w:p>
    <w:p w:rsidR="00B43BE9" w:rsidRPr="00BC0CDD" w:rsidRDefault="00B43BE9" w:rsidP="00253EA5">
      <w:pPr>
        <w:pStyle w:val="a5"/>
        <w:numPr>
          <w:ilvl w:val="0"/>
          <w:numId w:val="19"/>
        </w:numPr>
        <w:contextualSpacing w:val="0"/>
        <w:jc w:val="both"/>
        <w:rPr>
          <w:bCs/>
          <w:color w:val="000000"/>
          <w:spacing w:val="5"/>
        </w:rPr>
      </w:pPr>
      <w:r w:rsidRPr="00BC0CDD">
        <w:t xml:space="preserve">Элементы, виды, правила построения и использование. </w:t>
      </w:r>
    </w:p>
    <w:p w:rsidR="00B43BE9" w:rsidRPr="00BC0CDD" w:rsidRDefault="00B43BE9" w:rsidP="00253EA5">
      <w:pPr>
        <w:pStyle w:val="3"/>
        <w:widowControl/>
        <w:numPr>
          <w:ilvl w:val="0"/>
          <w:numId w:val="19"/>
        </w:numPr>
        <w:tabs>
          <w:tab w:val="left" w:pos="360"/>
        </w:tabs>
        <w:autoSpaceDE/>
        <w:autoSpaceDN/>
        <w:adjustRightInd/>
        <w:spacing w:after="0"/>
        <w:jc w:val="both"/>
        <w:rPr>
          <w:sz w:val="24"/>
          <w:szCs w:val="24"/>
        </w:rPr>
      </w:pPr>
      <w:r w:rsidRPr="00BC0CDD">
        <w:rPr>
          <w:sz w:val="24"/>
          <w:szCs w:val="24"/>
        </w:rPr>
        <w:t>Значение обобщающих показателей в статистическом исследовании.</w:t>
      </w:r>
    </w:p>
    <w:p w:rsidR="00B43BE9" w:rsidRPr="00BC0CDD" w:rsidRDefault="00B43BE9" w:rsidP="00253EA5">
      <w:pPr>
        <w:pStyle w:val="3"/>
        <w:widowControl/>
        <w:numPr>
          <w:ilvl w:val="0"/>
          <w:numId w:val="19"/>
        </w:numPr>
        <w:tabs>
          <w:tab w:val="left" w:pos="360"/>
        </w:tabs>
        <w:autoSpaceDE/>
        <w:autoSpaceDN/>
        <w:adjustRightInd/>
        <w:spacing w:after="0"/>
        <w:jc w:val="both"/>
        <w:rPr>
          <w:sz w:val="24"/>
          <w:szCs w:val="24"/>
        </w:rPr>
      </w:pPr>
      <w:r w:rsidRPr="00BC0CDD">
        <w:rPr>
          <w:sz w:val="24"/>
          <w:szCs w:val="24"/>
        </w:rPr>
        <w:t>Абсолютные величины: понятие, способ получения, единицы измерения.</w:t>
      </w:r>
    </w:p>
    <w:p w:rsidR="00B43BE9" w:rsidRPr="00BC0CDD" w:rsidRDefault="00B43BE9" w:rsidP="00253EA5">
      <w:pPr>
        <w:pStyle w:val="3"/>
        <w:widowControl/>
        <w:numPr>
          <w:ilvl w:val="0"/>
          <w:numId w:val="19"/>
        </w:numPr>
        <w:tabs>
          <w:tab w:val="left" w:pos="360"/>
        </w:tabs>
        <w:autoSpaceDE/>
        <w:autoSpaceDN/>
        <w:adjustRightInd/>
        <w:spacing w:after="0"/>
        <w:jc w:val="both"/>
        <w:rPr>
          <w:sz w:val="24"/>
          <w:szCs w:val="24"/>
        </w:rPr>
      </w:pPr>
      <w:r w:rsidRPr="00BC0CDD">
        <w:rPr>
          <w:sz w:val="24"/>
          <w:szCs w:val="24"/>
        </w:rPr>
        <w:t>Относительные величины: понятие, виды, условия расчета.</w:t>
      </w:r>
    </w:p>
    <w:p w:rsidR="00B43BE9" w:rsidRPr="00BC0CDD" w:rsidRDefault="00B43BE9" w:rsidP="00253EA5">
      <w:pPr>
        <w:pStyle w:val="3"/>
        <w:widowControl/>
        <w:numPr>
          <w:ilvl w:val="0"/>
          <w:numId w:val="19"/>
        </w:numPr>
        <w:tabs>
          <w:tab w:val="left" w:pos="360"/>
        </w:tabs>
        <w:autoSpaceDE/>
        <w:autoSpaceDN/>
        <w:adjustRightInd/>
        <w:spacing w:after="0"/>
        <w:jc w:val="both"/>
        <w:rPr>
          <w:sz w:val="24"/>
          <w:szCs w:val="24"/>
        </w:rPr>
      </w:pPr>
      <w:r w:rsidRPr="00BC0CDD">
        <w:rPr>
          <w:sz w:val="24"/>
          <w:szCs w:val="24"/>
        </w:rPr>
        <w:lastRenderedPageBreak/>
        <w:t>Методика расчета средних величин.</w:t>
      </w:r>
    </w:p>
    <w:p w:rsidR="00B43BE9" w:rsidRPr="00BC0CDD" w:rsidRDefault="00B43BE9" w:rsidP="00253EA5">
      <w:pPr>
        <w:pStyle w:val="a5"/>
        <w:numPr>
          <w:ilvl w:val="0"/>
          <w:numId w:val="19"/>
        </w:numPr>
        <w:tabs>
          <w:tab w:val="left" w:pos="1134"/>
        </w:tabs>
        <w:contextualSpacing w:val="0"/>
        <w:jc w:val="both"/>
        <w:outlineLvl w:val="0"/>
        <w:rPr>
          <w:u w:val="single"/>
        </w:rPr>
      </w:pPr>
      <w:r w:rsidRPr="00BC0CDD">
        <w:t>Графическое определение моды и медианы.</w:t>
      </w:r>
    </w:p>
    <w:p w:rsidR="00B43BE9" w:rsidRPr="00217F09" w:rsidRDefault="00B43BE9" w:rsidP="00253EA5">
      <w:pPr>
        <w:pStyle w:val="a5"/>
        <w:numPr>
          <w:ilvl w:val="0"/>
          <w:numId w:val="19"/>
        </w:numPr>
        <w:tabs>
          <w:tab w:val="left" w:pos="1134"/>
        </w:tabs>
        <w:contextualSpacing w:val="0"/>
        <w:jc w:val="both"/>
        <w:outlineLvl w:val="0"/>
        <w:rPr>
          <w:u w:val="single"/>
        </w:rPr>
      </w:pPr>
      <w:r w:rsidRPr="00BC0CDD">
        <w:t>Кривые распределения.</w:t>
      </w:r>
    </w:p>
    <w:p w:rsidR="00217F09" w:rsidRPr="00BC0CDD" w:rsidRDefault="00217F09" w:rsidP="00217F09">
      <w:pPr>
        <w:pStyle w:val="a5"/>
        <w:tabs>
          <w:tab w:val="left" w:pos="1134"/>
        </w:tabs>
        <w:contextualSpacing w:val="0"/>
        <w:jc w:val="both"/>
        <w:outlineLvl w:val="0"/>
        <w:rPr>
          <w:u w:val="single"/>
        </w:rPr>
      </w:pPr>
    </w:p>
    <w:p w:rsidR="008D438A" w:rsidRDefault="008D438A" w:rsidP="00253EA5">
      <w:pPr>
        <w:pStyle w:val="a5"/>
        <w:contextualSpacing w:val="0"/>
        <w:jc w:val="both"/>
        <w:outlineLvl w:val="0"/>
        <w:rPr>
          <w:b/>
          <w:i/>
          <w:color w:val="000000"/>
          <w:u w:val="single"/>
        </w:rPr>
      </w:pPr>
    </w:p>
    <w:p w:rsidR="00B43BE9" w:rsidRPr="00BC0CDD" w:rsidRDefault="00B43BE9" w:rsidP="00253EA5">
      <w:pPr>
        <w:pStyle w:val="a5"/>
        <w:contextualSpacing w:val="0"/>
        <w:jc w:val="both"/>
        <w:outlineLvl w:val="0"/>
        <w:rPr>
          <w:b/>
          <w:i/>
          <w:color w:val="000000"/>
          <w:u w:val="single"/>
        </w:rPr>
      </w:pPr>
      <w:r w:rsidRPr="00BC0CDD">
        <w:rPr>
          <w:b/>
          <w:i/>
          <w:color w:val="000000"/>
          <w:u w:val="single"/>
        </w:rPr>
        <w:t>Практические задания</w:t>
      </w:r>
    </w:p>
    <w:p w:rsidR="00B43BE9" w:rsidRPr="00BC0CDD" w:rsidRDefault="00B43BE9" w:rsidP="00253EA5">
      <w:pPr>
        <w:ind w:left="709"/>
        <w:jc w:val="both"/>
        <w:outlineLvl w:val="0"/>
        <w:rPr>
          <w:color w:val="000000"/>
        </w:rPr>
      </w:pPr>
      <w:r w:rsidRPr="00BC0CDD">
        <w:rPr>
          <w:color w:val="000000"/>
        </w:rPr>
        <w:t>1. Известны следующие данные о возрастной структуре производственного оборудования по промышленности:</w:t>
      </w:r>
    </w:p>
    <w:tbl>
      <w:tblPr>
        <w:tblW w:w="6269" w:type="dxa"/>
        <w:tblInd w:w="19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83"/>
        <w:gridCol w:w="3986"/>
      </w:tblGrid>
      <w:tr w:rsidR="00B43BE9" w:rsidRPr="00BC0CDD" w:rsidTr="006A7F14">
        <w:trPr>
          <w:trHeight w:val="553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BE9" w:rsidRPr="00BC0CDD" w:rsidRDefault="00B43BE9" w:rsidP="006A7F14">
            <w:pPr>
              <w:ind w:left="709"/>
              <w:outlineLvl w:val="0"/>
              <w:rPr>
                <w:color w:val="000000"/>
              </w:rPr>
            </w:pPr>
            <w:r w:rsidRPr="00BC0CDD">
              <w:rPr>
                <w:b/>
                <w:bCs/>
                <w:color w:val="000000"/>
              </w:rPr>
              <w:t>Возраст, лет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BE9" w:rsidRPr="00BC0CDD" w:rsidRDefault="00B43BE9" w:rsidP="006A7F14">
            <w:pPr>
              <w:ind w:left="709"/>
              <w:jc w:val="center"/>
              <w:outlineLvl w:val="0"/>
              <w:rPr>
                <w:color w:val="000000"/>
              </w:rPr>
            </w:pPr>
            <w:r w:rsidRPr="00BC0CDD">
              <w:rPr>
                <w:b/>
                <w:bCs/>
                <w:color w:val="000000"/>
              </w:rPr>
              <w:t>Удельный вес оборудования в группе, %</w:t>
            </w:r>
          </w:p>
        </w:tc>
      </w:tr>
      <w:tr w:rsidR="00B43BE9" w:rsidRPr="00BC0CDD" w:rsidTr="006A7F14">
        <w:trPr>
          <w:trHeight w:val="276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BE9" w:rsidRPr="00BC0CDD" w:rsidRDefault="00B43BE9" w:rsidP="006A7F14">
            <w:pPr>
              <w:ind w:left="709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До 5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BE9" w:rsidRPr="00BC0CDD" w:rsidRDefault="00B43BE9" w:rsidP="006A7F14">
            <w:pPr>
              <w:ind w:left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5,4</w:t>
            </w:r>
          </w:p>
        </w:tc>
      </w:tr>
      <w:tr w:rsidR="00B43BE9" w:rsidRPr="00BC0CDD" w:rsidTr="006A7F14">
        <w:trPr>
          <w:trHeight w:val="276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BE9" w:rsidRPr="00BC0CDD" w:rsidRDefault="00B43BE9" w:rsidP="006A7F14">
            <w:pPr>
              <w:ind w:left="709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6-10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BE9" w:rsidRPr="00BC0CDD" w:rsidRDefault="00B43BE9" w:rsidP="006A7F14">
            <w:pPr>
              <w:ind w:left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24,0</w:t>
            </w:r>
          </w:p>
        </w:tc>
      </w:tr>
      <w:tr w:rsidR="00B43BE9" w:rsidRPr="00BC0CDD" w:rsidTr="006A7F14">
        <w:trPr>
          <w:trHeight w:val="276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BE9" w:rsidRPr="00BC0CDD" w:rsidRDefault="00B43BE9" w:rsidP="006A7F14">
            <w:pPr>
              <w:ind w:left="709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11-15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BE9" w:rsidRPr="00BC0CDD" w:rsidRDefault="00B43BE9" w:rsidP="006A7F14">
            <w:pPr>
              <w:ind w:left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24,6</w:t>
            </w:r>
          </w:p>
        </w:tc>
      </w:tr>
      <w:tr w:rsidR="00B43BE9" w:rsidRPr="00BC0CDD" w:rsidTr="006A7F14">
        <w:trPr>
          <w:trHeight w:val="276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BE9" w:rsidRPr="00BC0CDD" w:rsidRDefault="00B43BE9" w:rsidP="006A7F14">
            <w:pPr>
              <w:ind w:left="709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16-20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BE9" w:rsidRPr="00BC0CDD" w:rsidRDefault="00B43BE9" w:rsidP="006A7F14">
            <w:pPr>
              <w:ind w:left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17,5</w:t>
            </w:r>
          </w:p>
        </w:tc>
      </w:tr>
      <w:tr w:rsidR="00B43BE9" w:rsidRPr="00BC0CDD" w:rsidTr="006A7F14">
        <w:trPr>
          <w:trHeight w:val="276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BE9" w:rsidRPr="00BC0CDD" w:rsidRDefault="00B43BE9" w:rsidP="006A7F14">
            <w:pPr>
              <w:ind w:left="709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Более 20</w:t>
            </w:r>
          </w:p>
        </w:tc>
        <w:tc>
          <w:tcPr>
            <w:tcW w:w="3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BE9" w:rsidRPr="00BC0CDD" w:rsidRDefault="00B43BE9" w:rsidP="006A7F14">
            <w:pPr>
              <w:ind w:left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28,5</w:t>
            </w:r>
          </w:p>
        </w:tc>
      </w:tr>
    </w:tbl>
    <w:p w:rsidR="00A56BA2" w:rsidRDefault="00A56BA2" w:rsidP="00B43BE9">
      <w:pPr>
        <w:ind w:left="709"/>
        <w:outlineLvl w:val="0"/>
        <w:rPr>
          <w:color w:val="000000"/>
        </w:rPr>
      </w:pPr>
    </w:p>
    <w:p w:rsidR="00B43BE9" w:rsidRPr="00BC0CDD" w:rsidRDefault="00B43BE9" w:rsidP="00253EA5">
      <w:pPr>
        <w:ind w:left="709"/>
        <w:jc w:val="both"/>
        <w:outlineLvl w:val="0"/>
        <w:rPr>
          <w:color w:val="000000"/>
        </w:rPr>
      </w:pPr>
      <w:r w:rsidRPr="00BC0CDD">
        <w:rPr>
          <w:color w:val="000000"/>
        </w:rPr>
        <w:t>Определите:</w:t>
      </w:r>
    </w:p>
    <w:p w:rsidR="00B43BE9" w:rsidRPr="00BC0CDD" w:rsidRDefault="00B43BE9" w:rsidP="00253EA5">
      <w:pPr>
        <w:numPr>
          <w:ilvl w:val="0"/>
          <w:numId w:val="20"/>
        </w:numPr>
        <w:ind w:left="709" w:firstLine="0"/>
        <w:jc w:val="both"/>
        <w:outlineLvl w:val="0"/>
        <w:rPr>
          <w:color w:val="000000"/>
        </w:rPr>
      </w:pPr>
      <w:r w:rsidRPr="00BC0CDD">
        <w:rPr>
          <w:color w:val="000000"/>
        </w:rPr>
        <w:t>средний возраст производственного оборудования;</w:t>
      </w:r>
    </w:p>
    <w:p w:rsidR="00B43BE9" w:rsidRPr="00BC0CDD" w:rsidRDefault="00B43BE9" w:rsidP="00253EA5">
      <w:pPr>
        <w:numPr>
          <w:ilvl w:val="0"/>
          <w:numId w:val="20"/>
        </w:numPr>
        <w:ind w:left="709" w:firstLine="0"/>
        <w:jc w:val="both"/>
        <w:outlineLvl w:val="0"/>
        <w:rPr>
          <w:color w:val="000000"/>
        </w:rPr>
      </w:pPr>
      <w:r w:rsidRPr="00BC0CDD">
        <w:rPr>
          <w:color w:val="000000"/>
        </w:rPr>
        <w:t>модальный и медианный возраст производственного оборудования.</w:t>
      </w:r>
    </w:p>
    <w:p w:rsidR="00B43BE9" w:rsidRPr="00BC0CDD" w:rsidRDefault="00B43BE9" w:rsidP="00253EA5">
      <w:pPr>
        <w:ind w:left="709"/>
        <w:jc w:val="both"/>
        <w:outlineLvl w:val="0"/>
        <w:rPr>
          <w:color w:val="000000"/>
        </w:rPr>
      </w:pPr>
      <w:r w:rsidRPr="00BC0CDD">
        <w:rPr>
          <w:color w:val="000000"/>
        </w:rPr>
        <w:t>2. Дан ряд чисел: 15; 15; 12; 14; 13.</w:t>
      </w:r>
    </w:p>
    <w:p w:rsidR="00B43BE9" w:rsidRPr="00BC0CDD" w:rsidRDefault="00B43BE9" w:rsidP="00253EA5">
      <w:pPr>
        <w:tabs>
          <w:tab w:val="num" w:pos="720"/>
        </w:tabs>
        <w:ind w:left="709"/>
        <w:jc w:val="both"/>
        <w:outlineLvl w:val="0"/>
        <w:rPr>
          <w:color w:val="000000"/>
        </w:rPr>
      </w:pPr>
      <w:r w:rsidRPr="00BC0CDD">
        <w:rPr>
          <w:color w:val="000000"/>
        </w:rPr>
        <w:t xml:space="preserve"> Найдите: размах, среднее арифметическое, медиану ряда, моду ряда.</w:t>
      </w:r>
    </w:p>
    <w:p w:rsidR="00B43BE9" w:rsidRPr="00BC0CDD" w:rsidRDefault="00B43BE9" w:rsidP="00253EA5">
      <w:pPr>
        <w:tabs>
          <w:tab w:val="num" w:pos="720"/>
        </w:tabs>
        <w:ind w:left="709"/>
        <w:jc w:val="both"/>
        <w:outlineLvl w:val="0"/>
        <w:rPr>
          <w:color w:val="000000"/>
        </w:rPr>
      </w:pPr>
      <w:r w:rsidRPr="00BC0CDD">
        <w:rPr>
          <w:color w:val="000000"/>
        </w:rPr>
        <w:t>3. Найти среднюю длину стороны куба из трех, если сторона первого 2 м, второго -3 м., третьего 5 м.</w:t>
      </w:r>
    </w:p>
    <w:p w:rsidR="00B43BE9" w:rsidRDefault="00B43BE9" w:rsidP="00253EA5">
      <w:pPr>
        <w:tabs>
          <w:tab w:val="num" w:pos="720"/>
        </w:tabs>
        <w:ind w:left="709"/>
        <w:jc w:val="both"/>
        <w:outlineLvl w:val="0"/>
        <w:rPr>
          <w:color w:val="000000"/>
        </w:rPr>
      </w:pPr>
      <w:r w:rsidRPr="00BC0CDD">
        <w:rPr>
          <w:color w:val="000000"/>
        </w:rPr>
        <w:t>4. Найти среднюю длину стороны квадратного участка из трех, если сторона первого 5 м, второго -10 м., третьего 20 м.</w:t>
      </w:r>
    </w:p>
    <w:p w:rsidR="00253EA5" w:rsidRDefault="00253EA5" w:rsidP="00253EA5">
      <w:pPr>
        <w:tabs>
          <w:tab w:val="num" w:pos="720"/>
        </w:tabs>
        <w:ind w:left="709"/>
        <w:jc w:val="both"/>
        <w:outlineLvl w:val="0"/>
        <w:rPr>
          <w:color w:val="000000"/>
        </w:rPr>
      </w:pPr>
    </w:p>
    <w:p w:rsidR="00B43BE9" w:rsidRPr="00BC0CDD" w:rsidRDefault="00B43BE9" w:rsidP="00253EA5">
      <w:pPr>
        <w:jc w:val="both"/>
        <w:rPr>
          <w:b/>
          <w:i/>
          <w:u w:val="single"/>
        </w:rPr>
      </w:pPr>
      <w:r w:rsidRPr="00BC0CDD">
        <w:rPr>
          <w:b/>
          <w:bCs/>
          <w:iCs/>
        </w:rPr>
        <w:t xml:space="preserve">Семинар №3. </w:t>
      </w:r>
      <w:r w:rsidRPr="00BC0CDD">
        <w:rPr>
          <w:b/>
          <w:noProof/>
        </w:rPr>
        <w:t>Использование показателей вариации в анализе взаимосвязей социально-экономических явлений</w:t>
      </w:r>
    </w:p>
    <w:p w:rsidR="00B43BE9" w:rsidRPr="00BC0CDD" w:rsidRDefault="00B43BE9" w:rsidP="00253EA5">
      <w:pPr>
        <w:jc w:val="center"/>
        <w:rPr>
          <w:b/>
          <w:i/>
          <w:u w:val="single"/>
        </w:rPr>
      </w:pPr>
      <w:r w:rsidRPr="00BC0CDD">
        <w:rPr>
          <w:b/>
          <w:i/>
          <w:u w:val="single"/>
        </w:rPr>
        <w:t>Контрольные вопросы</w:t>
      </w:r>
    </w:p>
    <w:p w:rsidR="00B43BE9" w:rsidRPr="00BC0CDD" w:rsidRDefault="00B43BE9" w:rsidP="00253EA5">
      <w:pPr>
        <w:pStyle w:val="a5"/>
        <w:numPr>
          <w:ilvl w:val="0"/>
          <w:numId w:val="21"/>
        </w:numPr>
        <w:contextualSpacing w:val="0"/>
        <w:jc w:val="both"/>
      </w:pPr>
      <w:r w:rsidRPr="00BC0CDD">
        <w:t>Показатели вариации и их применение.</w:t>
      </w:r>
    </w:p>
    <w:p w:rsidR="00B43BE9" w:rsidRPr="00BC0CDD" w:rsidRDefault="00B43BE9" w:rsidP="00253EA5">
      <w:pPr>
        <w:pStyle w:val="a5"/>
        <w:numPr>
          <w:ilvl w:val="0"/>
          <w:numId w:val="21"/>
        </w:numPr>
        <w:contextualSpacing w:val="0"/>
        <w:jc w:val="both"/>
      </w:pPr>
      <w:r w:rsidRPr="00BC0CDD">
        <w:t xml:space="preserve">Размах вариации. </w:t>
      </w:r>
    </w:p>
    <w:p w:rsidR="00B43BE9" w:rsidRPr="00BC0CDD" w:rsidRDefault="00B43BE9" w:rsidP="00253EA5">
      <w:pPr>
        <w:pStyle w:val="a5"/>
        <w:numPr>
          <w:ilvl w:val="0"/>
          <w:numId w:val="21"/>
        </w:numPr>
        <w:contextualSpacing w:val="0"/>
        <w:jc w:val="both"/>
      </w:pPr>
      <w:r w:rsidRPr="00BC0CDD">
        <w:t>Среднее линейное отклонение. Дисперсия. Среднее квадратическое отклонение.</w:t>
      </w:r>
    </w:p>
    <w:p w:rsidR="00B43BE9" w:rsidRPr="00BC0CDD" w:rsidRDefault="00B43BE9" w:rsidP="00253EA5">
      <w:pPr>
        <w:pStyle w:val="a5"/>
        <w:numPr>
          <w:ilvl w:val="0"/>
          <w:numId w:val="21"/>
        </w:numPr>
        <w:contextualSpacing w:val="0"/>
        <w:jc w:val="both"/>
      </w:pPr>
      <w:r w:rsidRPr="00BC0CDD">
        <w:t xml:space="preserve">Коэффициент вариации. Виды дисперсий. </w:t>
      </w:r>
    </w:p>
    <w:p w:rsidR="00B43BE9" w:rsidRPr="00BC0CDD" w:rsidRDefault="00B43BE9" w:rsidP="00253EA5">
      <w:pPr>
        <w:pStyle w:val="a5"/>
        <w:numPr>
          <w:ilvl w:val="0"/>
          <w:numId w:val="21"/>
        </w:numPr>
        <w:contextualSpacing w:val="0"/>
        <w:jc w:val="both"/>
      </w:pPr>
      <w:r w:rsidRPr="00BC0CDD">
        <w:t xml:space="preserve">Методы изучения вариации в статистических рядах распределения. </w:t>
      </w:r>
    </w:p>
    <w:p w:rsidR="00B43BE9" w:rsidRPr="00BC0CDD" w:rsidRDefault="00B43BE9" w:rsidP="00253EA5">
      <w:pPr>
        <w:pStyle w:val="a5"/>
        <w:numPr>
          <w:ilvl w:val="0"/>
          <w:numId w:val="21"/>
        </w:numPr>
        <w:contextualSpacing w:val="0"/>
        <w:jc w:val="both"/>
      </w:pPr>
      <w:r w:rsidRPr="00BC0CDD">
        <w:t xml:space="preserve">Роль нормального распределения в статистико-экономическом исследовании. </w:t>
      </w:r>
    </w:p>
    <w:p w:rsidR="00B43BE9" w:rsidRPr="00BC0CDD" w:rsidRDefault="00B43BE9" w:rsidP="00253EA5">
      <w:pPr>
        <w:tabs>
          <w:tab w:val="left" w:pos="1134"/>
        </w:tabs>
        <w:ind w:firstLine="709"/>
        <w:jc w:val="center"/>
        <w:outlineLvl w:val="0"/>
        <w:rPr>
          <w:b/>
          <w:i/>
          <w:color w:val="000000"/>
          <w:u w:val="single"/>
        </w:rPr>
      </w:pPr>
      <w:r w:rsidRPr="00BC0CDD">
        <w:rPr>
          <w:b/>
          <w:i/>
          <w:color w:val="000000"/>
          <w:u w:val="single"/>
        </w:rPr>
        <w:t>Практические задания</w:t>
      </w:r>
    </w:p>
    <w:p w:rsidR="00B43BE9" w:rsidRPr="00BC0CDD" w:rsidRDefault="00B43BE9" w:rsidP="00253EA5">
      <w:pPr>
        <w:tabs>
          <w:tab w:val="left" w:pos="1134"/>
        </w:tabs>
        <w:ind w:left="709"/>
        <w:jc w:val="both"/>
        <w:outlineLvl w:val="0"/>
        <w:rPr>
          <w:color w:val="000000"/>
        </w:rPr>
      </w:pPr>
      <w:r w:rsidRPr="00BC0CDD">
        <w:rPr>
          <w:color w:val="000000"/>
        </w:rPr>
        <w:t>1. По данным интервального ряда распределения фирм по среднесписочной численности менеджеров рассчитать показатели вариации и сделать выводы.</w:t>
      </w:r>
    </w:p>
    <w:tbl>
      <w:tblPr>
        <w:tblW w:w="0" w:type="auto"/>
        <w:tblInd w:w="158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12"/>
        <w:gridCol w:w="2884"/>
      </w:tblGrid>
      <w:tr w:rsidR="00B43BE9" w:rsidRPr="00BC0CDD" w:rsidTr="006A7F14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left="709"/>
              <w:jc w:val="center"/>
              <w:outlineLvl w:val="0"/>
              <w:rPr>
                <w:color w:val="000000"/>
              </w:rPr>
            </w:pPr>
            <w:r w:rsidRPr="00BC0CDD">
              <w:rPr>
                <w:bCs/>
                <w:color w:val="000000"/>
              </w:rPr>
              <w:t xml:space="preserve">Численность менеджеров, чел., </w:t>
            </w:r>
            <w:r w:rsidRPr="00BC0CDD">
              <w:rPr>
                <w:bCs/>
                <w:i/>
                <w:iCs/>
                <w:color w:val="000000"/>
                <w:lang w:val="en-US"/>
              </w:rPr>
              <w:t>x</w:t>
            </w:r>
            <w:r w:rsidRPr="00BC0CDD">
              <w:rPr>
                <w:bCs/>
                <w:i/>
                <w:iCs/>
                <w:color w:val="000000"/>
                <w:vertAlign w:val="subscript"/>
                <w:lang w:val="en-US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left="709"/>
              <w:jc w:val="center"/>
              <w:outlineLvl w:val="0"/>
              <w:rPr>
                <w:color w:val="000000"/>
              </w:rPr>
            </w:pPr>
            <w:r w:rsidRPr="00BC0CDD">
              <w:rPr>
                <w:bCs/>
                <w:color w:val="000000"/>
              </w:rPr>
              <w:t xml:space="preserve">Число фирм, ед., </w:t>
            </w:r>
            <w:r w:rsidRPr="00BC0CDD">
              <w:rPr>
                <w:bCs/>
                <w:i/>
                <w:iCs/>
                <w:color w:val="000000"/>
                <w:lang w:val="en-US"/>
              </w:rPr>
              <w:t>f</w:t>
            </w:r>
            <w:r w:rsidRPr="00BC0CDD">
              <w:rPr>
                <w:bCs/>
                <w:i/>
                <w:iCs/>
                <w:color w:val="000000"/>
                <w:vertAlign w:val="subscript"/>
                <w:lang w:val="en-US"/>
              </w:rPr>
              <w:t>j</w:t>
            </w:r>
          </w:p>
        </w:tc>
      </w:tr>
      <w:tr w:rsidR="00B43BE9" w:rsidRPr="00BC0CDD" w:rsidTr="006A7F14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left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  <w:lang w:val="en-US"/>
              </w:rPr>
              <w:t>20-25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left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2</w:t>
            </w:r>
          </w:p>
        </w:tc>
      </w:tr>
      <w:tr w:rsidR="00B43BE9" w:rsidRPr="00BC0CDD" w:rsidTr="006A7F14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left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  <w:lang w:val="en-US"/>
              </w:rPr>
              <w:t>25-30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left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4</w:t>
            </w:r>
          </w:p>
        </w:tc>
      </w:tr>
      <w:tr w:rsidR="00B43BE9" w:rsidRPr="00BC0CDD" w:rsidTr="006A7F14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left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  <w:lang w:val="en-US"/>
              </w:rPr>
              <w:t>30-35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left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7</w:t>
            </w:r>
          </w:p>
        </w:tc>
      </w:tr>
      <w:tr w:rsidR="00B43BE9" w:rsidRPr="00BC0CDD" w:rsidTr="006A7F14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left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  <w:lang w:val="en-US"/>
              </w:rPr>
              <w:t>35-40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left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4</w:t>
            </w:r>
          </w:p>
        </w:tc>
      </w:tr>
      <w:tr w:rsidR="00B43BE9" w:rsidRPr="00BC0CDD" w:rsidTr="006A7F14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left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  <w:lang w:val="en-US"/>
              </w:rPr>
              <w:t>40-45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left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2</w:t>
            </w:r>
          </w:p>
        </w:tc>
      </w:tr>
      <w:tr w:rsidR="00B43BE9" w:rsidRPr="00BC0CDD" w:rsidTr="006A7F14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left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  <w:lang w:val="en-US"/>
              </w:rPr>
              <w:t>45-50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left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1</w:t>
            </w:r>
          </w:p>
        </w:tc>
      </w:tr>
      <w:tr w:rsidR="00B43BE9" w:rsidRPr="00BC0CDD" w:rsidTr="006A7F14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left="709"/>
              <w:jc w:val="center"/>
              <w:outlineLvl w:val="0"/>
              <w:rPr>
                <w:color w:val="000000"/>
              </w:rPr>
            </w:pPr>
            <w:r w:rsidRPr="00BC0CDD">
              <w:rPr>
                <w:bCs/>
                <w:i/>
                <w:iCs/>
                <w:color w:val="000000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left="709"/>
              <w:jc w:val="center"/>
              <w:outlineLvl w:val="0"/>
              <w:rPr>
                <w:color w:val="000000"/>
              </w:rPr>
            </w:pPr>
            <w:r w:rsidRPr="00BC0CDD">
              <w:rPr>
                <w:bCs/>
                <w:i/>
                <w:iCs/>
                <w:color w:val="000000"/>
              </w:rPr>
              <w:t>20</w:t>
            </w:r>
          </w:p>
        </w:tc>
      </w:tr>
    </w:tbl>
    <w:p w:rsidR="00B43BE9" w:rsidRPr="00BC0CDD" w:rsidRDefault="00B43BE9" w:rsidP="00253EA5">
      <w:pPr>
        <w:tabs>
          <w:tab w:val="num" w:pos="720"/>
          <w:tab w:val="left" w:pos="1134"/>
        </w:tabs>
        <w:ind w:left="709"/>
        <w:jc w:val="both"/>
        <w:outlineLvl w:val="0"/>
        <w:rPr>
          <w:color w:val="000000"/>
        </w:rPr>
      </w:pPr>
      <w:r w:rsidRPr="00BC0CDD">
        <w:rPr>
          <w:color w:val="000000"/>
        </w:rPr>
        <w:lastRenderedPageBreak/>
        <w:t>а). Найти: размах вариации, среднее линейное отклонение, дисперсию, среднее квадратическое отклонение, коэффициент осцилляции, линейный коэффициент вариации, коэффициент вариации.</w:t>
      </w:r>
    </w:p>
    <w:p w:rsidR="00B43BE9" w:rsidRPr="00BC0CDD" w:rsidRDefault="00B43BE9" w:rsidP="00253EA5">
      <w:pPr>
        <w:tabs>
          <w:tab w:val="num" w:pos="720"/>
          <w:tab w:val="left" w:pos="1134"/>
        </w:tabs>
        <w:ind w:left="709"/>
        <w:jc w:val="both"/>
        <w:outlineLvl w:val="0"/>
        <w:rPr>
          <w:color w:val="000000"/>
        </w:rPr>
      </w:pPr>
      <w:r w:rsidRPr="00BC0CDD">
        <w:rPr>
          <w:color w:val="000000"/>
        </w:rPr>
        <w:t xml:space="preserve">     б).   Построить аналитическую группировку.  </w:t>
      </w:r>
    </w:p>
    <w:p w:rsidR="00B43BE9" w:rsidRDefault="00B43BE9" w:rsidP="00253EA5">
      <w:pPr>
        <w:tabs>
          <w:tab w:val="num" w:pos="1134"/>
        </w:tabs>
        <w:ind w:left="709" w:firstLine="284"/>
        <w:jc w:val="both"/>
        <w:outlineLvl w:val="0"/>
        <w:rPr>
          <w:color w:val="000000"/>
        </w:rPr>
      </w:pPr>
      <w:r w:rsidRPr="00BC0CDD">
        <w:rPr>
          <w:color w:val="000000"/>
        </w:rPr>
        <w:t>в). Найти: общую дисперсию, межгрупповую дисперсию, внутригрупповые дисперсии и среднюю из них, проверить действия правила сложения.</w:t>
      </w:r>
    </w:p>
    <w:p w:rsidR="00253EA5" w:rsidRDefault="00253EA5" w:rsidP="00253EA5">
      <w:pPr>
        <w:tabs>
          <w:tab w:val="num" w:pos="1134"/>
        </w:tabs>
        <w:ind w:left="709" w:firstLine="284"/>
        <w:jc w:val="both"/>
        <w:outlineLvl w:val="0"/>
        <w:rPr>
          <w:color w:val="000000"/>
        </w:rPr>
      </w:pPr>
    </w:p>
    <w:p w:rsidR="00253EA5" w:rsidRDefault="00253EA5" w:rsidP="00253EA5">
      <w:pPr>
        <w:tabs>
          <w:tab w:val="num" w:pos="1134"/>
        </w:tabs>
        <w:ind w:left="709" w:firstLine="284"/>
        <w:jc w:val="both"/>
        <w:outlineLvl w:val="0"/>
        <w:rPr>
          <w:color w:val="000000"/>
        </w:rPr>
      </w:pPr>
    </w:p>
    <w:p w:rsidR="00B43BE9" w:rsidRPr="00BC0CDD" w:rsidRDefault="00B43BE9" w:rsidP="00253EA5">
      <w:pPr>
        <w:tabs>
          <w:tab w:val="left" w:pos="1134"/>
        </w:tabs>
        <w:jc w:val="both"/>
        <w:rPr>
          <w:b/>
        </w:rPr>
      </w:pPr>
      <w:r w:rsidRPr="00BC0CDD">
        <w:rPr>
          <w:b/>
        </w:rPr>
        <w:t>Семинар №4</w:t>
      </w:r>
      <w:r w:rsidRPr="00BC0CDD">
        <w:rPr>
          <w:b/>
          <w:bCs/>
        </w:rPr>
        <w:t xml:space="preserve">. </w:t>
      </w:r>
      <w:r w:rsidRPr="00BC0CDD">
        <w:rPr>
          <w:b/>
        </w:rPr>
        <w:t>Ряды динамики и их анализ.</w:t>
      </w:r>
      <w:r w:rsidR="007D292F">
        <w:rPr>
          <w:b/>
        </w:rPr>
        <w:t xml:space="preserve"> Показатели формы распределения</w:t>
      </w:r>
    </w:p>
    <w:p w:rsidR="00B43BE9" w:rsidRPr="00BC0CDD" w:rsidRDefault="00B43BE9" w:rsidP="00253EA5">
      <w:pPr>
        <w:ind w:left="1428"/>
        <w:jc w:val="center"/>
        <w:rPr>
          <w:b/>
          <w:i/>
          <w:u w:val="single"/>
        </w:rPr>
      </w:pPr>
      <w:r w:rsidRPr="00BC0CDD">
        <w:rPr>
          <w:b/>
          <w:i/>
          <w:u w:val="single"/>
        </w:rPr>
        <w:t>Контрольные вопросы</w:t>
      </w:r>
    </w:p>
    <w:p w:rsidR="00B43BE9" w:rsidRPr="00BC0CDD" w:rsidRDefault="00B43BE9" w:rsidP="00253EA5">
      <w:pPr>
        <w:pStyle w:val="3"/>
        <w:numPr>
          <w:ilvl w:val="0"/>
          <w:numId w:val="22"/>
        </w:numPr>
        <w:tabs>
          <w:tab w:val="left" w:pos="360"/>
        </w:tabs>
        <w:spacing w:after="0"/>
        <w:jc w:val="both"/>
        <w:rPr>
          <w:sz w:val="24"/>
          <w:szCs w:val="24"/>
        </w:rPr>
      </w:pPr>
      <w:r w:rsidRPr="00BC0CDD">
        <w:rPr>
          <w:sz w:val="24"/>
          <w:szCs w:val="24"/>
        </w:rPr>
        <w:t>Ряды динамики: понятие и структура.</w:t>
      </w:r>
    </w:p>
    <w:p w:rsidR="00B43BE9" w:rsidRPr="00BC0CDD" w:rsidRDefault="00B43BE9" w:rsidP="00253EA5">
      <w:pPr>
        <w:pStyle w:val="3"/>
        <w:numPr>
          <w:ilvl w:val="0"/>
          <w:numId w:val="22"/>
        </w:numPr>
        <w:tabs>
          <w:tab w:val="left" w:pos="360"/>
        </w:tabs>
        <w:spacing w:after="0"/>
        <w:jc w:val="both"/>
        <w:rPr>
          <w:sz w:val="24"/>
          <w:szCs w:val="24"/>
        </w:rPr>
      </w:pPr>
      <w:r w:rsidRPr="00BC0CDD">
        <w:rPr>
          <w:sz w:val="24"/>
          <w:szCs w:val="24"/>
        </w:rPr>
        <w:t>Правила и принципы построения рядов динамики.</w:t>
      </w:r>
    </w:p>
    <w:p w:rsidR="00B43BE9" w:rsidRPr="00BC0CDD" w:rsidRDefault="00B43BE9" w:rsidP="00253EA5">
      <w:pPr>
        <w:pStyle w:val="3"/>
        <w:numPr>
          <w:ilvl w:val="0"/>
          <w:numId w:val="22"/>
        </w:numPr>
        <w:tabs>
          <w:tab w:val="left" w:pos="360"/>
        </w:tabs>
        <w:spacing w:after="0"/>
        <w:ind w:left="714" w:hanging="357"/>
        <w:jc w:val="both"/>
        <w:rPr>
          <w:sz w:val="24"/>
          <w:szCs w:val="24"/>
        </w:rPr>
      </w:pPr>
      <w:r w:rsidRPr="00BC0CDD">
        <w:rPr>
          <w:sz w:val="24"/>
          <w:szCs w:val="24"/>
        </w:rPr>
        <w:t>Основные элементы рядов динамики.</w:t>
      </w:r>
    </w:p>
    <w:p w:rsidR="00B43BE9" w:rsidRPr="00BC0CDD" w:rsidRDefault="00B43BE9" w:rsidP="00253EA5">
      <w:pPr>
        <w:pStyle w:val="3"/>
        <w:numPr>
          <w:ilvl w:val="0"/>
          <w:numId w:val="22"/>
        </w:numPr>
        <w:tabs>
          <w:tab w:val="left" w:pos="360"/>
        </w:tabs>
        <w:spacing w:after="0"/>
        <w:ind w:left="714" w:hanging="357"/>
        <w:jc w:val="both"/>
        <w:rPr>
          <w:sz w:val="24"/>
          <w:szCs w:val="24"/>
        </w:rPr>
      </w:pPr>
      <w:r w:rsidRPr="00BC0CDD">
        <w:rPr>
          <w:sz w:val="24"/>
          <w:szCs w:val="24"/>
        </w:rPr>
        <w:t>Классификация рядов динамики.</w:t>
      </w:r>
    </w:p>
    <w:p w:rsidR="00B43BE9" w:rsidRPr="00BC0CDD" w:rsidRDefault="00B43BE9" w:rsidP="00253EA5">
      <w:pPr>
        <w:pStyle w:val="3"/>
        <w:widowControl/>
        <w:numPr>
          <w:ilvl w:val="0"/>
          <w:numId w:val="22"/>
        </w:numPr>
        <w:tabs>
          <w:tab w:val="left" w:pos="360"/>
        </w:tabs>
        <w:autoSpaceDE/>
        <w:autoSpaceDN/>
        <w:adjustRightInd/>
        <w:spacing w:after="0"/>
        <w:ind w:left="714" w:hanging="357"/>
        <w:jc w:val="both"/>
        <w:rPr>
          <w:sz w:val="24"/>
          <w:szCs w:val="24"/>
        </w:rPr>
      </w:pPr>
      <w:r w:rsidRPr="00BC0CDD">
        <w:rPr>
          <w:sz w:val="24"/>
          <w:szCs w:val="24"/>
        </w:rPr>
        <w:t>Аналитические показатели рядов динамики: расчет и применение.</w:t>
      </w:r>
    </w:p>
    <w:p w:rsidR="00B43BE9" w:rsidRPr="00BC0CDD" w:rsidRDefault="00B43BE9" w:rsidP="00253EA5">
      <w:pPr>
        <w:pStyle w:val="3"/>
        <w:numPr>
          <w:ilvl w:val="0"/>
          <w:numId w:val="22"/>
        </w:numPr>
        <w:spacing w:after="0"/>
        <w:ind w:left="714" w:hanging="357"/>
        <w:jc w:val="both"/>
        <w:rPr>
          <w:sz w:val="24"/>
          <w:szCs w:val="24"/>
        </w:rPr>
      </w:pPr>
      <w:r w:rsidRPr="00BC0CDD">
        <w:rPr>
          <w:bCs/>
          <w:sz w:val="24"/>
          <w:szCs w:val="24"/>
        </w:rPr>
        <w:t>Критерии согласия Пирсона и Романовского.</w:t>
      </w:r>
    </w:p>
    <w:p w:rsidR="00B43BE9" w:rsidRPr="00BC0CDD" w:rsidRDefault="00B43BE9" w:rsidP="00253EA5">
      <w:pPr>
        <w:pStyle w:val="3"/>
        <w:numPr>
          <w:ilvl w:val="0"/>
          <w:numId w:val="22"/>
        </w:numPr>
        <w:spacing w:after="0"/>
        <w:ind w:left="714" w:hanging="357"/>
        <w:jc w:val="both"/>
        <w:rPr>
          <w:sz w:val="24"/>
          <w:szCs w:val="24"/>
        </w:rPr>
      </w:pPr>
      <w:r w:rsidRPr="00BC0CDD">
        <w:rPr>
          <w:bCs/>
          <w:sz w:val="24"/>
          <w:szCs w:val="24"/>
        </w:rPr>
        <w:t>Показатели асимметрии и эксцесса.</w:t>
      </w:r>
    </w:p>
    <w:p w:rsidR="00B43BE9" w:rsidRPr="00BC0CDD" w:rsidRDefault="00B43BE9" w:rsidP="00253EA5">
      <w:pPr>
        <w:pStyle w:val="3"/>
        <w:numPr>
          <w:ilvl w:val="0"/>
          <w:numId w:val="22"/>
        </w:numPr>
        <w:spacing w:after="0"/>
        <w:ind w:left="714" w:hanging="357"/>
        <w:jc w:val="both"/>
        <w:rPr>
          <w:sz w:val="24"/>
          <w:szCs w:val="24"/>
        </w:rPr>
      </w:pPr>
      <w:r w:rsidRPr="00BC0CDD">
        <w:rPr>
          <w:bCs/>
          <w:sz w:val="24"/>
          <w:szCs w:val="24"/>
        </w:rPr>
        <w:t>Нормальное распределение.</w:t>
      </w:r>
    </w:p>
    <w:p w:rsidR="00B43BE9" w:rsidRPr="00BC0CDD" w:rsidRDefault="00B43BE9" w:rsidP="00253EA5">
      <w:pPr>
        <w:tabs>
          <w:tab w:val="left" w:pos="1134"/>
        </w:tabs>
        <w:ind w:left="720"/>
        <w:jc w:val="center"/>
        <w:outlineLvl w:val="0"/>
        <w:rPr>
          <w:b/>
          <w:i/>
          <w:color w:val="000000"/>
          <w:u w:val="single"/>
        </w:rPr>
      </w:pPr>
      <w:r w:rsidRPr="00BC0CDD">
        <w:rPr>
          <w:b/>
          <w:i/>
          <w:color w:val="000000"/>
          <w:u w:val="single"/>
        </w:rPr>
        <w:t>Практические задания</w:t>
      </w:r>
    </w:p>
    <w:p w:rsidR="00B43BE9" w:rsidRPr="00BC0CDD" w:rsidRDefault="00B43BE9" w:rsidP="00253EA5">
      <w:pPr>
        <w:tabs>
          <w:tab w:val="left" w:pos="1134"/>
        </w:tabs>
        <w:ind w:firstLine="709"/>
        <w:jc w:val="both"/>
        <w:outlineLvl w:val="0"/>
        <w:rPr>
          <w:color w:val="000000"/>
        </w:rPr>
      </w:pPr>
      <w:r w:rsidRPr="00BC0CDD">
        <w:rPr>
          <w:color w:val="000000"/>
        </w:rPr>
        <w:t xml:space="preserve">1. По данным таблицы найти </w:t>
      </w:r>
      <w:r w:rsidRPr="00BC0CDD">
        <w:rPr>
          <w:bCs/>
        </w:rPr>
        <w:t>критерии согласия Пирсона и Романовского, рассчитать показатели асимметрии и эксцесса</w:t>
      </w:r>
    </w:p>
    <w:tbl>
      <w:tblPr>
        <w:tblW w:w="0" w:type="auto"/>
        <w:tblInd w:w="48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065"/>
        <w:gridCol w:w="1784"/>
        <w:gridCol w:w="2996"/>
      </w:tblGrid>
      <w:tr w:rsidR="00B43BE9" w:rsidRPr="00BC0CDD" w:rsidTr="006A7F14">
        <w:trPr>
          <w:trHeight w:val="20"/>
        </w:trPr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outlineLvl w:val="0"/>
              <w:rPr>
                <w:color w:val="000000"/>
              </w:rPr>
            </w:pPr>
            <w:r w:rsidRPr="00BC0CDD">
              <w:rPr>
                <w:bCs/>
                <w:color w:val="000000"/>
              </w:rPr>
              <w:t>Группы рабочих по стажу работы (лет)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outlineLvl w:val="0"/>
              <w:rPr>
                <w:color w:val="000000"/>
              </w:rPr>
            </w:pPr>
            <w:r w:rsidRPr="00BC0CDD">
              <w:rPr>
                <w:bCs/>
                <w:color w:val="000000"/>
              </w:rPr>
              <w:t xml:space="preserve">Число рабочих, </w:t>
            </w:r>
            <w:r w:rsidRPr="00BC0CDD">
              <w:rPr>
                <w:bCs/>
                <w:color w:val="000000"/>
                <w:lang w:val="en-US"/>
              </w:rPr>
              <w:t>f</w:t>
            </w:r>
            <w:r w:rsidRPr="00BC0CDD">
              <w:rPr>
                <w:bCs/>
                <w:color w:val="000000"/>
                <w:vertAlign w:val="subscript"/>
                <w:lang w:val="en-US"/>
              </w:rPr>
              <w:t>i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outlineLvl w:val="0"/>
              <w:rPr>
                <w:color w:val="000000"/>
              </w:rPr>
            </w:pPr>
            <w:r w:rsidRPr="00BC0CDD">
              <w:rPr>
                <w:bCs/>
                <w:color w:val="000000"/>
              </w:rPr>
              <w:t>Середина интервала (лет), x</w:t>
            </w:r>
            <w:r w:rsidRPr="00BC0CDD">
              <w:rPr>
                <w:bCs/>
                <w:color w:val="000000"/>
                <w:vertAlign w:val="subscript"/>
              </w:rPr>
              <w:t>i</w:t>
            </w:r>
          </w:p>
        </w:tc>
      </w:tr>
      <w:tr w:rsidR="00B43BE9" w:rsidRPr="00BC0CDD" w:rsidTr="006A7F14">
        <w:trPr>
          <w:trHeight w:val="20"/>
        </w:trPr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firstLine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0-2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firstLine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firstLine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1</w:t>
            </w:r>
          </w:p>
        </w:tc>
      </w:tr>
      <w:tr w:rsidR="00B43BE9" w:rsidRPr="00BC0CDD" w:rsidTr="006A7F14">
        <w:trPr>
          <w:trHeight w:val="20"/>
        </w:trPr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firstLine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2-4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firstLine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firstLine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3</w:t>
            </w:r>
          </w:p>
        </w:tc>
      </w:tr>
      <w:tr w:rsidR="00B43BE9" w:rsidRPr="00BC0CDD" w:rsidTr="006A7F14">
        <w:trPr>
          <w:trHeight w:val="20"/>
        </w:trPr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firstLine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4-6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firstLine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14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firstLine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5</w:t>
            </w:r>
          </w:p>
        </w:tc>
      </w:tr>
      <w:tr w:rsidR="00B43BE9" w:rsidRPr="00BC0CDD" w:rsidTr="006A7F14">
        <w:trPr>
          <w:trHeight w:val="20"/>
        </w:trPr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firstLine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6-8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firstLine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29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firstLine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7</w:t>
            </w:r>
          </w:p>
        </w:tc>
      </w:tr>
      <w:tr w:rsidR="00B43BE9" w:rsidRPr="00BC0CDD" w:rsidTr="006A7F14">
        <w:trPr>
          <w:trHeight w:val="20"/>
        </w:trPr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firstLine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8-10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firstLine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20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firstLine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9</w:t>
            </w:r>
          </w:p>
        </w:tc>
      </w:tr>
      <w:tr w:rsidR="00B43BE9" w:rsidRPr="00BC0CDD" w:rsidTr="006A7F14">
        <w:trPr>
          <w:trHeight w:val="20"/>
        </w:trPr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firstLine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10-12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firstLine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firstLine="709"/>
              <w:jc w:val="center"/>
              <w:outlineLvl w:val="0"/>
              <w:rPr>
                <w:color w:val="000000"/>
              </w:rPr>
            </w:pPr>
            <w:r w:rsidRPr="00BC0CDD">
              <w:rPr>
                <w:color w:val="000000"/>
              </w:rPr>
              <w:t>11</w:t>
            </w:r>
          </w:p>
        </w:tc>
      </w:tr>
      <w:tr w:rsidR="00B43BE9" w:rsidRPr="00BC0CDD" w:rsidTr="006A7F14">
        <w:trPr>
          <w:trHeight w:val="20"/>
        </w:trPr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firstLine="709"/>
              <w:jc w:val="center"/>
              <w:outlineLvl w:val="0"/>
              <w:rPr>
                <w:color w:val="000000"/>
              </w:rPr>
            </w:pPr>
            <w:r w:rsidRPr="00BC0CDD">
              <w:rPr>
                <w:bCs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firstLine="709"/>
              <w:jc w:val="center"/>
              <w:outlineLvl w:val="0"/>
              <w:rPr>
                <w:color w:val="000000"/>
              </w:rPr>
            </w:pPr>
            <w:r w:rsidRPr="00BC0CDD">
              <w:rPr>
                <w:bCs/>
                <w:color w:val="000000"/>
              </w:rPr>
              <w:t>86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ind w:firstLine="709"/>
              <w:jc w:val="center"/>
              <w:outlineLvl w:val="0"/>
              <w:rPr>
                <w:color w:val="000000"/>
              </w:rPr>
            </w:pPr>
            <w:r w:rsidRPr="00BC0CDD">
              <w:rPr>
                <w:bCs/>
                <w:color w:val="000000"/>
              </w:rPr>
              <w:t>Средняя=6</w:t>
            </w:r>
          </w:p>
        </w:tc>
      </w:tr>
    </w:tbl>
    <w:p w:rsidR="00253EA5" w:rsidRDefault="00253EA5" w:rsidP="00B43BE9">
      <w:pPr>
        <w:pStyle w:val="a6"/>
        <w:shd w:val="clear" w:color="auto" w:fill="FFFFFF"/>
        <w:spacing w:before="0" w:beforeAutospacing="0" w:after="0" w:afterAutospacing="0"/>
        <w:ind w:left="851" w:hanging="142"/>
        <w:jc w:val="both"/>
        <w:rPr>
          <w:color w:val="000000"/>
        </w:rPr>
      </w:pPr>
    </w:p>
    <w:p w:rsidR="00B43BE9" w:rsidRPr="00BC0CDD" w:rsidRDefault="00253EA5" w:rsidP="00B43BE9">
      <w:pPr>
        <w:pStyle w:val="a6"/>
        <w:shd w:val="clear" w:color="auto" w:fill="FFFFFF"/>
        <w:spacing w:before="0" w:beforeAutospacing="0" w:after="0" w:afterAutospacing="0"/>
        <w:ind w:left="851" w:hanging="142"/>
        <w:jc w:val="both"/>
        <w:rPr>
          <w:color w:val="000000"/>
        </w:rPr>
      </w:pPr>
      <w:r>
        <w:rPr>
          <w:color w:val="000000"/>
        </w:rPr>
        <w:t>2</w:t>
      </w:r>
      <w:r w:rsidR="00B43BE9" w:rsidRPr="00BC0CDD">
        <w:rPr>
          <w:color w:val="000000"/>
        </w:rPr>
        <w:t>. Определить вид ряда динамики. Для полученного ряда рассчитать: цепные и базисные абсолютные приросты, темпы роста, темпы прироста, средний уровень ряда, средний темп роста, средний темп прироста. Проверить взаимосвязь абсолютных приростов и темпов роста. По расчетам сделать выводы. Графически изобразить полученный ряд динамики.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825"/>
      </w:tblGrid>
      <w:tr w:rsidR="00B43BE9" w:rsidRPr="00BC0CDD" w:rsidTr="006A7F14">
        <w:trPr>
          <w:tblCellSpacing w:w="0" w:type="dxa"/>
          <w:jc w:val="center"/>
        </w:trPr>
        <w:tc>
          <w:tcPr>
            <w:tcW w:w="3510" w:type="dxa"/>
            <w:shd w:val="clear" w:color="auto" w:fill="FFFFFF"/>
            <w:hideMark/>
          </w:tcPr>
          <w:p w:rsidR="00B43BE9" w:rsidRPr="00BC0CDD" w:rsidRDefault="00B43BE9" w:rsidP="006A7F14">
            <w:pPr>
              <w:jc w:val="center"/>
              <w:rPr>
                <w:color w:val="000000"/>
              </w:rPr>
            </w:pPr>
            <w:r w:rsidRPr="00BC0CDD">
              <w:rPr>
                <w:color w:val="000000"/>
              </w:rPr>
              <w:t>Годы</w:t>
            </w:r>
          </w:p>
        </w:tc>
        <w:tc>
          <w:tcPr>
            <w:tcW w:w="3825" w:type="dxa"/>
            <w:shd w:val="clear" w:color="auto" w:fill="FFFFFF"/>
            <w:hideMark/>
          </w:tcPr>
          <w:p w:rsidR="00B43BE9" w:rsidRPr="00BC0CDD" w:rsidRDefault="00B43BE9" w:rsidP="006A7F14">
            <w:pPr>
              <w:jc w:val="center"/>
              <w:rPr>
                <w:color w:val="000000"/>
              </w:rPr>
            </w:pPr>
            <w:r w:rsidRPr="00BC0CDD">
              <w:rPr>
                <w:color w:val="000000"/>
              </w:rPr>
              <w:t>Объем производства, млн.р.</w:t>
            </w:r>
          </w:p>
        </w:tc>
      </w:tr>
      <w:tr w:rsidR="00B43BE9" w:rsidRPr="00BC0CDD" w:rsidTr="006A7F14">
        <w:trPr>
          <w:tblCellSpacing w:w="0" w:type="dxa"/>
          <w:jc w:val="center"/>
        </w:trPr>
        <w:tc>
          <w:tcPr>
            <w:tcW w:w="3510" w:type="dxa"/>
            <w:shd w:val="clear" w:color="auto" w:fill="FFFFFF"/>
            <w:hideMark/>
          </w:tcPr>
          <w:p w:rsidR="00B43BE9" w:rsidRPr="00BC0CDD" w:rsidRDefault="00B43BE9" w:rsidP="006A7F14">
            <w:pPr>
              <w:jc w:val="center"/>
              <w:rPr>
                <w:color w:val="000000"/>
              </w:rPr>
            </w:pPr>
            <w:r w:rsidRPr="00BC0CDD">
              <w:rPr>
                <w:color w:val="000000"/>
              </w:rPr>
              <w:t>2012</w:t>
            </w:r>
          </w:p>
        </w:tc>
        <w:tc>
          <w:tcPr>
            <w:tcW w:w="3825" w:type="dxa"/>
            <w:shd w:val="clear" w:color="auto" w:fill="FFFFFF"/>
            <w:hideMark/>
          </w:tcPr>
          <w:p w:rsidR="00B43BE9" w:rsidRPr="00BC0CDD" w:rsidRDefault="00B43BE9" w:rsidP="006A7F14">
            <w:pPr>
              <w:jc w:val="center"/>
              <w:rPr>
                <w:color w:val="000000"/>
              </w:rPr>
            </w:pPr>
            <w:r w:rsidRPr="00BC0CDD">
              <w:rPr>
                <w:color w:val="000000"/>
              </w:rPr>
              <w:t>15</w:t>
            </w:r>
          </w:p>
        </w:tc>
      </w:tr>
      <w:tr w:rsidR="00B43BE9" w:rsidRPr="00BC0CDD" w:rsidTr="006A7F14">
        <w:trPr>
          <w:tblCellSpacing w:w="0" w:type="dxa"/>
          <w:jc w:val="center"/>
        </w:trPr>
        <w:tc>
          <w:tcPr>
            <w:tcW w:w="3510" w:type="dxa"/>
            <w:shd w:val="clear" w:color="auto" w:fill="FFFFFF"/>
            <w:hideMark/>
          </w:tcPr>
          <w:p w:rsidR="00B43BE9" w:rsidRPr="00BC0CDD" w:rsidRDefault="00B43BE9" w:rsidP="006A7F14">
            <w:pPr>
              <w:jc w:val="center"/>
              <w:rPr>
                <w:color w:val="000000"/>
              </w:rPr>
            </w:pPr>
            <w:r w:rsidRPr="00BC0CDD">
              <w:rPr>
                <w:color w:val="000000"/>
              </w:rPr>
              <w:t>2013</w:t>
            </w:r>
          </w:p>
        </w:tc>
        <w:tc>
          <w:tcPr>
            <w:tcW w:w="3825" w:type="dxa"/>
            <w:shd w:val="clear" w:color="auto" w:fill="FFFFFF"/>
            <w:hideMark/>
          </w:tcPr>
          <w:p w:rsidR="00B43BE9" w:rsidRPr="00BC0CDD" w:rsidRDefault="00B43BE9" w:rsidP="006A7F14">
            <w:pPr>
              <w:jc w:val="center"/>
              <w:rPr>
                <w:color w:val="000000"/>
              </w:rPr>
            </w:pPr>
            <w:r w:rsidRPr="00BC0CDD">
              <w:rPr>
                <w:color w:val="000000"/>
              </w:rPr>
              <w:t>10</w:t>
            </w:r>
          </w:p>
        </w:tc>
      </w:tr>
      <w:tr w:rsidR="00B43BE9" w:rsidRPr="00BC0CDD" w:rsidTr="006A7F14">
        <w:trPr>
          <w:tblCellSpacing w:w="0" w:type="dxa"/>
          <w:jc w:val="center"/>
        </w:trPr>
        <w:tc>
          <w:tcPr>
            <w:tcW w:w="3510" w:type="dxa"/>
            <w:shd w:val="clear" w:color="auto" w:fill="FFFFFF"/>
            <w:hideMark/>
          </w:tcPr>
          <w:p w:rsidR="00B43BE9" w:rsidRPr="00BC0CDD" w:rsidRDefault="00B43BE9" w:rsidP="006A7F14">
            <w:pPr>
              <w:jc w:val="center"/>
              <w:rPr>
                <w:color w:val="000000"/>
              </w:rPr>
            </w:pPr>
            <w:r w:rsidRPr="00BC0CDD">
              <w:rPr>
                <w:color w:val="000000"/>
              </w:rPr>
              <w:t>2014</w:t>
            </w:r>
          </w:p>
        </w:tc>
        <w:tc>
          <w:tcPr>
            <w:tcW w:w="3825" w:type="dxa"/>
            <w:shd w:val="clear" w:color="auto" w:fill="FFFFFF"/>
            <w:hideMark/>
          </w:tcPr>
          <w:p w:rsidR="00B43BE9" w:rsidRPr="00BC0CDD" w:rsidRDefault="00B43BE9" w:rsidP="006A7F14">
            <w:pPr>
              <w:jc w:val="center"/>
              <w:rPr>
                <w:color w:val="000000"/>
              </w:rPr>
            </w:pPr>
            <w:r w:rsidRPr="00BC0CDD">
              <w:rPr>
                <w:color w:val="000000"/>
              </w:rPr>
              <w:t>12</w:t>
            </w:r>
          </w:p>
        </w:tc>
      </w:tr>
      <w:tr w:rsidR="00B43BE9" w:rsidRPr="00BC0CDD" w:rsidTr="006A7F14">
        <w:trPr>
          <w:tblCellSpacing w:w="0" w:type="dxa"/>
          <w:jc w:val="center"/>
        </w:trPr>
        <w:tc>
          <w:tcPr>
            <w:tcW w:w="3510" w:type="dxa"/>
            <w:shd w:val="clear" w:color="auto" w:fill="FFFFFF"/>
            <w:hideMark/>
          </w:tcPr>
          <w:p w:rsidR="00B43BE9" w:rsidRPr="00BC0CDD" w:rsidRDefault="00B43BE9" w:rsidP="006A7F14">
            <w:pPr>
              <w:jc w:val="center"/>
              <w:rPr>
                <w:color w:val="000000"/>
              </w:rPr>
            </w:pPr>
            <w:r w:rsidRPr="00BC0CDD">
              <w:rPr>
                <w:color w:val="000000"/>
              </w:rPr>
              <w:t>2015</w:t>
            </w:r>
          </w:p>
        </w:tc>
        <w:tc>
          <w:tcPr>
            <w:tcW w:w="3825" w:type="dxa"/>
            <w:shd w:val="clear" w:color="auto" w:fill="FFFFFF"/>
            <w:hideMark/>
          </w:tcPr>
          <w:p w:rsidR="00B43BE9" w:rsidRPr="00BC0CDD" w:rsidRDefault="00B43BE9" w:rsidP="006A7F14">
            <w:pPr>
              <w:jc w:val="center"/>
              <w:rPr>
                <w:color w:val="000000"/>
              </w:rPr>
            </w:pPr>
            <w:r w:rsidRPr="00BC0CDD">
              <w:rPr>
                <w:color w:val="000000"/>
              </w:rPr>
              <w:t>16</w:t>
            </w:r>
          </w:p>
        </w:tc>
      </w:tr>
      <w:tr w:rsidR="00B43BE9" w:rsidRPr="00BC0CDD" w:rsidTr="006A7F14">
        <w:trPr>
          <w:tblCellSpacing w:w="0" w:type="dxa"/>
          <w:jc w:val="center"/>
        </w:trPr>
        <w:tc>
          <w:tcPr>
            <w:tcW w:w="3510" w:type="dxa"/>
            <w:shd w:val="clear" w:color="auto" w:fill="FFFFFF"/>
            <w:hideMark/>
          </w:tcPr>
          <w:p w:rsidR="00B43BE9" w:rsidRPr="00BC0CDD" w:rsidRDefault="00B43BE9" w:rsidP="006A7F14">
            <w:pPr>
              <w:jc w:val="center"/>
              <w:rPr>
                <w:color w:val="000000"/>
              </w:rPr>
            </w:pPr>
            <w:r w:rsidRPr="00BC0CDD">
              <w:rPr>
                <w:color w:val="000000"/>
              </w:rPr>
              <w:t>2016</w:t>
            </w:r>
          </w:p>
        </w:tc>
        <w:tc>
          <w:tcPr>
            <w:tcW w:w="3825" w:type="dxa"/>
            <w:shd w:val="clear" w:color="auto" w:fill="FFFFFF"/>
            <w:hideMark/>
          </w:tcPr>
          <w:p w:rsidR="00B43BE9" w:rsidRPr="00BC0CDD" w:rsidRDefault="00B43BE9" w:rsidP="006A7F14">
            <w:pPr>
              <w:jc w:val="center"/>
              <w:rPr>
                <w:color w:val="000000"/>
              </w:rPr>
            </w:pPr>
            <w:r w:rsidRPr="00BC0CDD">
              <w:rPr>
                <w:color w:val="000000"/>
              </w:rPr>
              <w:t>14</w:t>
            </w:r>
          </w:p>
        </w:tc>
      </w:tr>
    </w:tbl>
    <w:p w:rsidR="00B43BE9" w:rsidRPr="00BC0CDD" w:rsidRDefault="00B43BE9" w:rsidP="00253EA5">
      <w:pPr>
        <w:jc w:val="both"/>
        <w:rPr>
          <w:b/>
        </w:rPr>
      </w:pPr>
    </w:p>
    <w:p w:rsidR="00B43BE9" w:rsidRPr="00BC0CDD" w:rsidRDefault="00B43BE9" w:rsidP="00253EA5">
      <w:pPr>
        <w:jc w:val="both"/>
        <w:rPr>
          <w:b/>
        </w:rPr>
      </w:pPr>
      <w:r w:rsidRPr="00BC0CDD">
        <w:rPr>
          <w:b/>
        </w:rPr>
        <w:t>Семинар №5. Построение и анализ инди</w:t>
      </w:r>
      <w:r w:rsidR="007D292F">
        <w:rPr>
          <w:b/>
        </w:rPr>
        <w:t>видуальных и свободных индексов</w:t>
      </w:r>
    </w:p>
    <w:p w:rsidR="00B43BE9" w:rsidRPr="00BC0CDD" w:rsidRDefault="00B43BE9" w:rsidP="00253EA5">
      <w:pPr>
        <w:ind w:left="760"/>
        <w:jc w:val="center"/>
        <w:rPr>
          <w:b/>
          <w:i/>
          <w:u w:val="single"/>
        </w:rPr>
      </w:pPr>
      <w:r w:rsidRPr="00BC0CDD">
        <w:rPr>
          <w:b/>
          <w:i/>
          <w:u w:val="single"/>
        </w:rPr>
        <w:t>Контрольные вопросы</w:t>
      </w:r>
    </w:p>
    <w:p w:rsidR="00B43BE9" w:rsidRPr="00BC0CDD" w:rsidRDefault="00B43BE9" w:rsidP="00253EA5">
      <w:pPr>
        <w:pStyle w:val="3"/>
        <w:numPr>
          <w:ilvl w:val="0"/>
          <w:numId w:val="23"/>
        </w:numPr>
        <w:spacing w:after="0"/>
        <w:ind w:left="426" w:hanging="426"/>
        <w:jc w:val="both"/>
        <w:rPr>
          <w:sz w:val="24"/>
          <w:szCs w:val="24"/>
        </w:rPr>
      </w:pPr>
      <w:r w:rsidRPr="00BC0CDD">
        <w:rPr>
          <w:sz w:val="24"/>
          <w:szCs w:val="24"/>
        </w:rPr>
        <w:t xml:space="preserve">Индексы, их сущность и значение в статистике. </w:t>
      </w:r>
    </w:p>
    <w:p w:rsidR="00B43BE9" w:rsidRPr="00BC0CDD" w:rsidRDefault="00B43BE9" w:rsidP="00253EA5">
      <w:pPr>
        <w:pStyle w:val="3"/>
        <w:numPr>
          <w:ilvl w:val="0"/>
          <w:numId w:val="23"/>
        </w:numPr>
        <w:spacing w:after="0"/>
        <w:ind w:left="426" w:hanging="426"/>
        <w:jc w:val="both"/>
        <w:rPr>
          <w:sz w:val="24"/>
          <w:szCs w:val="24"/>
        </w:rPr>
      </w:pPr>
      <w:r w:rsidRPr="00BC0CDD">
        <w:rPr>
          <w:sz w:val="24"/>
          <w:szCs w:val="24"/>
        </w:rPr>
        <w:t xml:space="preserve">Классификация индексов. </w:t>
      </w:r>
    </w:p>
    <w:p w:rsidR="00B43BE9" w:rsidRPr="00BC0CDD" w:rsidRDefault="00B43BE9" w:rsidP="00253EA5">
      <w:pPr>
        <w:pStyle w:val="3"/>
        <w:numPr>
          <w:ilvl w:val="0"/>
          <w:numId w:val="23"/>
        </w:numPr>
        <w:spacing w:after="0"/>
        <w:ind w:left="426" w:hanging="426"/>
        <w:jc w:val="both"/>
        <w:rPr>
          <w:sz w:val="24"/>
          <w:szCs w:val="24"/>
        </w:rPr>
      </w:pPr>
      <w:r w:rsidRPr="00BC0CDD">
        <w:rPr>
          <w:sz w:val="24"/>
          <w:szCs w:val="24"/>
        </w:rPr>
        <w:t xml:space="preserve">Приведение рядов динамики к сопоставимому виду. </w:t>
      </w:r>
    </w:p>
    <w:p w:rsidR="00B43BE9" w:rsidRPr="00BC0CDD" w:rsidRDefault="00B43BE9" w:rsidP="00253EA5">
      <w:pPr>
        <w:pStyle w:val="3"/>
        <w:numPr>
          <w:ilvl w:val="0"/>
          <w:numId w:val="23"/>
        </w:numPr>
        <w:spacing w:after="0"/>
        <w:ind w:left="426" w:hanging="426"/>
        <w:jc w:val="both"/>
        <w:rPr>
          <w:sz w:val="24"/>
          <w:szCs w:val="24"/>
        </w:rPr>
      </w:pPr>
      <w:r w:rsidRPr="00BC0CDD">
        <w:rPr>
          <w:sz w:val="24"/>
          <w:szCs w:val="24"/>
        </w:rPr>
        <w:t>Индексный метод анализа факторов динамики.</w:t>
      </w:r>
    </w:p>
    <w:p w:rsidR="00B43BE9" w:rsidRPr="00010F90" w:rsidRDefault="00B43BE9" w:rsidP="00253EA5">
      <w:pPr>
        <w:pStyle w:val="21"/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spacing w:val="0"/>
          <w:sz w:val="24"/>
          <w:szCs w:val="24"/>
        </w:rPr>
      </w:pPr>
      <w:r w:rsidRPr="00010F90">
        <w:rPr>
          <w:spacing w:val="0"/>
          <w:sz w:val="24"/>
          <w:szCs w:val="24"/>
        </w:rPr>
        <w:t>Средний арифметический и гармонический индекс.</w:t>
      </w:r>
    </w:p>
    <w:p w:rsidR="00B43BE9" w:rsidRPr="00010F90" w:rsidRDefault="00B43BE9" w:rsidP="00253EA5">
      <w:pPr>
        <w:pStyle w:val="21"/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spacing w:val="0"/>
          <w:sz w:val="24"/>
          <w:szCs w:val="24"/>
        </w:rPr>
      </w:pPr>
      <w:r w:rsidRPr="00010F90">
        <w:rPr>
          <w:spacing w:val="0"/>
          <w:sz w:val="24"/>
          <w:szCs w:val="24"/>
        </w:rPr>
        <w:lastRenderedPageBreak/>
        <w:t xml:space="preserve">Ряды индексов с постоянной и переменной базой. </w:t>
      </w:r>
    </w:p>
    <w:p w:rsidR="00B43BE9" w:rsidRPr="00010F90" w:rsidRDefault="00B43BE9" w:rsidP="00253EA5">
      <w:pPr>
        <w:pStyle w:val="21"/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spacing w:val="0"/>
          <w:sz w:val="24"/>
          <w:szCs w:val="24"/>
        </w:rPr>
      </w:pPr>
      <w:r w:rsidRPr="00010F90">
        <w:rPr>
          <w:spacing w:val="0"/>
          <w:sz w:val="24"/>
          <w:szCs w:val="24"/>
        </w:rPr>
        <w:t xml:space="preserve">Определение суммы экономического эффекта. </w:t>
      </w:r>
    </w:p>
    <w:p w:rsidR="00B43BE9" w:rsidRPr="00BC0CDD" w:rsidRDefault="00B43BE9" w:rsidP="00253EA5">
      <w:pPr>
        <w:tabs>
          <w:tab w:val="left" w:pos="1134"/>
        </w:tabs>
        <w:ind w:firstLine="709"/>
        <w:jc w:val="center"/>
        <w:outlineLvl w:val="0"/>
        <w:rPr>
          <w:b/>
          <w:i/>
          <w:color w:val="000000"/>
          <w:u w:val="single"/>
        </w:rPr>
      </w:pPr>
      <w:r w:rsidRPr="00BC0CDD">
        <w:rPr>
          <w:b/>
          <w:i/>
          <w:color w:val="000000"/>
          <w:u w:val="single"/>
        </w:rPr>
        <w:t>Практические задания</w:t>
      </w:r>
    </w:p>
    <w:p w:rsidR="00B43BE9" w:rsidRPr="00BC0CDD" w:rsidRDefault="00B43BE9" w:rsidP="00253EA5">
      <w:pPr>
        <w:tabs>
          <w:tab w:val="left" w:pos="1134"/>
        </w:tabs>
        <w:ind w:firstLine="709"/>
        <w:jc w:val="both"/>
      </w:pPr>
      <w:r w:rsidRPr="00BC0CDD">
        <w:t>1. Имеется информация о выпуске продукции на предприятии, ее себестоимости за 2 квартала.</w:t>
      </w:r>
    </w:p>
    <w:p w:rsidR="00B43BE9" w:rsidRPr="00BC0CDD" w:rsidRDefault="00B43BE9" w:rsidP="00B43BE9">
      <w:pPr>
        <w:tabs>
          <w:tab w:val="left" w:pos="1134"/>
        </w:tabs>
        <w:ind w:firstLine="709"/>
        <w:jc w:val="center"/>
        <w:rPr>
          <w:u w:val="single"/>
        </w:rPr>
      </w:pPr>
      <w:r w:rsidRPr="00BC0CDD">
        <w:rPr>
          <w:noProof/>
        </w:rPr>
        <w:drawing>
          <wp:inline distT="0" distB="0" distL="0" distR="0">
            <wp:extent cx="4166235" cy="1542415"/>
            <wp:effectExtent l="0" t="0" r="5715" b="635"/>
            <wp:docPr id="2" name="Рисунок 2" descr="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таблица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3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BE9" w:rsidRPr="00BC0CDD" w:rsidRDefault="00B43BE9" w:rsidP="00253EA5">
      <w:pPr>
        <w:tabs>
          <w:tab w:val="left" w:pos="1134"/>
        </w:tabs>
        <w:ind w:left="851"/>
        <w:jc w:val="both"/>
      </w:pPr>
      <w:r w:rsidRPr="00BC0CDD">
        <w:t>Определить: 1) индивидуальные индексы количества и себестоимости; 2) общие индексы затрат на производство, натурального выпуска и себестоимости; 3) абсолютное изменение затрат на выпуск продукции в целом и по факторам: а) за счет изменения себестоимости; б) за счет изменения натурального выпуска. Сделать выводы.</w:t>
      </w:r>
    </w:p>
    <w:p w:rsidR="00B43BE9" w:rsidRPr="00BC0CDD" w:rsidRDefault="00B43BE9" w:rsidP="00B43BE9">
      <w:pPr>
        <w:tabs>
          <w:tab w:val="left" w:pos="1134"/>
        </w:tabs>
        <w:ind w:firstLine="709"/>
      </w:pPr>
      <w:r w:rsidRPr="00BC0CDD">
        <w:t>2. Имеется информация о затратах на производство и индексах количества:</w:t>
      </w:r>
    </w:p>
    <w:p w:rsidR="00B43BE9" w:rsidRPr="00BC0CDD" w:rsidRDefault="00B43BE9" w:rsidP="00B43BE9">
      <w:pPr>
        <w:tabs>
          <w:tab w:val="left" w:pos="1134"/>
        </w:tabs>
        <w:ind w:firstLine="709"/>
        <w:jc w:val="center"/>
      </w:pPr>
      <w:r w:rsidRPr="00BC0CDD">
        <w:rPr>
          <w:noProof/>
        </w:rPr>
        <w:drawing>
          <wp:inline distT="0" distB="0" distL="0" distR="0">
            <wp:extent cx="5048885" cy="1582420"/>
            <wp:effectExtent l="0" t="0" r="0" b="0"/>
            <wp:docPr id="1" name="Рисунок 1" descr="табл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таблица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BE9" w:rsidRDefault="00B43BE9" w:rsidP="00253EA5">
      <w:pPr>
        <w:tabs>
          <w:tab w:val="left" w:pos="1134"/>
        </w:tabs>
        <w:ind w:left="851" w:firstLine="709"/>
        <w:jc w:val="both"/>
      </w:pPr>
      <w:r w:rsidRPr="00BC0CDD">
        <w:t>Определить: 1) индивидуальные индексы физического объема производства; 2) общий индекс физического объема производства; 3) общий индекс себестоимости, если известно, что общие затраты на производство выросли на 25%. Сделать выводы.</w:t>
      </w:r>
    </w:p>
    <w:p w:rsidR="007D292F" w:rsidRDefault="007D292F" w:rsidP="00B43BE9">
      <w:pPr>
        <w:tabs>
          <w:tab w:val="left" w:pos="1134"/>
        </w:tabs>
        <w:ind w:left="851" w:firstLine="709"/>
      </w:pPr>
    </w:p>
    <w:p w:rsidR="00B43BE9" w:rsidRDefault="00B43BE9" w:rsidP="00253EA5">
      <w:pPr>
        <w:ind w:left="1701" w:hanging="1559"/>
        <w:jc w:val="both"/>
        <w:outlineLvl w:val="0"/>
        <w:rPr>
          <w:b/>
        </w:rPr>
      </w:pPr>
      <w:r w:rsidRPr="00BC0CDD">
        <w:rPr>
          <w:b/>
        </w:rPr>
        <w:t xml:space="preserve">Семинар №6. </w:t>
      </w:r>
      <w:r w:rsidRPr="00BC0CDD">
        <w:rPr>
          <w:b/>
          <w:bCs/>
        </w:rPr>
        <w:t xml:space="preserve">Индексный метод в статистическом анализе. </w:t>
      </w:r>
      <w:r w:rsidR="007D292F">
        <w:rPr>
          <w:b/>
        </w:rPr>
        <w:t>Агрегатные индексы</w:t>
      </w:r>
    </w:p>
    <w:p w:rsidR="00B43BE9" w:rsidRPr="00BC0CDD" w:rsidRDefault="00B43BE9" w:rsidP="00253EA5">
      <w:pPr>
        <w:ind w:left="760"/>
        <w:jc w:val="center"/>
        <w:rPr>
          <w:b/>
          <w:i/>
          <w:u w:val="single"/>
        </w:rPr>
      </w:pPr>
      <w:r w:rsidRPr="00BC0CDD">
        <w:rPr>
          <w:b/>
          <w:i/>
          <w:u w:val="single"/>
        </w:rPr>
        <w:t>Контрольные вопросы</w:t>
      </w:r>
    </w:p>
    <w:p w:rsidR="00B43BE9" w:rsidRPr="00010F90" w:rsidRDefault="00B43BE9" w:rsidP="00253EA5">
      <w:pPr>
        <w:pStyle w:val="21"/>
        <w:widowControl w:val="0"/>
        <w:numPr>
          <w:ilvl w:val="0"/>
          <w:numId w:val="24"/>
        </w:numPr>
        <w:spacing w:after="0" w:line="240" w:lineRule="auto"/>
        <w:ind w:firstLine="130"/>
        <w:jc w:val="both"/>
        <w:rPr>
          <w:spacing w:val="0"/>
          <w:sz w:val="24"/>
          <w:szCs w:val="24"/>
        </w:rPr>
      </w:pPr>
      <w:r w:rsidRPr="00010F90">
        <w:rPr>
          <w:spacing w:val="0"/>
          <w:sz w:val="24"/>
          <w:szCs w:val="24"/>
        </w:rPr>
        <w:t>Индекс структурных сдвигов.</w:t>
      </w:r>
    </w:p>
    <w:p w:rsidR="00B43BE9" w:rsidRPr="00010F90" w:rsidRDefault="00B43BE9" w:rsidP="00253EA5">
      <w:pPr>
        <w:pStyle w:val="21"/>
        <w:widowControl w:val="0"/>
        <w:numPr>
          <w:ilvl w:val="0"/>
          <w:numId w:val="24"/>
        </w:numPr>
        <w:spacing w:after="0" w:line="240" w:lineRule="auto"/>
        <w:ind w:firstLine="131"/>
        <w:jc w:val="both"/>
        <w:rPr>
          <w:spacing w:val="0"/>
          <w:sz w:val="24"/>
          <w:szCs w:val="24"/>
        </w:rPr>
      </w:pPr>
      <w:r w:rsidRPr="00010F90">
        <w:rPr>
          <w:spacing w:val="0"/>
          <w:sz w:val="24"/>
          <w:szCs w:val="24"/>
        </w:rPr>
        <w:t>Важнейшие индексы, применяемые в изучении рыночных отношений.</w:t>
      </w:r>
    </w:p>
    <w:p w:rsidR="00B43BE9" w:rsidRPr="00BC0CDD" w:rsidRDefault="00B43BE9" w:rsidP="00253EA5">
      <w:pPr>
        <w:pStyle w:val="3"/>
        <w:numPr>
          <w:ilvl w:val="0"/>
          <w:numId w:val="24"/>
        </w:numPr>
        <w:spacing w:after="0"/>
        <w:ind w:firstLine="131"/>
        <w:jc w:val="both"/>
        <w:rPr>
          <w:sz w:val="24"/>
          <w:szCs w:val="24"/>
        </w:rPr>
      </w:pPr>
      <w:r w:rsidRPr="00BC0CDD">
        <w:rPr>
          <w:sz w:val="24"/>
          <w:szCs w:val="24"/>
        </w:rPr>
        <w:t xml:space="preserve">Агрегатные индексы цен и физического объема продукции. </w:t>
      </w:r>
    </w:p>
    <w:p w:rsidR="00B43BE9" w:rsidRPr="00BC0CDD" w:rsidRDefault="00B43BE9" w:rsidP="00253EA5">
      <w:pPr>
        <w:pStyle w:val="3"/>
        <w:numPr>
          <w:ilvl w:val="0"/>
          <w:numId w:val="24"/>
        </w:numPr>
        <w:spacing w:after="0"/>
        <w:ind w:firstLine="131"/>
        <w:jc w:val="both"/>
        <w:rPr>
          <w:sz w:val="24"/>
          <w:szCs w:val="24"/>
        </w:rPr>
      </w:pPr>
      <w:r w:rsidRPr="00BC0CDD">
        <w:rPr>
          <w:sz w:val="24"/>
          <w:szCs w:val="24"/>
        </w:rPr>
        <w:t>Постоянные и переменные веса агрегатных индексов.</w:t>
      </w:r>
    </w:p>
    <w:p w:rsidR="00B43BE9" w:rsidRDefault="00B43BE9" w:rsidP="00253EA5">
      <w:pPr>
        <w:pStyle w:val="3"/>
        <w:numPr>
          <w:ilvl w:val="0"/>
          <w:numId w:val="24"/>
        </w:numPr>
        <w:spacing w:after="0"/>
        <w:ind w:firstLine="131"/>
        <w:jc w:val="both"/>
        <w:rPr>
          <w:sz w:val="24"/>
          <w:szCs w:val="24"/>
        </w:rPr>
      </w:pPr>
      <w:r w:rsidRPr="00BC0CDD">
        <w:rPr>
          <w:sz w:val="24"/>
          <w:szCs w:val="24"/>
        </w:rPr>
        <w:t>Определение удельного веса влияния различных факторов.</w:t>
      </w:r>
    </w:p>
    <w:p w:rsidR="00B43BE9" w:rsidRPr="00BC0CDD" w:rsidRDefault="00B43BE9" w:rsidP="00253EA5">
      <w:pPr>
        <w:tabs>
          <w:tab w:val="left" w:pos="1134"/>
        </w:tabs>
        <w:ind w:firstLine="709"/>
        <w:jc w:val="center"/>
        <w:outlineLvl w:val="0"/>
        <w:rPr>
          <w:b/>
          <w:i/>
          <w:color w:val="000000"/>
          <w:u w:val="single"/>
        </w:rPr>
      </w:pPr>
      <w:r w:rsidRPr="00BC0CDD">
        <w:rPr>
          <w:b/>
          <w:i/>
          <w:color w:val="000000"/>
          <w:u w:val="single"/>
        </w:rPr>
        <w:t>Практические задания</w:t>
      </w:r>
    </w:p>
    <w:p w:rsidR="00B43BE9" w:rsidRPr="00BC0CDD" w:rsidRDefault="00B43BE9" w:rsidP="00253EA5">
      <w:pPr>
        <w:tabs>
          <w:tab w:val="left" w:pos="360"/>
        </w:tabs>
        <w:ind w:left="720" w:firstLine="131"/>
        <w:jc w:val="both"/>
      </w:pPr>
      <w:r w:rsidRPr="00BC0CDD">
        <w:t>1. Рассчитать индексы цен, физического объема товарооборота и товарооборота по трем товарам вместе.</w:t>
      </w:r>
    </w:p>
    <w:tbl>
      <w:tblPr>
        <w:tblW w:w="0" w:type="auto"/>
        <w:tblInd w:w="180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9"/>
        <w:gridCol w:w="1942"/>
        <w:gridCol w:w="1460"/>
        <w:gridCol w:w="1418"/>
        <w:gridCol w:w="1842"/>
      </w:tblGrid>
      <w:tr w:rsidR="00B43BE9" w:rsidRPr="00BC0CDD" w:rsidTr="006A7F14">
        <w:trPr>
          <w:trHeight w:val="20"/>
        </w:trPr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  <w:rPr>
                <w:i/>
              </w:rPr>
            </w:pPr>
            <w:r w:rsidRPr="00BC0CDD">
              <w:rPr>
                <w:bCs/>
                <w:i/>
              </w:rPr>
              <w:t>Товар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pStyle w:val="a5"/>
              <w:tabs>
                <w:tab w:val="left" w:pos="360"/>
              </w:tabs>
              <w:ind w:firstLine="131"/>
              <w:contextualSpacing w:val="0"/>
              <w:rPr>
                <w:i/>
              </w:rPr>
            </w:pPr>
            <w:r w:rsidRPr="00BC0CDD">
              <w:rPr>
                <w:bCs/>
                <w:i/>
              </w:rPr>
              <w:t xml:space="preserve">         Продано, кг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pStyle w:val="a5"/>
              <w:tabs>
                <w:tab w:val="left" w:pos="360"/>
              </w:tabs>
              <w:ind w:firstLine="131"/>
              <w:contextualSpacing w:val="0"/>
            </w:pPr>
            <w:r w:rsidRPr="00BC0CDD">
              <w:rPr>
                <w:bCs/>
              </w:rPr>
              <w:t xml:space="preserve">       Цена 1 кг, руб.</w:t>
            </w:r>
          </w:p>
        </w:tc>
      </w:tr>
      <w:tr w:rsidR="00B43BE9" w:rsidRPr="00BC0CDD" w:rsidTr="006A7F14">
        <w:trPr>
          <w:trHeight w:val="20"/>
        </w:trPr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3BE9" w:rsidRPr="00BC0CDD" w:rsidRDefault="00B43BE9" w:rsidP="006A7F14">
            <w:pPr>
              <w:pStyle w:val="a5"/>
              <w:tabs>
                <w:tab w:val="left" w:pos="360"/>
              </w:tabs>
              <w:ind w:firstLine="131"/>
              <w:contextualSpacing w:val="0"/>
              <w:jc w:val="both"/>
              <w:rPr>
                <w:i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</w:pPr>
            <w:r w:rsidRPr="00BC0CDD">
              <w:t>Базисный период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</w:pPr>
            <w:r w:rsidRPr="00BC0CDD">
              <w:t>Отчетный период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  <w:jc w:val="both"/>
            </w:pPr>
            <w:r w:rsidRPr="00BC0CDD">
              <w:t>Базисный период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  <w:jc w:val="both"/>
            </w:pPr>
            <w:r w:rsidRPr="00BC0CDD">
              <w:t>Отчетный пер.</w:t>
            </w:r>
          </w:p>
        </w:tc>
      </w:tr>
      <w:tr w:rsidR="00B43BE9" w:rsidRPr="00BC0CDD" w:rsidTr="006A7F14">
        <w:trPr>
          <w:trHeight w:val="2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</w:pPr>
            <w:r w:rsidRPr="00BC0CDD">
              <w:rPr>
                <w:bCs/>
              </w:rPr>
              <w:t>Картофель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  <w:jc w:val="center"/>
            </w:pPr>
            <w:r w:rsidRPr="00BC0CDD">
              <w:t>5000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  <w:jc w:val="center"/>
            </w:pPr>
            <w:r w:rsidRPr="00BC0CDD">
              <w:t>6000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  <w:jc w:val="center"/>
            </w:pPr>
            <w:r w:rsidRPr="00BC0CDD">
              <w:t>3,5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pStyle w:val="a5"/>
              <w:tabs>
                <w:tab w:val="left" w:pos="360"/>
              </w:tabs>
              <w:ind w:firstLine="131"/>
              <w:contextualSpacing w:val="0"/>
              <w:jc w:val="center"/>
            </w:pPr>
            <w:r w:rsidRPr="00BC0CDD">
              <w:t>4,0</w:t>
            </w:r>
          </w:p>
        </w:tc>
      </w:tr>
      <w:tr w:rsidR="00B43BE9" w:rsidRPr="00BC0CDD" w:rsidTr="006A7F14">
        <w:trPr>
          <w:trHeight w:val="2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</w:pPr>
            <w:r w:rsidRPr="00BC0CDD">
              <w:rPr>
                <w:bCs/>
              </w:rPr>
              <w:t>Морковь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  <w:jc w:val="center"/>
            </w:pPr>
            <w:r w:rsidRPr="00BC0CDD">
              <w:t>2000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  <w:jc w:val="center"/>
            </w:pPr>
            <w:r w:rsidRPr="00BC0CDD">
              <w:t>2500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  <w:jc w:val="center"/>
            </w:pPr>
            <w:r w:rsidRPr="00BC0CDD">
              <w:t>5,0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pStyle w:val="a5"/>
              <w:tabs>
                <w:tab w:val="left" w:pos="360"/>
              </w:tabs>
              <w:ind w:firstLine="131"/>
              <w:contextualSpacing w:val="0"/>
              <w:jc w:val="center"/>
            </w:pPr>
            <w:r w:rsidRPr="00BC0CDD">
              <w:t>6,0</w:t>
            </w:r>
          </w:p>
        </w:tc>
      </w:tr>
      <w:tr w:rsidR="00B43BE9" w:rsidRPr="00BC0CDD" w:rsidTr="006A7F14">
        <w:trPr>
          <w:trHeight w:val="20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</w:pPr>
            <w:r w:rsidRPr="00BC0CDD">
              <w:rPr>
                <w:bCs/>
              </w:rPr>
              <w:lastRenderedPageBreak/>
              <w:t xml:space="preserve">Капуста 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  <w:jc w:val="center"/>
            </w:pPr>
            <w:r w:rsidRPr="00BC0CDD">
              <w:t>4000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  <w:jc w:val="center"/>
            </w:pPr>
            <w:r w:rsidRPr="00BC0CDD">
              <w:t>3800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  <w:jc w:val="center"/>
            </w:pPr>
            <w:r w:rsidRPr="00BC0CDD">
              <w:t>2,5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pStyle w:val="a5"/>
              <w:tabs>
                <w:tab w:val="left" w:pos="360"/>
              </w:tabs>
              <w:ind w:firstLine="131"/>
              <w:contextualSpacing w:val="0"/>
              <w:jc w:val="center"/>
            </w:pPr>
            <w:r w:rsidRPr="00BC0CDD">
              <w:t>4,0</w:t>
            </w:r>
          </w:p>
        </w:tc>
      </w:tr>
    </w:tbl>
    <w:p w:rsidR="00B43BE9" w:rsidRPr="00BC0CDD" w:rsidRDefault="00B43BE9" w:rsidP="00B43BE9">
      <w:pPr>
        <w:pStyle w:val="a5"/>
        <w:tabs>
          <w:tab w:val="left" w:pos="360"/>
        </w:tabs>
        <w:ind w:firstLine="131"/>
        <w:contextualSpacing w:val="0"/>
      </w:pPr>
      <w:r w:rsidRPr="00BC0CDD">
        <w:t>2. Найти общий индекс цен на все товары</w:t>
      </w:r>
    </w:p>
    <w:tbl>
      <w:tblPr>
        <w:tblW w:w="0" w:type="auto"/>
        <w:tblInd w:w="85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87"/>
        <w:gridCol w:w="2395"/>
        <w:gridCol w:w="3699"/>
      </w:tblGrid>
      <w:tr w:rsidR="00B43BE9" w:rsidRPr="00BC0CDD" w:rsidTr="008469BE">
        <w:trPr>
          <w:trHeight w:val="2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3BE9" w:rsidRPr="00BC0CDD" w:rsidRDefault="00B43BE9" w:rsidP="006A7F14">
            <w:pPr>
              <w:tabs>
                <w:tab w:val="left" w:pos="360"/>
              </w:tabs>
              <w:jc w:val="center"/>
            </w:pPr>
            <w:r w:rsidRPr="00BC0CDD">
              <w:rPr>
                <w:bCs/>
              </w:rPr>
              <w:t>Вид продукции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3BE9" w:rsidRPr="00BC0CDD" w:rsidRDefault="00B43BE9" w:rsidP="006A7F14">
            <w:pPr>
              <w:tabs>
                <w:tab w:val="left" w:pos="360"/>
              </w:tabs>
              <w:jc w:val="both"/>
            </w:pPr>
            <w:r w:rsidRPr="00BC0CDD">
              <w:t xml:space="preserve">Выпуск продукции в </w:t>
            </w:r>
            <w:r w:rsidRPr="00BC0CDD">
              <w:rPr>
                <w:bCs/>
                <w:lang w:val="en-US"/>
              </w:rPr>
              <w:t>I</w:t>
            </w:r>
            <w:r w:rsidRPr="00BC0CDD">
              <w:rPr>
                <w:bCs/>
              </w:rPr>
              <w:t xml:space="preserve"> квартале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3BE9" w:rsidRPr="00BC0CDD" w:rsidRDefault="00B43BE9" w:rsidP="006A7F14">
            <w:pPr>
              <w:tabs>
                <w:tab w:val="left" w:pos="360"/>
              </w:tabs>
              <w:jc w:val="both"/>
            </w:pPr>
            <w:r w:rsidRPr="00BC0CDD">
              <w:rPr>
                <w:bCs/>
              </w:rPr>
              <w:t xml:space="preserve">Увеличение (+) или уменьшение (-) цены на товары во </w:t>
            </w:r>
            <w:r w:rsidRPr="00BC0CDD">
              <w:rPr>
                <w:bCs/>
                <w:lang w:val="en-US"/>
              </w:rPr>
              <w:t>II</w:t>
            </w:r>
            <w:r w:rsidRPr="00BC0CDD">
              <w:rPr>
                <w:bCs/>
              </w:rPr>
              <w:t xml:space="preserve"> квартале по сравнению с </w:t>
            </w:r>
            <w:r w:rsidRPr="00BC0CDD">
              <w:rPr>
                <w:bCs/>
                <w:lang w:val="en-US"/>
              </w:rPr>
              <w:t>I</w:t>
            </w:r>
            <w:r w:rsidRPr="00BC0CDD">
              <w:rPr>
                <w:bCs/>
              </w:rPr>
              <w:t xml:space="preserve"> кварталом в %</w:t>
            </w:r>
          </w:p>
        </w:tc>
      </w:tr>
      <w:tr w:rsidR="00B43BE9" w:rsidRPr="00BC0CDD" w:rsidTr="006A7F14">
        <w:trPr>
          <w:trHeight w:val="2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  <w:jc w:val="center"/>
            </w:pPr>
            <w:r w:rsidRPr="00BC0CDD">
              <w:rPr>
                <w:bCs/>
              </w:rPr>
              <w:t>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  <w:jc w:val="center"/>
            </w:pPr>
            <w:r w:rsidRPr="00BC0CDD">
              <w:rPr>
                <w:bCs/>
              </w:rPr>
              <w:t>300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  <w:jc w:val="center"/>
            </w:pPr>
            <w:r w:rsidRPr="00BC0CDD">
              <w:rPr>
                <w:bCs/>
              </w:rPr>
              <w:t>-4,0</w:t>
            </w:r>
          </w:p>
        </w:tc>
      </w:tr>
      <w:tr w:rsidR="00B43BE9" w:rsidRPr="00BC0CDD" w:rsidTr="006A7F14">
        <w:trPr>
          <w:trHeight w:val="2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  <w:jc w:val="center"/>
            </w:pPr>
            <w:r w:rsidRPr="00BC0CDD">
              <w:rPr>
                <w:bCs/>
              </w:rPr>
              <w:t>Б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  <w:jc w:val="center"/>
            </w:pPr>
            <w:r w:rsidRPr="00BC0CDD">
              <w:rPr>
                <w:bCs/>
              </w:rPr>
              <w:t>5 000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  <w:jc w:val="center"/>
            </w:pPr>
            <w:r w:rsidRPr="00BC0CDD">
              <w:rPr>
                <w:bCs/>
              </w:rPr>
              <w:t>0,0</w:t>
            </w:r>
          </w:p>
        </w:tc>
      </w:tr>
      <w:tr w:rsidR="00B43BE9" w:rsidRPr="00BC0CDD" w:rsidTr="006A7F14">
        <w:trPr>
          <w:trHeight w:val="2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  <w:jc w:val="center"/>
            </w:pPr>
            <w:r w:rsidRPr="00BC0CDD">
              <w:rPr>
                <w:bCs/>
              </w:rPr>
              <w:t>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  <w:jc w:val="center"/>
            </w:pPr>
            <w:r w:rsidRPr="00BC0CDD">
              <w:rPr>
                <w:bCs/>
              </w:rPr>
              <w:t>412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  <w:jc w:val="center"/>
            </w:pPr>
            <w:r w:rsidRPr="00BC0CDD">
              <w:rPr>
                <w:bCs/>
              </w:rPr>
              <w:t>+3,0</w:t>
            </w:r>
          </w:p>
        </w:tc>
      </w:tr>
      <w:tr w:rsidR="00B43BE9" w:rsidRPr="00BC0CDD" w:rsidTr="006A7F14">
        <w:trPr>
          <w:trHeight w:val="2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  <w:jc w:val="center"/>
            </w:pPr>
            <w:r w:rsidRPr="00BC0CDD">
              <w:rPr>
                <w:bCs/>
              </w:rPr>
              <w:t>Г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  <w:jc w:val="center"/>
            </w:pPr>
            <w:r w:rsidRPr="00BC0CDD">
              <w:rPr>
                <w:bCs/>
              </w:rPr>
              <w:t>143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BE9" w:rsidRPr="00BC0CDD" w:rsidRDefault="00B43BE9" w:rsidP="006A7F14">
            <w:pPr>
              <w:tabs>
                <w:tab w:val="left" w:pos="360"/>
              </w:tabs>
              <w:jc w:val="center"/>
            </w:pPr>
            <w:r w:rsidRPr="00BC0CDD">
              <w:rPr>
                <w:bCs/>
              </w:rPr>
              <w:t>+10,0</w:t>
            </w:r>
          </w:p>
        </w:tc>
      </w:tr>
    </w:tbl>
    <w:p w:rsidR="00B43BE9" w:rsidRPr="00BC0CDD" w:rsidRDefault="00B43BE9" w:rsidP="00B43BE9">
      <w:pPr>
        <w:pStyle w:val="a5"/>
        <w:ind w:left="360"/>
        <w:contextualSpacing w:val="0"/>
        <w:outlineLvl w:val="0"/>
      </w:pPr>
    </w:p>
    <w:p w:rsidR="00B43BE9" w:rsidRDefault="00B43BE9" w:rsidP="00253EA5">
      <w:pPr>
        <w:jc w:val="both"/>
        <w:outlineLvl w:val="0"/>
        <w:rPr>
          <w:b/>
        </w:rPr>
      </w:pPr>
      <w:r w:rsidRPr="00BC0CDD">
        <w:rPr>
          <w:b/>
        </w:rPr>
        <w:t xml:space="preserve">Семинар №7. Корреляционно-регрессионный </w:t>
      </w:r>
      <w:r w:rsidR="007D292F">
        <w:rPr>
          <w:b/>
        </w:rPr>
        <w:t>анализ</w:t>
      </w:r>
    </w:p>
    <w:p w:rsidR="00B43BE9" w:rsidRPr="00BC0CDD" w:rsidRDefault="00B43BE9" w:rsidP="00253EA5">
      <w:pPr>
        <w:ind w:firstLine="709"/>
        <w:jc w:val="center"/>
        <w:rPr>
          <w:b/>
          <w:i/>
          <w:u w:val="single"/>
        </w:rPr>
      </w:pPr>
      <w:r w:rsidRPr="00BC0CDD">
        <w:rPr>
          <w:b/>
          <w:i/>
          <w:u w:val="single"/>
        </w:rPr>
        <w:t>Контрольные вопросы</w:t>
      </w:r>
    </w:p>
    <w:p w:rsidR="00B43BE9" w:rsidRPr="00BC0CDD" w:rsidRDefault="00B43BE9" w:rsidP="00253EA5">
      <w:pPr>
        <w:pStyle w:val="a5"/>
        <w:numPr>
          <w:ilvl w:val="0"/>
          <w:numId w:val="25"/>
        </w:numPr>
        <w:contextualSpacing w:val="0"/>
        <w:jc w:val="both"/>
      </w:pPr>
      <w:r w:rsidRPr="00BC0CDD">
        <w:t>Корреляционный анализ в экономических задачах.</w:t>
      </w:r>
    </w:p>
    <w:p w:rsidR="00B43BE9" w:rsidRPr="00BC0CDD" w:rsidRDefault="00B43BE9" w:rsidP="00253EA5">
      <w:pPr>
        <w:pStyle w:val="a5"/>
        <w:numPr>
          <w:ilvl w:val="0"/>
          <w:numId w:val="25"/>
        </w:numPr>
        <w:shd w:val="clear" w:color="auto" w:fill="FFFFFF"/>
        <w:ind w:right="24"/>
        <w:contextualSpacing w:val="0"/>
        <w:jc w:val="both"/>
      </w:pPr>
      <w:r w:rsidRPr="00BC0CDD">
        <w:t xml:space="preserve">Генеральная и выборочная совокупность. </w:t>
      </w:r>
    </w:p>
    <w:p w:rsidR="00B43BE9" w:rsidRPr="00BC0CDD" w:rsidRDefault="00B43BE9" w:rsidP="00253EA5">
      <w:pPr>
        <w:pStyle w:val="3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BC0CDD">
        <w:rPr>
          <w:sz w:val="24"/>
          <w:szCs w:val="24"/>
        </w:rPr>
        <w:t xml:space="preserve">Методы измерения тесноты связи: коэффициент корреляции знаков Фехнера, коэффициент корреляции рангов. </w:t>
      </w:r>
    </w:p>
    <w:p w:rsidR="00B43BE9" w:rsidRDefault="00B43BE9" w:rsidP="00253EA5">
      <w:pPr>
        <w:pStyle w:val="3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BC0CDD">
        <w:rPr>
          <w:sz w:val="24"/>
          <w:szCs w:val="24"/>
        </w:rPr>
        <w:t>Прогнозирование на основе регрессионных моделей.</w:t>
      </w:r>
    </w:p>
    <w:p w:rsidR="00B43BE9" w:rsidRPr="00BC0CDD" w:rsidRDefault="00B43BE9" w:rsidP="00253EA5">
      <w:pPr>
        <w:tabs>
          <w:tab w:val="left" w:pos="1134"/>
        </w:tabs>
        <w:ind w:firstLine="709"/>
        <w:jc w:val="center"/>
        <w:outlineLvl w:val="0"/>
        <w:rPr>
          <w:b/>
          <w:i/>
          <w:color w:val="000000"/>
          <w:u w:val="single"/>
        </w:rPr>
      </w:pPr>
      <w:r w:rsidRPr="00BC0CDD">
        <w:rPr>
          <w:b/>
          <w:i/>
          <w:color w:val="000000"/>
          <w:u w:val="single"/>
        </w:rPr>
        <w:t>Практические задания</w:t>
      </w:r>
    </w:p>
    <w:p w:rsidR="00B43BE9" w:rsidRPr="00BC0CDD" w:rsidRDefault="00B43BE9" w:rsidP="00253EA5">
      <w:pPr>
        <w:tabs>
          <w:tab w:val="left" w:pos="1134"/>
        </w:tabs>
        <w:ind w:left="709"/>
        <w:jc w:val="both"/>
        <w:outlineLvl w:val="0"/>
        <w:rPr>
          <w:color w:val="000000"/>
        </w:rPr>
      </w:pPr>
      <w:r w:rsidRPr="00BC0CDD">
        <w:rPr>
          <w:color w:val="000000"/>
        </w:rPr>
        <w:t>По данным проведенного опроса восьми групп семей известны данные связи расходов населения на продукты питания с уровнем доходов семьи</w:t>
      </w:r>
    </w:p>
    <w:tbl>
      <w:tblPr>
        <w:tblW w:w="0" w:type="auto"/>
        <w:tblInd w:w="301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49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43BE9" w:rsidRPr="00BC0CDD" w:rsidTr="006A7F14">
        <w:trPr>
          <w:trHeight w:val="567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outlineLvl w:val="0"/>
              <w:rPr>
                <w:color w:val="000000"/>
              </w:rPr>
            </w:pPr>
            <w:r w:rsidRPr="00BC0CDD">
              <w:rPr>
                <w:bCs/>
                <w:color w:val="000000"/>
              </w:rPr>
              <w:t>Расходы на продукты</w:t>
            </w:r>
            <w:r w:rsidRPr="00BC0CDD">
              <w:rPr>
                <w:bCs/>
                <w:color w:val="000000"/>
              </w:rPr>
              <w:br/>
              <w:t xml:space="preserve"> питания, y, тыс. руб.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jc w:val="center"/>
              <w:outlineLvl w:val="0"/>
              <w:rPr>
                <w:color w:val="000000"/>
              </w:rPr>
            </w:pPr>
            <w:r w:rsidRPr="00BC0CDD">
              <w:rPr>
                <w:bCs/>
                <w:color w:val="000000"/>
              </w:rPr>
              <w:t>0,9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jc w:val="center"/>
              <w:outlineLvl w:val="0"/>
              <w:rPr>
                <w:color w:val="000000"/>
              </w:rPr>
            </w:pPr>
            <w:r w:rsidRPr="00BC0CDD">
              <w:rPr>
                <w:bCs/>
                <w:color w:val="000000"/>
              </w:rPr>
              <w:t>1,2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jc w:val="center"/>
              <w:outlineLvl w:val="0"/>
              <w:rPr>
                <w:color w:val="000000"/>
              </w:rPr>
            </w:pPr>
            <w:r w:rsidRPr="00BC0CDD">
              <w:rPr>
                <w:bCs/>
                <w:color w:val="000000"/>
              </w:rPr>
              <w:t>1,8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jc w:val="center"/>
              <w:outlineLvl w:val="0"/>
              <w:rPr>
                <w:color w:val="000000"/>
              </w:rPr>
            </w:pPr>
            <w:r w:rsidRPr="00BC0CDD">
              <w:rPr>
                <w:bCs/>
                <w:color w:val="000000"/>
              </w:rPr>
              <w:t>2,2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jc w:val="center"/>
              <w:outlineLvl w:val="0"/>
              <w:rPr>
                <w:color w:val="000000"/>
              </w:rPr>
            </w:pPr>
            <w:r w:rsidRPr="00BC0CDD">
              <w:rPr>
                <w:bCs/>
                <w:color w:val="000000"/>
              </w:rPr>
              <w:t>2,6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jc w:val="center"/>
              <w:outlineLvl w:val="0"/>
              <w:rPr>
                <w:color w:val="000000"/>
              </w:rPr>
            </w:pPr>
            <w:r w:rsidRPr="00BC0CDD">
              <w:rPr>
                <w:bCs/>
                <w:color w:val="000000"/>
              </w:rPr>
              <w:t>2,9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jc w:val="center"/>
              <w:outlineLvl w:val="0"/>
              <w:rPr>
                <w:color w:val="000000"/>
              </w:rPr>
            </w:pPr>
            <w:r w:rsidRPr="00BC0CDD">
              <w:rPr>
                <w:bCs/>
                <w:color w:val="000000"/>
              </w:rPr>
              <w:t>3,3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jc w:val="center"/>
              <w:outlineLvl w:val="0"/>
              <w:rPr>
                <w:color w:val="000000"/>
              </w:rPr>
            </w:pPr>
            <w:r w:rsidRPr="00BC0CDD">
              <w:rPr>
                <w:bCs/>
                <w:color w:val="000000"/>
              </w:rPr>
              <w:t>3,8</w:t>
            </w:r>
          </w:p>
        </w:tc>
      </w:tr>
      <w:tr w:rsidR="00B43BE9" w:rsidRPr="00BC0CDD" w:rsidTr="006A7F14">
        <w:trPr>
          <w:trHeight w:val="567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outlineLvl w:val="0"/>
              <w:rPr>
                <w:color w:val="000000"/>
              </w:rPr>
            </w:pPr>
            <w:r w:rsidRPr="00BC0CDD">
              <w:rPr>
                <w:bCs/>
                <w:color w:val="000000"/>
              </w:rPr>
              <w:t>Доходы семьи, x, тыс. руб.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jc w:val="center"/>
              <w:outlineLvl w:val="0"/>
              <w:rPr>
                <w:color w:val="000000"/>
              </w:rPr>
            </w:pPr>
            <w:r w:rsidRPr="00BC0CDD">
              <w:rPr>
                <w:bCs/>
                <w:color w:val="000000"/>
              </w:rPr>
              <w:t>1,2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jc w:val="center"/>
              <w:outlineLvl w:val="0"/>
              <w:rPr>
                <w:color w:val="000000"/>
              </w:rPr>
            </w:pPr>
            <w:r w:rsidRPr="00BC0CDD">
              <w:rPr>
                <w:bCs/>
                <w:color w:val="000000"/>
              </w:rPr>
              <w:t>3,1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jc w:val="center"/>
              <w:outlineLvl w:val="0"/>
              <w:rPr>
                <w:color w:val="000000"/>
              </w:rPr>
            </w:pPr>
            <w:r w:rsidRPr="00BC0CDD">
              <w:rPr>
                <w:bCs/>
                <w:color w:val="000000"/>
              </w:rPr>
              <w:t>5,3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jc w:val="center"/>
              <w:outlineLvl w:val="0"/>
              <w:rPr>
                <w:color w:val="000000"/>
              </w:rPr>
            </w:pPr>
            <w:r w:rsidRPr="00BC0CDD">
              <w:rPr>
                <w:bCs/>
                <w:color w:val="000000"/>
              </w:rPr>
              <w:t>7,4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jc w:val="center"/>
              <w:outlineLvl w:val="0"/>
              <w:rPr>
                <w:color w:val="000000"/>
              </w:rPr>
            </w:pPr>
            <w:r w:rsidRPr="00BC0CDD">
              <w:rPr>
                <w:bCs/>
                <w:color w:val="000000"/>
              </w:rPr>
              <w:t>9,6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jc w:val="center"/>
              <w:outlineLvl w:val="0"/>
              <w:rPr>
                <w:color w:val="000000"/>
              </w:rPr>
            </w:pPr>
            <w:r w:rsidRPr="00BC0CDD">
              <w:rPr>
                <w:bCs/>
                <w:color w:val="000000"/>
              </w:rPr>
              <w:t>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jc w:val="center"/>
              <w:outlineLvl w:val="0"/>
              <w:rPr>
                <w:color w:val="000000"/>
              </w:rPr>
            </w:pPr>
            <w:r w:rsidRPr="00BC0CDD">
              <w:rPr>
                <w:bCs/>
                <w:color w:val="000000"/>
              </w:rPr>
              <w:t>14,5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3BE9" w:rsidRPr="00BC0CDD" w:rsidRDefault="00B43BE9" w:rsidP="006A7F14">
            <w:pPr>
              <w:tabs>
                <w:tab w:val="left" w:pos="1134"/>
              </w:tabs>
              <w:jc w:val="center"/>
              <w:outlineLvl w:val="0"/>
              <w:rPr>
                <w:color w:val="000000"/>
              </w:rPr>
            </w:pPr>
            <w:r w:rsidRPr="00BC0CDD">
              <w:rPr>
                <w:bCs/>
                <w:color w:val="000000"/>
              </w:rPr>
              <w:t>18,7</w:t>
            </w:r>
          </w:p>
        </w:tc>
      </w:tr>
    </w:tbl>
    <w:p w:rsidR="00B43BE9" w:rsidRPr="00BC0CDD" w:rsidRDefault="00B43BE9" w:rsidP="00D639FB">
      <w:pPr>
        <w:pStyle w:val="a5"/>
        <w:numPr>
          <w:ilvl w:val="0"/>
          <w:numId w:val="26"/>
        </w:numPr>
        <w:tabs>
          <w:tab w:val="left" w:pos="1134"/>
        </w:tabs>
        <w:contextualSpacing w:val="0"/>
        <w:outlineLvl w:val="0"/>
        <w:rPr>
          <w:b/>
          <w:bCs/>
          <w:color w:val="000000"/>
          <w:u w:val="single"/>
        </w:rPr>
      </w:pPr>
      <w:r w:rsidRPr="00BC0CDD">
        <w:rPr>
          <w:color w:val="000000"/>
        </w:rPr>
        <w:t>провести корреляционно-регрессионный анализ:</w:t>
      </w:r>
    </w:p>
    <w:p w:rsidR="00B43BE9" w:rsidRPr="00BC0CDD" w:rsidRDefault="00B43BE9" w:rsidP="00D639FB">
      <w:pPr>
        <w:pStyle w:val="a5"/>
        <w:numPr>
          <w:ilvl w:val="0"/>
          <w:numId w:val="26"/>
        </w:numPr>
        <w:tabs>
          <w:tab w:val="left" w:pos="1134"/>
        </w:tabs>
        <w:contextualSpacing w:val="0"/>
        <w:outlineLvl w:val="0"/>
        <w:rPr>
          <w:color w:val="000000"/>
        </w:rPr>
      </w:pPr>
      <w:r w:rsidRPr="00BC0CDD">
        <w:rPr>
          <w:bCs/>
          <w:color w:val="000000"/>
        </w:rPr>
        <w:t>построить распределение величин на корреляционном поле;</w:t>
      </w:r>
    </w:p>
    <w:p w:rsidR="00B43BE9" w:rsidRPr="00BC0CDD" w:rsidRDefault="00B43BE9" w:rsidP="00D639FB">
      <w:pPr>
        <w:pStyle w:val="a5"/>
        <w:numPr>
          <w:ilvl w:val="0"/>
          <w:numId w:val="26"/>
        </w:numPr>
        <w:tabs>
          <w:tab w:val="left" w:pos="1134"/>
        </w:tabs>
        <w:contextualSpacing w:val="0"/>
        <w:outlineLvl w:val="0"/>
        <w:rPr>
          <w:color w:val="000000"/>
        </w:rPr>
      </w:pPr>
      <w:r w:rsidRPr="00BC0CDD">
        <w:rPr>
          <w:bCs/>
          <w:color w:val="000000"/>
        </w:rPr>
        <w:t xml:space="preserve">вычислить коэффициент вариации;  </w:t>
      </w:r>
    </w:p>
    <w:p w:rsidR="00B43BE9" w:rsidRPr="00BC0CDD" w:rsidRDefault="00B43BE9" w:rsidP="00D639FB">
      <w:pPr>
        <w:pStyle w:val="a5"/>
        <w:numPr>
          <w:ilvl w:val="0"/>
          <w:numId w:val="26"/>
        </w:numPr>
        <w:tabs>
          <w:tab w:val="left" w:pos="1134"/>
        </w:tabs>
        <w:contextualSpacing w:val="0"/>
        <w:outlineLvl w:val="0"/>
        <w:rPr>
          <w:color w:val="000000"/>
        </w:rPr>
      </w:pPr>
      <w:r w:rsidRPr="00BC0CDD">
        <w:rPr>
          <w:bCs/>
          <w:color w:val="000000"/>
        </w:rPr>
        <w:t xml:space="preserve">вычислить коэффициент корреляции </w:t>
      </w:r>
      <w:r w:rsidRPr="00BC0CDD">
        <w:rPr>
          <w:bCs/>
          <w:color w:val="000000"/>
          <w:lang w:val="en-US"/>
        </w:rPr>
        <w:t>r</w:t>
      </w:r>
      <w:r w:rsidRPr="00BC0CDD">
        <w:rPr>
          <w:bCs/>
          <w:color w:val="000000"/>
        </w:rPr>
        <w:t>;</w:t>
      </w:r>
    </w:p>
    <w:p w:rsidR="00B43BE9" w:rsidRPr="00BC0CDD" w:rsidRDefault="00B43BE9" w:rsidP="00D639FB">
      <w:pPr>
        <w:pStyle w:val="a5"/>
        <w:numPr>
          <w:ilvl w:val="0"/>
          <w:numId w:val="26"/>
        </w:numPr>
        <w:tabs>
          <w:tab w:val="left" w:pos="1134"/>
        </w:tabs>
        <w:contextualSpacing w:val="0"/>
        <w:outlineLvl w:val="0"/>
        <w:rPr>
          <w:bCs/>
          <w:color w:val="000000"/>
        </w:rPr>
      </w:pPr>
      <w:r w:rsidRPr="00BC0CDD">
        <w:rPr>
          <w:bCs/>
          <w:color w:val="000000"/>
        </w:rPr>
        <w:t>проверить гипотезу о корреляции случайных величин;</w:t>
      </w:r>
    </w:p>
    <w:p w:rsidR="00B43BE9" w:rsidRPr="00BC0CDD" w:rsidRDefault="00B43BE9" w:rsidP="00D639FB">
      <w:pPr>
        <w:pStyle w:val="a5"/>
        <w:numPr>
          <w:ilvl w:val="0"/>
          <w:numId w:val="26"/>
        </w:numPr>
        <w:tabs>
          <w:tab w:val="left" w:pos="1134"/>
        </w:tabs>
        <w:contextualSpacing w:val="0"/>
        <w:outlineLvl w:val="0"/>
        <w:rPr>
          <w:color w:val="000000"/>
        </w:rPr>
      </w:pPr>
      <w:r w:rsidRPr="00BC0CDD">
        <w:rPr>
          <w:bCs/>
          <w:color w:val="000000"/>
        </w:rPr>
        <w:t>построить модель линейной регрессии;</w:t>
      </w:r>
    </w:p>
    <w:p w:rsidR="00B43BE9" w:rsidRPr="00BC0CDD" w:rsidRDefault="00B43BE9" w:rsidP="00D639FB">
      <w:pPr>
        <w:pStyle w:val="a5"/>
        <w:numPr>
          <w:ilvl w:val="0"/>
          <w:numId w:val="26"/>
        </w:numPr>
        <w:tabs>
          <w:tab w:val="left" w:pos="1134"/>
        </w:tabs>
        <w:contextualSpacing w:val="0"/>
        <w:outlineLvl w:val="0"/>
        <w:rPr>
          <w:color w:val="000000"/>
        </w:rPr>
      </w:pPr>
      <w:r w:rsidRPr="00BC0CDD">
        <w:rPr>
          <w:bCs/>
          <w:color w:val="000000"/>
        </w:rPr>
        <w:t>проверить значимость коэффициентов регрессии;</w:t>
      </w:r>
    </w:p>
    <w:p w:rsidR="00B43BE9" w:rsidRPr="00BC0CDD" w:rsidRDefault="00B43BE9" w:rsidP="00D639FB">
      <w:pPr>
        <w:pStyle w:val="a5"/>
        <w:numPr>
          <w:ilvl w:val="0"/>
          <w:numId w:val="26"/>
        </w:numPr>
        <w:tabs>
          <w:tab w:val="left" w:pos="1134"/>
        </w:tabs>
        <w:contextualSpacing w:val="0"/>
        <w:outlineLvl w:val="0"/>
        <w:rPr>
          <w:color w:val="000000"/>
        </w:rPr>
      </w:pPr>
      <w:r w:rsidRPr="00BC0CDD">
        <w:rPr>
          <w:bCs/>
          <w:color w:val="000000"/>
        </w:rPr>
        <w:t xml:space="preserve">вычислить коэффициент детерминации </w:t>
      </w:r>
      <w:r w:rsidRPr="00BC0CDD">
        <w:rPr>
          <w:bCs/>
          <w:color w:val="000000"/>
          <w:lang w:val="en-US"/>
        </w:rPr>
        <w:t>R</w:t>
      </w:r>
      <w:r w:rsidRPr="00BC0CDD">
        <w:rPr>
          <w:bCs/>
          <w:color w:val="000000"/>
        </w:rPr>
        <w:t>;</w:t>
      </w:r>
    </w:p>
    <w:p w:rsidR="00B43BE9" w:rsidRPr="00BC0CDD" w:rsidRDefault="00B43BE9" w:rsidP="00D639FB">
      <w:pPr>
        <w:pStyle w:val="a5"/>
        <w:numPr>
          <w:ilvl w:val="0"/>
          <w:numId w:val="26"/>
        </w:numPr>
        <w:tabs>
          <w:tab w:val="left" w:pos="1134"/>
        </w:tabs>
        <w:contextualSpacing w:val="0"/>
        <w:outlineLvl w:val="0"/>
        <w:rPr>
          <w:bCs/>
          <w:color w:val="000000"/>
        </w:rPr>
      </w:pPr>
      <w:r w:rsidRPr="00BC0CDD">
        <w:rPr>
          <w:bCs/>
          <w:color w:val="000000"/>
        </w:rPr>
        <w:t>оценить качество уравнения регрессии;</w:t>
      </w:r>
    </w:p>
    <w:p w:rsidR="00B43BE9" w:rsidRPr="00BC0CDD" w:rsidRDefault="00B43BE9" w:rsidP="00D639FB">
      <w:pPr>
        <w:pStyle w:val="a5"/>
        <w:numPr>
          <w:ilvl w:val="0"/>
          <w:numId w:val="26"/>
        </w:numPr>
        <w:tabs>
          <w:tab w:val="left" w:pos="1134"/>
        </w:tabs>
        <w:contextualSpacing w:val="0"/>
        <w:outlineLvl w:val="0"/>
        <w:rPr>
          <w:color w:val="000000"/>
        </w:rPr>
      </w:pPr>
      <w:r w:rsidRPr="00BC0CDD">
        <w:rPr>
          <w:bCs/>
          <w:color w:val="000000"/>
        </w:rPr>
        <w:t xml:space="preserve">рассчитать доверительный интервал для параметров регрессии </w:t>
      </w:r>
      <w:r w:rsidRPr="00BC0CDD">
        <w:rPr>
          <w:bCs/>
          <w:color w:val="000000"/>
          <w:lang w:val="en-US"/>
        </w:rPr>
        <w:t>a</w:t>
      </w:r>
      <w:r w:rsidRPr="00BC0CDD">
        <w:rPr>
          <w:bCs/>
          <w:color w:val="000000"/>
        </w:rPr>
        <w:t xml:space="preserve"> и </w:t>
      </w:r>
      <w:r w:rsidRPr="00BC0CDD">
        <w:rPr>
          <w:bCs/>
          <w:color w:val="000000"/>
          <w:lang w:val="en-US"/>
        </w:rPr>
        <w:t>b</w:t>
      </w:r>
      <w:r w:rsidRPr="00BC0CDD">
        <w:rPr>
          <w:bCs/>
          <w:color w:val="000000"/>
        </w:rPr>
        <w:t>;</w:t>
      </w:r>
    </w:p>
    <w:p w:rsidR="00B43BE9" w:rsidRPr="00BC0CDD" w:rsidRDefault="00B43BE9" w:rsidP="00D639FB">
      <w:pPr>
        <w:pStyle w:val="a5"/>
        <w:numPr>
          <w:ilvl w:val="0"/>
          <w:numId w:val="26"/>
        </w:numPr>
        <w:tabs>
          <w:tab w:val="left" w:pos="1134"/>
        </w:tabs>
        <w:contextualSpacing w:val="0"/>
        <w:outlineLvl w:val="0"/>
        <w:rPr>
          <w:color w:val="000000"/>
        </w:rPr>
      </w:pPr>
      <w:r w:rsidRPr="00BC0CDD">
        <w:rPr>
          <w:bCs/>
          <w:color w:val="000000"/>
        </w:rPr>
        <w:t xml:space="preserve">рассчитать среднюю ошибку аппроксимации; </w:t>
      </w:r>
    </w:p>
    <w:p w:rsidR="00B43BE9" w:rsidRPr="00BC0CDD" w:rsidRDefault="00B43BE9" w:rsidP="00D639FB">
      <w:pPr>
        <w:pStyle w:val="a5"/>
        <w:numPr>
          <w:ilvl w:val="0"/>
          <w:numId w:val="26"/>
        </w:numPr>
        <w:tabs>
          <w:tab w:val="left" w:pos="1134"/>
        </w:tabs>
        <w:contextualSpacing w:val="0"/>
        <w:outlineLvl w:val="0"/>
        <w:rPr>
          <w:bCs/>
          <w:color w:val="000000"/>
        </w:rPr>
      </w:pPr>
      <w:r w:rsidRPr="00BC0CDD">
        <w:rPr>
          <w:bCs/>
          <w:color w:val="000000"/>
        </w:rPr>
        <w:t>найти прогнозное значение;</w:t>
      </w:r>
    </w:p>
    <w:p w:rsidR="00B43BE9" w:rsidRPr="00BC0CDD" w:rsidRDefault="00B43BE9" w:rsidP="00D639FB">
      <w:pPr>
        <w:pStyle w:val="a5"/>
        <w:numPr>
          <w:ilvl w:val="0"/>
          <w:numId w:val="26"/>
        </w:numPr>
        <w:tabs>
          <w:tab w:val="left" w:pos="1134"/>
        </w:tabs>
        <w:contextualSpacing w:val="0"/>
        <w:outlineLvl w:val="0"/>
        <w:rPr>
          <w:color w:val="000000"/>
        </w:rPr>
      </w:pPr>
      <w:r w:rsidRPr="00BC0CDD">
        <w:rPr>
          <w:bCs/>
          <w:color w:val="000000"/>
        </w:rPr>
        <w:t>проанализировать полученный результат.</w:t>
      </w:r>
    </w:p>
    <w:p w:rsidR="00B43BE9" w:rsidRDefault="00B43BE9" w:rsidP="00B43BE9">
      <w:pPr>
        <w:jc w:val="both"/>
        <w:rPr>
          <w:b/>
          <w:i/>
          <w:sz w:val="28"/>
          <w:szCs w:val="28"/>
        </w:rPr>
      </w:pPr>
    </w:p>
    <w:p w:rsidR="00B43BE9" w:rsidRPr="00EA6D34" w:rsidRDefault="00B43BE9" w:rsidP="00B43BE9">
      <w:pPr>
        <w:jc w:val="both"/>
        <w:rPr>
          <w:bCs/>
          <w:iCs/>
          <w:lang w:bidi="en-US"/>
        </w:rPr>
      </w:pPr>
    </w:p>
    <w:p w:rsidR="00B43BE9" w:rsidRPr="007D292F" w:rsidRDefault="00B43BE9" w:rsidP="00B43BE9">
      <w:pPr>
        <w:jc w:val="both"/>
        <w:rPr>
          <w:b/>
          <w:i/>
        </w:rPr>
      </w:pPr>
      <w:r w:rsidRPr="007D292F">
        <w:rPr>
          <w:b/>
          <w:i/>
        </w:rPr>
        <w:t>Тесты</w:t>
      </w:r>
    </w:p>
    <w:p w:rsidR="00B43BE9" w:rsidRPr="003139C3" w:rsidRDefault="00B43BE9" w:rsidP="00B43BE9">
      <w:pPr>
        <w:jc w:val="center"/>
        <w:rPr>
          <w:b/>
        </w:rPr>
      </w:pPr>
      <w:r>
        <w:rPr>
          <w:b/>
        </w:rPr>
        <w:t xml:space="preserve">Тест </w:t>
      </w:r>
      <w:r w:rsidR="00D742F3">
        <w:rPr>
          <w:b/>
        </w:rPr>
        <w:t>1</w:t>
      </w:r>
    </w:p>
    <w:p w:rsidR="00B43BE9" w:rsidRPr="003139C3" w:rsidRDefault="00B43BE9" w:rsidP="00D639FB">
      <w:pPr>
        <w:pStyle w:val="a5"/>
        <w:widowControl/>
        <w:numPr>
          <w:ilvl w:val="0"/>
          <w:numId w:val="27"/>
        </w:numPr>
        <w:autoSpaceDE/>
        <w:autoSpaceDN/>
        <w:adjustRightInd/>
        <w:ind w:firstLine="414"/>
        <w:contextualSpacing w:val="0"/>
        <w:jc w:val="both"/>
      </w:pPr>
      <w:r w:rsidRPr="003139C3">
        <w:t>Статистические показатели классифицируются по:</w:t>
      </w:r>
    </w:p>
    <w:p w:rsidR="00B43BE9" w:rsidRPr="003139C3" w:rsidRDefault="00B43BE9" w:rsidP="00D639FB">
      <w:pPr>
        <w:pStyle w:val="a5"/>
        <w:widowControl/>
        <w:numPr>
          <w:ilvl w:val="0"/>
          <w:numId w:val="35"/>
        </w:numPr>
        <w:autoSpaceDE/>
        <w:autoSpaceDN/>
        <w:adjustRightInd/>
        <w:ind w:left="1985" w:hanging="425"/>
        <w:contextualSpacing w:val="0"/>
        <w:jc w:val="both"/>
      </w:pPr>
      <w:r w:rsidRPr="003139C3">
        <w:t>Качественной стороне;</w:t>
      </w:r>
    </w:p>
    <w:p w:rsidR="00B43BE9" w:rsidRPr="003139C3" w:rsidRDefault="00B43BE9" w:rsidP="00D639FB">
      <w:pPr>
        <w:pStyle w:val="a5"/>
        <w:widowControl/>
        <w:numPr>
          <w:ilvl w:val="0"/>
          <w:numId w:val="35"/>
        </w:numPr>
        <w:autoSpaceDE/>
        <w:autoSpaceDN/>
        <w:adjustRightInd/>
        <w:ind w:left="1985" w:hanging="425"/>
        <w:contextualSpacing w:val="0"/>
        <w:jc w:val="both"/>
      </w:pPr>
      <w:r w:rsidRPr="003139C3">
        <w:t>Количественной стороне;</w:t>
      </w:r>
    </w:p>
    <w:p w:rsidR="00B43BE9" w:rsidRPr="003139C3" w:rsidRDefault="00B43BE9" w:rsidP="00D639FB">
      <w:pPr>
        <w:pStyle w:val="a5"/>
        <w:widowControl/>
        <w:numPr>
          <w:ilvl w:val="0"/>
          <w:numId w:val="35"/>
        </w:numPr>
        <w:autoSpaceDE/>
        <w:autoSpaceDN/>
        <w:adjustRightInd/>
        <w:ind w:left="1985" w:hanging="425"/>
        <w:contextualSpacing w:val="0"/>
        <w:jc w:val="both"/>
      </w:pPr>
      <w:r w:rsidRPr="003139C3">
        <w:t>Содержательной стороне.</w:t>
      </w:r>
    </w:p>
    <w:p w:rsidR="00B43BE9" w:rsidRPr="003139C3" w:rsidRDefault="00B43BE9" w:rsidP="00D639FB">
      <w:pPr>
        <w:pStyle w:val="af7"/>
        <w:numPr>
          <w:ilvl w:val="0"/>
          <w:numId w:val="27"/>
        </w:numPr>
        <w:ind w:firstLine="414"/>
        <w:jc w:val="both"/>
        <w:rPr>
          <w:rFonts w:ascii="Times New Roman" w:hAnsi="Times New Roman"/>
          <w:color w:val="000000"/>
        </w:rPr>
      </w:pPr>
      <w:r w:rsidRPr="003139C3">
        <w:rPr>
          <w:rFonts w:ascii="Times New Roman" w:hAnsi="Times New Roman"/>
          <w:color w:val="000000"/>
        </w:rPr>
        <w:t>Виды статистических диаграмм:</w:t>
      </w:r>
    </w:p>
    <w:p w:rsidR="00B43BE9" w:rsidRPr="003139C3" w:rsidRDefault="00B43BE9" w:rsidP="00D639FB">
      <w:pPr>
        <w:pStyle w:val="af7"/>
        <w:numPr>
          <w:ilvl w:val="1"/>
          <w:numId w:val="30"/>
        </w:numPr>
        <w:tabs>
          <w:tab w:val="left" w:pos="1985"/>
        </w:tabs>
        <w:ind w:firstLine="120"/>
        <w:jc w:val="both"/>
        <w:rPr>
          <w:rFonts w:ascii="Times New Roman" w:hAnsi="Times New Roman"/>
          <w:color w:val="000000"/>
        </w:rPr>
      </w:pPr>
      <w:r w:rsidRPr="003139C3">
        <w:rPr>
          <w:rFonts w:ascii="Times New Roman" w:hAnsi="Times New Roman"/>
          <w:color w:val="000000"/>
        </w:rPr>
        <w:lastRenderedPageBreak/>
        <w:t xml:space="preserve">столбиковая; </w:t>
      </w:r>
    </w:p>
    <w:p w:rsidR="00B43BE9" w:rsidRPr="003139C3" w:rsidRDefault="00B43BE9" w:rsidP="00D639FB">
      <w:pPr>
        <w:pStyle w:val="af7"/>
        <w:numPr>
          <w:ilvl w:val="1"/>
          <w:numId w:val="30"/>
        </w:numPr>
        <w:tabs>
          <w:tab w:val="left" w:pos="1985"/>
        </w:tabs>
        <w:ind w:firstLine="120"/>
        <w:jc w:val="both"/>
        <w:rPr>
          <w:rFonts w:ascii="Times New Roman" w:hAnsi="Times New Roman"/>
          <w:color w:val="000000"/>
        </w:rPr>
      </w:pPr>
      <w:r w:rsidRPr="003139C3">
        <w:rPr>
          <w:rFonts w:ascii="Times New Roman" w:hAnsi="Times New Roman"/>
          <w:color w:val="000000"/>
        </w:rPr>
        <w:t>сегментная;</w:t>
      </w:r>
    </w:p>
    <w:p w:rsidR="00B43BE9" w:rsidRPr="003139C3" w:rsidRDefault="00B43BE9" w:rsidP="00D639FB">
      <w:pPr>
        <w:pStyle w:val="af7"/>
        <w:numPr>
          <w:ilvl w:val="1"/>
          <w:numId w:val="30"/>
        </w:numPr>
        <w:tabs>
          <w:tab w:val="left" w:pos="1985"/>
        </w:tabs>
        <w:ind w:firstLine="120"/>
        <w:jc w:val="both"/>
        <w:rPr>
          <w:rFonts w:ascii="Times New Roman" w:hAnsi="Times New Roman"/>
          <w:color w:val="000000"/>
        </w:rPr>
      </w:pPr>
      <w:r w:rsidRPr="003139C3">
        <w:rPr>
          <w:rFonts w:ascii="Times New Roman" w:hAnsi="Times New Roman"/>
          <w:color w:val="000000"/>
        </w:rPr>
        <w:t xml:space="preserve">секторная; </w:t>
      </w:r>
    </w:p>
    <w:p w:rsidR="00B43BE9" w:rsidRPr="003139C3" w:rsidRDefault="00B43BE9" w:rsidP="00D639FB">
      <w:pPr>
        <w:pStyle w:val="af7"/>
        <w:numPr>
          <w:ilvl w:val="1"/>
          <w:numId w:val="30"/>
        </w:numPr>
        <w:tabs>
          <w:tab w:val="left" w:pos="1985"/>
        </w:tabs>
        <w:ind w:firstLine="120"/>
        <w:jc w:val="both"/>
        <w:rPr>
          <w:rFonts w:ascii="Times New Roman" w:hAnsi="Times New Roman"/>
          <w:color w:val="000000"/>
        </w:rPr>
      </w:pPr>
      <w:r w:rsidRPr="003139C3">
        <w:rPr>
          <w:rFonts w:ascii="Times New Roman" w:hAnsi="Times New Roman"/>
          <w:color w:val="000000"/>
        </w:rPr>
        <w:t>линейная.</w:t>
      </w:r>
    </w:p>
    <w:p w:rsidR="00B43BE9" w:rsidRPr="003139C3" w:rsidRDefault="00B43BE9" w:rsidP="00D639FB">
      <w:pPr>
        <w:pStyle w:val="af7"/>
        <w:numPr>
          <w:ilvl w:val="0"/>
          <w:numId w:val="27"/>
        </w:numPr>
        <w:ind w:firstLine="414"/>
        <w:jc w:val="both"/>
        <w:rPr>
          <w:rFonts w:ascii="Times New Roman" w:hAnsi="Times New Roman"/>
          <w:color w:val="000000"/>
        </w:rPr>
      </w:pPr>
      <w:r w:rsidRPr="003139C3">
        <w:rPr>
          <w:rFonts w:ascii="Times New Roman" w:hAnsi="Times New Roman"/>
          <w:color w:val="000000"/>
        </w:rPr>
        <w:t>Относительная величина динамики характеризует:</w:t>
      </w:r>
    </w:p>
    <w:p w:rsidR="00B43BE9" w:rsidRPr="003139C3" w:rsidRDefault="00B43BE9" w:rsidP="00D639FB">
      <w:pPr>
        <w:pStyle w:val="a5"/>
        <w:widowControl/>
        <w:numPr>
          <w:ilvl w:val="2"/>
          <w:numId w:val="31"/>
        </w:numPr>
        <w:autoSpaceDE/>
        <w:autoSpaceDN/>
        <w:adjustRightInd/>
        <w:ind w:left="1985" w:hanging="425"/>
        <w:contextualSpacing w:val="0"/>
      </w:pPr>
      <w:r w:rsidRPr="003139C3">
        <w:t>Изменение планового задания на следующий период по сравнению с фактически достигнутым в предыдущем;</w:t>
      </w:r>
    </w:p>
    <w:p w:rsidR="00B43BE9" w:rsidRPr="003139C3" w:rsidRDefault="00B43BE9" w:rsidP="00D639FB">
      <w:pPr>
        <w:pStyle w:val="a5"/>
        <w:widowControl/>
        <w:numPr>
          <w:ilvl w:val="2"/>
          <w:numId w:val="31"/>
        </w:numPr>
        <w:autoSpaceDE/>
        <w:autoSpaceDN/>
        <w:adjustRightInd/>
        <w:ind w:left="1985" w:hanging="425"/>
        <w:contextualSpacing w:val="0"/>
      </w:pPr>
      <w:r w:rsidRPr="003139C3">
        <w:t>Изменение явления во времени;</w:t>
      </w:r>
    </w:p>
    <w:p w:rsidR="00B43BE9" w:rsidRPr="003139C3" w:rsidRDefault="00B43BE9" w:rsidP="00D639FB">
      <w:pPr>
        <w:pStyle w:val="a5"/>
        <w:widowControl/>
        <w:numPr>
          <w:ilvl w:val="2"/>
          <w:numId w:val="31"/>
        </w:numPr>
        <w:autoSpaceDE/>
        <w:autoSpaceDN/>
        <w:adjustRightInd/>
        <w:ind w:left="1985" w:hanging="425"/>
        <w:contextualSpacing w:val="0"/>
      </w:pPr>
      <w:r w:rsidRPr="003139C3">
        <w:t>Степень выполнения плана;</w:t>
      </w:r>
    </w:p>
    <w:p w:rsidR="00B43BE9" w:rsidRPr="003139C3" w:rsidRDefault="00B43BE9" w:rsidP="00D639FB">
      <w:pPr>
        <w:pStyle w:val="a5"/>
        <w:widowControl/>
        <w:numPr>
          <w:ilvl w:val="2"/>
          <w:numId w:val="31"/>
        </w:numPr>
        <w:autoSpaceDE/>
        <w:autoSpaceDN/>
        <w:adjustRightInd/>
        <w:ind w:left="1985" w:hanging="425"/>
        <w:contextualSpacing w:val="0"/>
      </w:pPr>
      <w:r w:rsidRPr="003139C3">
        <w:t>Долю (удельный вес) отдельной части явления во всем объеме;</w:t>
      </w:r>
    </w:p>
    <w:p w:rsidR="00B43BE9" w:rsidRPr="003139C3" w:rsidRDefault="00B43BE9" w:rsidP="00D639FB">
      <w:pPr>
        <w:pStyle w:val="a5"/>
        <w:widowControl/>
        <w:numPr>
          <w:ilvl w:val="2"/>
          <w:numId w:val="31"/>
        </w:numPr>
        <w:autoSpaceDE/>
        <w:autoSpaceDN/>
        <w:adjustRightInd/>
        <w:ind w:left="1985" w:hanging="425"/>
        <w:contextualSpacing w:val="0"/>
      </w:pPr>
      <w:r w:rsidRPr="003139C3">
        <w:t>Степень распространения одного явления в другом.</w:t>
      </w:r>
    </w:p>
    <w:p w:rsidR="00B43BE9" w:rsidRPr="003139C3" w:rsidRDefault="00B43BE9" w:rsidP="00D639FB">
      <w:pPr>
        <w:pStyle w:val="af7"/>
        <w:numPr>
          <w:ilvl w:val="0"/>
          <w:numId w:val="27"/>
        </w:numPr>
        <w:ind w:firstLine="414"/>
        <w:jc w:val="both"/>
        <w:rPr>
          <w:rFonts w:ascii="Times New Roman" w:hAnsi="Times New Roman"/>
          <w:color w:val="000000"/>
        </w:rPr>
      </w:pPr>
      <w:r w:rsidRPr="003139C3">
        <w:rPr>
          <w:rFonts w:ascii="Times New Roman" w:hAnsi="Times New Roman"/>
          <w:color w:val="000000"/>
        </w:rPr>
        <w:t xml:space="preserve">Если основание относительной величины равно 10, то она выражается: </w:t>
      </w:r>
    </w:p>
    <w:p w:rsidR="00B43BE9" w:rsidRPr="003139C3" w:rsidRDefault="00B43BE9" w:rsidP="00D639FB">
      <w:pPr>
        <w:pStyle w:val="af7"/>
        <w:numPr>
          <w:ilvl w:val="0"/>
          <w:numId w:val="32"/>
        </w:numPr>
        <w:ind w:left="1985" w:hanging="425"/>
        <w:jc w:val="both"/>
        <w:rPr>
          <w:rFonts w:ascii="Times New Roman" w:hAnsi="Times New Roman"/>
          <w:color w:val="000000"/>
        </w:rPr>
      </w:pPr>
      <w:r w:rsidRPr="003139C3">
        <w:rPr>
          <w:rFonts w:ascii="Times New Roman" w:hAnsi="Times New Roman"/>
          <w:color w:val="000000"/>
        </w:rPr>
        <w:t xml:space="preserve">в процентах; </w:t>
      </w:r>
    </w:p>
    <w:p w:rsidR="00B43BE9" w:rsidRPr="003139C3" w:rsidRDefault="00B43BE9" w:rsidP="00D639FB">
      <w:pPr>
        <w:pStyle w:val="af7"/>
        <w:numPr>
          <w:ilvl w:val="0"/>
          <w:numId w:val="32"/>
        </w:numPr>
        <w:ind w:left="1985" w:hanging="425"/>
        <w:jc w:val="both"/>
        <w:rPr>
          <w:rFonts w:ascii="Times New Roman" w:hAnsi="Times New Roman"/>
          <w:color w:val="000000"/>
        </w:rPr>
      </w:pPr>
      <w:r w:rsidRPr="003139C3">
        <w:rPr>
          <w:rFonts w:ascii="Times New Roman" w:hAnsi="Times New Roman"/>
          <w:color w:val="000000"/>
        </w:rPr>
        <w:t xml:space="preserve">в промиллях; </w:t>
      </w:r>
    </w:p>
    <w:p w:rsidR="00B43BE9" w:rsidRPr="003139C3" w:rsidRDefault="00B43BE9" w:rsidP="00D639FB">
      <w:pPr>
        <w:pStyle w:val="af7"/>
        <w:numPr>
          <w:ilvl w:val="0"/>
          <w:numId w:val="32"/>
        </w:numPr>
        <w:ind w:left="1985" w:hanging="425"/>
        <w:jc w:val="both"/>
        <w:rPr>
          <w:rFonts w:ascii="Times New Roman" w:hAnsi="Times New Roman"/>
          <w:color w:val="000000"/>
        </w:rPr>
      </w:pPr>
      <w:r w:rsidRPr="003139C3">
        <w:rPr>
          <w:rFonts w:ascii="Times New Roman" w:hAnsi="Times New Roman"/>
          <w:color w:val="000000"/>
        </w:rPr>
        <w:t xml:space="preserve">в децимиллях. </w:t>
      </w:r>
    </w:p>
    <w:p w:rsidR="00B43BE9" w:rsidRPr="003139C3" w:rsidRDefault="00B43BE9" w:rsidP="00D639FB">
      <w:pPr>
        <w:pStyle w:val="a5"/>
        <w:widowControl/>
        <w:numPr>
          <w:ilvl w:val="0"/>
          <w:numId w:val="27"/>
        </w:numPr>
        <w:autoSpaceDE/>
        <w:autoSpaceDN/>
        <w:adjustRightInd/>
        <w:ind w:firstLine="414"/>
        <w:contextualSpacing w:val="0"/>
        <w:rPr>
          <w:color w:val="000000"/>
        </w:rPr>
      </w:pPr>
      <w:r w:rsidRPr="003139C3">
        <w:rPr>
          <w:color w:val="000000"/>
        </w:rPr>
        <w:t>Темп роста характеризует:</w:t>
      </w:r>
    </w:p>
    <w:p w:rsidR="00B43BE9" w:rsidRPr="003139C3" w:rsidRDefault="00B43BE9" w:rsidP="00D639FB">
      <w:pPr>
        <w:pStyle w:val="a5"/>
        <w:widowControl/>
        <w:numPr>
          <w:ilvl w:val="0"/>
          <w:numId w:val="33"/>
        </w:numPr>
        <w:autoSpaceDE/>
        <w:autoSpaceDN/>
        <w:adjustRightInd/>
        <w:ind w:left="1985" w:hanging="425"/>
        <w:contextualSpacing w:val="0"/>
        <w:rPr>
          <w:color w:val="000000"/>
        </w:rPr>
      </w:pPr>
      <w:r w:rsidRPr="003139C3">
        <w:rPr>
          <w:color w:val="000000"/>
        </w:rPr>
        <w:t>как изменился уровень явления по сравнению с базой (начальным периодом);</w:t>
      </w:r>
    </w:p>
    <w:p w:rsidR="00B43BE9" w:rsidRPr="003139C3" w:rsidRDefault="00B43BE9" w:rsidP="00D639FB">
      <w:pPr>
        <w:pStyle w:val="a5"/>
        <w:widowControl/>
        <w:numPr>
          <w:ilvl w:val="0"/>
          <w:numId w:val="33"/>
        </w:numPr>
        <w:autoSpaceDE/>
        <w:autoSpaceDN/>
        <w:adjustRightInd/>
        <w:ind w:left="1985" w:hanging="425"/>
        <w:contextualSpacing w:val="0"/>
        <w:rPr>
          <w:color w:val="000000"/>
        </w:rPr>
      </w:pPr>
      <w:r w:rsidRPr="003139C3">
        <w:rPr>
          <w:color w:val="000000"/>
        </w:rPr>
        <w:t>как изменился уровень явления по сравнению с предыдущим периодом;</w:t>
      </w:r>
    </w:p>
    <w:p w:rsidR="00B43BE9" w:rsidRPr="003139C3" w:rsidRDefault="00B43BE9" w:rsidP="00D639FB">
      <w:pPr>
        <w:pStyle w:val="a5"/>
        <w:widowControl/>
        <w:numPr>
          <w:ilvl w:val="0"/>
          <w:numId w:val="33"/>
        </w:numPr>
        <w:autoSpaceDE/>
        <w:autoSpaceDN/>
        <w:adjustRightInd/>
        <w:ind w:left="1985" w:hanging="425"/>
        <w:contextualSpacing w:val="0"/>
        <w:rPr>
          <w:color w:val="000000"/>
        </w:rPr>
      </w:pPr>
      <w:r w:rsidRPr="003139C3">
        <w:rPr>
          <w:color w:val="000000"/>
        </w:rPr>
        <w:t>во сколько раз изменился уровень явления по сравнению с базой;</w:t>
      </w:r>
    </w:p>
    <w:p w:rsidR="00B43BE9" w:rsidRPr="003139C3" w:rsidRDefault="00B43BE9" w:rsidP="00D639FB">
      <w:pPr>
        <w:pStyle w:val="a5"/>
        <w:widowControl/>
        <w:numPr>
          <w:ilvl w:val="0"/>
          <w:numId w:val="33"/>
        </w:numPr>
        <w:autoSpaceDE/>
        <w:autoSpaceDN/>
        <w:adjustRightInd/>
        <w:ind w:left="1985" w:hanging="425"/>
        <w:contextualSpacing w:val="0"/>
        <w:rPr>
          <w:color w:val="000000"/>
        </w:rPr>
      </w:pPr>
      <w:r w:rsidRPr="003139C3">
        <w:rPr>
          <w:color w:val="000000"/>
        </w:rPr>
        <w:t>на сколько процентов изменился уровень явления по сравнению с базой.</w:t>
      </w:r>
    </w:p>
    <w:p w:rsidR="00B43BE9" w:rsidRPr="003139C3" w:rsidRDefault="00B43BE9" w:rsidP="00B43BE9">
      <w:pPr>
        <w:ind w:left="1843" w:hanging="992"/>
      </w:pPr>
      <w:r w:rsidRPr="003139C3">
        <w:t>6. Формулу средней гармонической величины целесообразно применять, если:</w:t>
      </w:r>
    </w:p>
    <w:p w:rsidR="00B43BE9" w:rsidRPr="003139C3" w:rsidRDefault="00B43BE9" w:rsidP="00D639FB">
      <w:pPr>
        <w:pStyle w:val="a5"/>
        <w:widowControl/>
        <w:numPr>
          <w:ilvl w:val="0"/>
          <w:numId w:val="34"/>
        </w:numPr>
        <w:autoSpaceDE/>
        <w:autoSpaceDN/>
        <w:adjustRightInd/>
        <w:ind w:left="1985"/>
        <w:contextualSpacing w:val="0"/>
      </w:pPr>
      <w:r w:rsidRPr="003139C3">
        <w:t>Значение вариантов повторяются;</w:t>
      </w:r>
    </w:p>
    <w:p w:rsidR="00B43BE9" w:rsidRPr="003139C3" w:rsidRDefault="00B43BE9" w:rsidP="00D639FB">
      <w:pPr>
        <w:pStyle w:val="a5"/>
        <w:widowControl/>
        <w:numPr>
          <w:ilvl w:val="0"/>
          <w:numId w:val="34"/>
        </w:numPr>
        <w:autoSpaceDE/>
        <w:autoSpaceDN/>
        <w:adjustRightInd/>
        <w:ind w:left="1985"/>
        <w:contextualSpacing w:val="0"/>
      </w:pPr>
      <w:r w:rsidRPr="003139C3">
        <w:t>Необходимо рассчитать средний темп роста;</w:t>
      </w:r>
    </w:p>
    <w:p w:rsidR="00B43BE9" w:rsidRPr="003139C3" w:rsidRDefault="00B43BE9" w:rsidP="00D639FB">
      <w:pPr>
        <w:pStyle w:val="a5"/>
        <w:widowControl/>
        <w:numPr>
          <w:ilvl w:val="0"/>
          <w:numId w:val="34"/>
        </w:numPr>
        <w:autoSpaceDE/>
        <w:autoSpaceDN/>
        <w:adjustRightInd/>
        <w:ind w:left="1985"/>
        <w:contextualSpacing w:val="0"/>
      </w:pPr>
      <w:r w:rsidRPr="003139C3">
        <w:t>Информация задана в виде произведений вариантов и частот (объёмов явлений);</w:t>
      </w:r>
    </w:p>
    <w:p w:rsidR="00B43BE9" w:rsidRDefault="00B43BE9" w:rsidP="00D639FB">
      <w:pPr>
        <w:pStyle w:val="a5"/>
        <w:widowControl/>
        <w:numPr>
          <w:ilvl w:val="0"/>
          <w:numId w:val="34"/>
        </w:numPr>
        <w:autoSpaceDE/>
        <w:autoSpaceDN/>
        <w:adjustRightInd/>
        <w:ind w:left="1985"/>
        <w:contextualSpacing w:val="0"/>
      </w:pPr>
      <w:r w:rsidRPr="003139C3">
        <w:t>Значения вариантов не повторяются.</w:t>
      </w:r>
    </w:p>
    <w:p w:rsidR="00D742F3" w:rsidRPr="003139C3" w:rsidRDefault="00D742F3" w:rsidP="00D742F3">
      <w:pPr>
        <w:pStyle w:val="a5"/>
        <w:jc w:val="both"/>
      </w:pPr>
      <w:r w:rsidRPr="00D742F3">
        <w:t xml:space="preserve">7.  </w:t>
      </w:r>
      <w:r w:rsidRPr="003139C3">
        <w:t xml:space="preserve">Распределение рабочих участка по стажу работы следующее </w:t>
      </w:r>
    </w:p>
    <w:tbl>
      <w:tblPr>
        <w:tblpPr w:leftFromText="180" w:rightFromText="180" w:vertAnchor="text" w:horzAnchor="page" w:tblpX="2360" w:tblpY="1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134"/>
        <w:gridCol w:w="1134"/>
        <w:gridCol w:w="1134"/>
        <w:gridCol w:w="1843"/>
      </w:tblGrid>
      <w:tr w:rsidR="00D742F3" w:rsidRPr="003139C3" w:rsidTr="00D90CBF">
        <w:tc>
          <w:tcPr>
            <w:tcW w:w="2943" w:type="dxa"/>
          </w:tcPr>
          <w:p w:rsidR="00D742F3" w:rsidRPr="003139C3" w:rsidRDefault="00D742F3" w:rsidP="00D90CBF">
            <w:pPr>
              <w:jc w:val="center"/>
            </w:pPr>
            <w:r w:rsidRPr="003139C3">
              <w:t xml:space="preserve">Стаж работы (лет), </w:t>
            </w:r>
            <w:r w:rsidRPr="003139C3">
              <w:rPr>
                <w:lang w:val="en-US"/>
              </w:rPr>
              <w:t>x</w:t>
            </w:r>
          </w:p>
        </w:tc>
        <w:tc>
          <w:tcPr>
            <w:tcW w:w="1134" w:type="dxa"/>
          </w:tcPr>
          <w:p w:rsidR="00D742F3" w:rsidRPr="00D742F3" w:rsidRDefault="00D742F3" w:rsidP="00D90CBF">
            <w:pPr>
              <w:jc w:val="center"/>
            </w:pPr>
            <w:r w:rsidRPr="003139C3">
              <w:t>до</w:t>
            </w:r>
            <w:r w:rsidRPr="00D742F3">
              <w:t xml:space="preserve"> 5</w:t>
            </w:r>
          </w:p>
        </w:tc>
        <w:tc>
          <w:tcPr>
            <w:tcW w:w="1134" w:type="dxa"/>
          </w:tcPr>
          <w:p w:rsidR="00D742F3" w:rsidRPr="003139C3" w:rsidRDefault="00D742F3" w:rsidP="00D90CBF">
            <w:pPr>
              <w:jc w:val="center"/>
            </w:pPr>
            <w:r w:rsidRPr="003139C3">
              <w:t>5-10</w:t>
            </w:r>
          </w:p>
        </w:tc>
        <w:tc>
          <w:tcPr>
            <w:tcW w:w="1134" w:type="dxa"/>
          </w:tcPr>
          <w:p w:rsidR="00D742F3" w:rsidRPr="003139C3" w:rsidRDefault="00D742F3" w:rsidP="00D90CBF">
            <w:pPr>
              <w:jc w:val="center"/>
            </w:pPr>
            <w:r w:rsidRPr="003139C3">
              <w:t>10-15</w:t>
            </w:r>
          </w:p>
        </w:tc>
        <w:tc>
          <w:tcPr>
            <w:tcW w:w="1843" w:type="dxa"/>
          </w:tcPr>
          <w:p w:rsidR="00D742F3" w:rsidRPr="003139C3" w:rsidRDefault="00D742F3" w:rsidP="00D90CBF">
            <w:pPr>
              <w:jc w:val="center"/>
            </w:pPr>
            <w:r w:rsidRPr="003139C3">
              <w:t>15 и более</w:t>
            </w:r>
          </w:p>
        </w:tc>
      </w:tr>
      <w:tr w:rsidR="00D742F3" w:rsidRPr="003139C3" w:rsidTr="00D90CBF">
        <w:tc>
          <w:tcPr>
            <w:tcW w:w="2943" w:type="dxa"/>
          </w:tcPr>
          <w:p w:rsidR="00D742F3" w:rsidRPr="003139C3" w:rsidRDefault="00D742F3" w:rsidP="00D90CBF">
            <w:pPr>
              <w:jc w:val="both"/>
              <w:rPr>
                <w:lang w:val="en-US"/>
              </w:rPr>
            </w:pPr>
            <w:r w:rsidRPr="003139C3">
              <w:t xml:space="preserve">Количество рабочих, </w:t>
            </w:r>
            <w:r w:rsidRPr="003139C3">
              <w:rPr>
                <w:lang w:val="en-US"/>
              </w:rPr>
              <w:t>f</w:t>
            </w:r>
          </w:p>
        </w:tc>
        <w:tc>
          <w:tcPr>
            <w:tcW w:w="1134" w:type="dxa"/>
          </w:tcPr>
          <w:p w:rsidR="00D742F3" w:rsidRPr="003139C3" w:rsidRDefault="00D742F3" w:rsidP="00D90CBF">
            <w:pPr>
              <w:jc w:val="center"/>
            </w:pPr>
            <w:r w:rsidRPr="003139C3">
              <w:t>2</w:t>
            </w:r>
          </w:p>
        </w:tc>
        <w:tc>
          <w:tcPr>
            <w:tcW w:w="1134" w:type="dxa"/>
          </w:tcPr>
          <w:p w:rsidR="00D742F3" w:rsidRPr="003139C3" w:rsidRDefault="00D742F3" w:rsidP="00D90CBF">
            <w:pPr>
              <w:jc w:val="center"/>
            </w:pPr>
            <w:r w:rsidRPr="003139C3">
              <w:t>6</w:t>
            </w:r>
          </w:p>
        </w:tc>
        <w:tc>
          <w:tcPr>
            <w:tcW w:w="1134" w:type="dxa"/>
          </w:tcPr>
          <w:p w:rsidR="00D742F3" w:rsidRPr="003139C3" w:rsidRDefault="00D742F3" w:rsidP="00D90CBF">
            <w:pPr>
              <w:jc w:val="center"/>
            </w:pPr>
            <w:r w:rsidRPr="003139C3">
              <w:t>15</w:t>
            </w:r>
          </w:p>
        </w:tc>
        <w:tc>
          <w:tcPr>
            <w:tcW w:w="1843" w:type="dxa"/>
          </w:tcPr>
          <w:p w:rsidR="00D742F3" w:rsidRPr="003139C3" w:rsidRDefault="00D742F3" w:rsidP="00D90CBF">
            <w:pPr>
              <w:jc w:val="center"/>
            </w:pPr>
            <w:r w:rsidRPr="003139C3">
              <w:t>7</w:t>
            </w:r>
          </w:p>
        </w:tc>
      </w:tr>
    </w:tbl>
    <w:p w:rsidR="00D742F3" w:rsidRPr="00D742F3" w:rsidRDefault="00D742F3" w:rsidP="00D742F3">
      <w:pPr>
        <w:pStyle w:val="a5"/>
        <w:jc w:val="both"/>
        <w:rPr>
          <w:spacing w:val="84"/>
        </w:rPr>
      </w:pPr>
    </w:p>
    <w:p w:rsidR="00D742F3" w:rsidRPr="00D742F3" w:rsidRDefault="00D742F3" w:rsidP="00D742F3">
      <w:pPr>
        <w:pStyle w:val="a5"/>
        <w:jc w:val="both"/>
        <w:rPr>
          <w:spacing w:val="84"/>
        </w:rPr>
      </w:pPr>
    </w:p>
    <w:p w:rsidR="00D742F3" w:rsidRPr="003139C3" w:rsidRDefault="00D742F3" w:rsidP="00D742F3">
      <w:pPr>
        <w:pStyle w:val="a5"/>
        <w:jc w:val="both"/>
      </w:pPr>
      <w:r w:rsidRPr="00D742F3">
        <w:rPr>
          <w:spacing w:val="84"/>
        </w:rPr>
        <w:t>Определить</w:t>
      </w:r>
      <w:r w:rsidRPr="003139C3">
        <w:t xml:space="preserve"> средний суточный пробег одного автомобиля.</w:t>
      </w:r>
    </w:p>
    <w:p w:rsidR="007D292F" w:rsidRDefault="007D292F" w:rsidP="00D742F3">
      <w:pPr>
        <w:pStyle w:val="a5"/>
        <w:jc w:val="both"/>
      </w:pPr>
    </w:p>
    <w:p w:rsidR="00D742F3" w:rsidRPr="003139C3" w:rsidRDefault="00D742F3" w:rsidP="00D742F3">
      <w:pPr>
        <w:pStyle w:val="a5"/>
        <w:jc w:val="both"/>
      </w:pPr>
      <w:r>
        <w:t xml:space="preserve">8. </w:t>
      </w:r>
      <w:r w:rsidRPr="003139C3">
        <w:t>Проведена малая выборка распределения количества менеджеров по фирмам. Результаты представлены в таблице</w:t>
      </w:r>
    </w:p>
    <w:tbl>
      <w:tblPr>
        <w:tblW w:w="8755" w:type="dxa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D742F3" w:rsidRPr="003139C3" w:rsidTr="00D90CBF">
        <w:tc>
          <w:tcPr>
            <w:tcW w:w="1951" w:type="dxa"/>
            <w:shd w:val="clear" w:color="auto" w:fill="auto"/>
          </w:tcPr>
          <w:p w:rsidR="00D742F3" w:rsidRPr="003139C3" w:rsidRDefault="00D742F3" w:rsidP="00D90CBF">
            <w:pPr>
              <w:jc w:val="both"/>
            </w:pPr>
            <w:r w:rsidRPr="003139C3">
              <w:t>Номер фирмы</w:t>
            </w:r>
          </w:p>
        </w:tc>
        <w:tc>
          <w:tcPr>
            <w:tcW w:w="851" w:type="dxa"/>
            <w:shd w:val="clear" w:color="auto" w:fill="auto"/>
          </w:tcPr>
          <w:p w:rsidR="00D742F3" w:rsidRPr="003139C3" w:rsidRDefault="00D742F3" w:rsidP="00D90CBF">
            <w:pPr>
              <w:jc w:val="both"/>
            </w:pPr>
            <w:r w:rsidRPr="003139C3">
              <w:t>1</w:t>
            </w:r>
          </w:p>
        </w:tc>
        <w:tc>
          <w:tcPr>
            <w:tcW w:w="850" w:type="dxa"/>
            <w:shd w:val="clear" w:color="auto" w:fill="auto"/>
          </w:tcPr>
          <w:p w:rsidR="00D742F3" w:rsidRPr="003139C3" w:rsidRDefault="00D742F3" w:rsidP="00D90CBF">
            <w:pPr>
              <w:jc w:val="both"/>
            </w:pPr>
            <w:r w:rsidRPr="003139C3">
              <w:t>2</w:t>
            </w:r>
          </w:p>
        </w:tc>
        <w:tc>
          <w:tcPr>
            <w:tcW w:w="851" w:type="dxa"/>
            <w:shd w:val="clear" w:color="auto" w:fill="auto"/>
          </w:tcPr>
          <w:p w:rsidR="00D742F3" w:rsidRPr="003139C3" w:rsidRDefault="00D742F3" w:rsidP="00D90CBF">
            <w:pPr>
              <w:jc w:val="both"/>
            </w:pPr>
            <w:r w:rsidRPr="003139C3">
              <w:t>3</w:t>
            </w:r>
          </w:p>
        </w:tc>
        <w:tc>
          <w:tcPr>
            <w:tcW w:w="850" w:type="dxa"/>
            <w:shd w:val="clear" w:color="auto" w:fill="auto"/>
          </w:tcPr>
          <w:p w:rsidR="00D742F3" w:rsidRPr="003139C3" w:rsidRDefault="00D742F3" w:rsidP="00D90CBF">
            <w:pPr>
              <w:jc w:val="both"/>
            </w:pPr>
            <w:r w:rsidRPr="003139C3">
              <w:t>4</w:t>
            </w:r>
          </w:p>
        </w:tc>
        <w:tc>
          <w:tcPr>
            <w:tcW w:w="851" w:type="dxa"/>
            <w:shd w:val="clear" w:color="auto" w:fill="auto"/>
          </w:tcPr>
          <w:p w:rsidR="00D742F3" w:rsidRPr="003139C3" w:rsidRDefault="00D742F3" w:rsidP="00D90CBF">
            <w:pPr>
              <w:jc w:val="both"/>
            </w:pPr>
            <w:r w:rsidRPr="003139C3">
              <w:t>5</w:t>
            </w:r>
          </w:p>
        </w:tc>
        <w:tc>
          <w:tcPr>
            <w:tcW w:w="850" w:type="dxa"/>
            <w:shd w:val="clear" w:color="auto" w:fill="auto"/>
          </w:tcPr>
          <w:p w:rsidR="00D742F3" w:rsidRPr="003139C3" w:rsidRDefault="00D742F3" w:rsidP="00D90CBF">
            <w:pPr>
              <w:jc w:val="both"/>
            </w:pPr>
            <w:r w:rsidRPr="003139C3">
              <w:t>6</w:t>
            </w:r>
          </w:p>
        </w:tc>
        <w:tc>
          <w:tcPr>
            <w:tcW w:w="851" w:type="dxa"/>
            <w:shd w:val="clear" w:color="auto" w:fill="auto"/>
          </w:tcPr>
          <w:p w:rsidR="00D742F3" w:rsidRPr="003139C3" w:rsidRDefault="00D742F3" w:rsidP="00D90CBF">
            <w:pPr>
              <w:jc w:val="both"/>
            </w:pPr>
            <w:r w:rsidRPr="003139C3">
              <w:t>7</w:t>
            </w:r>
          </w:p>
        </w:tc>
        <w:tc>
          <w:tcPr>
            <w:tcW w:w="850" w:type="dxa"/>
            <w:shd w:val="clear" w:color="auto" w:fill="auto"/>
          </w:tcPr>
          <w:p w:rsidR="00D742F3" w:rsidRPr="003139C3" w:rsidRDefault="00D742F3" w:rsidP="00D90CBF">
            <w:pPr>
              <w:jc w:val="both"/>
            </w:pPr>
            <w:r w:rsidRPr="003139C3">
              <w:t>8</w:t>
            </w:r>
          </w:p>
        </w:tc>
      </w:tr>
      <w:tr w:rsidR="00D742F3" w:rsidRPr="003139C3" w:rsidTr="00D90CBF">
        <w:tc>
          <w:tcPr>
            <w:tcW w:w="1951" w:type="dxa"/>
            <w:shd w:val="clear" w:color="auto" w:fill="auto"/>
          </w:tcPr>
          <w:p w:rsidR="00D742F3" w:rsidRPr="003139C3" w:rsidRDefault="00D742F3" w:rsidP="00D90CBF">
            <w:pPr>
              <w:jc w:val="both"/>
            </w:pPr>
            <w:r w:rsidRPr="003139C3">
              <w:t>Количество менеджеров</w:t>
            </w:r>
          </w:p>
        </w:tc>
        <w:tc>
          <w:tcPr>
            <w:tcW w:w="851" w:type="dxa"/>
            <w:shd w:val="clear" w:color="auto" w:fill="auto"/>
          </w:tcPr>
          <w:p w:rsidR="00D742F3" w:rsidRPr="003139C3" w:rsidRDefault="00D742F3" w:rsidP="00D90CBF">
            <w:pPr>
              <w:jc w:val="both"/>
            </w:pPr>
            <w:r w:rsidRPr="003139C3">
              <w:t>1000</w:t>
            </w:r>
          </w:p>
        </w:tc>
        <w:tc>
          <w:tcPr>
            <w:tcW w:w="850" w:type="dxa"/>
            <w:shd w:val="clear" w:color="auto" w:fill="auto"/>
          </w:tcPr>
          <w:p w:rsidR="00D742F3" w:rsidRPr="003139C3" w:rsidRDefault="00D742F3" w:rsidP="00D90CBF">
            <w:pPr>
              <w:jc w:val="both"/>
            </w:pPr>
            <w:r w:rsidRPr="003139C3">
              <w:t>1200</w:t>
            </w:r>
          </w:p>
        </w:tc>
        <w:tc>
          <w:tcPr>
            <w:tcW w:w="851" w:type="dxa"/>
            <w:shd w:val="clear" w:color="auto" w:fill="auto"/>
          </w:tcPr>
          <w:p w:rsidR="00D742F3" w:rsidRPr="003139C3" w:rsidRDefault="00D742F3" w:rsidP="00D90CBF">
            <w:pPr>
              <w:jc w:val="both"/>
            </w:pPr>
            <w:r w:rsidRPr="003139C3">
              <w:t>570</w:t>
            </w:r>
          </w:p>
        </w:tc>
        <w:tc>
          <w:tcPr>
            <w:tcW w:w="850" w:type="dxa"/>
            <w:shd w:val="clear" w:color="auto" w:fill="auto"/>
          </w:tcPr>
          <w:p w:rsidR="00D742F3" w:rsidRPr="003139C3" w:rsidRDefault="00D742F3" w:rsidP="00D90CBF">
            <w:pPr>
              <w:jc w:val="both"/>
            </w:pPr>
            <w:r w:rsidRPr="003139C3">
              <w:t>1400</w:t>
            </w:r>
          </w:p>
        </w:tc>
        <w:tc>
          <w:tcPr>
            <w:tcW w:w="851" w:type="dxa"/>
            <w:shd w:val="clear" w:color="auto" w:fill="auto"/>
          </w:tcPr>
          <w:p w:rsidR="00D742F3" w:rsidRPr="003139C3" w:rsidRDefault="00D742F3" w:rsidP="00D90CBF">
            <w:pPr>
              <w:jc w:val="both"/>
            </w:pPr>
            <w:r w:rsidRPr="003139C3">
              <w:t>1000</w:t>
            </w:r>
          </w:p>
        </w:tc>
        <w:tc>
          <w:tcPr>
            <w:tcW w:w="850" w:type="dxa"/>
            <w:shd w:val="clear" w:color="auto" w:fill="auto"/>
          </w:tcPr>
          <w:p w:rsidR="00D742F3" w:rsidRPr="003139C3" w:rsidRDefault="00D742F3" w:rsidP="00D90CBF">
            <w:pPr>
              <w:jc w:val="both"/>
            </w:pPr>
            <w:r w:rsidRPr="003139C3">
              <w:t>1380</w:t>
            </w:r>
          </w:p>
        </w:tc>
        <w:tc>
          <w:tcPr>
            <w:tcW w:w="851" w:type="dxa"/>
            <w:shd w:val="clear" w:color="auto" w:fill="auto"/>
          </w:tcPr>
          <w:p w:rsidR="00D742F3" w:rsidRPr="003139C3" w:rsidRDefault="00D742F3" w:rsidP="00D90CBF">
            <w:pPr>
              <w:jc w:val="both"/>
            </w:pPr>
            <w:r w:rsidRPr="003139C3">
              <w:t>1200</w:t>
            </w:r>
          </w:p>
        </w:tc>
        <w:tc>
          <w:tcPr>
            <w:tcW w:w="850" w:type="dxa"/>
            <w:shd w:val="clear" w:color="auto" w:fill="auto"/>
          </w:tcPr>
          <w:p w:rsidR="00D742F3" w:rsidRPr="003139C3" w:rsidRDefault="00D742F3" w:rsidP="00D90CBF">
            <w:pPr>
              <w:jc w:val="both"/>
            </w:pPr>
            <w:r w:rsidRPr="003139C3">
              <w:t>1000</w:t>
            </w:r>
          </w:p>
        </w:tc>
      </w:tr>
    </w:tbl>
    <w:p w:rsidR="00D742F3" w:rsidRPr="003139C3" w:rsidRDefault="00D742F3" w:rsidP="00D742F3">
      <w:pPr>
        <w:pStyle w:val="a5"/>
        <w:jc w:val="both"/>
      </w:pPr>
      <w:r w:rsidRPr="00D742F3">
        <w:rPr>
          <w:spacing w:val="84"/>
        </w:rPr>
        <w:t>Определить</w:t>
      </w:r>
      <w:r w:rsidRPr="003139C3">
        <w:t xml:space="preserve"> Моду и медиану.</w:t>
      </w:r>
    </w:p>
    <w:p w:rsidR="00D742F3" w:rsidRDefault="00D742F3" w:rsidP="00D742F3">
      <w:pPr>
        <w:pStyle w:val="a5"/>
        <w:jc w:val="center"/>
        <w:rPr>
          <w:b/>
        </w:rPr>
      </w:pPr>
    </w:p>
    <w:p w:rsidR="00D742F3" w:rsidRPr="00D742F3" w:rsidRDefault="00D742F3" w:rsidP="00D742F3">
      <w:pPr>
        <w:pStyle w:val="a5"/>
        <w:jc w:val="center"/>
        <w:rPr>
          <w:b/>
        </w:rPr>
      </w:pPr>
      <w:r w:rsidRPr="00D742F3">
        <w:rPr>
          <w:b/>
        </w:rPr>
        <w:t xml:space="preserve">Тест </w:t>
      </w:r>
      <w:r>
        <w:rPr>
          <w:b/>
        </w:rPr>
        <w:t>2</w:t>
      </w:r>
    </w:p>
    <w:p w:rsidR="00B43BE9" w:rsidRPr="003139C3" w:rsidRDefault="00B43BE9" w:rsidP="00B43BE9"/>
    <w:p w:rsidR="00B43BE9" w:rsidRPr="003139C3" w:rsidRDefault="00B43BE9" w:rsidP="00D639FB">
      <w:pPr>
        <w:pStyle w:val="a5"/>
        <w:widowControl/>
        <w:numPr>
          <w:ilvl w:val="0"/>
          <w:numId w:val="45"/>
        </w:numPr>
        <w:tabs>
          <w:tab w:val="left" w:pos="1276"/>
        </w:tabs>
        <w:autoSpaceDE/>
        <w:autoSpaceDN/>
        <w:adjustRightInd/>
        <w:ind w:firstLine="131"/>
        <w:contextualSpacing w:val="0"/>
      </w:pPr>
      <w:r w:rsidRPr="003139C3">
        <w:t>Альтернативной называется гипотеза:</w:t>
      </w:r>
    </w:p>
    <w:p w:rsidR="00B43BE9" w:rsidRPr="003139C3" w:rsidRDefault="00B43BE9" w:rsidP="00D639FB">
      <w:pPr>
        <w:pStyle w:val="a5"/>
        <w:widowControl/>
        <w:numPr>
          <w:ilvl w:val="0"/>
          <w:numId w:val="28"/>
        </w:numPr>
        <w:autoSpaceDE/>
        <w:autoSpaceDN/>
        <w:adjustRightInd/>
        <w:ind w:left="2268" w:hanging="425"/>
        <w:contextualSpacing w:val="0"/>
      </w:pPr>
      <w:r w:rsidRPr="003139C3">
        <w:t>Подвергающаяся проверке;</w:t>
      </w:r>
    </w:p>
    <w:p w:rsidR="00B43BE9" w:rsidRPr="003139C3" w:rsidRDefault="00B43BE9" w:rsidP="00D639FB">
      <w:pPr>
        <w:pStyle w:val="a5"/>
        <w:widowControl/>
        <w:numPr>
          <w:ilvl w:val="0"/>
          <w:numId w:val="28"/>
        </w:numPr>
        <w:autoSpaceDE/>
        <w:autoSpaceDN/>
        <w:adjustRightInd/>
        <w:ind w:left="2268" w:hanging="425"/>
        <w:contextualSpacing w:val="0"/>
      </w:pPr>
      <w:r w:rsidRPr="003139C3">
        <w:t>Которая отклоняется;</w:t>
      </w:r>
    </w:p>
    <w:p w:rsidR="00B43BE9" w:rsidRPr="003139C3" w:rsidRDefault="00B43BE9" w:rsidP="00D639FB">
      <w:pPr>
        <w:pStyle w:val="a5"/>
        <w:widowControl/>
        <w:numPr>
          <w:ilvl w:val="0"/>
          <w:numId w:val="28"/>
        </w:numPr>
        <w:autoSpaceDE/>
        <w:autoSpaceDN/>
        <w:adjustRightInd/>
        <w:ind w:left="2268" w:hanging="425"/>
        <w:contextualSpacing w:val="0"/>
      </w:pPr>
      <w:r w:rsidRPr="003139C3">
        <w:t>Которая содержит одно конкретное предположение.</w:t>
      </w:r>
    </w:p>
    <w:p w:rsidR="00B43BE9" w:rsidRPr="003139C3" w:rsidRDefault="00B43BE9" w:rsidP="00D639FB">
      <w:pPr>
        <w:pStyle w:val="a5"/>
        <w:widowControl/>
        <w:numPr>
          <w:ilvl w:val="0"/>
          <w:numId w:val="45"/>
        </w:numPr>
        <w:autoSpaceDE/>
        <w:autoSpaceDN/>
        <w:adjustRightInd/>
        <w:ind w:left="1134" w:hanging="283"/>
        <w:contextualSpacing w:val="0"/>
      </w:pPr>
      <w:r w:rsidRPr="003139C3">
        <w:t xml:space="preserve">Суть коэффициента детерминации </w:t>
      </w:r>
      <w:r w:rsidRPr="003139C3">
        <w:rPr>
          <w:lang w:val="en-US"/>
        </w:rPr>
        <w:t>R</w:t>
      </w:r>
      <w:r w:rsidRPr="003139C3">
        <w:rPr>
          <w:vertAlign w:val="superscript"/>
        </w:rPr>
        <w:t>2</w:t>
      </w:r>
      <w:r w:rsidRPr="003139C3">
        <w:t xml:space="preserve"> состоит в следующем:</w:t>
      </w:r>
    </w:p>
    <w:p w:rsidR="00B43BE9" w:rsidRPr="003139C3" w:rsidRDefault="00B43BE9" w:rsidP="00D639FB">
      <w:pPr>
        <w:pStyle w:val="a5"/>
        <w:widowControl/>
        <w:numPr>
          <w:ilvl w:val="0"/>
          <w:numId w:val="29"/>
        </w:numPr>
        <w:tabs>
          <w:tab w:val="left" w:pos="2268"/>
        </w:tabs>
        <w:autoSpaceDE/>
        <w:autoSpaceDN/>
        <w:adjustRightInd/>
        <w:ind w:left="2268" w:hanging="425"/>
        <w:contextualSpacing w:val="0"/>
      </w:pPr>
      <w:r w:rsidRPr="003139C3">
        <w:t>Коэффициент свидетельствует о значимости коэффициентов регрессии;</w:t>
      </w:r>
    </w:p>
    <w:p w:rsidR="00B43BE9" w:rsidRPr="003139C3" w:rsidRDefault="00B43BE9" w:rsidP="00D639FB">
      <w:pPr>
        <w:pStyle w:val="a5"/>
        <w:widowControl/>
        <w:numPr>
          <w:ilvl w:val="0"/>
          <w:numId w:val="29"/>
        </w:numPr>
        <w:tabs>
          <w:tab w:val="left" w:pos="2268"/>
        </w:tabs>
        <w:autoSpaceDE/>
        <w:autoSpaceDN/>
        <w:adjustRightInd/>
        <w:ind w:left="2268" w:hanging="425"/>
        <w:contextualSpacing w:val="0"/>
      </w:pPr>
      <w:r w:rsidRPr="003139C3">
        <w:lastRenderedPageBreak/>
        <w:t>Коэффициент определяет тесноту связи между признаками;</w:t>
      </w:r>
    </w:p>
    <w:p w:rsidR="00B43BE9" w:rsidRPr="003139C3" w:rsidRDefault="00B43BE9" w:rsidP="00D639FB">
      <w:pPr>
        <w:pStyle w:val="a5"/>
        <w:widowControl/>
        <w:numPr>
          <w:ilvl w:val="0"/>
          <w:numId w:val="29"/>
        </w:numPr>
        <w:tabs>
          <w:tab w:val="left" w:pos="2268"/>
        </w:tabs>
        <w:autoSpaceDE/>
        <w:autoSpaceDN/>
        <w:adjustRightInd/>
        <w:ind w:left="2268" w:hanging="425"/>
        <w:contextualSpacing w:val="0"/>
      </w:pPr>
      <w:r w:rsidRPr="003139C3">
        <w:t xml:space="preserve">Коэффициент определяет долю общего разброса значений </w:t>
      </w:r>
      <w:r w:rsidRPr="003139C3">
        <w:rPr>
          <w:lang w:val="en-US"/>
        </w:rPr>
        <w:t>y</w:t>
      </w:r>
      <w:r w:rsidRPr="003139C3">
        <w:t>, объясненного уравнением регрессии.</w:t>
      </w:r>
    </w:p>
    <w:p w:rsidR="00B43BE9" w:rsidRPr="003139C3" w:rsidRDefault="00B43BE9" w:rsidP="00D639FB">
      <w:pPr>
        <w:pStyle w:val="a5"/>
        <w:widowControl/>
        <w:numPr>
          <w:ilvl w:val="0"/>
          <w:numId w:val="45"/>
        </w:numPr>
        <w:autoSpaceDE/>
        <w:autoSpaceDN/>
        <w:adjustRightInd/>
        <w:ind w:left="1134" w:hanging="283"/>
        <w:contextualSpacing w:val="0"/>
      </w:pPr>
      <w:r w:rsidRPr="003139C3">
        <w:t xml:space="preserve"> Возможные значения коэффициента детерминации:</w:t>
      </w:r>
    </w:p>
    <w:p w:rsidR="00B43BE9" w:rsidRPr="003139C3" w:rsidRDefault="00B43BE9" w:rsidP="00D639FB">
      <w:pPr>
        <w:pStyle w:val="a5"/>
        <w:widowControl/>
        <w:numPr>
          <w:ilvl w:val="2"/>
          <w:numId w:val="36"/>
        </w:numPr>
        <w:tabs>
          <w:tab w:val="left" w:pos="2410"/>
        </w:tabs>
        <w:autoSpaceDE/>
        <w:autoSpaceDN/>
        <w:adjustRightInd/>
        <w:ind w:left="2268" w:hanging="284"/>
        <w:contextualSpacing w:val="0"/>
      </w:pPr>
      <w:r w:rsidRPr="003139C3">
        <w:t>-0,5;</w:t>
      </w:r>
    </w:p>
    <w:p w:rsidR="00B43BE9" w:rsidRPr="003139C3" w:rsidRDefault="00B43BE9" w:rsidP="00D639FB">
      <w:pPr>
        <w:pStyle w:val="a5"/>
        <w:widowControl/>
        <w:numPr>
          <w:ilvl w:val="2"/>
          <w:numId w:val="36"/>
        </w:numPr>
        <w:tabs>
          <w:tab w:val="left" w:pos="2410"/>
        </w:tabs>
        <w:autoSpaceDE/>
        <w:autoSpaceDN/>
        <w:adjustRightInd/>
        <w:ind w:left="2268" w:hanging="284"/>
        <w:contextualSpacing w:val="0"/>
      </w:pPr>
      <w:r w:rsidRPr="003139C3">
        <w:t>0,2;</w:t>
      </w:r>
    </w:p>
    <w:p w:rsidR="00B43BE9" w:rsidRPr="003139C3" w:rsidRDefault="00B43BE9" w:rsidP="00D639FB">
      <w:pPr>
        <w:pStyle w:val="a5"/>
        <w:widowControl/>
        <w:numPr>
          <w:ilvl w:val="2"/>
          <w:numId w:val="36"/>
        </w:numPr>
        <w:tabs>
          <w:tab w:val="left" w:pos="2410"/>
        </w:tabs>
        <w:autoSpaceDE/>
        <w:autoSpaceDN/>
        <w:adjustRightInd/>
        <w:ind w:left="2268" w:hanging="284"/>
        <w:contextualSpacing w:val="0"/>
      </w:pPr>
      <w:r w:rsidRPr="003139C3">
        <w:t>1;</w:t>
      </w:r>
    </w:p>
    <w:p w:rsidR="00B43BE9" w:rsidRPr="003139C3" w:rsidRDefault="00B43BE9" w:rsidP="00D639FB">
      <w:pPr>
        <w:pStyle w:val="a5"/>
        <w:widowControl/>
        <w:numPr>
          <w:ilvl w:val="2"/>
          <w:numId w:val="36"/>
        </w:numPr>
        <w:tabs>
          <w:tab w:val="left" w:pos="2410"/>
        </w:tabs>
        <w:autoSpaceDE/>
        <w:autoSpaceDN/>
        <w:adjustRightInd/>
        <w:ind w:left="2268" w:hanging="284"/>
        <w:contextualSpacing w:val="0"/>
      </w:pPr>
      <w:r w:rsidRPr="003139C3">
        <w:t>1,2.</w:t>
      </w:r>
    </w:p>
    <w:p w:rsidR="00B43BE9" w:rsidRPr="003139C3" w:rsidRDefault="00B43BE9" w:rsidP="00D639FB">
      <w:pPr>
        <w:pStyle w:val="a5"/>
        <w:widowControl/>
        <w:numPr>
          <w:ilvl w:val="0"/>
          <w:numId w:val="45"/>
        </w:numPr>
        <w:tabs>
          <w:tab w:val="left" w:pos="1560"/>
        </w:tabs>
        <w:autoSpaceDE/>
        <w:autoSpaceDN/>
        <w:adjustRightInd/>
        <w:ind w:left="1134" w:hanging="283"/>
        <w:contextualSpacing w:val="0"/>
      </w:pPr>
      <w:r w:rsidRPr="003139C3">
        <w:t xml:space="preserve"> Рассчитанный по выборочным данным коэффициент корреляции оказался равным 1. Это означает что:</w:t>
      </w:r>
    </w:p>
    <w:p w:rsidR="00B43BE9" w:rsidRPr="003139C3" w:rsidRDefault="00B43BE9" w:rsidP="00D639FB">
      <w:pPr>
        <w:pStyle w:val="a5"/>
        <w:widowControl/>
        <w:numPr>
          <w:ilvl w:val="0"/>
          <w:numId w:val="37"/>
        </w:numPr>
        <w:autoSpaceDE/>
        <w:autoSpaceDN/>
        <w:adjustRightInd/>
        <w:ind w:left="2268" w:hanging="283"/>
        <w:contextualSpacing w:val="0"/>
      </w:pPr>
      <w:r w:rsidRPr="003139C3">
        <w:t>Между изучаемыми переменными есть слабая отрицательная линейная связь;</w:t>
      </w:r>
    </w:p>
    <w:p w:rsidR="00B43BE9" w:rsidRPr="003139C3" w:rsidRDefault="00B43BE9" w:rsidP="00D639FB">
      <w:pPr>
        <w:pStyle w:val="a5"/>
        <w:widowControl/>
        <w:numPr>
          <w:ilvl w:val="0"/>
          <w:numId w:val="37"/>
        </w:numPr>
        <w:tabs>
          <w:tab w:val="left" w:pos="2127"/>
          <w:tab w:val="left" w:pos="2268"/>
        </w:tabs>
        <w:autoSpaceDE/>
        <w:autoSpaceDN/>
        <w:adjustRightInd/>
        <w:ind w:firstLine="0"/>
        <w:contextualSpacing w:val="0"/>
      </w:pPr>
      <w:r w:rsidRPr="003139C3">
        <w:t>Между изучаемыми переменными есть функциональная линейная отрицательная связь;</w:t>
      </w:r>
    </w:p>
    <w:p w:rsidR="00B43BE9" w:rsidRPr="003139C3" w:rsidRDefault="00B43BE9" w:rsidP="00D639FB">
      <w:pPr>
        <w:pStyle w:val="a5"/>
        <w:widowControl/>
        <w:numPr>
          <w:ilvl w:val="0"/>
          <w:numId w:val="37"/>
        </w:numPr>
        <w:tabs>
          <w:tab w:val="left" w:pos="2268"/>
        </w:tabs>
        <w:autoSpaceDE/>
        <w:autoSpaceDN/>
        <w:adjustRightInd/>
        <w:ind w:firstLine="0"/>
        <w:contextualSpacing w:val="0"/>
      </w:pPr>
      <w:r w:rsidRPr="003139C3">
        <w:t>Полученное число никак не интерпретируется, допущена ошибка в вычислениях;</w:t>
      </w:r>
    </w:p>
    <w:p w:rsidR="00B43BE9" w:rsidRPr="003139C3" w:rsidRDefault="00B43BE9" w:rsidP="00D639FB">
      <w:pPr>
        <w:pStyle w:val="a5"/>
        <w:widowControl/>
        <w:numPr>
          <w:ilvl w:val="0"/>
          <w:numId w:val="37"/>
        </w:numPr>
        <w:tabs>
          <w:tab w:val="left" w:pos="2268"/>
        </w:tabs>
        <w:autoSpaceDE/>
        <w:autoSpaceDN/>
        <w:adjustRightInd/>
        <w:ind w:firstLine="0"/>
        <w:contextualSpacing w:val="0"/>
      </w:pPr>
      <w:r w:rsidRPr="003139C3">
        <w:t>Между переменными есть функциональная положительная зависимость;</w:t>
      </w:r>
    </w:p>
    <w:p w:rsidR="00B43BE9" w:rsidRPr="003139C3" w:rsidRDefault="00B43BE9" w:rsidP="00D639FB">
      <w:pPr>
        <w:pStyle w:val="a5"/>
        <w:widowControl/>
        <w:numPr>
          <w:ilvl w:val="0"/>
          <w:numId w:val="37"/>
        </w:numPr>
        <w:tabs>
          <w:tab w:val="left" w:pos="2127"/>
          <w:tab w:val="left" w:pos="2268"/>
        </w:tabs>
        <w:autoSpaceDE/>
        <w:autoSpaceDN/>
        <w:adjustRightInd/>
        <w:ind w:firstLine="0"/>
        <w:contextualSpacing w:val="0"/>
      </w:pPr>
      <w:r w:rsidRPr="003139C3">
        <w:t>Ни один из предложенных ответов не является правильным.</w:t>
      </w:r>
    </w:p>
    <w:p w:rsidR="00B43BE9" w:rsidRPr="003139C3" w:rsidRDefault="00B43BE9" w:rsidP="00D639FB">
      <w:pPr>
        <w:pStyle w:val="a5"/>
        <w:widowControl/>
        <w:numPr>
          <w:ilvl w:val="0"/>
          <w:numId w:val="45"/>
        </w:numPr>
        <w:tabs>
          <w:tab w:val="left" w:pos="1134"/>
          <w:tab w:val="left" w:pos="1843"/>
        </w:tabs>
        <w:autoSpaceDE/>
        <w:autoSpaceDN/>
        <w:adjustRightInd/>
        <w:ind w:left="993" w:hanging="142"/>
        <w:contextualSpacing w:val="0"/>
      </w:pPr>
      <w:r w:rsidRPr="003139C3">
        <w:t xml:space="preserve"> Для оценки значимости коэффициента корреляции рассчитывают:</w:t>
      </w:r>
    </w:p>
    <w:p w:rsidR="00B43BE9" w:rsidRPr="003139C3" w:rsidRDefault="00B43BE9" w:rsidP="00D639FB">
      <w:pPr>
        <w:pStyle w:val="a5"/>
        <w:widowControl/>
        <w:numPr>
          <w:ilvl w:val="1"/>
          <w:numId w:val="45"/>
        </w:numPr>
        <w:tabs>
          <w:tab w:val="left" w:pos="1985"/>
          <w:tab w:val="left" w:pos="2410"/>
        </w:tabs>
        <w:autoSpaceDE/>
        <w:autoSpaceDN/>
        <w:adjustRightInd/>
        <w:ind w:left="1985" w:firstLine="131"/>
        <w:contextualSpacing w:val="0"/>
      </w:pPr>
      <w:r w:rsidRPr="003139C3">
        <w:rPr>
          <w:lang w:val="en-US"/>
        </w:rPr>
        <w:t>F</w:t>
      </w:r>
      <w:r w:rsidRPr="003139C3">
        <w:t>-критерия Фишера.</w:t>
      </w:r>
    </w:p>
    <w:p w:rsidR="00B43BE9" w:rsidRPr="003139C3" w:rsidRDefault="00B43BE9" w:rsidP="00D639FB">
      <w:pPr>
        <w:pStyle w:val="a5"/>
        <w:widowControl/>
        <w:numPr>
          <w:ilvl w:val="1"/>
          <w:numId w:val="45"/>
        </w:numPr>
        <w:tabs>
          <w:tab w:val="left" w:pos="1985"/>
          <w:tab w:val="left" w:pos="2410"/>
        </w:tabs>
        <w:autoSpaceDE/>
        <w:autoSpaceDN/>
        <w:adjustRightInd/>
        <w:ind w:left="1985" w:firstLine="131"/>
        <w:contextualSpacing w:val="0"/>
      </w:pPr>
      <w:r w:rsidRPr="003139C3">
        <w:t>Коэффициент детерминации;</w:t>
      </w:r>
    </w:p>
    <w:p w:rsidR="00D742F3" w:rsidRDefault="00B43BE9" w:rsidP="00D639FB">
      <w:pPr>
        <w:pStyle w:val="a5"/>
        <w:widowControl/>
        <w:numPr>
          <w:ilvl w:val="1"/>
          <w:numId w:val="45"/>
        </w:numPr>
        <w:tabs>
          <w:tab w:val="left" w:pos="1985"/>
          <w:tab w:val="left" w:pos="2410"/>
        </w:tabs>
        <w:autoSpaceDE/>
        <w:autoSpaceDN/>
        <w:adjustRightInd/>
        <w:ind w:left="1985" w:firstLine="131"/>
        <w:contextualSpacing w:val="0"/>
      </w:pPr>
      <w:r w:rsidRPr="003139C3">
        <w:rPr>
          <w:lang w:val="en-US"/>
        </w:rPr>
        <w:t>t-</w:t>
      </w:r>
      <w:r w:rsidR="00D742F3">
        <w:t xml:space="preserve"> статистику</w:t>
      </w:r>
    </w:p>
    <w:p w:rsidR="00D742F3" w:rsidRPr="003139C3" w:rsidRDefault="00D742F3" w:rsidP="00D742F3">
      <w:pPr>
        <w:ind w:left="851"/>
      </w:pPr>
      <w:r>
        <w:t xml:space="preserve">6. </w:t>
      </w:r>
      <w:r w:rsidRPr="003139C3">
        <w:t>Распределение коммерческих банков по величине кредитных вложений:</w:t>
      </w:r>
    </w:p>
    <w:tbl>
      <w:tblPr>
        <w:tblW w:w="0" w:type="auto"/>
        <w:tblInd w:w="1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4"/>
        <w:gridCol w:w="1442"/>
        <w:gridCol w:w="1542"/>
        <w:gridCol w:w="1542"/>
      </w:tblGrid>
      <w:tr w:rsidR="00D742F3" w:rsidRPr="003139C3" w:rsidTr="00D90CBF">
        <w:tc>
          <w:tcPr>
            <w:tcW w:w="2908" w:type="dxa"/>
            <w:shd w:val="clear" w:color="auto" w:fill="auto"/>
          </w:tcPr>
          <w:p w:rsidR="00D742F3" w:rsidRPr="003139C3" w:rsidRDefault="00D742F3" w:rsidP="00D90CBF">
            <w:pPr>
              <w:jc w:val="both"/>
            </w:pPr>
            <w:r w:rsidRPr="003139C3">
              <w:t>Величина кредитных вложений, млн руб.</w:t>
            </w:r>
          </w:p>
        </w:tc>
        <w:tc>
          <w:tcPr>
            <w:tcW w:w="1458" w:type="dxa"/>
            <w:shd w:val="clear" w:color="auto" w:fill="auto"/>
          </w:tcPr>
          <w:p w:rsidR="00D742F3" w:rsidRPr="003139C3" w:rsidRDefault="00D742F3" w:rsidP="00D90CBF">
            <w:pPr>
              <w:jc w:val="center"/>
            </w:pPr>
            <w:r w:rsidRPr="003139C3">
              <w:t>До 200</w:t>
            </w:r>
          </w:p>
        </w:tc>
        <w:tc>
          <w:tcPr>
            <w:tcW w:w="1559" w:type="dxa"/>
            <w:shd w:val="clear" w:color="auto" w:fill="auto"/>
          </w:tcPr>
          <w:p w:rsidR="00D742F3" w:rsidRPr="003139C3" w:rsidRDefault="00D742F3" w:rsidP="00D90CBF">
            <w:pPr>
              <w:jc w:val="center"/>
            </w:pPr>
            <w:r w:rsidRPr="003139C3">
              <w:t>200-400</w:t>
            </w:r>
          </w:p>
        </w:tc>
        <w:tc>
          <w:tcPr>
            <w:tcW w:w="1559" w:type="dxa"/>
            <w:shd w:val="clear" w:color="auto" w:fill="auto"/>
          </w:tcPr>
          <w:p w:rsidR="00D742F3" w:rsidRPr="003139C3" w:rsidRDefault="00D742F3" w:rsidP="00D90CBF">
            <w:pPr>
              <w:jc w:val="center"/>
            </w:pPr>
            <w:r w:rsidRPr="003139C3">
              <w:t>400-600</w:t>
            </w:r>
          </w:p>
        </w:tc>
      </w:tr>
      <w:tr w:rsidR="00D742F3" w:rsidRPr="003139C3" w:rsidTr="00D90CBF">
        <w:tc>
          <w:tcPr>
            <w:tcW w:w="2908" w:type="dxa"/>
            <w:shd w:val="clear" w:color="auto" w:fill="auto"/>
          </w:tcPr>
          <w:p w:rsidR="00D742F3" w:rsidRPr="003139C3" w:rsidRDefault="00D742F3" w:rsidP="00D90CBF">
            <w:pPr>
              <w:ind w:left="1276"/>
              <w:jc w:val="both"/>
            </w:pPr>
            <w:r w:rsidRPr="003139C3">
              <w:t>Число банков</w:t>
            </w:r>
          </w:p>
        </w:tc>
        <w:tc>
          <w:tcPr>
            <w:tcW w:w="1458" w:type="dxa"/>
            <w:shd w:val="clear" w:color="auto" w:fill="auto"/>
          </w:tcPr>
          <w:p w:rsidR="00D742F3" w:rsidRPr="003139C3" w:rsidRDefault="00D742F3" w:rsidP="00D90CBF">
            <w:pPr>
              <w:jc w:val="center"/>
            </w:pPr>
            <w:r w:rsidRPr="003139C3">
              <w:t>5</w:t>
            </w:r>
          </w:p>
        </w:tc>
        <w:tc>
          <w:tcPr>
            <w:tcW w:w="1559" w:type="dxa"/>
            <w:shd w:val="clear" w:color="auto" w:fill="auto"/>
          </w:tcPr>
          <w:p w:rsidR="00D742F3" w:rsidRPr="003139C3" w:rsidRDefault="00D742F3" w:rsidP="00D90CBF">
            <w:pPr>
              <w:jc w:val="center"/>
            </w:pPr>
            <w:r w:rsidRPr="003139C3">
              <w:t>10</w:t>
            </w:r>
          </w:p>
        </w:tc>
        <w:tc>
          <w:tcPr>
            <w:tcW w:w="1559" w:type="dxa"/>
            <w:shd w:val="clear" w:color="auto" w:fill="auto"/>
          </w:tcPr>
          <w:p w:rsidR="00D742F3" w:rsidRPr="003139C3" w:rsidRDefault="00D742F3" w:rsidP="00D90CBF">
            <w:pPr>
              <w:jc w:val="center"/>
            </w:pPr>
            <w:r w:rsidRPr="003139C3">
              <w:t>8</w:t>
            </w:r>
          </w:p>
        </w:tc>
      </w:tr>
    </w:tbl>
    <w:p w:rsidR="00D742F3" w:rsidRPr="003139C3" w:rsidRDefault="00D742F3" w:rsidP="00D742F3">
      <w:pPr>
        <w:ind w:left="1276"/>
      </w:pPr>
      <w:r w:rsidRPr="003139C3">
        <w:t>Определите показатели вариации:</w:t>
      </w:r>
    </w:p>
    <w:p w:rsidR="00D742F3" w:rsidRPr="003139C3" w:rsidRDefault="00D742F3" w:rsidP="00D639FB">
      <w:pPr>
        <w:pStyle w:val="a5"/>
        <w:widowControl/>
        <w:numPr>
          <w:ilvl w:val="0"/>
          <w:numId w:val="46"/>
        </w:numPr>
        <w:tabs>
          <w:tab w:val="left" w:pos="993"/>
          <w:tab w:val="left" w:pos="1701"/>
          <w:tab w:val="left" w:pos="1843"/>
          <w:tab w:val="left" w:pos="2268"/>
        </w:tabs>
        <w:autoSpaceDE/>
        <w:autoSpaceDN/>
        <w:adjustRightInd/>
        <w:ind w:left="1276" w:firstLine="709"/>
        <w:contextualSpacing w:val="0"/>
      </w:pPr>
      <w:r w:rsidRPr="003139C3">
        <w:t>Среднее квадратическое отклонение.</w:t>
      </w:r>
    </w:p>
    <w:p w:rsidR="00D742F3" w:rsidRPr="003139C3" w:rsidRDefault="00D742F3" w:rsidP="00D639FB">
      <w:pPr>
        <w:pStyle w:val="a5"/>
        <w:widowControl/>
        <w:numPr>
          <w:ilvl w:val="0"/>
          <w:numId w:val="46"/>
        </w:numPr>
        <w:tabs>
          <w:tab w:val="left" w:pos="1701"/>
          <w:tab w:val="left" w:pos="1843"/>
          <w:tab w:val="left" w:pos="2268"/>
        </w:tabs>
        <w:autoSpaceDE/>
        <w:autoSpaceDN/>
        <w:adjustRightInd/>
        <w:ind w:left="1276" w:firstLine="709"/>
        <w:contextualSpacing w:val="0"/>
      </w:pPr>
      <w:r w:rsidRPr="003139C3">
        <w:t>Коэффициент вариации.</w:t>
      </w:r>
    </w:p>
    <w:p w:rsidR="00D742F3" w:rsidRPr="003139C3" w:rsidRDefault="00D742F3" w:rsidP="00D639FB">
      <w:pPr>
        <w:pStyle w:val="a5"/>
        <w:widowControl/>
        <w:numPr>
          <w:ilvl w:val="0"/>
          <w:numId w:val="46"/>
        </w:numPr>
        <w:tabs>
          <w:tab w:val="left" w:pos="1701"/>
          <w:tab w:val="left" w:pos="1843"/>
          <w:tab w:val="left" w:pos="2268"/>
        </w:tabs>
        <w:autoSpaceDE/>
        <w:autoSpaceDN/>
        <w:adjustRightInd/>
        <w:ind w:left="1276" w:firstLine="709"/>
        <w:contextualSpacing w:val="0"/>
      </w:pPr>
      <w:r w:rsidRPr="003139C3">
        <w:t>Показатель асимметрии.</w:t>
      </w:r>
    </w:p>
    <w:p w:rsidR="00D742F3" w:rsidRPr="003139C3" w:rsidRDefault="00D742F3" w:rsidP="00D742F3">
      <w:pPr>
        <w:ind w:firstLine="708"/>
        <w:jc w:val="both"/>
      </w:pPr>
      <w:r>
        <w:t xml:space="preserve">7. </w:t>
      </w:r>
      <w:r w:rsidRPr="003139C3">
        <w:t>В таблице представлены данные о себестоимости продукции машиностроительного завода</w:t>
      </w:r>
    </w:p>
    <w:tbl>
      <w:tblPr>
        <w:tblW w:w="0" w:type="auto"/>
        <w:tblInd w:w="1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4"/>
        <w:gridCol w:w="1915"/>
        <w:gridCol w:w="1452"/>
        <w:gridCol w:w="1620"/>
        <w:gridCol w:w="1500"/>
      </w:tblGrid>
      <w:tr w:rsidR="00D742F3" w:rsidRPr="003139C3" w:rsidTr="00D90CBF">
        <w:tc>
          <w:tcPr>
            <w:tcW w:w="1961" w:type="dxa"/>
            <w:vMerge w:val="restart"/>
            <w:shd w:val="clear" w:color="auto" w:fill="auto"/>
          </w:tcPr>
          <w:p w:rsidR="00D742F3" w:rsidRPr="003139C3" w:rsidRDefault="00D742F3" w:rsidP="00D90CBF">
            <w:pPr>
              <w:jc w:val="both"/>
            </w:pPr>
            <w:r w:rsidRPr="003139C3">
              <w:t>Вид продукции</w:t>
            </w:r>
          </w:p>
        </w:tc>
        <w:tc>
          <w:tcPr>
            <w:tcW w:w="3846" w:type="dxa"/>
            <w:gridSpan w:val="2"/>
            <w:shd w:val="clear" w:color="auto" w:fill="auto"/>
          </w:tcPr>
          <w:p w:rsidR="00D742F3" w:rsidRPr="003139C3" w:rsidRDefault="00D742F3" w:rsidP="00D90CBF">
            <w:pPr>
              <w:jc w:val="center"/>
            </w:pPr>
            <w:r w:rsidRPr="003139C3">
              <w:t>Произведено продукции, ед.</w:t>
            </w:r>
          </w:p>
        </w:tc>
        <w:tc>
          <w:tcPr>
            <w:tcW w:w="3538" w:type="dxa"/>
            <w:gridSpan w:val="2"/>
            <w:shd w:val="clear" w:color="auto" w:fill="auto"/>
          </w:tcPr>
          <w:p w:rsidR="00D742F3" w:rsidRPr="003139C3" w:rsidRDefault="00D742F3" w:rsidP="00D90CBF">
            <w:pPr>
              <w:jc w:val="center"/>
            </w:pPr>
            <w:r w:rsidRPr="003139C3">
              <w:t>Себестоимость единицы продукции, тыс. руб.</w:t>
            </w:r>
          </w:p>
        </w:tc>
      </w:tr>
      <w:tr w:rsidR="00D742F3" w:rsidRPr="003139C3" w:rsidTr="00D90CBF">
        <w:tc>
          <w:tcPr>
            <w:tcW w:w="1961" w:type="dxa"/>
            <w:vMerge/>
            <w:shd w:val="clear" w:color="auto" w:fill="auto"/>
          </w:tcPr>
          <w:p w:rsidR="00D742F3" w:rsidRPr="003139C3" w:rsidRDefault="00D742F3" w:rsidP="00D90CBF">
            <w:pPr>
              <w:jc w:val="both"/>
            </w:pPr>
          </w:p>
        </w:tc>
        <w:tc>
          <w:tcPr>
            <w:tcW w:w="2212" w:type="dxa"/>
            <w:shd w:val="clear" w:color="auto" w:fill="auto"/>
          </w:tcPr>
          <w:p w:rsidR="00D742F3" w:rsidRPr="003139C3" w:rsidRDefault="00D742F3" w:rsidP="00D90CBF">
            <w:pPr>
              <w:jc w:val="both"/>
            </w:pPr>
            <w:r w:rsidRPr="003139C3">
              <w:t>Апрель, ед.</w:t>
            </w:r>
          </w:p>
        </w:tc>
        <w:tc>
          <w:tcPr>
            <w:tcW w:w="1634" w:type="dxa"/>
            <w:shd w:val="clear" w:color="auto" w:fill="auto"/>
          </w:tcPr>
          <w:p w:rsidR="00D742F3" w:rsidRPr="003139C3" w:rsidRDefault="00D742F3" w:rsidP="00D90CBF">
            <w:pPr>
              <w:jc w:val="center"/>
            </w:pPr>
            <w:r w:rsidRPr="003139C3">
              <w:t>Май, ед.</w:t>
            </w:r>
          </w:p>
        </w:tc>
        <w:tc>
          <w:tcPr>
            <w:tcW w:w="1843" w:type="dxa"/>
            <w:shd w:val="clear" w:color="auto" w:fill="auto"/>
          </w:tcPr>
          <w:p w:rsidR="00D742F3" w:rsidRPr="003139C3" w:rsidRDefault="00D742F3" w:rsidP="00D90CBF">
            <w:pPr>
              <w:jc w:val="center"/>
            </w:pPr>
            <w:r w:rsidRPr="003139C3">
              <w:t>Апрель, ед.</w:t>
            </w:r>
          </w:p>
        </w:tc>
        <w:tc>
          <w:tcPr>
            <w:tcW w:w="1695" w:type="dxa"/>
            <w:shd w:val="clear" w:color="auto" w:fill="auto"/>
          </w:tcPr>
          <w:p w:rsidR="00D742F3" w:rsidRPr="003139C3" w:rsidRDefault="00D742F3" w:rsidP="00D90CBF">
            <w:pPr>
              <w:jc w:val="center"/>
            </w:pPr>
            <w:r w:rsidRPr="003139C3">
              <w:t>Май, ед.</w:t>
            </w:r>
          </w:p>
        </w:tc>
      </w:tr>
      <w:tr w:rsidR="00D742F3" w:rsidRPr="003139C3" w:rsidTr="00D90CBF">
        <w:tc>
          <w:tcPr>
            <w:tcW w:w="1961" w:type="dxa"/>
            <w:shd w:val="clear" w:color="auto" w:fill="auto"/>
          </w:tcPr>
          <w:p w:rsidR="00D742F3" w:rsidRPr="003139C3" w:rsidRDefault="00D742F3" w:rsidP="00D90CBF">
            <w:pPr>
              <w:jc w:val="center"/>
            </w:pPr>
            <w:r w:rsidRPr="003139C3">
              <w:t>Погрузчики</w:t>
            </w:r>
          </w:p>
        </w:tc>
        <w:tc>
          <w:tcPr>
            <w:tcW w:w="2212" w:type="dxa"/>
            <w:shd w:val="clear" w:color="auto" w:fill="auto"/>
          </w:tcPr>
          <w:p w:rsidR="00D742F3" w:rsidRPr="003139C3" w:rsidRDefault="00D742F3" w:rsidP="00D90CBF">
            <w:pPr>
              <w:jc w:val="center"/>
            </w:pPr>
            <w:r w:rsidRPr="003139C3">
              <w:t>22</w:t>
            </w:r>
          </w:p>
        </w:tc>
        <w:tc>
          <w:tcPr>
            <w:tcW w:w="1634" w:type="dxa"/>
            <w:shd w:val="clear" w:color="auto" w:fill="auto"/>
          </w:tcPr>
          <w:p w:rsidR="00D742F3" w:rsidRPr="003139C3" w:rsidRDefault="00D742F3" w:rsidP="00D90CBF">
            <w:pPr>
              <w:jc w:val="center"/>
            </w:pPr>
            <w:r w:rsidRPr="003139C3">
              <w:t>24</w:t>
            </w:r>
          </w:p>
        </w:tc>
        <w:tc>
          <w:tcPr>
            <w:tcW w:w="1843" w:type="dxa"/>
            <w:shd w:val="clear" w:color="auto" w:fill="auto"/>
          </w:tcPr>
          <w:p w:rsidR="00D742F3" w:rsidRPr="003139C3" w:rsidRDefault="00D742F3" w:rsidP="00D90CBF">
            <w:pPr>
              <w:jc w:val="center"/>
            </w:pPr>
            <w:r w:rsidRPr="003139C3">
              <w:t>126</w:t>
            </w:r>
          </w:p>
        </w:tc>
        <w:tc>
          <w:tcPr>
            <w:tcW w:w="1695" w:type="dxa"/>
            <w:shd w:val="clear" w:color="auto" w:fill="auto"/>
          </w:tcPr>
          <w:p w:rsidR="00D742F3" w:rsidRPr="003139C3" w:rsidRDefault="00D742F3" w:rsidP="00D90CBF">
            <w:pPr>
              <w:jc w:val="center"/>
            </w:pPr>
            <w:r w:rsidRPr="003139C3">
              <w:t>124</w:t>
            </w:r>
          </w:p>
        </w:tc>
      </w:tr>
      <w:tr w:rsidR="00D742F3" w:rsidRPr="003139C3" w:rsidTr="00D90CBF">
        <w:tc>
          <w:tcPr>
            <w:tcW w:w="1961" w:type="dxa"/>
            <w:shd w:val="clear" w:color="auto" w:fill="auto"/>
          </w:tcPr>
          <w:p w:rsidR="00D742F3" w:rsidRPr="003139C3" w:rsidRDefault="00D742F3" w:rsidP="00D90CBF">
            <w:pPr>
              <w:jc w:val="center"/>
            </w:pPr>
            <w:r w:rsidRPr="003139C3">
              <w:t>Конвейеры</w:t>
            </w:r>
          </w:p>
        </w:tc>
        <w:tc>
          <w:tcPr>
            <w:tcW w:w="2212" w:type="dxa"/>
            <w:shd w:val="clear" w:color="auto" w:fill="auto"/>
          </w:tcPr>
          <w:p w:rsidR="00D742F3" w:rsidRPr="003139C3" w:rsidRDefault="00D742F3" w:rsidP="00D90CBF">
            <w:pPr>
              <w:jc w:val="center"/>
            </w:pPr>
            <w:r w:rsidRPr="003139C3">
              <w:t>16</w:t>
            </w:r>
          </w:p>
        </w:tc>
        <w:tc>
          <w:tcPr>
            <w:tcW w:w="1634" w:type="dxa"/>
            <w:shd w:val="clear" w:color="auto" w:fill="auto"/>
          </w:tcPr>
          <w:p w:rsidR="00D742F3" w:rsidRPr="003139C3" w:rsidRDefault="00D742F3" w:rsidP="00D90CBF">
            <w:pPr>
              <w:jc w:val="center"/>
            </w:pPr>
            <w:r w:rsidRPr="003139C3">
              <w:t>18</w:t>
            </w:r>
          </w:p>
        </w:tc>
        <w:tc>
          <w:tcPr>
            <w:tcW w:w="1843" w:type="dxa"/>
            <w:shd w:val="clear" w:color="auto" w:fill="auto"/>
          </w:tcPr>
          <w:p w:rsidR="00D742F3" w:rsidRPr="003139C3" w:rsidRDefault="00D742F3" w:rsidP="00D90CBF">
            <w:pPr>
              <w:jc w:val="center"/>
            </w:pPr>
            <w:r w:rsidRPr="003139C3">
              <w:t>238</w:t>
            </w:r>
          </w:p>
        </w:tc>
        <w:tc>
          <w:tcPr>
            <w:tcW w:w="1695" w:type="dxa"/>
            <w:shd w:val="clear" w:color="auto" w:fill="auto"/>
          </w:tcPr>
          <w:p w:rsidR="00D742F3" w:rsidRPr="003139C3" w:rsidRDefault="00D742F3" w:rsidP="00D90CBF">
            <w:pPr>
              <w:jc w:val="center"/>
            </w:pPr>
            <w:r w:rsidRPr="003139C3">
              <w:t>240</w:t>
            </w:r>
          </w:p>
        </w:tc>
      </w:tr>
    </w:tbl>
    <w:p w:rsidR="00D742F3" w:rsidRPr="003139C3" w:rsidRDefault="00D742F3" w:rsidP="00D742F3">
      <w:pPr>
        <w:ind w:left="851"/>
      </w:pPr>
      <w:r w:rsidRPr="003139C3">
        <w:t>Требуется:</w:t>
      </w:r>
    </w:p>
    <w:p w:rsidR="00D742F3" w:rsidRPr="003139C3" w:rsidRDefault="00D742F3" w:rsidP="00D639FB">
      <w:pPr>
        <w:pStyle w:val="a5"/>
        <w:widowControl/>
        <w:numPr>
          <w:ilvl w:val="0"/>
          <w:numId w:val="47"/>
        </w:numPr>
        <w:autoSpaceDE/>
        <w:autoSpaceDN/>
        <w:adjustRightInd/>
        <w:ind w:left="2410" w:hanging="425"/>
        <w:contextualSpacing w:val="0"/>
      </w:pPr>
      <w:r w:rsidRPr="003139C3">
        <w:t>Рассчитать сводный индекс объема продаж;</w:t>
      </w:r>
    </w:p>
    <w:p w:rsidR="00D742F3" w:rsidRDefault="00D742F3" w:rsidP="00D639FB">
      <w:pPr>
        <w:pStyle w:val="a5"/>
        <w:widowControl/>
        <w:numPr>
          <w:ilvl w:val="0"/>
          <w:numId w:val="47"/>
        </w:numPr>
        <w:autoSpaceDE/>
        <w:autoSpaceDN/>
        <w:adjustRightInd/>
        <w:ind w:left="2410" w:hanging="425"/>
        <w:contextualSpacing w:val="0"/>
      </w:pPr>
      <w:r w:rsidRPr="003139C3">
        <w:t>Рассчитать сводный индекс цен Ласпейреса;</w:t>
      </w:r>
    </w:p>
    <w:p w:rsidR="00D742F3" w:rsidRPr="003139C3" w:rsidRDefault="00D742F3" w:rsidP="00D639FB">
      <w:pPr>
        <w:pStyle w:val="a5"/>
        <w:widowControl/>
        <w:numPr>
          <w:ilvl w:val="0"/>
          <w:numId w:val="47"/>
        </w:numPr>
        <w:autoSpaceDE/>
        <w:autoSpaceDN/>
        <w:adjustRightInd/>
        <w:ind w:left="2410" w:hanging="425"/>
        <w:contextualSpacing w:val="0"/>
      </w:pPr>
      <w:r w:rsidRPr="003139C3">
        <w:t xml:space="preserve">Рассчитать сводный </w:t>
      </w:r>
      <w:r w:rsidR="00010F90">
        <w:t>физического объема Пааше.</w:t>
      </w:r>
    </w:p>
    <w:p w:rsidR="00B43BE9" w:rsidRDefault="00B43BE9" w:rsidP="00B43BE9">
      <w:pPr>
        <w:ind w:left="720" w:hanging="720"/>
        <w:jc w:val="center"/>
        <w:rPr>
          <w:b/>
          <w:i/>
        </w:rPr>
      </w:pPr>
    </w:p>
    <w:p w:rsidR="00B43BE9" w:rsidRPr="007D292F" w:rsidRDefault="00010F90" w:rsidP="00010F90">
      <w:pPr>
        <w:ind w:firstLine="708"/>
        <w:jc w:val="both"/>
        <w:rPr>
          <w:b/>
          <w:i/>
        </w:rPr>
      </w:pPr>
      <w:r w:rsidRPr="007D292F">
        <w:rPr>
          <w:b/>
          <w:i/>
        </w:rPr>
        <w:t>Самостоятельные</w:t>
      </w:r>
      <w:r w:rsidR="00B43BE9" w:rsidRPr="007D292F">
        <w:rPr>
          <w:b/>
          <w:i/>
        </w:rPr>
        <w:t xml:space="preserve"> работы </w:t>
      </w:r>
    </w:p>
    <w:p w:rsidR="00B43BE9" w:rsidRDefault="00B43BE9" w:rsidP="00B43BE9">
      <w:pPr>
        <w:ind w:left="720" w:hanging="720"/>
        <w:jc w:val="center"/>
        <w:rPr>
          <w:b/>
          <w:i/>
        </w:rPr>
      </w:pPr>
    </w:p>
    <w:p w:rsidR="00B43BE9" w:rsidRPr="00040E6A" w:rsidRDefault="00010F90" w:rsidP="00B43BE9">
      <w:pPr>
        <w:tabs>
          <w:tab w:val="left" w:pos="2295"/>
        </w:tabs>
        <w:jc w:val="center"/>
        <w:rPr>
          <w:rFonts w:eastAsiaTheme="minorEastAsia"/>
          <w:b/>
        </w:rPr>
      </w:pPr>
      <w:r w:rsidRPr="00010F90">
        <w:rPr>
          <w:b/>
          <w:i/>
        </w:rPr>
        <w:t>Самостоятельная</w:t>
      </w:r>
      <w:r w:rsidR="00B43BE9" w:rsidRPr="00040E6A">
        <w:rPr>
          <w:b/>
          <w:i/>
        </w:rPr>
        <w:t>работа</w:t>
      </w:r>
      <w:r w:rsidR="00B43BE9" w:rsidRPr="00040E6A">
        <w:rPr>
          <w:rFonts w:eastAsiaTheme="minorEastAsia"/>
          <w:b/>
        </w:rPr>
        <w:t>№1</w:t>
      </w:r>
    </w:p>
    <w:p w:rsidR="00B43BE9" w:rsidRPr="00040E6A" w:rsidRDefault="00B43BE9" w:rsidP="00B43BE9">
      <w:pPr>
        <w:tabs>
          <w:tab w:val="left" w:pos="2295"/>
        </w:tabs>
        <w:jc w:val="center"/>
        <w:rPr>
          <w:rFonts w:eastAsiaTheme="minorEastAsia"/>
          <w:b/>
        </w:rPr>
      </w:pPr>
    </w:p>
    <w:p w:rsidR="00B43BE9" w:rsidRPr="00040E6A" w:rsidRDefault="00B43BE9" w:rsidP="00B43BE9">
      <w:pPr>
        <w:jc w:val="center"/>
        <w:rPr>
          <w:b/>
          <w:i/>
          <w:color w:val="000000"/>
        </w:rPr>
      </w:pPr>
      <w:r w:rsidRPr="00040E6A">
        <w:rPr>
          <w:rFonts w:eastAsiaTheme="minorEastAsia"/>
          <w:b/>
          <w:shd w:val="clear" w:color="auto" w:fill="FFFFFF"/>
        </w:rPr>
        <w:t xml:space="preserve">Тема: </w:t>
      </w:r>
      <w:r w:rsidRPr="00040E6A">
        <w:rPr>
          <w:b/>
          <w:i/>
          <w:color w:val="000000"/>
        </w:rPr>
        <w:t>Сводка и группировка данных. Графическое представление информации</w:t>
      </w:r>
    </w:p>
    <w:p w:rsidR="00B43BE9" w:rsidRPr="00040E6A" w:rsidRDefault="00B43BE9" w:rsidP="00B43BE9">
      <w:pPr>
        <w:pStyle w:val="western"/>
        <w:shd w:val="clear" w:color="auto" w:fill="FFFFFF" w:themeFill="background1"/>
        <w:spacing w:before="0" w:beforeAutospacing="0" w:after="0"/>
        <w:rPr>
          <w:b/>
        </w:rPr>
      </w:pPr>
      <w:r w:rsidRPr="00040E6A">
        <w:rPr>
          <w:b/>
        </w:rPr>
        <w:t xml:space="preserve">Задача </w:t>
      </w:r>
    </w:p>
    <w:p w:rsidR="00B43BE9" w:rsidRPr="00040E6A" w:rsidRDefault="00B43BE9" w:rsidP="00B43BE9">
      <w:pPr>
        <w:jc w:val="center"/>
        <w:rPr>
          <w:color w:val="000000"/>
        </w:rPr>
      </w:pPr>
      <w:r w:rsidRPr="00040E6A">
        <w:rPr>
          <w:color w:val="000000"/>
        </w:rPr>
        <w:t>Показатели деятельности крупнейших банков Ярославской области:</w:t>
      </w:r>
    </w:p>
    <w:p w:rsidR="00B43BE9" w:rsidRPr="00040E6A" w:rsidRDefault="00B43BE9" w:rsidP="00B43BE9">
      <w:pPr>
        <w:rPr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1110"/>
        <w:gridCol w:w="1693"/>
        <w:gridCol w:w="1858"/>
        <w:gridCol w:w="1494"/>
      </w:tblGrid>
      <w:tr w:rsidR="00B43BE9" w:rsidRPr="00040E6A" w:rsidTr="006A7F14">
        <w:trPr>
          <w:trHeight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b/>
                <w:bCs/>
                <w:color w:val="000000"/>
              </w:rPr>
            </w:pPr>
            <w:r w:rsidRPr="00040E6A">
              <w:rPr>
                <w:b/>
                <w:bCs/>
                <w:color w:val="000000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b/>
                <w:bCs/>
                <w:color w:val="000000"/>
              </w:rPr>
            </w:pPr>
            <w:r w:rsidRPr="00040E6A">
              <w:rPr>
                <w:b/>
                <w:bCs/>
                <w:color w:val="000000"/>
              </w:rPr>
              <w:t xml:space="preserve">Сумма </w:t>
            </w:r>
            <w:r w:rsidRPr="00040E6A">
              <w:rPr>
                <w:b/>
                <w:bCs/>
                <w:color w:val="000000"/>
              </w:rPr>
              <w:br/>
              <w:t>активов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b/>
                <w:bCs/>
                <w:color w:val="000000"/>
              </w:rPr>
            </w:pPr>
            <w:r w:rsidRPr="00040E6A">
              <w:rPr>
                <w:b/>
                <w:bCs/>
                <w:color w:val="000000"/>
              </w:rPr>
              <w:t xml:space="preserve">Собственный </w:t>
            </w:r>
            <w:r w:rsidRPr="00040E6A">
              <w:rPr>
                <w:b/>
                <w:bCs/>
                <w:color w:val="000000"/>
              </w:rPr>
              <w:br/>
              <w:t>капитал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b/>
                <w:bCs/>
                <w:color w:val="000000"/>
              </w:rPr>
            </w:pPr>
            <w:r w:rsidRPr="00040E6A">
              <w:rPr>
                <w:b/>
                <w:bCs/>
                <w:color w:val="000000"/>
              </w:rPr>
              <w:t>Привлеченные</w:t>
            </w:r>
            <w:r w:rsidRPr="00040E6A">
              <w:rPr>
                <w:b/>
                <w:bCs/>
                <w:color w:val="000000"/>
              </w:rPr>
              <w:br/>
              <w:t>ресурсы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b/>
                <w:bCs/>
                <w:color w:val="000000"/>
              </w:rPr>
            </w:pPr>
            <w:r w:rsidRPr="00040E6A">
              <w:rPr>
                <w:b/>
                <w:bCs/>
                <w:color w:val="000000"/>
              </w:rPr>
              <w:t>Балансовая</w:t>
            </w:r>
            <w:r w:rsidRPr="00040E6A">
              <w:rPr>
                <w:b/>
                <w:bCs/>
                <w:color w:val="000000"/>
              </w:rPr>
              <w:br/>
              <w:t xml:space="preserve"> прибыль</w:t>
            </w:r>
          </w:p>
        </w:tc>
      </w:tr>
      <w:tr w:rsidR="00B43BE9" w:rsidRPr="00040E6A" w:rsidTr="006A7F14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645,6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27,1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8,1</w:t>
            </w:r>
          </w:p>
        </w:tc>
      </w:tr>
      <w:tr w:rsidR="00B43BE9" w:rsidRPr="00040E6A" w:rsidTr="006A7F14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636,9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9,5</w:t>
            </w:r>
          </w:p>
        </w:tc>
      </w:tr>
      <w:tr w:rsidR="00B43BE9" w:rsidRPr="00040E6A" w:rsidTr="006A7F14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629,0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38,4</w:t>
            </w:r>
          </w:p>
        </w:tc>
      </w:tr>
      <w:tr w:rsidR="00B43BE9" w:rsidRPr="00040E6A" w:rsidTr="006A7F14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619,0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120,8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44,8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38,4</w:t>
            </w:r>
          </w:p>
        </w:tc>
      </w:tr>
      <w:tr w:rsidR="00B43BE9" w:rsidRPr="00040E6A" w:rsidTr="006A7F14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616,4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108,7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13,4</w:t>
            </w:r>
          </w:p>
        </w:tc>
      </w:tr>
      <w:tr w:rsidR="00B43BE9" w:rsidRPr="00040E6A" w:rsidTr="006A7F14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616,4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50,3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108,1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30,1</w:t>
            </w:r>
          </w:p>
        </w:tc>
      </w:tr>
      <w:tr w:rsidR="00B43BE9" w:rsidRPr="00040E6A" w:rsidTr="006A7F14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608,6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76,1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37,8</w:t>
            </w:r>
          </w:p>
        </w:tc>
      </w:tr>
      <w:tr w:rsidR="00B43BE9" w:rsidRPr="00040E6A" w:rsidTr="006A7F14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601,1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52,4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41,1</w:t>
            </w:r>
          </w:p>
        </w:tc>
      </w:tr>
      <w:tr w:rsidR="00B43BE9" w:rsidRPr="00040E6A" w:rsidTr="006A7F14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600,2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9,3</w:t>
            </w:r>
          </w:p>
        </w:tc>
      </w:tr>
      <w:tr w:rsidR="00B43BE9" w:rsidRPr="00040E6A" w:rsidTr="006A7F14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39,3</w:t>
            </w:r>
          </w:p>
        </w:tc>
      </w:tr>
      <w:tr w:rsidR="00B43BE9" w:rsidRPr="00040E6A" w:rsidTr="006A7F14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592,9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65,5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8,6</w:t>
            </w:r>
          </w:p>
        </w:tc>
      </w:tr>
      <w:tr w:rsidR="00B43BE9" w:rsidRPr="00040E6A" w:rsidTr="006A7F14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591,0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40,5</w:t>
            </w:r>
          </w:p>
        </w:tc>
      </w:tr>
      <w:tr w:rsidR="00B43BE9" w:rsidRPr="00040E6A" w:rsidTr="006A7F14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585,5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106,9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45,3</w:t>
            </w:r>
          </w:p>
        </w:tc>
      </w:tr>
      <w:tr w:rsidR="00B43BE9" w:rsidRPr="00040E6A" w:rsidTr="006A7F14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578,6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89,5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8,4</w:t>
            </w:r>
          </w:p>
        </w:tc>
      </w:tr>
      <w:tr w:rsidR="00B43BE9" w:rsidRPr="00040E6A" w:rsidTr="006A7F14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577,5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12,8</w:t>
            </w:r>
          </w:p>
        </w:tc>
      </w:tr>
      <w:tr w:rsidR="00B43BE9" w:rsidRPr="00040E6A" w:rsidTr="006A7F14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553,7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119,3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44,7</w:t>
            </w:r>
          </w:p>
        </w:tc>
      </w:tr>
      <w:tr w:rsidR="00B43BE9" w:rsidRPr="00040E6A" w:rsidTr="006A7F14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543,6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93,8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8,8</w:t>
            </w:r>
          </w:p>
        </w:tc>
      </w:tr>
      <w:tr w:rsidR="00B43BE9" w:rsidRPr="00040E6A" w:rsidTr="006A7F14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542,0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88,6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32,2</w:t>
            </w:r>
          </w:p>
        </w:tc>
      </w:tr>
      <w:tr w:rsidR="00B43BE9" w:rsidRPr="00040E6A" w:rsidTr="006A7F14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517,0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108,1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20,3</w:t>
            </w:r>
          </w:p>
        </w:tc>
      </w:tr>
      <w:tr w:rsidR="00B43BE9" w:rsidRPr="00040E6A" w:rsidTr="006A7F14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516,7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90,5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color w:val="000000"/>
              </w:rPr>
            </w:pPr>
            <w:r w:rsidRPr="00040E6A">
              <w:rPr>
                <w:color w:val="000000"/>
              </w:rPr>
              <w:t>12,2</w:t>
            </w:r>
          </w:p>
        </w:tc>
      </w:tr>
    </w:tbl>
    <w:p w:rsidR="00B43BE9" w:rsidRPr="00040E6A" w:rsidRDefault="00B43BE9" w:rsidP="00B43BE9">
      <w:pPr>
        <w:rPr>
          <w:color w:val="000000"/>
          <w:u w:val="single"/>
        </w:rPr>
      </w:pPr>
      <w:r w:rsidRPr="00040E6A">
        <w:rPr>
          <w:color w:val="000000"/>
          <w:u w:val="single"/>
        </w:rPr>
        <w:t>Задания по таблице:</w:t>
      </w:r>
    </w:p>
    <w:p w:rsidR="00B43BE9" w:rsidRPr="00040E6A" w:rsidRDefault="00B43BE9" w:rsidP="00D639FB">
      <w:pPr>
        <w:pStyle w:val="a5"/>
        <w:widowControl/>
        <w:numPr>
          <w:ilvl w:val="0"/>
          <w:numId w:val="38"/>
        </w:numPr>
        <w:tabs>
          <w:tab w:val="left" w:pos="284"/>
        </w:tabs>
        <w:autoSpaceDE/>
        <w:autoSpaceDN/>
        <w:adjustRightInd/>
        <w:ind w:left="284" w:hanging="284"/>
        <w:contextualSpacing w:val="0"/>
        <w:jc w:val="both"/>
      </w:pPr>
      <w:r w:rsidRPr="00040E6A">
        <w:rPr>
          <w:color w:val="000000"/>
        </w:rPr>
        <w:t>Постройте группировку коммерческих банков по величине</w:t>
      </w:r>
      <w:r w:rsidRPr="00040E6A">
        <w:rPr>
          <w:color w:val="000000"/>
        </w:rPr>
        <w:br/>
        <w:t>собственного капитала, выделив четыре группы с равными</w:t>
      </w:r>
      <w:r w:rsidRPr="00040E6A">
        <w:rPr>
          <w:color w:val="000000"/>
        </w:rPr>
        <w:br/>
        <w:t xml:space="preserve">интервалами. </w:t>
      </w:r>
    </w:p>
    <w:p w:rsidR="00B43BE9" w:rsidRPr="00040E6A" w:rsidRDefault="00B43BE9" w:rsidP="00D639FB">
      <w:pPr>
        <w:pStyle w:val="a5"/>
        <w:widowControl/>
        <w:numPr>
          <w:ilvl w:val="0"/>
          <w:numId w:val="38"/>
        </w:numPr>
        <w:tabs>
          <w:tab w:val="left" w:pos="284"/>
        </w:tabs>
        <w:autoSpaceDE/>
        <w:autoSpaceDN/>
        <w:adjustRightInd/>
        <w:ind w:left="284" w:hanging="284"/>
        <w:contextualSpacing w:val="0"/>
        <w:jc w:val="both"/>
      </w:pPr>
      <w:r w:rsidRPr="00040E6A">
        <w:rPr>
          <w:color w:val="000000"/>
        </w:rPr>
        <w:t>Рассчитайте по каждой группе сумму активов, собственный капитал, привлеченные ресурсы, балансовую прибыль.</w:t>
      </w:r>
    </w:p>
    <w:p w:rsidR="00B43BE9" w:rsidRPr="00040E6A" w:rsidRDefault="00B43BE9" w:rsidP="00D639FB">
      <w:pPr>
        <w:pStyle w:val="a5"/>
        <w:widowControl/>
        <w:numPr>
          <w:ilvl w:val="0"/>
          <w:numId w:val="38"/>
        </w:numPr>
        <w:tabs>
          <w:tab w:val="left" w:pos="284"/>
        </w:tabs>
        <w:autoSpaceDE/>
        <w:autoSpaceDN/>
        <w:adjustRightInd/>
        <w:ind w:left="284" w:hanging="284"/>
        <w:contextualSpacing w:val="0"/>
        <w:jc w:val="both"/>
        <w:rPr>
          <w:bCs/>
          <w:color w:val="000000"/>
        </w:rPr>
      </w:pPr>
      <w:r w:rsidRPr="00040E6A">
        <w:rPr>
          <w:bCs/>
          <w:color w:val="000000"/>
        </w:rPr>
        <w:t>Постройте кумуляту распределения числа банков по величине собственного капитала.</w:t>
      </w:r>
    </w:p>
    <w:p w:rsidR="00B43BE9" w:rsidRPr="00040E6A" w:rsidRDefault="00B43BE9" w:rsidP="00D639FB">
      <w:pPr>
        <w:pStyle w:val="a5"/>
        <w:widowControl/>
        <w:numPr>
          <w:ilvl w:val="0"/>
          <w:numId w:val="38"/>
        </w:numPr>
        <w:tabs>
          <w:tab w:val="left" w:pos="284"/>
        </w:tabs>
        <w:autoSpaceDE/>
        <w:autoSpaceDN/>
        <w:adjustRightInd/>
        <w:ind w:left="284" w:hanging="284"/>
        <w:contextualSpacing w:val="0"/>
        <w:jc w:val="both"/>
        <w:rPr>
          <w:bCs/>
          <w:color w:val="000000"/>
        </w:rPr>
      </w:pPr>
      <w:r w:rsidRPr="00040E6A">
        <w:rPr>
          <w:bCs/>
          <w:color w:val="000000"/>
        </w:rPr>
        <w:t>По данным интервального ряда распределения построить гистограмму распределения числа банков по величине собственного капитала.</w:t>
      </w:r>
    </w:p>
    <w:p w:rsidR="00B43BE9" w:rsidRPr="00040E6A" w:rsidRDefault="00B43BE9" w:rsidP="00B43BE9">
      <w:pPr>
        <w:tabs>
          <w:tab w:val="left" w:pos="284"/>
        </w:tabs>
        <w:jc w:val="both"/>
        <w:rPr>
          <w:bCs/>
          <w:color w:val="000000"/>
        </w:rPr>
      </w:pPr>
    </w:p>
    <w:p w:rsidR="00B43BE9" w:rsidRPr="00040E6A" w:rsidRDefault="00010F90" w:rsidP="00B43BE9">
      <w:pPr>
        <w:tabs>
          <w:tab w:val="left" w:pos="2295"/>
        </w:tabs>
        <w:jc w:val="center"/>
        <w:rPr>
          <w:rFonts w:eastAsiaTheme="minorEastAsia"/>
          <w:b/>
        </w:rPr>
      </w:pPr>
      <w:r w:rsidRPr="00010F90">
        <w:rPr>
          <w:b/>
          <w:i/>
        </w:rPr>
        <w:t xml:space="preserve">Самостоятельная </w:t>
      </w:r>
      <w:r w:rsidR="00B43BE9" w:rsidRPr="00040E6A">
        <w:rPr>
          <w:b/>
          <w:i/>
        </w:rPr>
        <w:t xml:space="preserve"> работа</w:t>
      </w:r>
      <w:r w:rsidR="00B43BE9" w:rsidRPr="00040E6A">
        <w:rPr>
          <w:rFonts w:eastAsiaTheme="minorEastAsia"/>
          <w:b/>
        </w:rPr>
        <w:t>№2</w:t>
      </w:r>
    </w:p>
    <w:p w:rsidR="00B43BE9" w:rsidRPr="00040E6A" w:rsidRDefault="00B43BE9" w:rsidP="00B43BE9">
      <w:pPr>
        <w:jc w:val="center"/>
        <w:rPr>
          <w:b/>
          <w:i/>
          <w:color w:val="000000"/>
        </w:rPr>
      </w:pPr>
      <w:r w:rsidRPr="00040E6A">
        <w:rPr>
          <w:rFonts w:eastAsiaTheme="minorEastAsia"/>
          <w:b/>
          <w:shd w:val="clear" w:color="auto" w:fill="FFFFFF"/>
        </w:rPr>
        <w:t xml:space="preserve">Тема: </w:t>
      </w:r>
      <w:r w:rsidRPr="00040E6A">
        <w:rPr>
          <w:b/>
          <w:i/>
          <w:color w:val="000000"/>
        </w:rPr>
        <w:t>Ряды динамики. Абсолютные и относительные величины</w:t>
      </w:r>
    </w:p>
    <w:p w:rsidR="00B43BE9" w:rsidRPr="00040E6A" w:rsidRDefault="00B43BE9" w:rsidP="00B43BE9">
      <w:pPr>
        <w:rPr>
          <w:b/>
          <w:color w:val="000000"/>
        </w:rPr>
      </w:pPr>
      <w:r w:rsidRPr="00040E6A">
        <w:rPr>
          <w:b/>
          <w:color w:val="000000"/>
        </w:rPr>
        <w:t>Задача</w:t>
      </w:r>
    </w:p>
    <w:p w:rsidR="00B43BE9" w:rsidRPr="00040E6A" w:rsidRDefault="00B43BE9" w:rsidP="00B43BE9">
      <w:pPr>
        <w:jc w:val="both"/>
        <w:rPr>
          <w:color w:val="000000"/>
        </w:rPr>
      </w:pPr>
      <w:r w:rsidRPr="00040E6A">
        <w:rPr>
          <w:color w:val="000000"/>
        </w:rPr>
        <w:t>Производство автомобилей (тыс. шт) в РФ характеризуется следующими данными:</w:t>
      </w:r>
    </w:p>
    <w:p w:rsidR="00B43BE9" w:rsidRPr="00040E6A" w:rsidRDefault="00B43BE9" w:rsidP="00B43BE9">
      <w:pPr>
        <w:jc w:val="right"/>
        <w:rPr>
          <w:i/>
          <w:color w:val="000000"/>
        </w:rPr>
      </w:pPr>
      <w:r w:rsidRPr="00040E6A">
        <w:rPr>
          <w:i/>
          <w:color w:val="000000"/>
        </w:rPr>
        <w:t>Таблица 1</w:t>
      </w:r>
      <w:r w:rsidRPr="00040E6A">
        <w:rPr>
          <w:i/>
          <w:noProof/>
          <w:color w:val="000000"/>
        </w:rPr>
        <w:drawing>
          <wp:inline distT="0" distB="0" distL="0" distR="0">
            <wp:extent cx="5598795" cy="15354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BE9" w:rsidRPr="00040E6A" w:rsidRDefault="00B43BE9" w:rsidP="00B43BE9">
      <w:pPr>
        <w:tabs>
          <w:tab w:val="left" w:pos="1995"/>
        </w:tabs>
        <w:jc w:val="both"/>
        <w:rPr>
          <w:color w:val="000000"/>
        </w:rPr>
      </w:pPr>
      <w:r w:rsidRPr="00040E6A">
        <w:rPr>
          <w:color w:val="000000"/>
        </w:rPr>
        <w:tab/>
      </w:r>
    </w:p>
    <w:p w:rsidR="00B43BE9" w:rsidRPr="00040E6A" w:rsidRDefault="00B43BE9" w:rsidP="00B43BE9">
      <w:pPr>
        <w:ind w:left="426" w:firstLine="425"/>
        <w:jc w:val="both"/>
        <w:rPr>
          <w:bCs/>
          <w:color w:val="000000" w:themeColor="text1"/>
        </w:rPr>
      </w:pPr>
      <w:r w:rsidRPr="00040E6A">
        <w:rPr>
          <w:bCs/>
          <w:color w:val="000000" w:themeColor="text1"/>
        </w:rPr>
        <w:t xml:space="preserve">С помощью табличного процессора </w:t>
      </w:r>
      <w:r w:rsidRPr="00040E6A">
        <w:rPr>
          <w:bCs/>
          <w:color w:val="000000" w:themeColor="text1"/>
          <w:lang w:val="en-US"/>
        </w:rPr>
        <w:t>Excel</w:t>
      </w:r>
      <w:r w:rsidRPr="00040E6A">
        <w:rPr>
          <w:bCs/>
          <w:color w:val="000000" w:themeColor="text1"/>
        </w:rPr>
        <w:t xml:space="preserve"> рассчитать (в пунктах 1-4 отдельно для </w:t>
      </w:r>
      <w:r w:rsidRPr="00040E6A">
        <w:rPr>
          <w:color w:val="000000" w:themeColor="text1"/>
          <w:shd w:val="clear" w:color="auto" w:fill="FFFFFF"/>
        </w:rPr>
        <w:t>грузовых и легковых автомобилей)</w:t>
      </w:r>
      <w:r w:rsidRPr="00040E6A">
        <w:rPr>
          <w:bCs/>
          <w:color w:val="000000" w:themeColor="text1"/>
        </w:rPr>
        <w:t>:</w:t>
      </w:r>
    </w:p>
    <w:p w:rsidR="00B43BE9" w:rsidRPr="00040E6A" w:rsidRDefault="00B43BE9" w:rsidP="00D639FB">
      <w:pPr>
        <w:pStyle w:val="a5"/>
        <w:widowControl/>
        <w:numPr>
          <w:ilvl w:val="0"/>
          <w:numId w:val="39"/>
        </w:numPr>
        <w:autoSpaceDE/>
        <w:autoSpaceDN/>
        <w:adjustRightInd/>
        <w:contextualSpacing w:val="0"/>
        <w:jc w:val="both"/>
        <w:rPr>
          <w:color w:val="000000" w:themeColor="text1"/>
        </w:rPr>
      </w:pPr>
      <w:r w:rsidRPr="00040E6A">
        <w:rPr>
          <w:color w:val="000000" w:themeColor="text1"/>
          <w:shd w:val="clear" w:color="auto" w:fill="FFFFFF"/>
        </w:rPr>
        <w:t xml:space="preserve">Базисный абсолютный прирост производства, где </w:t>
      </w:r>
      <w:r w:rsidRPr="00040E6A">
        <w:rPr>
          <w:color w:val="000000" w:themeColor="text1"/>
        </w:rPr>
        <w:t>база сравнения - 1997 год</w:t>
      </w:r>
      <w:r w:rsidRPr="00040E6A">
        <w:rPr>
          <w:color w:val="000000" w:themeColor="text1"/>
          <w:shd w:val="clear" w:color="auto" w:fill="FFFFFF"/>
        </w:rPr>
        <w:t>.</w:t>
      </w:r>
    </w:p>
    <w:p w:rsidR="00B43BE9" w:rsidRPr="00040E6A" w:rsidRDefault="00B43BE9" w:rsidP="00D639FB">
      <w:pPr>
        <w:pStyle w:val="a5"/>
        <w:widowControl/>
        <w:numPr>
          <w:ilvl w:val="0"/>
          <w:numId w:val="39"/>
        </w:numPr>
        <w:autoSpaceDE/>
        <w:autoSpaceDN/>
        <w:adjustRightInd/>
        <w:contextualSpacing w:val="0"/>
        <w:jc w:val="both"/>
        <w:rPr>
          <w:color w:val="000000" w:themeColor="text1"/>
        </w:rPr>
      </w:pPr>
      <w:r w:rsidRPr="00040E6A">
        <w:rPr>
          <w:color w:val="000000" w:themeColor="text1"/>
          <w:shd w:val="clear" w:color="auto" w:fill="FFFFFF"/>
        </w:rPr>
        <w:lastRenderedPageBreak/>
        <w:t>Цепной абсолютный прирост производства.</w:t>
      </w:r>
    </w:p>
    <w:p w:rsidR="00B43BE9" w:rsidRPr="00040E6A" w:rsidRDefault="00B43BE9" w:rsidP="00D639FB">
      <w:pPr>
        <w:pStyle w:val="a5"/>
        <w:widowControl/>
        <w:numPr>
          <w:ilvl w:val="0"/>
          <w:numId w:val="39"/>
        </w:numPr>
        <w:autoSpaceDE/>
        <w:autoSpaceDN/>
        <w:adjustRightInd/>
        <w:contextualSpacing w:val="0"/>
        <w:jc w:val="both"/>
        <w:rPr>
          <w:color w:val="000000" w:themeColor="text1"/>
        </w:rPr>
      </w:pPr>
      <w:r w:rsidRPr="00040E6A">
        <w:rPr>
          <w:color w:val="000000" w:themeColor="text1"/>
        </w:rPr>
        <w:t>Относительные показатели динамики с постоянной базой сравнения (1997 год).</w:t>
      </w:r>
    </w:p>
    <w:p w:rsidR="00B43BE9" w:rsidRPr="00040E6A" w:rsidRDefault="00B43BE9" w:rsidP="00D639FB">
      <w:pPr>
        <w:pStyle w:val="a5"/>
        <w:widowControl/>
        <w:numPr>
          <w:ilvl w:val="0"/>
          <w:numId w:val="39"/>
        </w:numPr>
        <w:autoSpaceDE/>
        <w:autoSpaceDN/>
        <w:adjustRightInd/>
        <w:contextualSpacing w:val="0"/>
        <w:jc w:val="both"/>
        <w:rPr>
          <w:color w:val="000000" w:themeColor="text1"/>
        </w:rPr>
      </w:pPr>
      <w:r w:rsidRPr="00040E6A">
        <w:rPr>
          <w:color w:val="000000" w:themeColor="text1"/>
        </w:rPr>
        <w:t>Относительные показатели динамики с переменной базой сравнения.</w:t>
      </w:r>
    </w:p>
    <w:p w:rsidR="00B43BE9" w:rsidRPr="00040E6A" w:rsidRDefault="00B43BE9" w:rsidP="00D639FB">
      <w:pPr>
        <w:pStyle w:val="a5"/>
        <w:widowControl/>
        <w:numPr>
          <w:ilvl w:val="0"/>
          <w:numId w:val="39"/>
        </w:numPr>
        <w:autoSpaceDE/>
        <w:autoSpaceDN/>
        <w:adjustRightInd/>
        <w:contextualSpacing w:val="0"/>
        <w:jc w:val="both"/>
        <w:rPr>
          <w:color w:val="000000" w:themeColor="text1"/>
        </w:rPr>
      </w:pPr>
      <w:r w:rsidRPr="00040E6A">
        <w:rPr>
          <w:color w:val="000000" w:themeColor="text1"/>
        </w:rPr>
        <w:t xml:space="preserve">Удельный вес выпуска </w:t>
      </w:r>
      <w:r w:rsidRPr="00040E6A">
        <w:rPr>
          <w:i/>
          <w:color w:val="000000" w:themeColor="text1"/>
        </w:rPr>
        <w:t>легковых автомобилей</w:t>
      </w:r>
      <w:r w:rsidRPr="00040E6A">
        <w:rPr>
          <w:color w:val="000000" w:themeColor="text1"/>
        </w:rPr>
        <w:t xml:space="preserve"> в общем объеме выпуска автомобилей за каждый год (относительную величину структуры).</w:t>
      </w:r>
    </w:p>
    <w:p w:rsidR="00B43BE9" w:rsidRPr="00040E6A" w:rsidRDefault="00B43BE9" w:rsidP="00D639FB">
      <w:pPr>
        <w:pStyle w:val="a5"/>
        <w:widowControl/>
        <w:numPr>
          <w:ilvl w:val="0"/>
          <w:numId w:val="39"/>
        </w:numPr>
        <w:autoSpaceDE/>
        <w:autoSpaceDN/>
        <w:adjustRightInd/>
        <w:contextualSpacing w:val="0"/>
        <w:jc w:val="both"/>
        <w:rPr>
          <w:color w:val="000000" w:themeColor="text1"/>
        </w:rPr>
      </w:pPr>
      <w:r w:rsidRPr="00040E6A">
        <w:rPr>
          <w:color w:val="000000" w:themeColor="text1"/>
        </w:rPr>
        <w:t>Относительные показатели количества выпускаемых машин на душу населения, если численность населения РФ характеризуется следующей таблицей:</w:t>
      </w:r>
    </w:p>
    <w:p w:rsidR="00B43BE9" w:rsidRPr="00040E6A" w:rsidRDefault="00B43BE9" w:rsidP="00B43BE9">
      <w:pPr>
        <w:pStyle w:val="a5"/>
        <w:contextualSpacing w:val="0"/>
        <w:jc w:val="right"/>
        <w:rPr>
          <w:i/>
          <w:color w:val="000000" w:themeColor="text1"/>
        </w:rPr>
      </w:pPr>
      <w:r w:rsidRPr="00040E6A">
        <w:rPr>
          <w:i/>
          <w:color w:val="000000"/>
        </w:rPr>
        <w:t>Таблица 2</w:t>
      </w:r>
    </w:p>
    <w:tbl>
      <w:tblPr>
        <w:tblW w:w="8180" w:type="dxa"/>
        <w:jc w:val="center"/>
        <w:tblLook w:val="04A0" w:firstRow="1" w:lastRow="0" w:firstColumn="1" w:lastColumn="0" w:noHBand="0" w:noVBand="1"/>
      </w:tblPr>
      <w:tblGrid>
        <w:gridCol w:w="3380"/>
        <w:gridCol w:w="960"/>
        <w:gridCol w:w="960"/>
        <w:gridCol w:w="960"/>
        <w:gridCol w:w="960"/>
        <w:gridCol w:w="960"/>
      </w:tblGrid>
      <w:tr w:rsidR="00B43BE9" w:rsidRPr="00040E6A" w:rsidTr="006A7F14">
        <w:trPr>
          <w:trHeight w:val="390"/>
          <w:jc w:val="center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43BE9" w:rsidRPr="00040E6A" w:rsidRDefault="00B43BE9" w:rsidP="006A7F14">
            <w:pPr>
              <w:jc w:val="center"/>
              <w:rPr>
                <w:b/>
                <w:color w:val="000000"/>
              </w:rPr>
            </w:pPr>
            <w:r w:rsidRPr="00040E6A">
              <w:rPr>
                <w:b/>
                <w:color w:val="000000"/>
              </w:rPr>
              <w:t>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43BE9" w:rsidRPr="00040E6A" w:rsidRDefault="00B43BE9" w:rsidP="006A7F14">
            <w:pPr>
              <w:jc w:val="right"/>
              <w:rPr>
                <w:b/>
                <w:color w:val="000000"/>
              </w:rPr>
            </w:pPr>
            <w:r w:rsidRPr="00040E6A">
              <w:rPr>
                <w:b/>
                <w:color w:val="000000"/>
              </w:rPr>
              <w:t>1997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43BE9" w:rsidRPr="00040E6A" w:rsidRDefault="00B43BE9" w:rsidP="006A7F14">
            <w:pPr>
              <w:jc w:val="right"/>
              <w:rPr>
                <w:b/>
                <w:color w:val="000000"/>
              </w:rPr>
            </w:pPr>
            <w:r w:rsidRPr="00040E6A">
              <w:rPr>
                <w:b/>
                <w:color w:val="000000"/>
              </w:rPr>
              <w:t>1998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43BE9" w:rsidRPr="00040E6A" w:rsidRDefault="00B43BE9" w:rsidP="006A7F14">
            <w:pPr>
              <w:jc w:val="right"/>
              <w:rPr>
                <w:b/>
                <w:color w:val="000000"/>
              </w:rPr>
            </w:pPr>
            <w:r w:rsidRPr="00040E6A">
              <w:rPr>
                <w:b/>
                <w:color w:val="000000"/>
              </w:rPr>
              <w:t>1999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43BE9" w:rsidRPr="00040E6A" w:rsidRDefault="00B43BE9" w:rsidP="006A7F14">
            <w:pPr>
              <w:jc w:val="right"/>
              <w:rPr>
                <w:b/>
                <w:color w:val="000000"/>
              </w:rPr>
            </w:pPr>
            <w:r w:rsidRPr="00040E6A">
              <w:rPr>
                <w:b/>
                <w:color w:val="000000"/>
              </w:rPr>
              <w:t>2000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43BE9" w:rsidRPr="00040E6A" w:rsidRDefault="00B43BE9" w:rsidP="006A7F14">
            <w:pPr>
              <w:jc w:val="right"/>
              <w:rPr>
                <w:b/>
                <w:color w:val="000000"/>
              </w:rPr>
            </w:pPr>
            <w:r w:rsidRPr="00040E6A">
              <w:rPr>
                <w:b/>
                <w:color w:val="000000"/>
              </w:rPr>
              <w:t>2001</w:t>
            </w:r>
          </w:p>
        </w:tc>
      </w:tr>
      <w:tr w:rsidR="00B43BE9" w:rsidRPr="00040E6A" w:rsidTr="006A7F14">
        <w:trPr>
          <w:trHeight w:val="390"/>
          <w:jc w:val="center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rPr>
                <w:color w:val="000000"/>
              </w:rPr>
            </w:pPr>
            <w:r w:rsidRPr="00040E6A">
              <w:rPr>
                <w:color w:val="000000"/>
              </w:rPr>
              <w:t>Численность млн.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right"/>
              <w:rPr>
                <w:color w:val="000000"/>
              </w:rPr>
            </w:pPr>
            <w:r w:rsidRPr="00040E6A">
              <w:rPr>
                <w:color w:val="000000"/>
              </w:rPr>
              <w:t>147,9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right"/>
              <w:rPr>
                <w:color w:val="000000"/>
              </w:rPr>
            </w:pPr>
            <w:r w:rsidRPr="00040E6A">
              <w:rPr>
                <w:color w:val="000000"/>
              </w:rPr>
              <w:t>147,6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right"/>
              <w:rPr>
                <w:color w:val="000000"/>
              </w:rPr>
            </w:pPr>
            <w:r w:rsidRPr="00040E6A">
              <w:rPr>
                <w:color w:val="000000"/>
              </w:rPr>
              <w:t>147,2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right"/>
              <w:rPr>
                <w:color w:val="000000"/>
              </w:rPr>
            </w:pPr>
            <w:r w:rsidRPr="00040E6A">
              <w:rPr>
                <w:color w:val="000000"/>
              </w:rPr>
              <w:t>146,6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BE9" w:rsidRPr="00040E6A" w:rsidRDefault="00B43BE9" w:rsidP="006A7F14">
            <w:pPr>
              <w:jc w:val="right"/>
              <w:rPr>
                <w:color w:val="000000"/>
              </w:rPr>
            </w:pPr>
            <w:r w:rsidRPr="00040E6A">
              <w:rPr>
                <w:color w:val="000000"/>
              </w:rPr>
              <w:t>145,9</w:t>
            </w:r>
          </w:p>
        </w:tc>
      </w:tr>
    </w:tbl>
    <w:p w:rsidR="00B43BE9" w:rsidRPr="00040E6A" w:rsidRDefault="00B43BE9" w:rsidP="00B43BE9">
      <w:pPr>
        <w:pStyle w:val="a5"/>
        <w:contextualSpacing w:val="0"/>
        <w:jc w:val="both"/>
        <w:rPr>
          <w:color w:val="000000" w:themeColor="text1"/>
        </w:rPr>
      </w:pPr>
    </w:p>
    <w:p w:rsidR="00B43BE9" w:rsidRPr="00040E6A" w:rsidRDefault="00B43BE9" w:rsidP="00B43BE9">
      <w:pPr>
        <w:pStyle w:val="a5"/>
        <w:contextualSpacing w:val="0"/>
        <w:jc w:val="both"/>
        <w:rPr>
          <w:color w:val="000000" w:themeColor="text1"/>
        </w:rPr>
      </w:pPr>
      <w:r w:rsidRPr="00040E6A">
        <w:rPr>
          <w:color w:val="000000" w:themeColor="text1"/>
        </w:rPr>
        <w:t>7. Используя результаты расчетов пунктов 1-6, вычислить: среднее количество грузовых и легковых автомобилей, ср</w:t>
      </w:r>
      <w:r w:rsidRPr="00040E6A">
        <w:rPr>
          <w:color w:val="000000"/>
        </w:rPr>
        <w:t xml:space="preserve">едний темп роста выпуска грузовых и легковых автомобилей, </w:t>
      </w:r>
      <w:r w:rsidRPr="00040E6A">
        <w:rPr>
          <w:color w:val="000000" w:themeColor="text1"/>
        </w:rPr>
        <w:t>ср</w:t>
      </w:r>
      <w:r w:rsidRPr="00040E6A">
        <w:rPr>
          <w:color w:val="000000"/>
        </w:rPr>
        <w:t>едний темп прироста выпуска грузовых и легковых автомобилей.</w:t>
      </w:r>
    </w:p>
    <w:p w:rsidR="00B43BE9" w:rsidRDefault="00B43BE9" w:rsidP="00B43BE9">
      <w:pPr>
        <w:tabs>
          <w:tab w:val="left" w:pos="284"/>
        </w:tabs>
        <w:jc w:val="both"/>
        <w:rPr>
          <w:bCs/>
          <w:color w:val="000000"/>
        </w:rPr>
      </w:pPr>
    </w:p>
    <w:p w:rsidR="007D292F" w:rsidRDefault="007D292F" w:rsidP="00B43BE9">
      <w:pPr>
        <w:tabs>
          <w:tab w:val="left" w:pos="284"/>
        </w:tabs>
        <w:jc w:val="both"/>
        <w:rPr>
          <w:bCs/>
          <w:color w:val="000000"/>
        </w:rPr>
      </w:pPr>
    </w:p>
    <w:p w:rsidR="00253EA5" w:rsidRDefault="00253EA5" w:rsidP="00B43BE9">
      <w:pPr>
        <w:tabs>
          <w:tab w:val="left" w:pos="284"/>
        </w:tabs>
        <w:jc w:val="both"/>
        <w:rPr>
          <w:bCs/>
          <w:color w:val="000000"/>
        </w:rPr>
      </w:pPr>
    </w:p>
    <w:p w:rsidR="00253EA5" w:rsidRDefault="00253EA5" w:rsidP="00B43BE9">
      <w:pPr>
        <w:tabs>
          <w:tab w:val="left" w:pos="284"/>
        </w:tabs>
        <w:jc w:val="both"/>
        <w:rPr>
          <w:bCs/>
          <w:color w:val="000000"/>
        </w:rPr>
      </w:pPr>
    </w:p>
    <w:p w:rsidR="00B43BE9" w:rsidRDefault="00B43BE9" w:rsidP="00B43BE9">
      <w:pPr>
        <w:tabs>
          <w:tab w:val="left" w:pos="284"/>
        </w:tabs>
        <w:jc w:val="both"/>
        <w:rPr>
          <w:bCs/>
          <w:color w:val="000000"/>
        </w:rPr>
      </w:pPr>
    </w:p>
    <w:p w:rsidR="00B43BE9" w:rsidRPr="00040E6A" w:rsidRDefault="00010F90" w:rsidP="00B43BE9">
      <w:pPr>
        <w:tabs>
          <w:tab w:val="left" w:pos="2295"/>
        </w:tabs>
        <w:jc w:val="center"/>
        <w:rPr>
          <w:rFonts w:eastAsiaTheme="minorEastAsia"/>
          <w:b/>
        </w:rPr>
      </w:pPr>
      <w:r w:rsidRPr="00010F90">
        <w:rPr>
          <w:b/>
          <w:i/>
        </w:rPr>
        <w:t>Самостоятельная</w:t>
      </w:r>
      <w:r w:rsidR="00B43BE9" w:rsidRPr="00040E6A">
        <w:rPr>
          <w:b/>
          <w:i/>
        </w:rPr>
        <w:t xml:space="preserve"> работа</w:t>
      </w:r>
      <w:r w:rsidR="00B43BE9" w:rsidRPr="00040E6A">
        <w:rPr>
          <w:rFonts w:eastAsiaTheme="minorEastAsia"/>
          <w:b/>
        </w:rPr>
        <w:t>№3</w:t>
      </w:r>
    </w:p>
    <w:p w:rsidR="00B43BE9" w:rsidRPr="00040E6A" w:rsidRDefault="00B43BE9" w:rsidP="00B43BE9">
      <w:pPr>
        <w:jc w:val="center"/>
        <w:rPr>
          <w:b/>
          <w:i/>
        </w:rPr>
      </w:pPr>
      <w:r w:rsidRPr="00040E6A">
        <w:rPr>
          <w:rFonts w:eastAsiaTheme="minorEastAsia"/>
          <w:b/>
          <w:shd w:val="clear" w:color="auto" w:fill="FFFFFF"/>
        </w:rPr>
        <w:t xml:space="preserve">Тема: </w:t>
      </w:r>
      <w:r w:rsidRPr="00040E6A">
        <w:rPr>
          <w:b/>
          <w:i/>
        </w:rPr>
        <w:t xml:space="preserve">Структурные средние. Показатели формы распределения. </w:t>
      </w:r>
    </w:p>
    <w:p w:rsidR="00B43BE9" w:rsidRPr="00040E6A" w:rsidRDefault="00B43BE9" w:rsidP="00B43BE9">
      <w:pPr>
        <w:jc w:val="center"/>
        <w:rPr>
          <w:b/>
          <w:i/>
        </w:rPr>
      </w:pPr>
      <w:r w:rsidRPr="00040E6A">
        <w:rPr>
          <w:b/>
          <w:i/>
        </w:rPr>
        <w:t>Критерии согласия</w:t>
      </w:r>
    </w:p>
    <w:p w:rsidR="00B43BE9" w:rsidRPr="00040E6A" w:rsidRDefault="00B43BE9" w:rsidP="00B43BE9">
      <w:pPr>
        <w:ind w:firstLine="709"/>
        <w:jc w:val="both"/>
      </w:pPr>
      <w:r w:rsidRPr="00040E6A">
        <w:rPr>
          <w:b/>
          <w:color w:val="000000"/>
        </w:rPr>
        <w:t>Задание:</w:t>
      </w:r>
    </w:p>
    <w:p w:rsidR="00B43BE9" w:rsidRPr="00040E6A" w:rsidRDefault="00B43BE9" w:rsidP="00B43BE9">
      <w:pPr>
        <w:ind w:firstLine="709"/>
        <w:jc w:val="both"/>
      </w:pPr>
      <w:r w:rsidRPr="00040E6A">
        <w:t>Данные о товарообороте предприятий одной из отраслей промышленности.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06"/>
        <w:gridCol w:w="2284"/>
      </w:tblGrid>
      <w:tr w:rsidR="00B43BE9" w:rsidRPr="00040E6A" w:rsidTr="006A7F14">
        <w:trPr>
          <w:trHeight w:val="20"/>
          <w:jc w:val="center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E9" w:rsidRPr="00040E6A" w:rsidRDefault="00B43BE9" w:rsidP="006A7F14">
            <w:pPr>
              <w:jc w:val="center"/>
              <w:rPr>
                <w:snapToGrid w:val="0"/>
                <w:color w:val="000000"/>
              </w:rPr>
            </w:pPr>
            <w:r w:rsidRPr="00040E6A">
              <w:rPr>
                <w:snapToGrid w:val="0"/>
                <w:color w:val="000000"/>
              </w:rPr>
              <w:t>Группы предприятий по объему товарооборота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E9" w:rsidRPr="00040E6A" w:rsidRDefault="00B43BE9" w:rsidP="006A7F14">
            <w:pPr>
              <w:jc w:val="center"/>
              <w:rPr>
                <w:snapToGrid w:val="0"/>
                <w:color w:val="000000"/>
              </w:rPr>
            </w:pPr>
            <w:r w:rsidRPr="00040E6A">
              <w:rPr>
                <w:snapToGrid w:val="0"/>
                <w:color w:val="000000"/>
              </w:rPr>
              <w:t>Число предприятий</w:t>
            </w:r>
          </w:p>
        </w:tc>
      </w:tr>
      <w:tr w:rsidR="00B43BE9" w:rsidRPr="00040E6A" w:rsidTr="006A7F14">
        <w:trPr>
          <w:trHeight w:val="20"/>
          <w:jc w:val="center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E9" w:rsidRPr="00040E6A" w:rsidRDefault="00B43BE9" w:rsidP="006A7F14">
            <w:pPr>
              <w:jc w:val="center"/>
              <w:rPr>
                <w:snapToGrid w:val="0"/>
                <w:color w:val="000000"/>
              </w:rPr>
            </w:pPr>
            <w:r w:rsidRPr="00040E6A">
              <w:rPr>
                <w:snapToGrid w:val="0"/>
                <w:color w:val="000000"/>
              </w:rPr>
              <w:t>10-15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E9" w:rsidRPr="00040E6A" w:rsidRDefault="00B43BE9" w:rsidP="006A7F14">
            <w:pPr>
              <w:jc w:val="center"/>
              <w:rPr>
                <w:snapToGrid w:val="0"/>
                <w:color w:val="000000"/>
              </w:rPr>
            </w:pPr>
            <w:r w:rsidRPr="00040E6A">
              <w:rPr>
                <w:snapToGrid w:val="0"/>
                <w:color w:val="000000"/>
              </w:rPr>
              <w:t>3</w:t>
            </w:r>
          </w:p>
        </w:tc>
      </w:tr>
      <w:tr w:rsidR="00B43BE9" w:rsidRPr="00040E6A" w:rsidTr="006A7F14">
        <w:trPr>
          <w:trHeight w:val="20"/>
          <w:jc w:val="center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E9" w:rsidRPr="00040E6A" w:rsidRDefault="00B43BE9" w:rsidP="006A7F14">
            <w:pPr>
              <w:jc w:val="center"/>
              <w:rPr>
                <w:snapToGrid w:val="0"/>
                <w:color w:val="000000"/>
              </w:rPr>
            </w:pPr>
            <w:r w:rsidRPr="00040E6A">
              <w:rPr>
                <w:snapToGrid w:val="0"/>
                <w:color w:val="000000"/>
              </w:rPr>
              <w:t>15-20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E9" w:rsidRPr="00040E6A" w:rsidRDefault="00B43BE9" w:rsidP="006A7F14">
            <w:pPr>
              <w:jc w:val="center"/>
              <w:rPr>
                <w:snapToGrid w:val="0"/>
                <w:color w:val="000000"/>
              </w:rPr>
            </w:pPr>
            <w:r w:rsidRPr="00040E6A">
              <w:rPr>
                <w:snapToGrid w:val="0"/>
                <w:color w:val="000000"/>
              </w:rPr>
              <w:t>7</w:t>
            </w:r>
          </w:p>
        </w:tc>
      </w:tr>
      <w:tr w:rsidR="00B43BE9" w:rsidRPr="00040E6A" w:rsidTr="006A7F14">
        <w:trPr>
          <w:trHeight w:val="20"/>
          <w:jc w:val="center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E9" w:rsidRPr="00040E6A" w:rsidRDefault="00B43BE9" w:rsidP="006A7F14">
            <w:pPr>
              <w:jc w:val="center"/>
              <w:rPr>
                <w:snapToGrid w:val="0"/>
                <w:color w:val="000000"/>
              </w:rPr>
            </w:pPr>
            <w:r w:rsidRPr="00040E6A">
              <w:rPr>
                <w:snapToGrid w:val="0"/>
                <w:color w:val="000000"/>
              </w:rPr>
              <w:t>20-25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E9" w:rsidRPr="00040E6A" w:rsidRDefault="00B43BE9" w:rsidP="006A7F14">
            <w:pPr>
              <w:jc w:val="center"/>
              <w:rPr>
                <w:snapToGrid w:val="0"/>
                <w:color w:val="000000"/>
              </w:rPr>
            </w:pPr>
            <w:r w:rsidRPr="00040E6A">
              <w:rPr>
                <w:snapToGrid w:val="0"/>
                <w:color w:val="000000"/>
              </w:rPr>
              <w:t>10</w:t>
            </w:r>
          </w:p>
        </w:tc>
      </w:tr>
      <w:tr w:rsidR="00B43BE9" w:rsidRPr="00040E6A" w:rsidTr="006A7F14">
        <w:trPr>
          <w:trHeight w:val="20"/>
          <w:jc w:val="center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E9" w:rsidRPr="00040E6A" w:rsidRDefault="00B43BE9" w:rsidP="006A7F14">
            <w:pPr>
              <w:jc w:val="center"/>
              <w:rPr>
                <w:snapToGrid w:val="0"/>
                <w:color w:val="000000"/>
              </w:rPr>
            </w:pPr>
            <w:r w:rsidRPr="00040E6A">
              <w:rPr>
                <w:snapToGrid w:val="0"/>
                <w:color w:val="000000"/>
              </w:rPr>
              <w:t>25-30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E9" w:rsidRPr="00040E6A" w:rsidRDefault="00B43BE9" w:rsidP="006A7F14">
            <w:pPr>
              <w:jc w:val="center"/>
              <w:rPr>
                <w:snapToGrid w:val="0"/>
                <w:color w:val="000000"/>
              </w:rPr>
            </w:pPr>
            <w:r w:rsidRPr="00040E6A">
              <w:rPr>
                <w:snapToGrid w:val="0"/>
                <w:color w:val="000000"/>
              </w:rPr>
              <w:t>18</w:t>
            </w:r>
          </w:p>
        </w:tc>
      </w:tr>
      <w:tr w:rsidR="00B43BE9" w:rsidRPr="00040E6A" w:rsidTr="006A7F14">
        <w:trPr>
          <w:trHeight w:val="20"/>
          <w:jc w:val="center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E9" w:rsidRPr="00040E6A" w:rsidRDefault="00B43BE9" w:rsidP="006A7F14">
            <w:pPr>
              <w:jc w:val="center"/>
              <w:rPr>
                <w:snapToGrid w:val="0"/>
                <w:color w:val="000000"/>
              </w:rPr>
            </w:pPr>
            <w:r w:rsidRPr="00040E6A">
              <w:rPr>
                <w:snapToGrid w:val="0"/>
                <w:color w:val="000000"/>
              </w:rPr>
              <w:t>30-35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E9" w:rsidRPr="00040E6A" w:rsidRDefault="00B43BE9" w:rsidP="006A7F14">
            <w:pPr>
              <w:jc w:val="center"/>
              <w:rPr>
                <w:snapToGrid w:val="0"/>
                <w:color w:val="000000"/>
              </w:rPr>
            </w:pPr>
            <w:r w:rsidRPr="00040E6A">
              <w:rPr>
                <w:snapToGrid w:val="0"/>
                <w:color w:val="000000"/>
              </w:rPr>
              <w:t>22</w:t>
            </w:r>
          </w:p>
        </w:tc>
      </w:tr>
      <w:tr w:rsidR="00B43BE9" w:rsidRPr="00040E6A" w:rsidTr="006A7F14">
        <w:trPr>
          <w:trHeight w:val="20"/>
          <w:jc w:val="center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E9" w:rsidRPr="00040E6A" w:rsidRDefault="00B43BE9" w:rsidP="006A7F14">
            <w:pPr>
              <w:jc w:val="center"/>
              <w:rPr>
                <w:snapToGrid w:val="0"/>
                <w:color w:val="000000"/>
              </w:rPr>
            </w:pPr>
            <w:r w:rsidRPr="00040E6A">
              <w:rPr>
                <w:snapToGrid w:val="0"/>
                <w:color w:val="000000"/>
              </w:rPr>
              <w:t>35-40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E9" w:rsidRPr="00040E6A" w:rsidRDefault="00B43BE9" w:rsidP="006A7F14">
            <w:pPr>
              <w:jc w:val="center"/>
              <w:rPr>
                <w:snapToGrid w:val="0"/>
                <w:color w:val="000000"/>
              </w:rPr>
            </w:pPr>
            <w:r w:rsidRPr="00040E6A">
              <w:rPr>
                <w:snapToGrid w:val="0"/>
                <w:color w:val="000000"/>
              </w:rPr>
              <w:t>12</w:t>
            </w:r>
          </w:p>
        </w:tc>
      </w:tr>
      <w:tr w:rsidR="00B43BE9" w:rsidRPr="00040E6A" w:rsidTr="006A7F14">
        <w:trPr>
          <w:trHeight w:val="20"/>
          <w:jc w:val="center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E9" w:rsidRPr="00040E6A" w:rsidRDefault="00B43BE9" w:rsidP="006A7F14">
            <w:pPr>
              <w:jc w:val="center"/>
              <w:rPr>
                <w:snapToGrid w:val="0"/>
                <w:color w:val="000000"/>
              </w:rPr>
            </w:pPr>
            <w:r w:rsidRPr="00040E6A">
              <w:rPr>
                <w:snapToGrid w:val="0"/>
                <w:color w:val="000000"/>
              </w:rPr>
              <w:t>40-45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E9" w:rsidRPr="00040E6A" w:rsidRDefault="00B43BE9" w:rsidP="006A7F14">
            <w:pPr>
              <w:jc w:val="center"/>
              <w:rPr>
                <w:snapToGrid w:val="0"/>
                <w:color w:val="000000"/>
              </w:rPr>
            </w:pPr>
            <w:r w:rsidRPr="00040E6A">
              <w:rPr>
                <w:snapToGrid w:val="0"/>
                <w:color w:val="000000"/>
              </w:rPr>
              <w:t>5</w:t>
            </w:r>
          </w:p>
        </w:tc>
      </w:tr>
      <w:tr w:rsidR="00B43BE9" w:rsidRPr="00040E6A" w:rsidTr="006A7F14">
        <w:trPr>
          <w:trHeight w:val="20"/>
          <w:jc w:val="center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E9" w:rsidRPr="00040E6A" w:rsidRDefault="00B43BE9" w:rsidP="006A7F14">
            <w:pPr>
              <w:jc w:val="center"/>
              <w:rPr>
                <w:snapToGrid w:val="0"/>
                <w:color w:val="000000"/>
              </w:rPr>
            </w:pPr>
            <w:r w:rsidRPr="00040E6A">
              <w:rPr>
                <w:snapToGrid w:val="0"/>
                <w:color w:val="000000"/>
              </w:rPr>
              <w:t>45-50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E9" w:rsidRPr="00040E6A" w:rsidRDefault="00B43BE9" w:rsidP="006A7F14">
            <w:pPr>
              <w:jc w:val="center"/>
              <w:rPr>
                <w:snapToGrid w:val="0"/>
                <w:color w:val="000000"/>
              </w:rPr>
            </w:pPr>
            <w:r w:rsidRPr="00040E6A">
              <w:rPr>
                <w:snapToGrid w:val="0"/>
                <w:color w:val="000000"/>
              </w:rPr>
              <w:t>3</w:t>
            </w:r>
          </w:p>
        </w:tc>
      </w:tr>
      <w:tr w:rsidR="00B43BE9" w:rsidRPr="00040E6A" w:rsidTr="006A7F14">
        <w:trPr>
          <w:trHeight w:val="20"/>
          <w:jc w:val="center"/>
        </w:trPr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E9" w:rsidRPr="00040E6A" w:rsidRDefault="00B43BE9" w:rsidP="006A7F14">
            <w:pPr>
              <w:jc w:val="center"/>
              <w:rPr>
                <w:snapToGrid w:val="0"/>
                <w:color w:val="000000"/>
              </w:rPr>
            </w:pPr>
            <w:r w:rsidRPr="00040E6A">
              <w:rPr>
                <w:snapToGrid w:val="0"/>
                <w:color w:val="000000"/>
              </w:rPr>
              <w:t>Итого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3BE9" w:rsidRPr="00040E6A" w:rsidRDefault="00B43BE9" w:rsidP="006A7F14">
            <w:pPr>
              <w:jc w:val="center"/>
              <w:rPr>
                <w:snapToGrid w:val="0"/>
                <w:color w:val="000000"/>
              </w:rPr>
            </w:pPr>
            <w:r w:rsidRPr="00040E6A">
              <w:rPr>
                <w:snapToGrid w:val="0"/>
                <w:color w:val="000000"/>
              </w:rPr>
              <w:t>80</w:t>
            </w:r>
          </w:p>
        </w:tc>
      </w:tr>
    </w:tbl>
    <w:p w:rsidR="00B43BE9" w:rsidRPr="00040E6A" w:rsidRDefault="00B43BE9" w:rsidP="00B43BE9">
      <w:pPr>
        <w:jc w:val="both"/>
        <w:rPr>
          <w:u w:val="single"/>
        </w:rPr>
      </w:pPr>
      <w:r w:rsidRPr="00040E6A">
        <w:rPr>
          <w:b/>
          <w:lang w:val="en-US"/>
        </w:rPr>
        <w:t>I</w:t>
      </w:r>
      <w:r w:rsidRPr="00040E6A">
        <w:rPr>
          <w:b/>
        </w:rPr>
        <w:t>.</w:t>
      </w:r>
      <w:r w:rsidRPr="00040E6A">
        <w:rPr>
          <w:u w:val="single"/>
        </w:rPr>
        <w:t>Найти:</w:t>
      </w:r>
    </w:p>
    <w:p w:rsidR="00B43BE9" w:rsidRPr="00040E6A" w:rsidRDefault="00B43BE9" w:rsidP="00D639FB">
      <w:pPr>
        <w:widowControl/>
        <w:numPr>
          <w:ilvl w:val="0"/>
          <w:numId w:val="40"/>
        </w:numPr>
        <w:autoSpaceDE/>
        <w:autoSpaceDN/>
        <w:adjustRightInd/>
        <w:jc w:val="both"/>
      </w:pPr>
      <w:r w:rsidRPr="00040E6A">
        <w:t>Размах вариации.</w:t>
      </w:r>
    </w:p>
    <w:p w:rsidR="00B43BE9" w:rsidRPr="00040E6A" w:rsidRDefault="00B43BE9" w:rsidP="00D639FB">
      <w:pPr>
        <w:widowControl/>
        <w:numPr>
          <w:ilvl w:val="0"/>
          <w:numId w:val="40"/>
        </w:numPr>
        <w:autoSpaceDE/>
        <w:autoSpaceDN/>
        <w:adjustRightInd/>
        <w:jc w:val="both"/>
      </w:pPr>
      <w:r w:rsidRPr="00040E6A">
        <w:t>Структурные средние.</w:t>
      </w:r>
    </w:p>
    <w:p w:rsidR="00B43BE9" w:rsidRPr="00040E6A" w:rsidRDefault="00B43BE9" w:rsidP="00D639FB">
      <w:pPr>
        <w:widowControl/>
        <w:numPr>
          <w:ilvl w:val="0"/>
          <w:numId w:val="40"/>
        </w:numPr>
        <w:autoSpaceDE/>
        <w:autoSpaceDN/>
        <w:adjustRightInd/>
        <w:jc w:val="both"/>
      </w:pPr>
      <w:r w:rsidRPr="00040E6A">
        <w:t>Среднее квадратическое отклонение.</w:t>
      </w:r>
    </w:p>
    <w:p w:rsidR="00B43BE9" w:rsidRPr="00040E6A" w:rsidRDefault="00B43BE9" w:rsidP="00D639FB">
      <w:pPr>
        <w:widowControl/>
        <w:numPr>
          <w:ilvl w:val="0"/>
          <w:numId w:val="40"/>
        </w:numPr>
        <w:autoSpaceDE/>
        <w:autoSpaceDN/>
        <w:adjustRightInd/>
        <w:jc w:val="both"/>
      </w:pPr>
      <w:r w:rsidRPr="00040E6A">
        <w:t>Коэффициент вариации.</w:t>
      </w:r>
    </w:p>
    <w:p w:rsidR="00B43BE9" w:rsidRPr="00040E6A" w:rsidRDefault="00B43BE9" w:rsidP="00D639FB">
      <w:pPr>
        <w:widowControl/>
        <w:numPr>
          <w:ilvl w:val="0"/>
          <w:numId w:val="40"/>
        </w:numPr>
        <w:autoSpaceDE/>
        <w:autoSpaceDN/>
        <w:adjustRightInd/>
        <w:jc w:val="both"/>
      </w:pPr>
      <w:r w:rsidRPr="00040E6A">
        <w:t>Насколько фактическое распределение согласуется с нормальным (по показателям формы распределения).</w:t>
      </w:r>
    </w:p>
    <w:p w:rsidR="00B43BE9" w:rsidRPr="00040E6A" w:rsidRDefault="00B43BE9" w:rsidP="00B43BE9">
      <w:pPr>
        <w:jc w:val="both"/>
      </w:pPr>
      <w:r w:rsidRPr="00040E6A">
        <w:rPr>
          <w:b/>
          <w:lang w:val="en-US"/>
        </w:rPr>
        <w:t>II</w:t>
      </w:r>
      <w:r w:rsidRPr="00040E6A">
        <w:rPr>
          <w:b/>
        </w:rPr>
        <w:t xml:space="preserve">. </w:t>
      </w:r>
      <w:r w:rsidRPr="00040E6A">
        <w:rPr>
          <w:u w:val="single"/>
        </w:rPr>
        <w:t>Рассчитать</w:t>
      </w:r>
      <w:r w:rsidRPr="00040E6A">
        <w:t xml:space="preserve"> критерий согласия Пирсона с вероятностью </w:t>
      </w:r>
      <w:r w:rsidRPr="00040E6A">
        <w:rPr>
          <w:lang w:val="en-US"/>
        </w:rPr>
        <w:t>p</w:t>
      </w:r>
      <w:r w:rsidRPr="00040E6A">
        <w:t xml:space="preserve"> = 0,95.</w:t>
      </w:r>
    </w:p>
    <w:p w:rsidR="00B43BE9" w:rsidRPr="00040E6A" w:rsidRDefault="00B43BE9" w:rsidP="00B43BE9">
      <w:pPr>
        <w:jc w:val="both"/>
      </w:pPr>
      <w:r w:rsidRPr="00040E6A">
        <w:rPr>
          <w:b/>
          <w:lang w:val="en-US"/>
        </w:rPr>
        <w:t>III</w:t>
      </w:r>
      <w:r w:rsidRPr="00040E6A">
        <w:rPr>
          <w:b/>
        </w:rPr>
        <w:t>.</w:t>
      </w:r>
      <w:r w:rsidRPr="00040E6A">
        <w:t xml:space="preserve"> Сделать выводы.</w:t>
      </w:r>
    </w:p>
    <w:p w:rsidR="00B43BE9" w:rsidRDefault="00B43BE9" w:rsidP="00B43BE9">
      <w:pPr>
        <w:ind w:left="720" w:hanging="720"/>
        <w:jc w:val="center"/>
        <w:rPr>
          <w:b/>
          <w:i/>
        </w:rPr>
      </w:pPr>
    </w:p>
    <w:p w:rsidR="00253EA5" w:rsidRDefault="00253EA5" w:rsidP="00B43BE9">
      <w:pPr>
        <w:spacing w:after="120"/>
        <w:ind w:left="720" w:hanging="720"/>
        <w:jc w:val="center"/>
        <w:rPr>
          <w:b/>
          <w:i/>
        </w:rPr>
      </w:pPr>
    </w:p>
    <w:p w:rsidR="00B43BE9" w:rsidRPr="007D292F" w:rsidRDefault="00B43BE9" w:rsidP="00B43BE9">
      <w:pPr>
        <w:spacing w:after="120"/>
        <w:ind w:left="720" w:hanging="720"/>
        <w:jc w:val="center"/>
        <w:rPr>
          <w:b/>
          <w:i/>
        </w:rPr>
      </w:pPr>
      <w:r w:rsidRPr="007D292F">
        <w:rPr>
          <w:b/>
          <w:i/>
        </w:rPr>
        <w:t>Вопросы для подготовки к экзамену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134" w:firstLine="0"/>
        <w:contextualSpacing w:val="0"/>
        <w:jc w:val="both"/>
      </w:pPr>
      <w:r w:rsidRPr="007449D4">
        <w:t>Формы представления статистических данных.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  <w:jc w:val="both"/>
      </w:pPr>
      <w:r w:rsidRPr="007449D4">
        <w:t>Статистический показатель.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  <w:jc w:val="both"/>
      </w:pPr>
      <w:r w:rsidRPr="007449D4">
        <w:lastRenderedPageBreak/>
        <w:t>Сводка и группировка статистических данных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  <w:jc w:val="both"/>
      </w:pPr>
      <w:r w:rsidRPr="007449D4">
        <w:t xml:space="preserve">Статистическая таблица. 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  <w:jc w:val="both"/>
      </w:pPr>
      <w:r w:rsidRPr="007449D4">
        <w:t>Статистические группировки и их классификации.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  <w:jc w:val="both"/>
      </w:pPr>
      <w:r w:rsidRPr="007449D4">
        <w:t>Статистические графики.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  <w:jc w:val="both"/>
      </w:pPr>
      <w:r w:rsidRPr="007449D4">
        <w:t>Поле графика. Графический образ.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  <w:jc w:val="both"/>
      </w:pPr>
      <w:r w:rsidRPr="007449D4">
        <w:t>Масштабированные, равномерные, неравномерные шкалы.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  <w:jc w:val="both"/>
      </w:pPr>
      <w:r w:rsidRPr="007449D4">
        <w:t>Диаграммы сравнения.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  <w:jc w:val="both"/>
      </w:pPr>
      <w:r w:rsidRPr="007449D4">
        <w:t>Диаграммы динамики.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  <w:jc w:val="both"/>
      </w:pPr>
      <w:r w:rsidRPr="007449D4">
        <w:t>Структурные диаграммы.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  <w:jc w:val="both"/>
      </w:pPr>
      <w:r w:rsidRPr="007449D4">
        <w:t>Графики вариационных рядов.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  <w:jc w:val="both"/>
      </w:pPr>
      <w:r w:rsidRPr="007449D4">
        <w:t>Графики зависимости варьирующих признаков.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</w:pPr>
      <w:r w:rsidRPr="007449D4">
        <w:t>Абсолютная величина.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</w:pPr>
      <w:r w:rsidRPr="007449D4">
        <w:t>Условно-натуральная величина.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</w:pPr>
      <w:r w:rsidRPr="007449D4">
        <w:t>Коэффициент пересчета.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</w:pPr>
      <w:r w:rsidRPr="007449D4">
        <w:t>Относительные величины.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</w:pPr>
      <w:r w:rsidRPr="007449D4">
        <w:t xml:space="preserve">Виды относительных величин. 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</w:pPr>
      <w:r w:rsidRPr="007449D4">
        <w:rPr>
          <w:bCs/>
        </w:rPr>
        <w:t>Относительная величина динамики.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</w:pPr>
      <w:r w:rsidRPr="007449D4">
        <w:rPr>
          <w:bCs/>
        </w:rPr>
        <w:t>Относительная величина планового задания.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</w:pPr>
      <w:r w:rsidRPr="007449D4">
        <w:rPr>
          <w:bCs/>
        </w:rPr>
        <w:t>Относительная величина выполнения плана.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</w:pPr>
      <w:r w:rsidRPr="007449D4">
        <w:rPr>
          <w:bCs/>
        </w:rPr>
        <w:t>Относительная величина структуры.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tabs>
          <w:tab w:val="left" w:pos="851"/>
        </w:tabs>
        <w:autoSpaceDE/>
        <w:autoSpaceDN/>
        <w:adjustRightInd/>
        <w:ind w:left="1560"/>
        <w:contextualSpacing w:val="0"/>
      </w:pPr>
      <w:r w:rsidRPr="007449D4">
        <w:rPr>
          <w:bCs/>
          <w:iCs/>
        </w:rPr>
        <w:t xml:space="preserve">Относительная величина интенсивности.  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  <w:rPr>
          <w:color w:val="000000"/>
        </w:rPr>
      </w:pPr>
      <w:r w:rsidRPr="007449D4">
        <w:rPr>
          <w:color w:val="000000"/>
        </w:rPr>
        <w:t xml:space="preserve">Цепной абсолютный прирост. 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</w:pPr>
      <w:r w:rsidRPr="007449D4">
        <w:rPr>
          <w:color w:val="000000"/>
        </w:rPr>
        <w:t xml:space="preserve">Базисный абсолютный прирост. 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</w:pPr>
      <w:r w:rsidRPr="007449D4">
        <w:rPr>
          <w:color w:val="000000"/>
        </w:rPr>
        <w:t>Темп роста.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</w:pPr>
      <w:r w:rsidRPr="007449D4">
        <w:rPr>
          <w:color w:val="000000"/>
        </w:rPr>
        <w:t>Темп прироста.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  <w:jc w:val="both"/>
      </w:pPr>
      <w:r w:rsidRPr="007449D4">
        <w:t>Определение средней величины.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  <w:jc w:val="both"/>
      </w:pPr>
      <w:r w:rsidRPr="007449D4">
        <w:rPr>
          <w:bCs/>
        </w:rPr>
        <w:t>Общая формула степенной средней.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  <w:jc w:val="both"/>
      </w:pPr>
      <w:r w:rsidRPr="007449D4">
        <w:rPr>
          <w:bCs/>
        </w:rPr>
        <w:t xml:space="preserve">Формула степенной средней для </w:t>
      </w:r>
      <w:r w:rsidRPr="007449D4">
        <w:rPr>
          <w:bCs/>
          <w:lang w:val="en-US"/>
        </w:rPr>
        <w:t>k</w:t>
      </w:r>
      <w:r w:rsidRPr="007449D4">
        <w:rPr>
          <w:bCs/>
        </w:rPr>
        <w:t>=-1, 0, 1, 2.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  <w:jc w:val="both"/>
      </w:pPr>
      <w:r w:rsidRPr="007449D4">
        <w:rPr>
          <w:bCs/>
          <w:iCs/>
        </w:rPr>
        <w:t>Правило мажорантности</w:t>
      </w:r>
      <w:r w:rsidRPr="007449D4">
        <w:rPr>
          <w:bCs/>
          <w:iCs/>
          <w:lang w:val="en-US"/>
        </w:rPr>
        <w:t>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  <w:jc w:val="both"/>
      </w:pPr>
      <w:r w:rsidRPr="007449D4">
        <w:rPr>
          <w:bCs/>
        </w:rPr>
        <w:t>Средняя арифметическая (простая и взвешенная).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  <w:jc w:val="both"/>
      </w:pPr>
      <w:r w:rsidRPr="007449D4">
        <w:rPr>
          <w:bCs/>
        </w:rPr>
        <w:t>Средняя гармоническая (простая и взвешенная).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  <w:jc w:val="both"/>
      </w:pPr>
      <w:r w:rsidRPr="007449D4">
        <w:rPr>
          <w:bCs/>
        </w:rPr>
        <w:t>Средняя геометрическая (простая и взвешенная).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</w:pPr>
      <w:r w:rsidRPr="007449D4">
        <w:t>Мода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</w:pPr>
      <w:r w:rsidRPr="007449D4">
        <w:t>Медиана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</w:pPr>
      <w:r w:rsidRPr="007449D4">
        <w:t>Дисперсия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</w:pPr>
      <w:r w:rsidRPr="007449D4">
        <w:t>Среднее квадратическое отклонение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</w:pPr>
      <w:r w:rsidRPr="007449D4">
        <w:rPr>
          <w:color w:val="000000"/>
        </w:rPr>
        <w:t>Коэффициент вариации</w:t>
      </w:r>
    </w:p>
    <w:p w:rsidR="00B43BE9" w:rsidRPr="007449D4" w:rsidRDefault="00B43BE9" w:rsidP="00D639FB">
      <w:pPr>
        <w:pStyle w:val="a5"/>
        <w:numPr>
          <w:ilvl w:val="0"/>
          <w:numId w:val="48"/>
        </w:numPr>
        <w:ind w:left="1560"/>
        <w:contextualSpacing w:val="0"/>
        <w:jc w:val="both"/>
      </w:pPr>
      <w:r w:rsidRPr="007449D4">
        <w:rPr>
          <w:bCs/>
        </w:rPr>
        <w:t>Абсолютные п</w:t>
      </w:r>
      <w:r w:rsidRPr="007449D4">
        <w:t>оказатели вариации: размах вариации, среднее линейное отклонение, дисперсия, среднеквадратическое отклонение.</w:t>
      </w:r>
    </w:p>
    <w:p w:rsidR="00B43BE9" w:rsidRPr="007449D4" w:rsidRDefault="00B43BE9" w:rsidP="00D639FB">
      <w:pPr>
        <w:pStyle w:val="a5"/>
        <w:numPr>
          <w:ilvl w:val="0"/>
          <w:numId w:val="48"/>
        </w:numPr>
        <w:ind w:left="1560"/>
        <w:contextualSpacing w:val="0"/>
        <w:jc w:val="both"/>
      </w:pPr>
      <w:r w:rsidRPr="007449D4">
        <w:rPr>
          <w:bCs/>
        </w:rPr>
        <w:t>Относительные п</w:t>
      </w:r>
      <w:r w:rsidRPr="007449D4">
        <w:t>оказатели вариации: коэффициент осцилляции, линейный коэффициент, коэффициент вариации.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</w:pPr>
      <w:r w:rsidRPr="007449D4">
        <w:t>Статистический ряд распределения.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</w:pPr>
      <w:r w:rsidRPr="007449D4">
        <w:rPr>
          <w:color w:val="000000"/>
        </w:rPr>
        <w:t>Относительная величина динамики.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</w:pPr>
      <w:r w:rsidRPr="007449D4">
        <w:rPr>
          <w:color w:val="000000"/>
        </w:rPr>
        <w:t>Относительная величина планового задания.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</w:pPr>
      <w:r w:rsidRPr="007449D4">
        <w:rPr>
          <w:color w:val="000000"/>
        </w:rPr>
        <w:t>Относительная величина выполнения планового задания.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</w:pPr>
      <w:r w:rsidRPr="007449D4">
        <w:rPr>
          <w:color w:val="000000"/>
        </w:rPr>
        <w:t>Относительная величина структуры.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</w:pPr>
      <w:r w:rsidRPr="007449D4">
        <w:rPr>
          <w:color w:val="000000"/>
        </w:rPr>
        <w:t>Относительная величина интенсивности.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left="1560"/>
        <w:contextualSpacing w:val="0"/>
      </w:pPr>
      <w:r w:rsidRPr="007449D4">
        <w:rPr>
          <w:color w:val="000000"/>
        </w:rPr>
        <w:t>Децимилли, проценты, промилли.</w:t>
      </w:r>
    </w:p>
    <w:p w:rsidR="00B43BE9" w:rsidRPr="007449D4" w:rsidRDefault="00B43BE9" w:rsidP="00D639FB">
      <w:pPr>
        <w:pStyle w:val="a5"/>
        <w:numPr>
          <w:ilvl w:val="0"/>
          <w:numId w:val="48"/>
        </w:numPr>
        <w:ind w:firstLine="414"/>
        <w:contextualSpacing w:val="0"/>
      </w:pPr>
      <w:r w:rsidRPr="007449D4">
        <w:t>Эмпирическое распределение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firstLine="414"/>
        <w:contextualSpacing w:val="0"/>
      </w:pPr>
      <w:r w:rsidRPr="007449D4">
        <w:t>Теоретическое распределение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firstLine="414"/>
        <w:contextualSpacing w:val="0"/>
      </w:pPr>
      <w:r w:rsidRPr="007449D4">
        <w:t>Нормальное распределение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firstLine="414"/>
        <w:contextualSpacing w:val="0"/>
      </w:pPr>
      <w:r w:rsidRPr="007449D4">
        <w:lastRenderedPageBreak/>
        <w:t>График нормального распределения. Свойства графика нормального распределения.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firstLine="414"/>
        <w:contextualSpacing w:val="0"/>
      </w:pPr>
      <w:r w:rsidRPr="007449D4">
        <w:t>Моменты распределения.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firstLine="414"/>
        <w:contextualSpacing w:val="0"/>
      </w:pPr>
      <w:r w:rsidRPr="007449D4">
        <w:t>Асимметрия.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firstLine="414"/>
        <w:contextualSpacing w:val="0"/>
      </w:pPr>
      <w:r w:rsidRPr="007449D4">
        <w:t xml:space="preserve">Эксцесс. 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firstLine="414"/>
        <w:contextualSpacing w:val="0"/>
      </w:pPr>
      <w:r w:rsidRPr="007449D4">
        <w:rPr>
          <w:bCs/>
        </w:rPr>
        <w:t>Средние квадратические отклонения эксцесса и асимметрии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firstLine="414"/>
        <w:contextualSpacing w:val="0"/>
      </w:pPr>
      <w:r w:rsidRPr="007449D4">
        <w:t>Когда можно считать распределение нормальным?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firstLine="414"/>
        <w:contextualSpacing w:val="0"/>
        <w:jc w:val="both"/>
      </w:pPr>
      <w:r w:rsidRPr="007449D4">
        <w:t>Индексы: планового задания, структуры, координации, сравнения, интенсивности.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firstLine="414"/>
        <w:contextualSpacing w:val="0"/>
        <w:jc w:val="both"/>
      </w:pPr>
      <w:r w:rsidRPr="007449D4">
        <w:t>Цепная величина динамики.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firstLine="414"/>
        <w:contextualSpacing w:val="0"/>
        <w:jc w:val="both"/>
      </w:pPr>
      <w:r w:rsidRPr="007449D4">
        <w:t>Общий индекс цен.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firstLine="414"/>
        <w:contextualSpacing w:val="0"/>
        <w:jc w:val="both"/>
      </w:pPr>
      <w:r w:rsidRPr="007449D4">
        <w:t>Агрегатный индекс объема продаж.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firstLine="414"/>
        <w:contextualSpacing w:val="0"/>
        <w:jc w:val="both"/>
      </w:pPr>
      <w:r w:rsidRPr="007449D4">
        <w:t>Индекс Пааше.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firstLine="414"/>
        <w:contextualSpacing w:val="0"/>
        <w:jc w:val="both"/>
      </w:pPr>
      <w:r w:rsidRPr="007449D4">
        <w:t>Индекс цен Ласпейреса.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firstLine="414"/>
        <w:contextualSpacing w:val="0"/>
        <w:jc w:val="both"/>
      </w:pPr>
      <w:r w:rsidRPr="007449D4">
        <w:t>Индекс Фишера.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firstLine="414"/>
        <w:contextualSpacing w:val="0"/>
        <w:jc w:val="both"/>
      </w:pPr>
      <w:r w:rsidRPr="007449D4">
        <w:t>Коэффициент корреляции.</w:t>
      </w:r>
    </w:p>
    <w:p w:rsidR="00B43BE9" w:rsidRPr="007449D4" w:rsidRDefault="00B43BE9" w:rsidP="00D639FB">
      <w:pPr>
        <w:pStyle w:val="a5"/>
        <w:widowControl/>
        <w:numPr>
          <w:ilvl w:val="0"/>
          <w:numId w:val="48"/>
        </w:numPr>
        <w:autoSpaceDE/>
        <w:autoSpaceDN/>
        <w:adjustRightInd/>
        <w:ind w:firstLine="414"/>
        <w:contextualSpacing w:val="0"/>
        <w:jc w:val="both"/>
      </w:pPr>
      <w:r w:rsidRPr="007449D4">
        <w:t>Корреляционно-регрессионный анализ. Парные коэффициенты корреляции.</w:t>
      </w:r>
    </w:p>
    <w:p w:rsidR="00B43BE9" w:rsidRDefault="00B43BE9" w:rsidP="00B43BE9">
      <w:pPr>
        <w:rPr>
          <w:b/>
          <w:color w:val="000000"/>
          <w:sz w:val="28"/>
          <w:szCs w:val="28"/>
        </w:rPr>
      </w:pPr>
    </w:p>
    <w:p w:rsidR="00756330" w:rsidRDefault="00756330" w:rsidP="00B43BE9">
      <w:pPr>
        <w:rPr>
          <w:b/>
          <w:color w:val="000000"/>
          <w:sz w:val="28"/>
          <w:szCs w:val="28"/>
        </w:rPr>
      </w:pPr>
    </w:p>
    <w:p w:rsidR="00756330" w:rsidRDefault="00756330" w:rsidP="00B43BE9">
      <w:pPr>
        <w:rPr>
          <w:b/>
          <w:color w:val="000000"/>
          <w:sz w:val="28"/>
          <w:szCs w:val="28"/>
        </w:rPr>
      </w:pPr>
    </w:p>
    <w:p w:rsidR="00756330" w:rsidRDefault="00756330" w:rsidP="00B43BE9">
      <w:pPr>
        <w:rPr>
          <w:b/>
          <w:color w:val="000000"/>
          <w:sz w:val="28"/>
          <w:szCs w:val="28"/>
        </w:rPr>
      </w:pPr>
    </w:p>
    <w:p w:rsidR="00813F27" w:rsidRDefault="00813F27" w:rsidP="00B43BE9">
      <w:pPr>
        <w:rPr>
          <w:b/>
          <w:color w:val="000000"/>
          <w:sz w:val="28"/>
          <w:szCs w:val="28"/>
        </w:rPr>
      </w:pPr>
    </w:p>
    <w:p w:rsidR="00B43BE9" w:rsidRPr="00FE13E9" w:rsidRDefault="00B43BE9" w:rsidP="00B43BE9">
      <w:pPr>
        <w:jc w:val="right"/>
        <w:rPr>
          <w:i/>
        </w:rPr>
      </w:pPr>
      <w:r w:rsidRPr="00FE13E9">
        <w:rPr>
          <w:i/>
        </w:rPr>
        <w:t>Приложение 1.1</w:t>
      </w:r>
    </w:p>
    <w:p w:rsidR="00B43BE9" w:rsidRPr="00FE13E9" w:rsidRDefault="00B43BE9" w:rsidP="00B43BE9">
      <w:pPr>
        <w:ind w:left="-100"/>
      </w:pPr>
    </w:p>
    <w:p w:rsidR="00B43BE9" w:rsidRPr="00FE13E9" w:rsidRDefault="00B43BE9" w:rsidP="00B43BE9">
      <w:pPr>
        <w:ind w:left="-100"/>
        <w:jc w:val="center"/>
        <w:rPr>
          <w:b/>
        </w:rPr>
      </w:pPr>
      <w:r w:rsidRPr="00FE13E9">
        <w:rPr>
          <w:b/>
        </w:rPr>
        <w:t>Перечень оценочных средств для текущего контроля успеваемости</w:t>
      </w:r>
    </w:p>
    <w:p w:rsidR="00B43BE9" w:rsidRPr="00FE13E9" w:rsidRDefault="00B43BE9" w:rsidP="00B43BE9">
      <w:pPr>
        <w:ind w:left="-10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2124"/>
        <w:gridCol w:w="3833"/>
        <w:gridCol w:w="2847"/>
      </w:tblGrid>
      <w:tr w:rsidR="00B43BE9" w:rsidRPr="00FE13E9" w:rsidTr="006A7F14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B43BE9" w:rsidRPr="00FE13E9" w:rsidRDefault="00B43BE9" w:rsidP="006A7F14">
            <w:pPr>
              <w:jc w:val="center"/>
            </w:pPr>
            <w:r w:rsidRPr="00FE13E9">
              <w:t>№ п/п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B43BE9" w:rsidRPr="00FE13E9" w:rsidRDefault="00B43BE9" w:rsidP="006A7F14">
            <w:pPr>
              <w:jc w:val="center"/>
            </w:pPr>
            <w:r w:rsidRPr="00FE13E9">
              <w:t>Наименование оценочного средства</w:t>
            </w:r>
          </w:p>
        </w:tc>
        <w:tc>
          <w:tcPr>
            <w:tcW w:w="3890" w:type="dxa"/>
            <w:shd w:val="clear" w:color="auto" w:fill="auto"/>
            <w:vAlign w:val="center"/>
          </w:tcPr>
          <w:p w:rsidR="00B43BE9" w:rsidRPr="00FE13E9" w:rsidRDefault="00B43BE9" w:rsidP="006A7F14">
            <w:pPr>
              <w:jc w:val="center"/>
            </w:pPr>
            <w:r w:rsidRPr="00FE13E9">
              <w:t>Краткая характеристика оценочного средства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B43BE9" w:rsidRPr="00FE13E9" w:rsidRDefault="00B43BE9" w:rsidP="006A7F14">
            <w:pPr>
              <w:jc w:val="center"/>
            </w:pPr>
            <w:r w:rsidRPr="00FE13E9">
              <w:t xml:space="preserve">Представление оценочного средства в фонде </w:t>
            </w:r>
          </w:p>
        </w:tc>
      </w:tr>
      <w:tr w:rsidR="00B43BE9" w:rsidRPr="00FE13E9" w:rsidTr="006A7F14">
        <w:tc>
          <w:tcPr>
            <w:tcW w:w="540" w:type="dxa"/>
            <w:shd w:val="clear" w:color="auto" w:fill="auto"/>
          </w:tcPr>
          <w:p w:rsidR="00B43BE9" w:rsidRPr="00FE13E9" w:rsidRDefault="00B43BE9" w:rsidP="00D639F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</w:pPr>
          </w:p>
        </w:tc>
        <w:tc>
          <w:tcPr>
            <w:tcW w:w="2147" w:type="dxa"/>
            <w:shd w:val="clear" w:color="auto" w:fill="auto"/>
          </w:tcPr>
          <w:p w:rsidR="00B43BE9" w:rsidRPr="00FE13E9" w:rsidRDefault="00B43BE9" w:rsidP="006A7F14">
            <w:pPr>
              <w:jc w:val="both"/>
            </w:pPr>
            <w:r w:rsidRPr="00FE13E9">
              <w:t>Контрольные вопросы к лекциям</w:t>
            </w:r>
          </w:p>
        </w:tc>
        <w:tc>
          <w:tcPr>
            <w:tcW w:w="3890" w:type="dxa"/>
            <w:shd w:val="clear" w:color="auto" w:fill="auto"/>
          </w:tcPr>
          <w:p w:rsidR="00B43BE9" w:rsidRPr="00FE13E9" w:rsidRDefault="00B43BE9" w:rsidP="006A7F14">
            <w:pPr>
              <w:ind w:left="64" w:right="122" w:firstLine="28"/>
              <w:jc w:val="both"/>
            </w:pPr>
            <w:r w:rsidRPr="00FE13E9">
              <w:t>Средство, позволяющее структурировать и систематизировать материалы лекций</w:t>
            </w:r>
          </w:p>
        </w:tc>
        <w:tc>
          <w:tcPr>
            <w:tcW w:w="2888" w:type="dxa"/>
            <w:shd w:val="clear" w:color="auto" w:fill="auto"/>
          </w:tcPr>
          <w:p w:rsidR="00B43BE9" w:rsidRPr="00FE13E9" w:rsidRDefault="00B43BE9" w:rsidP="006A7F14">
            <w:pPr>
              <w:ind w:right="70"/>
              <w:jc w:val="both"/>
            </w:pPr>
            <w:r w:rsidRPr="00FE13E9">
              <w:t>Комплект вопросов к лекциям</w:t>
            </w:r>
          </w:p>
        </w:tc>
      </w:tr>
      <w:tr w:rsidR="00B43BE9" w:rsidRPr="00FE13E9" w:rsidTr="006A7F14">
        <w:tc>
          <w:tcPr>
            <w:tcW w:w="540" w:type="dxa"/>
            <w:shd w:val="clear" w:color="auto" w:fill="auto"/>
          </w:tcPr>
          <w:p w:rsidR="00B43BE9" w:rsidRPr="00FE13E9" w:rsidRDefault="00B43BE9" w:rsidP="00D639F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</w:pPr>
          </w:p>
        </w:tc>
        <w:tc>
          <w:tcPr>
            <w:tcW w:w="2147" w:type="dxa"/>
            <w:shd w:val="clear" w:color="auto" w:fill="auto"/>
          </w:tcPr>
          <w:p w:rsidR="00B43BE9" w:rsidRPr="00FE13E9" w:rsidRDefault="00B43BE9" w:rsidP="006A7F14">
            <w:pPr>
              <w:jc w:val="both"/>
            </w:pPr>
            <w:r w:rsidRPr="00FE13E9">
              <w:t>Контрольные вопросы к семинарам (для проведения опроса, решения задач и пр.)</w:t>
            </w:r>
          </w:p>
        </w:tc>
        <w:tc>
          <w:tcPr>
            <w:tcW w:w="3890" w:type="dxa"/>
            <w:shd w:val="clear" w:color="auto" w:fill="auto"/>
          </w:tcPr>
          <w:p w:rsidR="00B43BE9" w:rsidRPr="00FE13E9" w:rsidRDefault="00B43BE9" w:rsidP="006A7F14">
            <w:pPr>
              <w:ind w:right="22"/>
              <w:jc w:val="both"/>
            </w:pPr>
            <w:r w:rsidRPr="00FE13E9">
              <w:t xml:space="preserve">Средство, позволяющее структурировать и систематизировать материалы, которые готовятся слушателями к семинарским занятиям </w:t>
            </w:r>
          </w:p>
        </w:tc>
        <w:tc>
          <w:tcPr>
            <w:tcW w:w="2888" w:type="dxa"/>
            <w:shd w:val="clear" w:color="auto" w:fill="auto"/>
          </w:tcPr>
          <w:p w:rsidR="00B43BE9" w:rsidRPr="00FE13E9" w:rsidRDefault="00B43BE9" w:rsidP="006A7F14">
            <w:pPr>
              <w:jc w:val="both"/>
            </w:pPr>
            <w:r w:rsidRPr="00FE13E9">
              <w:t>Комплект вопросов и задач к семинарам</w:t>
            </w:r>
          </w:p>
        </w:tc>
      </w:tr>
      <w:tr w:rsidR="00B43BE9" w:rsidRPr="00FE13E9" w:rsidTr="006A7F14">
        <w:tc>
          <w:tcPr>
            <w:tcW w:w="540" w:type="dxa"/>
            <w:shd w:val="clear" w:color="auto" w:fill="auto"/>
          </w:tcPr>
          <w:p w:rsidR="00B43BE9" w:rsidRPr="00FE13E9" w:rsidRDefault="00B43BE9" w:rsidP="00D639F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</w:pPr>
          </w:p>
        </w:tc>
        <w:tc>
          <w:tcPr>
            <w:tcW w:w="2147" w:type="dxa"/>
            <w:shd w:val="clear" w:color="auto" w:fill="auto"/>
          </w:tcPr>
          <w:p w:rsidR="00B43BE9" w:rsidRPr="00FE13E9" w:rsidRDefault="00B43BE9" w:rsidP="006A7F14">
            <w:pPr>
              <w:jc w:val="both"/>
            </w:pPr>
            <w:r w:rsidRPr="00FE13E9">
              <w:t>Тест</w:t>
            </w:r>
          </w:p>
        </w:tc>
        <w:tc>
          <w:tcPr>
            <w:tcW w:w="3890" w:type="dxa"/>
            <w:shd w:val="clear" w:color="auto" w:fill="auto"/>
          </w:tcPr>
          <w:p w:rsidR="00B43BE9" w:rsidRPr="00FE13E9" w:rsidRDefault="00B43BE9" w:rsidP="006A7F14">
            <w:pPr>
              <w:ind w:right="22"/>
              <w:jc w:val="both"/>
            </w:pPr>
            <w:r w:rsidRPr="00FE13E9"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888" w:type="dxa"/>
            <w:shd w:val="clear" w:color="auto" w:fill="auto"/>
          </w:tcPr>
          <w:p w:rsidR="00B43BE9" w:rsidRPr="00FE13E9" w:rsidRDefault="00B43BE9" w:rsidP="006A7F14">
            <w:pPr>
              <w:jc w:val="both"/>
            </w:pPr>
            <w:r w:rsidRPr="00FE13E9">
              <w:t>Фонд тестовых заданий</w:t>
            </w:r>
          </w:p>
        </w:tc>
      </w:tr>
      <w:tr w:rsidR="00B43BE9" w:rsidRPr="00FE13E9" w:rsidTr="006A7F14">
        <w:tc>
          <w:tcPr>
            <w:tcW w:w="540" w:type="dxa"/>
            <w:shd w:val="clear" w:color="auto" w:fill="auto"/>
          </w:tcPr>
          <w:p w:rsidR="00B43BE9" w:rsidRPr="00FE13E9" w:rsidRDefault="00B43BE9" w:rsidP="00D639F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</w:pPr>
          </w:p>
        </w:tc>
        <w:tc>
          <w:tcPr>
            <w:tcW w:w="2147" w:type="dxa"/>
            <w:shd w:val="clear" w:color="auto" w:fill="auto"/>
          </w:tcPr>
          <w:p w:rsidR="00B43BE9" w:rsidRPr="0036394A" w:rsidRDefault="00756330" w:rsidP="006A7F14">
            <w:pPr>
              <w:jc w:val="both"/>
              <w:rPr>
                <w:color w:val="FF0000"/>
              </w:rPr>
            </w:pPr>
            <w:r w:rsidRPr="00756330">
              <w:rPr>
                <w:color w:val="000000" w:themeColor="text1"/>
              </w:rPr>
              <w:t>Самостоятельная работа</w:t>
            </w:r>
          </w:p>
        </w:tc>
        <w:tc>
          <w:tcPr>
            <w:tcW w:w="3890" w:type="dxa"/>
            <w:shd w:val="clear" w:color="auto" w:fill="auto"/>
          </w:tcPr>
          <w:p w:rsidR="00B43BE9" w:rsidRPr="00AC720C" w:rsidRDefault="00B43BE9" w:rsidP="006A7F14">
            <w:pPr>
              <w:ind w:left="64" w:right="122" w:firstLine="28"/>
              <w:jc w:val="both"/>
            </w:pPr>
            <w:r w:rsidRPr="00AC720C"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2888" w:type="dxa"/>
            <w:shd w:val="clear" w:color="auto" w:fill="auto"/>
          </w:tcPr>
          <w:p w:rsidR="00B43BE9" w:rsidRPr="00AC720C" w:rsidRDefault="00B43BE9" w:rsidP="006A7F14">
            <w:pPr>
              <w:ind w:right="70"/>
            </w:pPr>
            <w:r w:rsidRPr="00AC720C">
              <w:t xml:space="preserve">Комплект заданий </w:t>
            </w:r>
          </w:p>
        </w:tc>
      </w:tr>
      <w:tr w:rsidR="00552277" w:rsidRPr="00FE13E9" w:rsidTr="006A7F14">
        <w:tc>
          <w:tcPr>
            <w:tcW w:w="540" w:type="dxa"/>
            <w:shd w:val="clear" w:color="auto" w:fill="auto"/>
          </w:tcPr>
          <w:p w:rsidR="00552277" w:rsidRPr="00FE13E9" w:rsidRDefault="00552277" w:rsidP="00D639F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</w:pPr>
          </w:p>
        </w:tc>
        <w:tc>
          <w:tcPr>
            <w:tcW w:w="2147" w:type="dxa"/>
            <w:shd w:val="clear" w:color="auto" w:fill="auto"/>
          </w:tcPr>
          <w:p w:rsidR="00552277" w:rsidRPr="000A23B6" w:rsidRDefault="00552277" w:rsidP="005D4002">
            <w:pPr>
              <w:jc w:val="both"/>
            </w:pPr>
            <w:r>
              <w:t>Практические задания</w:t>
            </w:r>
          </w:p>
        </w:tc>
        <w:tc>
          <w:tcPr>
            <w:tcW w:w="3890" w:type="dxa"/>
            <w:shd w:val="clear" w:color="auto" w:fill="auto"/>
          </w:tcPr>
          <w:p w:rsidR="00552277" w:rsidRPr="000A23B6" w:rsidRDefault="00552277" w:rsidP="005D4002">
            <w:pPr>
              <w:ind w:left="64" w:right="122" w:firstLine="28"/>
              <w:jc w:val="both"/>
            </w:pPr>
            <w:r w:rsidRPr="000A23B6">
              <w:t xml:space="preserve">Средство проверки умений применять для решения </w:t>
            </w:r>
            <w:r>
              <w:t xml:space="preserve">практических </w:t>
            </w:r>
            <w:r w:rsidRPr="000A23B6">
              <w:t>задач</w:t>
            </w:r>
          </w:p>
        </w:tc>
        <w:tc>
          <w:tcPr>
            <w:tcW w:w="2888" w:type="dxa"/>
            <w:shd w:val="clear" w:color="auto" w:fill="auto"/>
          </w:tcPr>
          <w:p w:rsidR="00552277" w:rsidRPr="000A23B6" w:rsidRDefault="00552277" w:rsidP="005D4002">
            <w:pPr>
              <w:ind w:right="70"/>
              <w:jc w:val="both"/>
            </w:pPr>
            <w:r>
              <w:t xml:space="preserve">Перечень практических </w:t>
            </w:r>
            <w:r w:rsidRPr="000A23B6">
              <w:t xml:space="preserve"> заданий</w:t>
            </w:r>
          </w:p>
        </w:tc>
      </w:tr>
    </w:tbl>
    <w:p w:rsidR="00B43BE9" w:rsidRPr="00FE13E9" w:rsidRDefault="00B43BE9" w:rsidP="00B43BE9">
      <w:pPr>
        <w:tabs>
          <w:tab w:val="right" w:leader="underscore" w:pos="9639"/>
        </w:tabs>
        <w:ind w:left="927"/>
        <w:jc w:val="center"/>
        <w:rPr>
          <w:b/>
          <w:bCs/>
        </w:rPr>
      </w:pPr>
    </w:p>
    <w:p w:rsidR="00B43BE9" w:rsidRDefault="00B43BE9" w:rsidP="00B43BE9">
      <w:pPr>
        <w:tabs>
          <w:tab w:val="right" w:leader="underscore" w:pos="9639"/>
        </w:tabs>
        <w:ind w:left="927"/>
        <w:jc w:val="center"/>
        <w:rPr>
          <w:b/>
          <w:bCs/>
        </w:rPr>
      </w:pPr>
    </w:p>
    <w:p w:rsidR="00B43BE9" w:rsidRPr="00FE13E9" w:rsidRDefault="00B43BE9" w:rsidP="00B43BE9">
      <w:pPr>
        <w:tabs>
          <w:tab w:val="right" w:leader="underscore" w:pos="9639"/>
        </w:tabs>
        <w:ind w:left="927"/>
        <w:jc w:val="center"/>
        <w:rPr>
          <w:b/>
          <w:bCs/>
        </w:rPr>
      </w:pPr>
      <w:r w:rsidRPr="00FE13E9">
        <w:rPr>
          <w:b/>
          <w:bCs/>
        </w:rPr>
        <w:t>Оценочное средство для промежуточной аттестации</w:t>
      </w:r>
    </w:p>
    <w:p w:rsidR="00B43BE9" w:rsidRPr="00FE13E9" w:rsidRDefault="00B43BE9" w:rsidP="00B43BE9">
      <w:pPr>
        <w:tabs>
          <w:tab w:val="right" w:leader="underscore" w:pos="9639"/>
        </w:tabs>
        <w:ind w:left="927"/>
        <w:jc w:val="center"/>
        <w:rPr>
          <w:b/>
          <w:bCs/>
        </w:rPr>
      </w:pPr>
    </w:p>
    <w:tbl>
      <w:tblPr>
        <w:tblW w:w="95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05"/>
        <w:gridCol w:w="3847"/>
        <w:gridCol w:w="2837"/>
      </w:tblGrid>
      <w:tr w:rsidR="00B43BE9" w:rsidRPr="00FE13E9" w:rsidTr="006A7F14">
        <w:trPr>
          <w:trHeight w:val="356"/>
        </w:trPr>
        <w:tc>
          <w:tcPr>
            <w:tcW w:w="512" w:type="dxa"/>
            <w:shd w:val="clear" w:color="auto" w:fill="auto"/>
          </w:tcPr>
          <w:p w:rsidR="00B43BE9" w:rsidRPr="00FE13E9" w:rsidRDefault="00B43BE9" w:rsidP="006A7F14">
            <w:pPr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b/>
                <w:bCs/>
              </w:rPr>
            </w:pPr>
            <w:r w:rsidRPr="00FE13E9">
              <w:rPr>
                <w:b/>
                <w:bCs/>
              </w:rPr>
              <w:t>№ п/п</w:t>
            </w:r>
          </w:p>
        </w:tc>
        <w:tc>
          <w:tcPr>
            <w:tcW w:w="2316" w:type="dxa"/>
            <w:shd w:val="clear" w:color="auto" w:fill="auto"/>
          </w:tcPr>
          <w:p w:rsidR="00B43BE9" w:rsidRPr="00FE13E9" w:rsidRDefault="00B43BE9" w:rsidP="006A7F14">
            <w:pPr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b/>
                <w:bCs/>
              </w:rPr>
            </w:pPr>
            <w:r w:rsidRPr="00FE13E9">
              <w:rPr>
                <w:b/>
                <w:bCs/>
              </w:rPr>
              <w:t>Форма контроля</w:t>
            </w:r>
          </w:p>
        </w:tc>
        <w:tc>
          <w:tcPr>
            <w:tcW w:w="3869" w:type="dxa"/>
            <w:shd w:val="clear" w:color="auto" w:fill="auto"/>
          </w:tcPr>
          <w:p w:rsidR="00B43BE9" w:rsidRPr="00FE13E9" w:rsidRDefault="00B43BE9" w:rsidP="006A7F14">
            <w:pPr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b/>
                <w:bCs/>
              </w:rPr>
            </w:pPr>
            <w:r w:rsidRPr="00FE13E9">
              <w:rPr>
                <w:b/>
                <w:bCs/>
              </w:rPr>
              <w:t>Наименование оценочного средства</w:t>
            </w:r>
          </w:p>
        </w:tc>
        <w:tc>
          <w:tcPr>
            <w:tcW w:w="2852" w:type="dxa"/>
            <w:shd w:val="clear" w:color="auto" w:fill="auto"/>
          </w:tcPr>
          <w:p w:rsidR="00B43BE9" w:rsidRPr="00FE13E9" w:rsidRDefault="00B43BE9" w:rsidP="006A7F14">
            <w:pPr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b/>
                <w:bCs/>
              </w:rPr>
            </w:pPr>
            <w:r w:rsidRPr="00FE13E9">
              <w:rPr>
                <w:b/>
                <w:bCs/>
              </w:rPr>
              <w:t>Представление оценочного средства в фонде</w:t>
            </w:r>
          </w:p>
        </w:tc>
      </w:tr>
      <w:tr w:rsidR="00B43BE9" w:rsidRPr="00FE13E9" w:rsidTr="006A7F14">
        <w:trPr>
          <w:trHeight w:val="415"/>
        </w:trPr>
        <w:tc>
          <w:tcPr>
            <w:tcW w:w="512" w:type="dxa"/>
            <w:shd w:val="clear" w:color="auto" w:fill="auto"/>
          </w:tcPr>
          <w:p w:rsidR="00B43BE9" w:rsidRPr="00FE13E9" w:rsidRDefault="00B43BE9" w:rsidP="006A7F14">
            <w:pPr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bCs/>
              </w:rPr>
            </w:pPr>
            <w:r w:rsidRPr="00FE13E9">
              <w:rPr>
                <w:bCs/>
              </w:rPr>
              <w:t>1.</w:t>
            </w:r>
          </w:p>
        </w:tc>
        <w:tc>
          <w:tcPr>
            <w:tcW w:w="2316" w:type="dxa"/>
            <w:shd w:val="clear" w:color="auto" w:fill="auto"/>
          </w:tcPr>
          <w:p w:rsidR="00B43BE9" w:rsidRPr="00FE13E9" w:rsidRDefault="00B43BE9" w:rsidP="006A7F14">
            <w:pPr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bCs/>
              </w:rPr>
            </w:pPr>
            <w:r w:rsidRPr="00FE13E9">
              <w:rPr>
                <w:bCs/>
              </w:rPr>
              <w:t>Экзамен</w:t>
            </w:r>
          </w:p>
        </w:tc>
        <w:tc>
          <w:tcPr>
            <w:tcW w:w="3869" w:type="dxa"/>
            <w:shd w:val="clear" w:color="auto" w:fill="auto"/>
          </w:tcPr>
          <w:p w:rsidR="00B43BE9" w:rsidRPr="00FE13E9" w:rsidRDefault="00B43BE9" w:rsidP="006A7F14">
            <w:pPr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bCs/>
              </w:rPr>
            </w:pPr>
            <w:r w:rsidRPr="00756330">
              <w:rPr>
                <w:bCs/>
                <w:color w:val="000000" w:themeColor="text1"/>
              </w:rPr>
              <w:t>Письменный</w:t>
            </w:r>
            <w:r w:rsidR="00495DA2">
              <w:rPr>
                <w:bCs/>
                <w:color w:val="000000" w:themeColor="text1"/>
              </w:rPr>
              <w:t xml:space="preserve"> </w:t>
            </w:r>
            <w:r w:rsidRPr="00FE13E9">
              <w:rPr>
                <w:bCs/>
              </w:rPr>
              <w:t>экзамен</w:t>
            </w:r>
          </w:p>
          <w:p w:rsidR="00B43BE9" w:rsidRPr="00FE13E9" w:rsidRDefault="00B43BE9" w:rsidP="006A7F14">
            <w:pPr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2852" w:type="dxa"/>
            <w:shd w:val="clear" w:color="auto" w:fill="auto"/>
          </w:tcPr>
          <w:p w:rsidR="00B43BE9" w:rsidRPr="00FE13E9" w:rsidRDefault="00B43BE9" w:rsidP="006A7F14">
            <w:pPr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bCs/>
              </w:rPr>
            </w:pPr>
            <w:r w:rsidRPr="00FE13E9">
              <w:rPr>
                <w:bCs/>
              </w:rPr>
              <w:t>Перечень вопросов, заданий</w:t>
            </w:r>
          </w:p>
        </w:tc>
      </w:tr>
      <w:tr w:rsidR="00B43BE9" w:rsidRPr="00FE13E9" w:rsidTr="006A7F14">
        <w:trPr>
          <w:trHeight w:val="415"/>
        </w:trPr>
        <w:tc>
          <w:tcPr>
            <w:tcW w:w="512" w:type="dxa"/>
            <w:shd w:val="clear" w:color="auto" w:fill="auto"/>
          </w:tcPr>
          <w:p w:rsidR="00B43BE9" w:rsidRPr="00FE13E9" w:rsidRDefault="00B43BE9" w:rsidP="006A7F14">
            <w:pPr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316" w:type="dxa"/>
            <w:shd w:val="clear" w:color="auto" w:fill="auto"/>
          </w:tcPr>
          <w:p w:rsidR="00B43BE9" w:rsidRPr="00FE13E9" w:rsidRDefault="00B43BE9" w:rsidP="006A7F14">
            <w:pPr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Курсовая работа</w:t>
            </w:r>
          </w:p>
        </w:tc>
        <w:tc>
          <w:tcPr>
            <w:tcW w:w="3869" w:type="dxa"/>
            <w:shd w:val="clear" w:color="auto" w:fill="auto"/>
          </w:tcPr>
          <w:p w:rsidR="00B43BE9" w:rsidRPr="00FE13E9" w:rsidRDefault="00B43BE9" w:rsidP="006A7F14">
            <w:pPr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bCs/>
              </w:rPr>
            </w:pPr>
            <w:r>
              <w:rPr>
                <w:bCs/>
              </w:rPr>
              <w:t>Курсовая работа</w:t>
            </w:r>
          </w:p>
        </w:tc>
        <w:tc>
          <w:tcPr>
            <w:tcW w:w="2852" w:type="dxa"/>
            <w:shd w:val="clear" w:color="auto" w:fill="auto"/>
          </w:tcPr>
          <w:p w:rsidR="00B43BE9" w:rsidRPr="00FE13E9" w:rsidRDefault="00B43BE9" w:rsidP="006A7F14">
            <w:pPr>
              <w:tabs>
                <w:tab w:val="right" w:leader="underscore" w:pos="9639"/>
              </w:tabs>
              <w:overflowPunct w:val="0"/>
              <w:jc w:val="center"/>
              <w:textAlignment w:val="baseline"/>
              <w:rPr>
                <w:bCs/>
              </w:rPr>
            </w:pPr>
            <w:r w:rsidRPr="00FE13E9">
              <w:rPr>
                <w:bCs/>
              </w:rPr>
              <w:t xml:space="preserve">Перечень </w:t>
            </w:r>
            <w:r>
              <w:rPr>
                <w:bCs/>
              </w:rPr>
              <w:t xml:space="preserve">тем, </w:t>
            </w:r>
            <w:r w:rsidRPr="00FE13E9">
              <w:rPr>
                <w:bCs/>
              </w:rPr>
              <w:t>вопросов, заданий</w:t>
            </w:r>
          </w:p>
        </w:tc>
      </w:tr>
    </w:tbl>
    <w:p w:rsidR="00B43BE9" w:rsidRPr="00FE13E9" w:rsidRDefault="00B43BE9" w:rsidP="00B43BE9">
      <w:pPr>
        <w:ind w:left="-100"/>
        <w:jc w:val="both"/>
        <w:rPr>
          <w:i/>
        </w:rPr>
      </w:pPr>
    </w:p>
    <w:p w:rsidR="00B43BE9" w:rsidRDefault="00B43BE9" w:rsidP="00B43BE9">
      <w:pPr>
        <w:ind w:left="-100"/>
        <w:jc w:val="right"/>
        <w:rPr>
          <w:i/>
        </w:rPr>
      </w:pPr>
    </w:p>
    <w:p w:rsidR="00A56BA2" w:rsidRDefault="00A56BA2" w:rsidP="00B43BE9">
      <w:pPr>
        <w:ind w:left="-100"/>
        <w:jc w:val="right"/>
        <w:rPr>
          <w:i/>
        </w:rPr>
      </w:pPr>
    </w:p>
    <w:p w:rsidR="00A56BA2" w:rsidRDefault="00A56BA2" w:rsidP="00B43BE9">
      <w:pPr>
        <w:ind w:left="-100"/>
        <w:jc w:val="right"/>
        <w:rPr>
          <w:i/>
        </w:rPr>
      </w:pPr>
    </w:p>
    <w:p w:rsidR="00B43BE9" w:rsidRPr="00FE13E9" w:rsidRDefault="009E2AF6" w:rsidP="00B43BE9">
      <w:pPr>
        <w:ind w:left="-100"/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9079230</wp:posOffset>
                </wp:positionH>
                <wp:positionV relativeFrom="paragraph">
                  <wp:posOffset>592455</wp:posOffset>
                </wp:positionV>
                <wp:extent cx="190500" cy="198120"/>
                <wp:effectExtent l="0" t="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F80" w:rsidRDefault="00457F80" w:rsidP="00B43BE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left:0;text-align:left;margin-left:714.9pt;margin-top:46.65pt;width:1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" stroked="f">
                <v:textbox inset="0,0,0,0">
                  <w:txbxContent>
                    <w:p w:rsidR="00457F80" w:rsidRDefault="00457F80" w:rsidP="00B43BE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9060180</wp:posOffset>
                </wp:positionH>
                <wp:positionV relativeFrom="paragraph">
                  <wp:posOffset>27940</wp:posOffset>
                </wp:positionV>
                <wp:extent cx="190500" cy="198120"/>
                <wp:effectExtent l="0" t="0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F80" w:rsidRDefault="00457F80" w:rsidP="00B43BE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left:0;text-align:left;margin-left:713.4pt;margin-top:2.2pt;width:1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" stroked="f">
                <v:textbox inset="0,0,0,0">
                  <w:txbxContent>
                    <w:p w:rsidR="00457F80" w:rsidRDefault="00457F80" w:rsidP="00B43BE9"/>
                  </w:txbxContent>
                </v:textbox>
              </v:shape>
            </w:pict>
          </mc:Fallback>
        </mc:AlternateContent>
      </w:r>
      <w:r w:rsidR="00B43BE9" w:rsidRPr="00FE13E9">
        <w:rPr>
          <w:i/>
        </w:rPr>
        <w:t>Приложение 1.2</w:t>
      </w:r>
    </w:p>
    <w:p w:rsidR="00B43BE9" w:rsidRPr="00FE13E9" w:rsidRDefault="00B43BE9" w:rsidP="00B43BE9">
      <w:pPr>
        <w:jc w:val="center"/>
        <w:rPr>
          <w:b/>
        </w:rPr>
      </w:pPr>
      <w:r w:rsidRPr="00FE13E9">
        <w:rPr>
          <w:b/>
        </w:rPr>
        <w:t>Характеристика оценочного средства №1</w:t>
      </w:r>
    </w:p>
    <w:p w:rsidR="00B43BE9" w:rsidRPr="00FE13E9" w:rsidRDefault="00B43BE9" w:rsidP="00B43BE9">
      <w:pPr>
        <w:ind w:firstLine="709"/>
        <w:jc w:val="both"/>
        <w:rPr>
          <w:b/>
        </w:rPr>
      </w:pPr>
      <w:r w:rsidRPr="00FE13E9">
        <w:rPr>
          <w:b/>
        </w:rPr>
        <w:t xml:space="preserve">Критерии оценки ответов на контрольные вопросы к </w:t>
      </w:r>
      <w:r w:rsidR="00B87735" w:rsidRPr="00FE13E9">
        <w:rPr>
          <w:b/>
        </w:rPr>
        <w:t>лекциям</w:t>
      </w:r>
      <w:r w:rsidR="00495DA2">
        <w:rPr>
          <w:b/>
        </w:rPr>
        <w:t xml:space="preserve"> </w:t>
      </w:r>
      <w:r w:rsidR="00B87735" w:rsidRPr="006D660C">
        <w:rPr>
          <w:color w:val="000000"/>
          <w:shd w:val="clear" w:color="auto" w:fill="FFFFFF"/>
        </w:rPr>
        <w:t>(макс.10 баллов)</w:t>
      </w:r>
    </w:p>
    <w:p w:rsidR="00B43BE9" w:rsidRPr="00FE13E9" w:rsidRDefault="00B43BE9" w:rsidP="00B43BE9">
      <w:pPr>
        <w:ind w:firstLine="709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6698"/>
        <w:gridCol w:w="2160"/>
      </w:tblGrid>
      <w:tr w:rsidR="00B43BE9" w:rsidRPr="00FE13E9" w:rsidTr="006A7F14">
        <w:trPr>
          <w:trHeight w:val="90"/>
        </w:trPr>
        <w:tc>
          <w:tcPr>
            <w:tcW w:w="260" w:type="pct"/>
          </w:tcPr>
          <w:p w:rsidR="00B43BE9" w:rsidRPr="00FE13E9" w:rsidRDefault="00B43BE9" w:rsidP="006A7F14">
            <w:pPr>
              <w:rPr>
                <w:i/>
                <w:color w:val="000000"/>
              </w:rPr>
            </w:pPr>
            <w:r w:rsidRPr="00FE13E9">
              <w:rPr>
                <w:i/>
                <w:color w:val="000000"/>
              </w:rPr>
              <w:t>№</w:t>
            </w:r>
          </w:p>
        </w:tc>
        <w:tc>
          <w:tcPr>
            <w:tcW w:w="3584" w:type="pct"/>
          </w:tcPr>
          <w:p w:rsidR="00B43BE9" w:rsidRPr="00FE13E9" w:rsidRDefault="00B43BE9" w:rsidP="006A7F14">
            <w:pPr>
              <w:rPr>
                <w:color w:val="000000"/>
              </w:rPr>
            </w:pPr>
            <w:r w:rsidRPr="00FE13E9">
              <w:rPr>
                <w:i/>
                <w:iCs/>
                <w:color w:val="000000"/>
              </w:rPr>
              <w:t xml:space="preserve">Критерии оценивания </w:t>
            </w:r>
          </w:p>
        </w:tc>
        <w:tc>
          <w:tcPr>
            <w:tcW w:w="1156" w:type="pct"/>
          </w:tcPr>
          <w:p w:rsidR="00B43BE9" w:rsidRPr="00FE13E9" w:rsidRDefault="00B43BE9" w:rsidP="006A7F14">
            <w:pPr>
              <w:rPr>
                <w:color w:val="000000"/>
              </w:rPr>
            </w:pPr>
            <w:r w:rsidRPr="00FE13E9">
              <w:rPr>
                <w:i/>
                <w:iCs/>
                <w:color w:val="000000"/>
              </w:rPr>
              <w:t xml:space="preserve">Оценка </w:t>
            </w:r>
          </w:p>
        </w:tc>
      </w:tr>
      <w:tr w:rsidR="00B43BE9" w:rsidRPr="00FE13E9" w:rsidTr="006A7F14">
        <w:trPr>
          <w:trHeight w:val="94"/>
        </w:trPr>
        <w:tc>
          <w:tcPr>
            <w:tcW w:w="260" w:type="pct"/>
          </w:tcPr>
          <w:p w:rsidR="00B43BE9" w:rsidRPr="00FE13E9" w:rsidRDefault="00B43BE9" w:rsidP="006A7F14"/>
          <w:p w:rsidR="00B43BE9" w:rsidRPr="00FE13E9" w:rsidRDefault="00B43BE9" w:rsidP="006A7F14">
            <w:pPr>
              <w:rPr>
                <w:color w:val="000000"/>
              </w:rPr>
            </w:pPr>
            <w:r w:rsidRPr="00FE13E9">
              <w:rPr>
                <w:color w:val="000000"/>
              </w:rPr>
              <w:t xml:space="preserve">1. </w:t>
            </w:r>
          </w:p>
          <w:p w:rsidR="00B43BE9" w:rsidRPr="00FE13E9" w:rsidRDefault="00B43BE9" w:rsidP="006A7F14">
            <w:pPr>
              <w:rPr>
                <w:color w:val="000000"/>
              </w:rPr>
            </w:pPr>
          </w:p>
        </w:tc>
        <w:tc>
          <w:tcPr>
            <w:tcW w:w="3584" w:type="pct"/>
          </w:tcPr>
          <w:p w:rsidR="00B43BE9" w:rsidRPr="00FE13E9" w:rsidRDefault="00B43BE9" w:rsidP="006A7F14">
            <w:pPr>
              <w:jc w:val="both"/>
            </w:pPr>
          </w:p>
          <w:p w:rsidR="00B43BE9" w:rsidRPr="00FE13E9" w:rsidRDefault="00B43BE9" w:rsidP="006A7F14">
            <w:pPr>
              <w:jc w:val="both"/>
              <w:rPr>
                <w:color w:val="000000"/>
              </w:rPr>
            </w:pPr>
            <w:r w:rsidRPr="00FE13E9">
              <w:rPr>
                <w:color w:val="000000"/>
              </w:rPr>
              <w:t xml:space="preserve">грамотно использована научная терминология; четко сформулирована проблема, доказательно аргументированы выдвигаемые тезисы; </w:t>
            </w:r>
          </w:p>
          <w:p w:rsidR="00B43BE9" w:rsidRPr="00FE13E9" w:rsidRDefault="00B43BE9" w:rsidP="006A7F14">
            <w:pPr>
              <w:jc w:val="both"/>
              <w:rPr>
                <w:color w:val="000000"/>
              </w:rPr>
            </w:pPr>
            <w:r w:rsidRPr="00FE13E9">
              <w:rPr>
                <w:color w:val="000000"/>
              </w:rPr>
              <w:t xml:space="preserve">указаны основные точки зрения, принятые в научной литературе по рассматриваемому вопросу; </w:t>
            </w:r>
          </w:p>
          <w:p w:rsidR="00B43BE9" w:rsidRPr="00FE13E9" w:rsidRDefault="00B43BE9" w:rsidP="006A7F14">
            <w:pPr>
              <w:jc w:val="both"/>
              <w:rPr>
                <w:color w:val="000000"/>
              </w:rPr>
            </w:pPr>
            <w:r w:rsidRPr="00FE13E9">
              <w:rPr>
                <w:color w:val="000000"/>
              </w:rPr>
              <w:t xml:space="preserve">аргументирована собственная позиция или точка зрения, обозначены наиболее значимые в данной области научно-исследовательские проблемы. </w:t>
            </w:r>
          </w:p>
        </w:tc>
        <w:tc>
          <w:tcPr>
            <w:tcW w:w="1156" w:type="pct"/>
          </w:tcPr>
          <w:p w:rsidR="00B43BE9" w:rsidRPr="00FE13E9" w:rsidRDefault="00B43BE9" w:rsidP="006A7F14">
            <w:pPr>
              <w:rPr>
                <w:color w:val="000000"/>
              </w:rPr>
            </w:pPr>
            <w:r w:rsidRPr="00FE13E9">
              <w:rPr>
                <w:b/>
                <w:bCs/>
                <w:color w:val="000000"/>
              </w:rPr>
              <w:t xml:space="preserve">Отлично </w:t>
            </w:r>
          </w:p>
        </w:tc>
      </w:tr>
      <w:tr w:rsidR="00B43BE9" w:rsidRPr="00FE13E9" w:rsidTr="006A7F14">
        <w:trPr>
          <w:trHeight w:val="1031"/>
        </w:trPr>
        <w:tc>
          <w:tcPr>
            <w:tcW w:w="260" w:type="pct"/>
          </w:tcPr>
          <w:p w:rsidR="00B43BE9" w:rsidRPr="00FE13E9" w:rsidRDefault="00B43BE9" w:rsidP="006A7F14"/>
          <w:p w:rsidR="00B43BE9" w:rsidRPr="00FE13E9" w:rsidRDefault="00B43BE9" w:rsidP="006A7F14">
            <w:pPr>
              <w:rPr>
                <w:color w:val="000000"/>
              </w:rPr>
            </w:pPr>
            <w:r w:rsidRPr="00FE13E9">
              <w:rPr>
                <w:color w:val="000000"/>
              </w:rPr>
              <w:t xml:space="preserve">2. </w:t>
            </w:r>
          </w:p>
          <w:p w:rsidR="00B43BE9" w:rsidRPr="00FE13E9" w:rsidRDefault="00B43BE9" w:rsidP="006A7F14">
            <w:pPr>
              <w:rPr>
                <w:color w:val="000000"/>
              </w:rPr>
            </w:pPr>
          </w:p>
        </w:tc>
        <w:tc>
          <w:tcPr>
            <w:tcW w:w="3584" w:type="pct"/>
          </w:tcPr>
          <w:p w:rsidR="00B43BE9" w:rsidRPr="00FE13E9" w:rsidRDefault="00B43BE9" w:rsidP="006A7F14">
            <w:pPr>
              <w:jc w:val="both"/>
            </w:pPr>
          </w:p>
          <w:p w:rsidR="00B43BE9" w:rsidRPr="00FE13E9" w:rsidRDefault="00B43BE9" w:rsidP="006A7F14">
            <w:pPr>
              <w:jc w:val="both"/>
              <w:rPr>
                <w:color w:val="000000"/>
              </w:rPr>
            </w:pPr>
            <w:r w:rsidRPr="00FE13E9">
              <w:rPr>
                <w:color w:val="000000"/>
              </w:rPr>
              <w:t xml:space="preserve">применяется научная терминология, но при этом допущена ошибка или неточность в определениях, понятиях; </w:t>
            </w:r>
          </w:p>
          <w:p w:rsidR="00B43BE9" w:rsidRPr="00FE13E9" w:rsidRDefault="00B43BE9" w:rsidP="006A7F14">
            <w:pPr>
              <w:jc w:val="both"/>
              <w:rPr>
                <w:color w:val="000000"/>
              </w:rPr>
            </w:pPr>
            <w:r w:rsidRPr="00FE13E9">
              <w:rPr>
                <w:color w:val="000000"/>
              </w:rPr>
              <w:t xml:space="preserve">проблема сформулирована, в целом доказательно аргументированы выдвигаемые тезисы; </w:t>
            </w:r>
          </w:p>
          <w:p w:rsidR="00B43BE9" w:rsidRPr="00FE13E9" w:rsidRDefault="00B43BE9" w:rsidP="006A7F14">
            <w:pPr>
              <w:jc w:val="both"/>
              <w:rPr>
                <w:color w:val="000000"/>
              </w:rPr>
            </w:pPr>
            <w:r w:rsidRPr="00FE13E9">
              <w:rPr>
                <w:color w:val="000000"/>
              </w:rPr>
              <w:t xml:space="preserve">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</w:p>
          <w:p w:rsidR="00B43BE9" w:rsidRPr="00FE13E9" w:rsidRDefault="00B43BE9" w:rsidP="006A7F14">
            <w:pPr>
              <w:jc w:val="both"/>
              <w:rPr>
                <w:color w:val="000000"/>
              </w:rPr>
            </w:pPr>
            <w:r w:rsidRPr="00FE13E9">
              <w:rPr>
                <w:color w:val="000000"/>
              </w:rPr>
              <w:t>высказано представление о возможных научно-исследовательских проблемах в данной области.</w:t>
            </w:r>
          </w:p>
        </w:tc>
        <w:tc>
          <w:tcPr>
            <w:tcW w:w="1156" w:type="pct"/>
          </w:tcPr>
          <w:p w:rsidR="00B43BE9" w:rsidRPr="00FE13E9" w:rsidRDefault="00B43BE9" w:rsidP="006A7F14">
            <w:pPr>
              <w:rPr>
                <w:color w:val="000000"/>
              </w:rPr>
            </w:pPr>
            <w:r w:rsidRPr="00FE13E9">
              <w:rPr>
                <w:b/>
                <w:bCs/>
                <w:color w:val="000000"/>
              </w:rPr>
              <w:t xml:space="preserve">Хорошо </w:t>
            </w:r>
          </w:p>
        </w:tc>
      </w:tr>
      <w:tr w:rsidR="00B43BE9" w:rsidRPr="00FE13E9" w:rsidTr="006A7F14">
        <w:trPr>
          <w:trHeight w:val="686"/>
        </w:trPr>
        <w:tc>
          <w:tcPr>
            <w:tcW w:w="260" w:type="pct"/>
          </w:tcPr>
          <w:p w:rsidR="00B43BE9" w:rsidRPr="00FE13E9" w:rsidRDefault="00B43BE9" w:rsidP="006A7F14"/>
          <w:p w:rsidR="00B43BE9" w:rsidRPr="00FE13E9" w:rsidRDefault="00B43BE9" w:rsidP="006A7F14">
            <w:pPr>
              <w:rPr>
                <w:color w:val="000000"/>
              </w:rPr>
            </w:pPr>
            <w:r w:rsidRPr="00FE13E9">
              <w:rPr>
                <w:color w:val="000000"/>
              </w:rPr>
              <w:t xml:space="preserve">3. </w:t>
            </w:r>
          </w:p>
          <w:p w:rsidR="00B43BE9" w:rsidRPr="00FE13E9" w:rsidRDefault="00B43BE9" w:rsidP="006A7F14">
            <w:pPr>
              <w:rPr>
                <w:color w:val="000000"/>
              </w:rPr>
            </w:pPr>
          </w:p>
        </w:tc>
        <w:tc>
          <w:tcPr>
            <w:tcW w:w="3584" w:type="pct"/>
          </w:tcPr>
          <w:p w:rsidR="00B43BE9" w:rsidRPr="00FE13E9" w:rsidRDefault="00B43BE9" w:rsidP="006A7F14">
            <w:pPr>
              <w:jc w:val="both"/>
              <w:rPr>
                <w:color w:val="000000"/>
              </w:rPr>
            </w:pPr>
            <w:r w:rsidRPr="00FE13E9">
              <w:rPr>
                <w:color w:val="000000"/>
              </w:rPr>
              <w:t xml:space="preserve">названы и определены лишь некоторые основания, признаки, характеристики рассматриваемой проблемы; </w:t>
            </w:r>
          </w:p>
          <w:p w:rsidR="00B43BE9" w:rsidRPr="00FE13E9" w:rsidRDefault="00B43BE9" w:rsidP="006A7F14">
            <w:pPr>
              <w:jc w:val="both"/>
              <w:rPr>
                <w:color w:val="000000"/>
              </w:rPr>
            </w:pPr>
            <w:r w:rsidRPr="00FE13E9">
              <w:rPr>
                <w:color w:val="000000"/>
              </w:rPr>
              <w:t xml:space="preserve">допущены существенные терминологические неточности; </w:t>
            </w:r>
          </w:p>
          <w:p w:rsidR="00B43BE9" w:rsidRPr="00FE13E9" w:rsidRDefault="00B43BE9" w:rsidP="006A7F14">
            <w:pPr>
              <w:jc w:val="both"/>
              <w:rPr>
                <w:color w:val="000000"/>
              </w:rPr>
            </w:pPr>
            <w:r w:rsidRPr="00FE13E9">
              <w:rPr>
                <w:color w:val="000000"/>
              </w:rPr>
              <w:t xml:space="preserve">собственная точка зрения не представлена; </w:t>
            </w:r>
          </w:p>
          <w:p w:rsidR="00B43BE9" w:rsidRPr="00FE13E9" w:rsidRDefault="00B43BE9" w:rsidP="006A7F14">
            <w:pPr>
              <w:jc w:val="both"/>
              <w:rPr>
                <w:color w:val="000000"/>
              </w:rPr>
            </w:pPr>
            <w:r w:rsidRPr="00FE13E9">
              <w:rPr>
                <w:color w:val="000000"/>
              </w:rPr>
              <w:t xml:space="preserve">не высказано представление о возможных научно-исследовательских проблемах в данной области. </w:t>
            </w:r>
          </w:p>
          <w:p w:rsidR="00B43BE9" w:rsidRPr="00FE13E9" w:rsidRDefault="00B43BE9" w:rsidP="006A7F14">
            <w:pPr>
              <w:jc w:val="both"/>
              <w:rPr>
                <w:color w:val="000000"/>
              </w:rPr>
            </w:pPr>
          </w:p>
        </w:tc>
        <w:tc>
          <w:tcPr>
            <w:tcW w:w="1156" w:type="pct"/>
          </w:tcPr>
          <w:p w:rsidR="00B43BE9" w:rsidRPr="00FE13E9" w:rsidRDefault="00B43BE9" w:rsidP="006A7F14">
            <w:pPr>
              <w:rPr>
                <w:color w:val="000000"/>
              </w:rPr>
            </w:pPr>
            <w:r w:rsidRPr="00FE13E9">
              <w:rPr>
                <w:b/>
                <w:bCs/>
                <w:color w:val="000000"/>
              </w:rPr>
              <w:t xml:space="preserve">Удовлетворительно </w:t>
            </w:r>
          </w:p>
        </w:tc>
      </w:tr>
      <w:tr w:rsidR="00B43BE9" w:rsidRPr="00FE13E9" w:rsidTr="006A7F14">
        <w:trPr>
          <w:trHeight w:val="328"/>
        </w:trPr>
        <w:tc>
          <w:tcPr>
            <w:tcW w:w="260" w:type="pct"/>
          </w:tcPr>
          <w:p w:rsidR="00B43BE9" w:rsidRPr="00FE13E9" w:rsidRDefault="00B43BE9" w:rsidP="006A7F14"/>
          <w:p w:rsidR="00B43BE9" w:rsidRPr="00FE13E9" w:rsidRDefault="00B43BE9" w:rsidP="006A7F14">
            <w:pPr>
              <w:rPr>
                <w:color w:val="000000"/>
              </w:rPr>
            </w:pPr>
            <w:r w:rsidRPr="00FE13E9">
              <w:rPr>
                <w:color w:val="000000"/>
              </w:rPr>
              <w:t xml:space="preserve">4. </w:t>
            </w:r>
          </w:p>
          <w:p w:rsidR="00B43BE9" w:rsidRPr="00FE13E9" w:rsidRDefault="00B43BE9" w:rsidP="006A7F14">
            <w:pPr>
              <w:rPr>
                <w:color w:val="000000"/>
              </w:rPr>
            </w:pPr>
          </w:p>
        </w:tc>
        <w:tc>
          <w:tcPr>
            <w:tcW w:w="3584" w:type="pct"/>
          </w:tcPr>
          <w:p w:rsidR="00B43BE9" w:rsidRPr="00FE13E9" w:rsidRDefault="00B43BE9" w:rsidP="006A7F14">
            <w:pPr>
              <w:jc w:val="both"/>
            </w:pPr>
          </w:p>
          <w:p w:rsidR="00B43BE9" w:rsidRPr="00FE13E9" w:rsidRDefault="00B43BE9" w:rsidP="006A7F14">
            <w:pPr>
              <w:jc w:val="both"/>
              <w:rPr>
                <w:color w:val="000000"/>
              </w:rPr>
            </w:pPr>
            <w:r w:rsidRPr="00FE13E9">
              <w:rPr>
                <w:color w:val="000000"/>
              </w:rPr>
              <w:t xml:space="preserve">отмечается отсутствие знания терминологии, научных оснований, признаков, характеристик рассматриваемой проблемы; </w:t>
            </w:r>
          </w:p>
          <w:p w:rsidR="00B43BE9" w:rsidRPr="00FE13E9" w:rsidRDefault="00B43BE9" w:rsidP="006A7F14">
            <w:pPr>
              <w:jc w:val="both"/>
              <w:rPr>
                <w:color w:val="000000"/>
              </w:rPr>
            </w:pPr>
            <w:r w:rsidRPr="00FE13E9">
              <w:rPr>
                <w:color w:val="000000"/>
              </w:rPr>
              <w:t xml:space="preserve">не представлена собственная точка зрения по данному вопросу. </w:t>
            </w:r>
          </w:p>
          <w:p w:rsidR="00B43BE9" w:rsidRPr="00FE13E9" w:rsidRDefault="00B43BE9" w:rsidP="006A7F14">
            <w:pPr>
              <w:jc w:val="both"/>
              <w:rPr>
                <w:color w:val="000000"/>
              </w:rPr>
            </w:pPr>
          </w:p>
        </w:tc>
        <w:tc>
          <w:tcPr>
            <w:tcW w:w="1156" w:type="pct"/>
          </w:tcPr>
          <w:p w:rsidR="00B43BE9" w:rsidRPr="00FE13E9" w:rsidRDefault="00B43BE9" w:rsidP="006A7F14">
            <w:pPr>
              <w:rPr>
                <w:color w:val="000000"/>
              </w:rPr>
            </w:pPr>
            <w:r w:rsidRPr="00FE13E9">
              <w:rPr>
                <w:b/>
                <w:bCs/>
                <w:color w:val="000000"/>
              </w:rPr>
              <w:t xml:space="preserve">Неудовлетворительно </w:t>
            </w:r>
          </w:p>
        </w:tc>
      </w:tr>
    </w:tbl>
    <w:p w:rsidR="00B43BE9" w:rsidRDefault="00B43BE9" w:rsidP="00B43BE9">
      <w:pPr>
        <w:tabs>
          <w:tab w:val="left" w:pos="2295"/>
        </w:tabs>
        <w:jc w:val="right"/>
        <w:rPr>
          <w:i/>
        </w:rPr>
      </w:pPr>
    </w:p>
    <w:p w:rsidR="00B43BE9" w:rsidRDefault="00B43BE9" w:rsidP="00B43BE9">
      <w:pPr>
        <w:tabs>
          <w:tab w:val="left" w:pos="2295"/>
        </w:tabs>
        <w:jc w:val="right"/>
        <w:rPr>
          <w:i/>
        </w:rPr>
      </w:pPr>
    </w:p>
    <w:p w:rsidR="00A56BA2" w:rsidRDefault="00A56BA2" w:rsidP="00B43BE9">
      <w:pPr>
        <w:tabs>
          <w:tab w:val="left" w:pos="2295"/>
        </w:tabs>
        <w:jc w:val="right"/>
        <w:rPr>
          <w:i/>
        </w:rPr>
      </w:pPr>
    </w:p>
    <w:p w:rsidR="00A56BA2" w:rsidRDefault="00A56BA2" w:rsidP="00B43BE9">
      <w:pPr>
        <w:tabs>
          <w:tab w:val="left" w:pos="2295"/>
        </w:tabs>
        <w:jc w:val="right"/>
        <w:rPr>
          <w:i/>
        </w:rPr>
      </w:pPr>
    </w:p>
    <w:p w:rsidR="00A56BA2" w:rsidRDefault="00A56BA2" w:rsidP="00B43BE9">
      <w:pPr>
        <w:tabs>
          <w:tab w:val="left" w:pos="2295"/>
        </w:tabs>
        <w:jc w:val="right"/>
        <w:rPr>
          <w:i/>
        </w:rPr>
      </w:pPr>
    </w:p>
    <w:p w:rsidR="00A56BA2" w:rsidRDefault="00A56BA2" w:rsidP="00B43BE9">
      <w:pPr>
        <w:tabs>
          <w:tab w:val="left" w:pos="2295"/>
        </w:tabs>
        <w:jc w:val="right"/>
        <w:rPr>
          <w:i/>
        </w:rPr>
      </w:pPr>
    </w:p>
    <w:p w:rsidR="00A56BA2" w:rsidRDefault="00A56BA2" w:rsidP="00B43BE9">
      <w:pPr>
        <w:tabs>
          <w:tab w:val="left" w:pos="2295"/>
        </w:tabs>
        <w:jc w:val="right"/>
        <w:rPr>
          <w:i/>
        </w:rPr>
      </w:pPr>
    </w:p>
    <w:p w:rsidR="00A56BA2" w:rsidRDefault="00A56BA2" w:rsidP="00B43BE9">
      <w:pPr>
        <w:tabs>
          <w:tab w:val="left" w:pos="2295"/>
        </w:tabs>
        <w:jc w:val="right"/>
        <w:rPr>
          <w:i/>
        </w:rPr>
      </w:pPr>
    </w:p>
    <w:p w:rsidR="00A56BA2" w:rsidRDefault="00A56BA2" w:rsidP="00B43BE9">
      <w:pPr>
        <w:tabs>
          <w:tab w:val="left" w:pos="2295"/>
        </w:tabs>
        <w:jc w:val="right"/>
        <w:rPr>
          <w:i/>
        </w:rPr>
      </w:pPr>
    </w:p>
    <w:p w:rsidR="00A56BA2" w:rsidRDefault="00A56BA2" w:rsidP="00B43BE9">
      <w:pPr>
        <w:tabs>
          <w:tab w:val="left" w:pos="2295"/>
        </w:tabs>
        <w:jc w:val="right"/>
        <w:rPr>
          <w:i/>
        </w:rPr>
      </w:pPr>
    </w:p>
    <w:p w:rsidR="00A56BA2" w:rsidRDefault="00A56BA2" w:rsidP="00B43BE9">
      <w:pPr>
        <w:tabs>
          <w:tab w:val="left" w:pos="2295"/>
        </w:tabs>
        <w:jc w:val="right"/>
        <w:rPr>
          <w:i/>
        </w:rPr>
      </w:pPr>
    </w:p>
    <w:p w:rsidR="00A56BA2" w:rsidRDefault="00A56BA2" w:rsidP="00B43BE9">
      <w:pPr>
        <w:tabs>
          <w:tab w:val="left" w:pos="2295"/>
        </w:tabs>
        <w:jc w:val="right"/>
        <w:rPr>
          <w:i/>
        </w:rPr>
      </w:pPr>
    </w:p>
    <w:p w:rsidR="00A56BA2" w:rsidRDefault="00A56BA2" w:rsidP="00B43BE9">
      <w:pPr>
        <w:tabs>
          <w:tab w:val="left" w:pos="2295"/>
        </w:tabs>
        <w:jc w:val="right"/>
        <w:rPr>
          <w:i/>
        </w:rPr>
      </w:pPr>
    </w:p>
    <w:p w:rsidR="00495DA2" w:rsidRDefault="00495DA2" w:rsidP="00B43BE9">
      <w:pPr>
        <w:tabs>
          <w:tab w:val="left" w:pos="2295"/>
        </w:tabs>
        <w:jc w:val="right"/>
        <w:rPr>
          <w:i/>
        </w:rPr>
      </w:pPr>
    </w:p>
    <w:p w:rsidR="00495DA2" w:rsidRDefault="00495DA2" w:rsidP="00B43BE9">
      <w:pPr>
        <w:tabs>
          <w:tab w:val="left" w:pos="2295"/>
        </w:tabs>
        <w:jc w:val="right"/>
        <w:rPr>
          <w:i/>
        </w:rPr>
      </w:pPr>
    </w:p>
    <w:p w:rsidR="00495DA2" w:rsidRDefault="00495DA2" w:rsidP="00B43BE9">
      <w:pPr>
        <w:tabs>
          <w:tab w:val="left" w:pos="2295"/>
        </w:tabs>
        <w:jc w:val="right"/>
        <w:rPr>
          <w:i/>
        </w:rPr>
      </w:pPr>
    </w:p>
    <w:p w:rsidR="00495DA2" w:rsidRDefault="00495DA2" w:rsidP="00B43BE9">
      <w:pPr>
        <w:tabs>
          <w:tab w:val="left" w:pos="2295"/>
        </w:tabs>
        <w:jc w:val="right"/>
        <w:rPr>
          <w:i/>
        </w:rPr>
      </w:pPr>
    </w:p>
    <w:p w:rsidR="00495DA2" w:rsidRDefault="00495DA2" w:rsidP="00B43BE9">
      <w:pPr>
        <w:tabs>
          <w:tab w:val="left" w:pos="2295"/>
        </w:tabs>
        <w:jc w:val="right"/>
        <w:rPr>
          <w:i/>
        </w:rPr>
      </w:pPr>
    </w:p>
    <w:p w:rsidR="00495DA2" w:rsidRDefault="00495DA2" w:rsidP="00B43BE9">
      <w:pPr>
        <w:tabs>
          <w:tab w:val="left" w:pos="2295"/>
        </w:tabs>
        <w:jc w:val="right"/>
        <w:rPr>
          <w:i/>
        </w:rPr>
      </w:pPr>
    </w:p>
    <w:p w:rsidR="00495DA2" w:rsidRDefault="00495DA2" w:rsidP="00B43BE9">
      <w:pPr>
        <w:tabs>
          <w:tab w:val="left" w:pos="2295"/>
        </w:tabs>
        <w:jc w:val="right"/>
        <w:rPr>
          <w:i/>
        </w:rPr>
      </w:pPr>
    </w:p>
    <w:p w:rsidR="00495DA2" w:rsidRDefault="00495DA2" w:rsidP="00B43BE9">
      <w:pPr>
        <w:tabs>
          <w:tab w:val="left" w:pos="2295"/>
        </w:tabs>
        <w:jc w:val="right"/>
        <w:rPr>
          <w:i/>
        </w:rPr>
      </w:pPr>
    </w:p>
    <w:p w:rsidR="00495DA2" w:rsidRDefault="00495DA2" w:rsidP="00B43BE9">
      <w:pPr>
        <w:tabs>
          <w:tab w:val="left" w:pos="2295"/>
        </w:tabs>
        <w:jc w:val="right"/>
        <w:rPr>
          <w:i/>
        </w:rPr>
      </w:pPr>
    </w:p>
    <w:p w:rsidR="00495DA2" w:rsidRDefault="00495DA2" w:rsidP="00B43BE9">
      <w:pPr>
        <w:tabs>
          <w:tab w:val="left" w:pos="2295"/>
        </w:tabs>
        <w:jc w:val="right"/>
        <w:rPr>
          <w:i/>
        </w:rPr>
      </w:pPr>
    </w:p>
    <w:p w:rsidR="00495DA2" w:rsidRDefault="00495DA2" w:rsidP="00B43BE9">
      <w:pPr>
        <w:tabs>
          <w:tab w:val="left" w:pos="2295"/>
        </w:tabs>
        <w:jc w:val="right"/>
        <w:rPr>
          <w:i/>
        </w:rPr>
      </w:pPr>
    </w:p>
    <w:p w:rsidR="00495DA2" w:rsidRDefault="00495DA2" w:rsidP="00B43BE9">
      <w:pPr>
        <w:tabs>
          <w:tab w:val="left" w:pos="2295"/>
        </w:tabs>
        <w:jc w:val="right"/>
        <w:rPr>
          <w:i/>
        </w:rPr>
      </w:pPr>
    </w:p>
    <w:p w:rsidR="00495DA2" w:rsidRDefault="00495DA2" w:rsidP="00B43BE9">
      <w:pPr>
        <w:tabs>
          <w:tab w:val="left" w:pos="2295"/>
        </w:tabs>
        <w:jc w:val="right"/>
        <w:rPr>
          <w:i/>
        </w:rPr>
      </w:pPr>
    </w:p>
    <w:p w:rsidR="00A56BA2" w:rsidRDefault="00A56BA2" w:rsidP="00B43BE9">
      <w:pPr>
        <w:tabs>
          <w:tab w:val="left" w:pos="2295"/>
        </w:tabs>
        <w:jc w:val="right"/>
        <w:rPr>
          <w:i/>
        </w:rPr>
      </w:pPr>
    </w:p>
    <w:p w:rsidR="00A56BA2" w:rsidRDefault="00A56BA2" w:rsidP="00B43BE9">
      <w:pPr>
        <w:tabs>
          <w:tab w:val="left" w:pos="2295"/>
        </w:tabs>
        <w:jc w:val="right"/>
        <w:rPr>
          <w:i/>
        </w:rPr>
      </w:pPr>
    </w:p>
    <w:p w:rsidR="00A56BA2" w:rsidRDefault="00A56BA2" w:rsidP="00B43BE9">
      <w:pPr>
        <w:tabs>
          <w:tab w:val="left" w:pos="2295"/>
        </w:tabs>
        <w:jc w:val="right"/>
        <w:rPr>
          <w:i/>
        </w:rPr>
      </w:pPr>
    </w:p>
    <w:p w:rsidR="00A56BA2" w:rsidRDefault="00A56BA2" w:rsidP="00B43BE9">
      <w:pPr>
        <w:tabs>
          <w:tab w:val="left" w:pos="2295"/>
        </w:tabs>
        <w:jc w:val="right"/>
        <w:rPr>
          <w:i/>
        </w:rPr>
      </w:pPr>
    </w:p>
    <w:p w:rsidR="00B43BE9" w:rsidRPr="00FE13E9" w:rsidRDefault="00B43BE9" w:rsidP="00B43BE9">
      <w:pPr>
        <w:tabs>
          <w:tab w:val="left" w:pos="2295"/>
        </w:tabs>
        <w:jc w:val="right"/>
      </w:pPr>
      <w:r w:rsidRPr="00FE13E9">
        <w:rPr>
          <w:i/>
        </w:rPr>
        <w:t>Приложение 1.3</w:t>
      </w:r>
    </w:p>
    <w:p w:rsidR="00B43BE9" w:rsidRPr="00FE13E9" w:rsidRDefault="00B43BE9" w:rsidP="00B43BE9"/>
    <w:p w:rsidR="00B43BE9" w:rsidRPr="00FE13E9" w:rsidRDefault="00B43BE9" w:rsidP="00B43BE9">
      <w:pPr>
        <w:keepNext/>
        <w:jc w:val="center"/>
        <w:outlineLvl w:val="3"/>
        <w:rPr>
          <w:b/>
          <w:bCs/>
        </w:rPr>
      </w:pPr>
      <w:r w:rsidRPr="00FE13E9">
        <w:rPr>
          <w:b/>
          <w:bCs/>
        </w:rPr>
        <w:t>Характеристика оценочного средства №2</w:t>
      </w:r>
    </w:p>
    <w:p w:rsidR="00B43BE9" w:rsidRPr="00FE13E9" w:rsidRDefault="00B43BE9" w:rsidP="00B43BE9">
      <w:pPr>
        <w:keepNext/>
        <w:jc w:val="center"/>
        <w:outlineLvl w:val="3"/>
        <w:rPr>
          <w:b/>
          <w:bCs/>
        </w:rPr>
      </w:pPr>
    </w:p>
    <w:p w:rsidR="00B43BE9" w:rsidRPr="00FE13E9" w:rsidRDefault="00B43BE9" w:rsidP="00B43BE9">
      <w:pPr>
        <w:ind w:firstLine="708"/>
        <w:jc w:val="both"/>
      </w:pPr>
      <w:r w:rsidRPr="00FE13E9">
        <w:t xml:space="preserve">Опрос является одним из средств текущего контроля. Опрос рекомендуется использовать для проверки и оценивания знаний, умений и навыков обучающихся, полученных в ходе занятий по освоению дисциплины. Проводится в виде письменного или устного опроса группы обучающихся. В ходе </w:t>
      </w:r>
      <w:r w:rsidR="006C6081" w:rsidRPr="00FE13E9">
        <w:t>опроса,</w:t>
      </w:r>
      <w:r w:rsidRPr="00FE13E9">
        <w:t xml:space="preserve"> для каждого обучающегося предусмотрено по одному вопросу. </w:t>
      </w:r>
    </w:p>
    <w:p w:rsidR="00B43BE9" w:rsidRPr="00FE13E9" w:rsidRDefault="00B43BE9" w:rsidP="00B43BE9">
      <w:pPr>
        <w:tabs>
          <w:tab w:val="left" w:pos="2295"/>
        </w:tabs>
        <w:ind w:firstLine="720"/>
        <w:jc w:val="center"/>
        <w:rPr>
          <w:b/>
        </w:rPr>
      </w:pPr>
      <w:r w:rsidRPr="00FE13E9">
        <w:rPr>
          <w:b/>
        </w:rPr>
        <w:t xml:space="preserve">Критерии </w:t>
      </w:r>
      <w:r w:rsidR="00B87735" w:rsidRPr="00FE13E9">
        <w:rPr>
          <w:b/>
        </w:rPr>
        <w:t>оценки</w:t>
      </w:r>
      <w:r w:rsidR="00495DA2">
        <w:rPr>
          <w:b/>
        </w:rPr>
        <w:t xml:space="preserve"> </w:t>
      </w:r>
      <w:r w:rsidR="00B87735" w:rsidRPr="006D660C">
        <w:rPr>
          <w:color w:val="000000"/>
          <w:shd w:val="clear" w:color="auto" w:fill="FFFFFF"/>
        </w:rPr>
        <w:t>(макс.10 баллов)</w:t>
      </w:r>
      <w:r w:rsidRPr="00FE13E9">
        <w:rPr>
          <w:b/>
        </w:rPr>
        <w:t>:</w:t>
      </w:r>
    </w:p>
    <w:p w:rsidR="00B43BE9" w:rsidRPr="00FE13E9" w:rsidRDefault="00B43BE9" w:rsidP="00B43BE9">
      <w:pPr>
        <w:tabs>
          <w:tab w:val="left" w:pos="2295"/>
        </w:tabs>
        <w:jc w:val="both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43BE9" w:rsidRPr="00FE13E9" w:rsidTr="006A7F14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BE9" w:rsidRPr="00FE13E9" w:rsidRDefault="00B43BE9" w:rsidP="006A7F14">
            <w:pPr>
              <w:rPr>
                <w:b/>
              </w:rPr>
            </w:pPr>
          </w:p>
        </w:tc>
      </w:tr>
      <w:tr w:rsidR="00B43BE9" w:rsidRPr="00FE13E9" w:rsidTr="006A7F1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E9" w:rsidRPr="00FE13E9" w:rsidRDefault="0036394A" w:rsidP="006A7F14">
            <w:r>
              <w:t>Макс.</w:t>
            </w:r>
            <w:r w:rsidR="00B43BE9" w:rsidRPr="00FE13E9">
              <w:t>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BE9" w:rsidRPr="00FE13E9" w:rsidRDefault="00B43BE9" w:rsidP="006A7F14">
            <w:r w:rsidRPr="00FE13E9">
              <w:t>Правильно и развернуто ответил на вопрос;</w:t>
            </w:r>
          </w:p>
          <w:p w:rsidR="00B43BE9" w:rsidRPr="00FE13E9" w:rsidRDefault="00B43BE9" w:rsidP="006A7F14">
            <w:r w:rsidRPr="00FE13E9">
              <w:t>Использовал терминологию по дисциплине;</w:t>
            </w:r>
          </w:p>
          <w:p w:rsidR="00B43BE9" w:rsidRPr="00FE13E9" w:rsidRDefault="00B43BE9" w:rsidP="006A7F14">
            <w:r w:rsidRPr="00FE13E9">
              <w:t>Применил навыки обобщения и анализа информации с использованием междисциплинарных знаний и положений;</w:t>
            </w:r>
          </w:p>
          <w:p w:rsidR="00B43BE9" w:rsidRPr="00FE13E9" w:rsidRDefault="00B43BE9" w:rsidP="006A7F14">
            <w:r w:rsidRPr="00FE13E9">
              <w:t>Высказал свою точку зрения;</w:t>
            </w:r>
          </w:p>
          <w:p w:rsidR="00B43BE9" w:rsidRPr="00FE13E9" w:rsidRDefault="00B43BE9" w:rsidP="006A7F14">
            <w:r w:rsidRPr="00FE13E9">
              <w:t xml:space="preserve">Продемонстрировал знание </w:t>
            </w:r>
          </w:p>
        </w:tc>
      </w:tr>
      <w:tr w:rsidR="00B43BE9" w:rsidRPr="00FE13E9" w:rsidTr="006A7F14">
        <w:trPr>
          <w:trHeight w:val="19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E9" w:rsidRPr="00FE13E9" w:rsidRDefault="00B43BE9" w:rsidP="006A7F14">
            <w:r w:rsidRPr="00FE13E9">
              <w:lastRenderedPageBreak/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BE9" w:rsidRPr="00FE13E9" w:rsidRDefault="00B43BE9" w:rsidP="006A7F14">
            <w:r w:rsidRPr="00FE13E9">
              <w:t>Сжато ответил на вопрос;</w:t>
            </w:r>
          </w:p>
          <w:p w:rsidR="00B43BE9" w:rsidRPr="00FE13E9" w:rsidRDefault="00B43BE9" w:rsidP="006A7F14">
            <w:r w:rsidRPr="00FE13E9">
              <w:t>Использовал терминологию по дисциплине;</w:t>
            </w:r>
          </w:p>
          <w:p w:rsidR="00B43BE9" w:rsidRPr="00FE13E9" w:rsidRDefault="00B43BE9" w:rsidP="006A7F14">
            <w:r w:rsidRPr="00FE13E9">
              <w:t>Не полностью применил навыки обобщения и анализа информации с использованием междисциплинарных знаний и положений;</w:t>
            </w:r>
          </w:p>
          <w:p w:rsidR="00B43BE9" w:rsidRPr="00FE13E9" w:rsidRDefault="00B43BE9" w:rsidP="006A7F14">
            <w:r w:rsidRPr="00FE13E9">
              <w:t>Высказал свою точку зрения;</w:t>
            </w:r>
          </w:p>
          <w:p w:rsidR="00B43BE9" w:rsidRPr="00FE13E9" w:rsidRDefault="00B43BE9" w:rsidP="006A7F14">
            <w:r w:rsidRPr="00FE13E9">
              <w:t xml:space="preserve">Продемонстрировал некоторое знание </w:t>
            </w:r>
          </w:p>
        </w:tc>
      </w:tr>
      <w:tr w:rsidR="00B43BE9" w:rsidRPr="00FE13E9" w:rsidTr="006A7F1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E9" w:rsidRPr="00FE13E9" w:rsidRDefault="00B43BE9" w:rsidP="006A7F14">
            <w:r w:rsidRPr="00FE13E9">
              <w:t>3-5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BE9" w:rsidRPr="00FE13E9" w:rsidRDefault="00B43BE9" w:rsidP="006A7F14">
            <w:r w:rsidRPr="00FE13E9">
              <w:t>Сжато и не совсем точно ответил на вопрос;</w:t>
            </w:r>
          </w:p>
          <w:p w:rsidR="00B43BE9" w:rsidRPr="00FE13E9" w:rsidRDefault="00B43BE9" w:rsidP="006A7F14">
            <w:r w:rsidRPr="00FE13E9">
              <w:t>Использовал терминологию по дисциплине;</w:t>
            </w:r>
          </w:p>
          <w:p w:rsidR="00B43BE9" w:rsidRPr="00FE13E9" w:rsidRDefault="00B43BE9" w:rsidP="006A7F14">
            <w:r w:rsidRPr="00FE13E9">
              <w:t>Применил навыки обобщения и анализа информации с использованием междисциплинарных знаний и положений;</w:t>
            </w:r>
          </w:p>
          <w:p w:rsidR="00B43BE9" w:rsidRPr="00FE13E9" w:rsidRDefault="00B43BE9" w:rsidP="006A7F14">
            <w:r w:rsidRPr="00FE13E9">
              <w:t>Не высказал свою точку зрения</w:t>
            </w:r>
          </w:p>
        </w:tc>
      </w:tr>
      <w:tr w:rsidR="00B43BE9" w:rsidRPr="00FE13E9" w:rsidTr="006A7F1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E9" w:rsidRPr="00FE13E9" w:rsidRDefault="00B43BE9" w:rsidP="006A7F14">
            <w:r w:rsidRPr="00FE13E9"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E9" w:rsidRPr="00FE13E9" w:rsidRDefault="00B43BE9" w:rsidP="006A7F14">
            <w:r w:rsidRPr="00FE13E9">
              <w:t>Не высказал свою точку зрения</w:t>
            </w:r>
          </w:p>
          <w:p w:rsidR="00B43BE9" w:rsidRPr="00FE13E9" w:rsidRDefault="00B43BE9" w:rsidP="006A7F14">
            <w:r w:rsidRPr="00FE13E9">
              <w:t>Продемонстрировал отсутствие знаний по теме</w:t>
            </w:r>
          </w:p>
        </w:tc>
      </w:tr>
    </w:tbl>
    <w:p w:rsidR="00B43BE9" w:rsidRPr="00FE13E9" w:rsidRDefault="00B43BE9" w:rsidP="00B43BE9">
      <w:pPr>
        <w:ind w:firstLine="851"/>
        <w:rPr>
          <w:b/>
          <w:highlight w:val="yellow"/>
        </w:rPr>
      </w:pPr>
    </w:p>
    <w:p w:rsidR="00B43BE9" w:rsidRDefault="00B43BE9" w:rsidP="00B43BE9">
      <w:pPr>
        <w:tabs>
          <w:tab w:val="left" w:pos="2295"/>
        </w:tabs>
        <w:jc w:val="right"/>
        <w:rPr>
          <w:i/>
        </w:rPr>
      </w:pPr>
    </w:p>
    <w:p w:rsidR="00B43BE9" w:rsidRPr="00FE13E9" w:rsidRDefault="00B43BE9" w:rsidP="00B43BE9">
      <w:pPr>
        <w:tabs>
          <w:tab w:val="left" w:pos="2295"/>
        </w:tabs>
        <w:jc w:val="right"/>
      </w:pPr>
      <w:r w:rsidRPr="00FE13E9">
        <w:rPr>
          <w:i/>
        </w:rPr>
        <w:t>Приложение 1.4</w:t>
      </w:r>
    </w:p>
    <w:p w:rsidR="00B43BE9" w:rsidRDefault="00B43BE9" w:rsidP="00B43BE9">
      <w:pPr>
        <w:keepNext/>
        <w:jc w:val="center"/>
        <w:outlineLvl w:val="3"/>
        <w:rPr>
          <w:b/>
          <w:bCs/>
        </w:rPr>
      </w:pPr>
      <w:r w:rsidRPr="00B54BA5">
        <w:rPr>
          <w:b/>
          <w:bCs/>
        </w:rPr>
        <w:t>Характеристика оценочного средства №3</w:t>
      </w:r>
    </w:p>
    <w:p w:rsidR="00B87735" w:rsidRDefault="00B87735" w:rsidP="00B43BE9">
      <w:pPr>
        <w:keepNext/>
        <w:jc w:val="center"/>
        <w:outlineLvl w:val="3"/>
        <w:rPr>
          <w:b/>
          <w:bCs/>
        </w:rPr>
      </w:pPr>
    </w:p>
    <w:p w:rsidR="00B87735" w:rsidRPr="00FE13E9" w:rsidRDefault="00B87735" w:rsidP="00B87735">
      <w:pPr>
        <w:ind w:firstLine="709"/>
        <w:jc w:val="both"/>
        <w:rPr>
          <w:b/>
        </w:rPr>
      </w:pPr>
      <w:r w:rsidRPr="00FE13E9">
        <w:rPr>
          <w:b/>
        </w:rPr>
        <w:t xml:space="preserve">Критерии оценки ответов на вопросы теста 1 </w:t>
      </w:r>
    </w:p>
    <w:p w:rsidR="00B87735" w:rsidRPr="00FE13E9" w:rsidRDefault="00B87735" w:rsidP="00B87735">
      <w:pPr>
        <w:tabs>
          <w:tab w:val="left" w:pos="2295"/>
        </w:tabs>
        <w:jc w:val="both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87735" w:rsidRPr="00FE13E9" w:rsidTr="00FE0D0B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735" w:rsidRPr="00FE13E9" w:rsidRDefault="00B87735" w:rsidP="00B87735">
            <w:pPr>
              <w:jc w:val="center"/>
              <w:rPr>
                <w:b/>
              </w:rPr>
            </w:pPr>
            <w:r w:rsidRPr="00FE13E9">
              <w:rPr>
                <w:b/>
              </w:rPr>
              <w:t>Критерии оценки</w:t>
            </w:r>
            <w:r w:rsidRPr="006D660C">
              <w:rPr>
                <w:color w:val="000000"/>
                <w:shd w:val="clear" w:color="auto" w:fill="FFFFFF"/>
              </w:rPr>
              <w:t>(макс.10 баллов)</w:t>
            </w:r>
          </w:p>
        </w:tc>
      </w:tr>
      <w:tr w:rsidR="00B87735" w:rsidRPr="00FE13E9" w:rsidTr="00FE0D0B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35" w:rsidRPr="00FE13E9" w:rsidRDefault="00813F27" w:rsidP="00FE0D0B">
            <w:r>
              <w:t xml:space="preserve">Макс. </w:t>
            </w:r>
            <w:r w:rsidR="00B87735" w:rsidRPr="00FE13E9">
              <w:t>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735" w:rsidRPr="00FE13E9" w:rsidRDefault="00B87735" w:rsidP="00FE0D0B">
            <w:pPr>
              <w:ind w:firstLine="34"/>
              <w:jc w:val="both"/>
            </w:pPr>
            <w:r>
              <w:t>6-7</w:t>
            </w:r>
            <w:r w:rsidRPr="00FE13E9">
              <w:t xml:space="preserve"> правильных ответов (80-100 %  ответов)</w:t>
            </w:r>
          </w:p>
        </w:tc>
      </w:tr>
      <w:tr w:rsidR="00B87735" w:rsidRPr="00FE13E9" w:rsidTr="00FE0D0B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35" w:rsidRPr="00FE13E9" w:rsidRDefault="00B87735" w:rsidP="00FE0D0B">
            <w:r w:rsidRPr="00FE13E9"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735" w:rsidRPr="00FE13E9" w:rsidRDefault="00B87735" w:rsidP="00FE0D0B">
            <w:pPr>
              <w:ind w:firstLine="34"/>
              <w:jc w:val="both"/>
            </w:pPr>
            <w:r>
              <w:t>4-5</w:t>
            </w:r>
            <w:r w:rsidRPr="00FE13E9">
              <w:t xml:space="preserve"> правильных ответов (67-79 % ответов)</w:t>
            </w:r>
          </w:p>
        </w:tc>
      </w:tr>
      <w:tr w:rsidR="00B87735" w:rsidRPr="00FE13E9" w:rsidTr="00FE0D0B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35" w:rsidRPr="00FE13E9" w:rsidRDefault="00B87735" w:rsidP="00FE0D0B">
            <w:r w:rsidRPr="00FE13E9">
              <w:t>3-5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735" w:rsidRPr="00FE13E9" w:rsidRDefault="00B87735" w:rsidP="00FE0D0B">
            <w:pPr>
              <w:ind w:firstLine="34"/>
              <w:jc w:val="both"/>
            </w:pPr>
            <w:r>
              <w:t>3-4</w:t>
            </w:r>
            <w:r w:rsidRPr="00FE13E9">
              <w:t xml:space="preserve"> правильных ответов (50-66 % ответов)</w:t>
            </w:r>
          </w:p>
        </w:tc>
      </w:tr>
      <w:tr w:rsidR="00B87735" w:rsidRPr="00FE13E9" w:rsidTr="00FE0D0B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35" w:rsidRPr="00FE13E9" w:rsidRDefault="00B87735" w:rsidP="00FE0D0B">
            <w:r w:rsidRPr="00FE13E9"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35" w:rsidRPr="00FE13E9" w:rsidRDefault="00B87735" w:rsidP="00FE0D0B">
            <w:pPr>
              <w:ind w:firstLine="34"/>
              <w:jc w:val="both"/>
            </w:pPr>
            <w:r w:rsidRPr="00FE13E9">
              <w:t>0</w:t>
            </w:r>
            <w:r>
              <w:t>-2</w:t>
            </w:r>
            <w:r w:rsidRPr="00FE13E9">
              <w:t xml:space="preserve"> правильных ответов (менее 50% ответов)</w:t>
            </w:r>
          </w:p>
        </w:tc>
      </w:tr>
    </w:tbl>
    <w:p w:rsidR="00B87735" w:rsidRPr="00FE13E9" w:rsidRDefault="00B87735" w:rsidP="00B87735">
      <w:pPr>
        <w:jc w:val="right"/>
      </w:pPr>
    </w:p>
    <w:p w:rsidR="00B87735" w:rsidRPr="00FE13E9" w:rsidRDefault="00B87735" w:rsidP="00B87735">
      <w:pPr>
        <w:rPr>
          <w:b/>
          <w:bCs/>
          <w:color w:val="000000"/>
        </w:rPr>
      </w:pPr>
    </w:p>
    <w:p w:rsidR="00B87735" w:rsidRPr="00FE13E9" w:rsidRDefault="00B87735" w:rsidP="00B87735">
      <w:pPr>
        <w:ind w:firstLine="709"/>
        <w:jc w:val="both"/>
        <w:rPr>
          <w:b/>
        </w:rPr>
      </w:pPr>
      <w:r w:rsidRPr="00FE13E9">
        <w:rPr>
          <w:b/>
        </w:rPr>
        <w:t xml:space="preserve">Критерии оценки ответов на </w:t>
      </w:r>
      <w:r>
        <w:rPr>
          <w:b/>
        </w:rPr>
        <w:t>вопросы теста 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87735" w:rsidRPr="00FE13E9" w:rsidTr="00FE0D0B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735" w:rsidRPr="00FE13E9" w:rsidRDefault="00B87735" w:rsidP="00B87735">
            <w:pPr>
              <w:jc w:val="center"/>
              <w:rPr>
                <w:b/>
              </w:rPr>
            </w:pPr>
            <w:r w:rsidRPr="00FE13E9">
              <w:rPr>
                <w:b/>
              </w:rPr>
              <w:t>Критерии оценки</w:t>
            </w:r>
            <w:r w:rsidRPr="006D660C">
              <w:rPr>
                <w:color w:val="000000"/>
                <w:shd w:val="clear" w:color="auto" w:fill="FFFFFF"/>
              </w:rPr>
              <w:t>(макс.10 баллов)</w:t>
            </w:r>
          </w:p>
        </w:tc>
      </w:tr>
      <w:tr w:rsidR="00B87735" w:rsidRPr="00FE13E9" w:rsidTr="00FE0D0B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35" w:rsidRPr="00FE13E9" w:rsidRDefault="00813F27" w:rsidP="00FE0D0B">
            <w:r>
              <w:t xml:space="preserve">Макс. </w:t>
            </w:r>
            <w:r w:rsidR="00B87735" w:rsidRPr="00FE13E9">
              <w:t>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735" w:rsidRPr="00FE13E9" w:rsidRDefault="00B87735" w:rsidP="00FE0D0B">
            <w:pPr>
              <w:ind w:firstLine="34"/>
              <w:jc w:val="both"/>
            </w:pPr>
            <w:r>
              <w:t>7</w:t>
            </w:r>
            <w:r w:rsidRPr="00FE13E9">
              <w:t>-</w:t>
            </w:r>
            <w:r>
              <w:t>8</w:t>
            </w:r>
            <w:r w:rsidRPr="00FE13E9">
              <w:t xml:space="preserve"> правильных ответов (80-100 %  ответов)</w:t>
            </w:r>
          </w:p>
        </w:tc>
      </w:tr>
      <w:tr w:rsidR="00B87735" w:rsidRPr="00FE13E9" w:rsidTr="00FE0D0B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35" w:rsidRPr="00FE13E9" w:rsidRDefault="00B87735" w:rsidP="00FE0D0B">
            <w:r w:rsidRPr="00FE13E9"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735" w:rsidRPr="00FE13E9" w:rsidRDefault="00B87735" w:rsidP="00FE0D0B">
            <w:pPr>
              <w:ind w:firstLine="34"/>
              <w:jc w:val="both"/>
            </w:pPr>
            <w:r>
              <w:t>5-6</w:t>
            </w:r>
            <w:r w:rsidRPr="00FE13E9">
              <w:t xml:space="preserve"> правильных ответов (67-79 % ответов)</w:t>
            </w:r>
          </w:p>
        </w:tc>
      </w:tr>
      <w:tr w:rsidR="00B87735" w:rsidRPr="00FE13E9" w:rsidTr="00FE0D0B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35" w:rsidRPr="00FE13E9" w:rsidRDefault="00B87735" w:rsidP="00FE0D0B">
            <w:r w:rsidRPr="00FE13E9">
              <w:t>3-5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735" w:rsidRPr="00FE13E9" w:rsidRDefault="00B87735" w:rsidP="00FE0D0B">
            <w:pPr>
              <w:ind w:firstLine="34"/>
              <w:jc w:val="both"/>
            </w:pPr>
            <w:r>
              <w:t>3-4</w:t>
            </w:r>
            <w:r w:rsidRPr="00FE13E9">
              <w:t xml:space="preserve"> правильных ответов (50-66 % ответов)</w:t>
            </w:r>
          </w:p>
        </w:tc>
      </w:tr>
      <w:tr w:rsidR="00B87735" w:rsidRPr="00FE13E9" w:rsidTr="00FE0D0B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35" w:rsidRPr="00FE13E9" w:rsidRDefault="00B87735" w:rsidP="00FE0D0B">
            <w:r w:rsidRPr="00FE13E9"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35" w:rsidRPr="00FE13E9" w:rsidRDefault="00B87735" w:rsidP="00FE0D0B">
            <w:pPr>
              <w:ind w:firstLine="34"/>
              <w:jc w:val="both"/>
            </w:pPr>
            <w:r w:rsidRPr="00FE13E9">
              <w:t xml:space="preserve">0 </w:t>
            </w:r>
            <w:r>
              <w:t xml:space="preserve">-2 </w:t>
            </w:r>
            <w:r w:rsidRPr="00FE13E9">
              <w:t>правильных ответов (менее 50% ответов)</w:t>
            </w:r>
          </w:p>
        </w:tc>
      </w:tr>
    </w:tbl>
    <w:p w:rsidR="00A56BA2" w:rsidRDefault="00A56BA2" w:rsidP="00B43BE9">
      <w:pPr>
        <w:spacing w:after="120"/>
        <w:ind w:firstLine="709"/>
        <w:jc w:val="both"/>
        <w:rPr>
          <w:b/>
        </w:rPr>
      </w:pPr>
    </w:p>
    <w:p w:rsidR="00B43BE9" w:rsidRPr="00B54BA5" w:rsidRDefault="00B43BE9" w:rsidP="00B43BE9">
      <w:pPr>
        <w:tabs>
          <w:tab w:val="left" w:pos="2295"/>
        </w:tabs>
        <w:jc w:val="right"/>
      </w:pPr>
      <w:r w:rsidRPr="00B54BA5">
        <w:rPr>
          <w:i/>
        </w:rPr>
        <w:t>Приложение 1.</w:t>
      </w:r>
      <w:r w:rsidR="00756330">
        <w:rPr>
          <w:i/>
        </w:rPr>
        <w:t>5</w:t>
      </w:r>
    </w:p>
    <w:p w:rsidR="00B43BE9" w:rsidRPr="00AC422B" w:rsidRDefault="00B43BE9" w:rsidP="00B43BE9">
      <w:pPr>
        <w:keepNext/>
        <w:jc w:val="center"/>
        <w:outlineLvl w:val="3"/>
        <w:rPr>
          <w:b/>
          <w:bCs/>
        </w:rPr>
      </w:pPr>
      <w:r w:rsidRPr="00AC422B">
        <w:rPr>
          <w:b/>
          <w:bCs/>
        </w:rPr>
        <w:t>Харак</w:t>
      </w:r>
      <w:r>
        <w:rPr>
          <w:b/>
          <w:bCs/>
        </w:rPr>
        <w:t>теристика оценочного средства №</w:t>
      </w:r>
      <w:r w:rsidR="00A56BA2">
        <w:rPr>
          <w:b/>
          <w:bCs/>
        </w:rPr>
        <w:t>4</w:t>
      </w:r>
    </w:p>
    <w:p w:rsidR="00B43BE9" w:rsidRDefault="00B43BE9" w:rsidP="00B43BE9">
      <w:pPr>
        <w:keepNext/>
        <w:spacing w:before="120" w:after="120"/>
        <w:jc w:val="center"/>
        <w:outlineLvl w:val="3"/>
        <w:rPr>
          <w:b/>
        </w:rPr>
      </w:pPr>
      <w:r w:rsidRPr="00782D2B">
        <w:rPr>
          <w:b/>
        </w:rPr>
        <w:t>Критерии оценки</w:t>
      </w:r>
      <w:r>
        <w:rPr>
          <w:b/>
        </w:rPr>
        <w:t xml:space="preserve"> выполнения </w:t>
      </w:r>
      <w:r w:rsidR="00756330">
        <w:rPr>
          <w:b/>
        </w:rPr>
        <w:t>самостоятельных</w:t>
      </w:r>
      <w:r>
        <w:rPr>
          <w:b/>
        </w:rPr>
        <w:t xml:space="preserve"> работ</w:t>
      </w:r>
      <w:r w:rsidR="00B87735" w:rsidRPr="006D660C">
        <w:rPr>
          <w:color w:val="000000"/>
          <w:shd w:val="clear" w:color="auto" w:fill="FFFFFF"/>
        </w:rPr>
        <w:t xml:space="preserve"> (макс.10 баллов)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43BE9" w:rsidRPr="00B7249E" w:rsidTr="006A7F14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BE9" w:rsidRPr="00B7249E" w:rsidRDefault="00B43BE9" w:rsidP="006A7F14">
            <w:pPr>
              <w:rPr>
                <w:rFonts w:eastAsiaTheme="minorEastAsia"/>
                <w:b/>
              </w:rPr>
            </w:pPr>
          </w:p>
        </w:tc>
      </w:tr>
      <w:tr w:rsidR="00B43BE9" w:rsidRPr="00B7249E" w:rsidTr="006A7F1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E9" w:rsidRPr="00201697" w:rsidRDefault="00813F27" w:rsidP="006A7F14">
            <w:r>
              <w:t xml:space="preserve">Макс. </w:t>
            </w:r>
            <w:r w:rsidR="00B43BE9" w:rsidRPr="00201697">
              <w:t>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BE9" w:rsidRPr="002F555D" w:rsidRDefault="00B43BE9" w:rsidP="006A7F14">
            <w:r w:rsidRPr="002F555D">
              <w:t>Полностью выполнил задания;</w:t>
            </w:r>
          </w:p>
          <w:p w:rsidR="00B43BE9" w:rsidRPr="002F555D" w:rsidRDefault="00B43BE9" w:rsidP="006A7F14">
            <w:r w:rsidRPr="002F555D">
              <w:t>Проявил самостоятельность и оригинальность;</w:t>
            </w:r>
          </w:p>
          <w:p w:rsidR="00B43BE9" w:rsidRPr="002F555D" w:rsidRDefault="00B43BE9" w:rsidP="006A7F14">
            <w:r w:rsidRPr="002F555D">
              <w:t>Продемонстрировал культуру мышления, логическое изложение проблемы; проведения анализа задачи;</w:t>
            </w:r>
          </w:p>
          <w:p w:rsidR="00B43BE9" w:rsidRPr="002F555D" w:rsidRDefault="00B43BE9" w:rsidP="006A7F14">
            <w:r w:rsidRPr="002F555D">
              <w:t>Использовал навыки обобщения и анализа информации с использованием междисциплинарных знаний и положений;</w:t>
            </w:r>
          </w:p>
          <w:p w:rsidR="00B43BE9" w:rsidRPr="002F555D" w:rsidRDefault="00B43BE9" w:rsidP="006A7F14">
            <w:r w:rsidRPr="002F555D">
              <w:t xml:space="preserve">Применил ссылки на научную и учебную литературу; </w:t>
            </w:r>
          </w:p>
          <w:p w:rsidR="00B43BE9" w:rsidRPr="002F555D" w:rsidRDefault="00B43BE9" w:rsidP="006A7F14">
            <w:r w:rsidRPr="002F555D">
              <w:t>Определил цель работы, выбрал оптимальный путь ее решения; Сформулировал выводы;</w:t>
            </w:r>
          </w:p>
          <w:p w:rsidR="00B43BE9" w:rsidRPr="002F555D" w:rsidRDefault="00B43BE9" w:rsidP="006A7F14">
            <w:r w:rsidRPr="002F555D">
              <w:t>Дал прогноз возможного развития в будущем.</w:t>
            </w:r>
          </w:p>
        </w:tc>
      </w:tr>
      <w:tr w:rsidR="00B43BE9" w:rsidRPr="00B7249E" w:rsidTr="006A7F14">
        <w:trPr>
          <w:trHeight w:val="19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E9" w:rsidRPr="00201697" w:rsidRDefault="00B43BE9" w:rsidP="006A7F14">
            <w:r w:rsidRPr="00201697">
              <w:lastRenderedPageBreak/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BE9" w:rsidRPr="002F555D" w:rsidRDefault="00B43BE9" w:rsidP="006A7F14">
            <w:r w:rsidRPr="002F555D">
              <w:t>Выполнил практически все задания;</w:t>
            </w:r>
          </w:p>
          <w:p w:rsidR="00B43BE9" w:rsidRPr="002F555D" w:rsidRDefault="00B43BE9" w:rsidP="006A7F14">
            <w:r w:rsidRPr="002F555D">
              <w:t>Проявил самостоятельность;</w:t>
            </w:r>
          </w:p>
          <w:p w:rsidR="00B43BE9" w:rsidRPr="002F555D" w:rsidRDefault="00B43BE9" w:rsidP="006A7F14">
            <w:r w:rsidRPr="002F555D">
              <w:t>Применил логичность в изложении проблемы;</w:t>
            </w:r>
          </w:p>
          <w:p w:rsidR="00B43BE9" w:rsidRPr="002F555D" w:rsidRDefault="00B43BE9" w:rsidP="006A7F14">
            <w:r w:rsidRPr="002F555D">
              <w:t xml:space="preserve">Использовал навыки анализа информации с использованием междисциплинарных знаний и положений; </w:t>
            </w:r>
          </w:p>
          <w:p w:rsidR="00B43BE9" w:rsidRPr="002F555D" w:rsidRDefault="00B43BE9" w:rsidP="006A7F14">
            <w:r w:rsidRPr="002F555D">
              <w:t xml:space="preserve">Не применил ссылки на научную и учебную литературу;   </w:t>
            </w:r>
          </w:p>
          <w:p w:rsidR="00B43BE9" w:rsidRPr="002F555D" w:rsidRDefault="00B43BE9" w:rsidP="006A7F14">
            <w:r w:rsidRPr="002F555D">
              <w:t xml:space="preserve">Смог поставить цель, но не выбрал пути ее оптимального достижения; </w:t>
            </w:r>
          </w:p>
          <w:p w:rsidR="00B43BE9" w:rsidRPr="002F555D" w:rsidRDefault="00B43BE9" w:rsidP="006A7F14">
            <w:r w:rsidRPr="002F555D">
              <w:t>Не смог сформулировать конкретные выводы;</w:t>
            </w:r>
          </w:p>
        </w:tc>
      </w:tr>
      <w:tr w:rsidR="00B43BE9" w:rsidRPr="00B7249E" w:rsidTr="006A7F1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E9" w:rsidRPr="00201697" w:rsidRDefault="00B43BE9" w:rsidP="006A7F14">
            <w:r w:rsidRPr="00201697">
              <w:t>3-5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BE9" w:rsidRPr="002F555D" w:rsidRDefault="00B43BE9" w:rsidP="006A7F14">
            <w:r w:rsidRPr="002F555D">
              <w:t>Смог выполнить только часть заданий;</w:t>
            </w:r>
          </w:p>
          <w:p w:rsidR="00B43BE9" w:rsidRPr="002F555D" w:rsidRDefault="00B43BE9" w:rsidP="006A7F14">
            <w:r w:rsidRPr="002F555D">
              <w:t>Проявил некоторую самостоятельность;</w:t>
            </w:r>
          </w:p>
          <w:p w:rsidR="00B43BE9" w:rsidRPr="002F555D" w:rsidRDefault="00B43BE9" w:rsidP="006A7F14">
            <w:r w:rsidRPr="002F555D">
              <w:t xml:space="preserve">Не в полной мере использовал навыки анализа информации с использованием междисциплинарных знаний и положений; </w:t>
            </w:r>
          </w:p>
          <w:p w:rsidR="00B43BE9" w:rsidRPr="002F555D" w:rsidRDefault="00B43BE9" w:rsidP="006A7F14">
            <w:r w:rsidRPr="002F555D">
              <w:t xml:space="preserve">Не смог сформулировать конкретные выводы; </w:t>
            </w:r>
          </w:p>
        </w:tc>
      </w:tr>
      <w:tr w:rsidR="00B43BE9" w:rsidRPr="00B7249E" w:rsidTr="006A7F1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E9" w:rsidRPr="00201697" w:rsidRDefault="00B43BE9" w:rsidP="006A7F14">
            <w:r w:rsidRPr="00201697"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BE9" w:rsidRPr="002F555D" w:rsidRDefault="00B43BE9" w:rsidP="006A7F14">
            <w:r w:rsidRPr="002F555D">
              <w:t>Выполнил одно из возможных заданий</w:t>
            </w:r>
          </w:p>
          <w:p w:rsidR="00B43BE9" w:rsidRPr="002F555D" w:rsidRDefault="00B43BE9" w:rsidP="006A7F14">
            <w:r w:rsidRPr="002F555D">
              <w:t>Не высказал свою точку зрения</w:t>
            </w:r>
          </w:p>
        </w:tc>
      </w:tr>
    </w:tbl>
    <w:p w:rsidR="00B87735" w:rsidRDefault="00B87735" w:rsidP="00B43BE9">
      <w:pPr>
        <w:keepNext/>
        <w:spacing w:before="120" w:after="120"/>
        <w:jc w:val="center"/>
        <w:outlineLvl w:val="3"/>
        <w:rPr>
          <w:b/>
          <w:bCs/>
        </w:rPr>
      </w:pPr>
    </w:p>
    <w:p w:rsidR="00B87735" w:rsidRDefault="00B87735" w:rsidP="00B43BE9">
      <w:pPr>
        <w:keepNext/>
        <w:spacing w:before="120" w:after="120"/>
        <w:jc w:val="center"/>
        <w:outlineLvl w:val="3"/>
        <w:rPr>
          <w:b/>
          <w:bCs/>
        </w:rPr>
      </w:pPr>
    </w:p>
    <w:p w:rsidR="00B87735" w:rsidRDefault="00B87735" w:rsidP="00B43BE9">
      <w:pPr>
        <w:keepNext/>
        <w:spacing w:before="120" w:after="120"/>
        <w:jc w:val="center"/>
        <w:outlineLvl w:val="3"/>
        <w:rPr>
          <w:b/>
          <w:bCs/>
        </w:rPr>
      </w:pPr>
    </w:p>
    <w:p w:rsidR="00B87735" w:rsidRDefault="00B87735" w:rsidP="00B43BE9">
      <w:pPr>
        <w:keepNext/>
        <w:spacing w:before="120" w:after="120"/>
        <w:jc w:val="center"/>
        <w:outlineLvl w:val="3"/>
        <w:rPr>
          <w:b/>
          <w:bCs/>
        </w:rPr>
      </w:pPr>
    </w:p>
    <w:p w:rsidR="00B87735" w:rsidRDefault="00B87735" w:rsidP="00B43BE9">
      <w:pPr>
        <w:keepNext/>
        <w:spacing w:before="120" w:after="120"/>
        <w:jc w:val="center"/>
        <w:outlineLvl w:val="3"/>
        <w:rPr>
          <w:b/>
          <w:bCs/>
        </w:rPr>
      </w:pPr>
    </w:p>
    <w:p w:rsidR="00B87735" w:rsidRDefault="00B87735" w:rsidP="00B43BE9">
      <w:pPr>
        <w:keepNext/>
        <w:spacing w:before="120" w:after="120"/>
        <w:jc w:val="center"/>
        <w:outlineLvl w:val="3"/>
        <w:rPr>
          <w:b/>
          <w:bCs/>
        </w:rPr>
      </w:pPr>
    </w:p>
    <w:p w:rsidR="00B87735" w:rsidRDefault="00B87735" w:rsidP="00B43BE9">
      <w:pPr>
        <w:keepNext/>
        <w:spacing w:before="120" w:after="120"/>
        <w:jc w:val="center"/>
        <w:outlineLvl w:val="3"/>
        <w:rPr>
          <w:b/>
          <w:bCs/>
        </w:rPr>
      </w:pPr>
    </w:p>
    <w:p w:rsidR="00B87735" w:rsidRDefault="00B87735" w:rsidP="00B43BE9">
      <w:pPr>
        <w:keepNext/>
        <w:spacing w:before="120" w:after="120"/>
        <w:jc w:val="center"/>
        <w:outlineLvl w:val="3"/>
        <w:rPr>
          <w:b/>
          <w:bCs/>
        </w:rPr>
      </w:pPr>
    </w:p>
    <w:p w:rsidR="00B87735" w:rsidRDefault="00B87735" w:rsidP="00B43BE9">
      <w:pPr>
        <w:keepNext/>
        <w:spacing w:before="120" w:after="120"/>
        <w:jc w:val="center"/>
        <w:outlineLvl w:val="3"/>
        <w:rPr>
          <w:b/>
          <w:bCs/>
        </w:rPr>
      </w:pPr>
    </w:p>
    <w:p w:rsidR="00B87735" w:rsidRDefault="00B87735" w:rsidP="00B43BE9">
      <w:pPr>
        <w:keepNext/>
        <w:spacing w:before="120" w:after="120"/>
        <w:jc w:val="center"/>
        <w:outlineLvl w:val="3"/>
        <w:rPr>
          <w:b/>
          <w:bCs/>
        </w:rPr>
      </w:pPr>
    </w:p>
    <w:p w:rsidR="00B87735" w:rsidRDefault="00B87735" w:rsidP="00B43BE9">
      <w:pPr>
        <w:keepNext/>
        <w:spacing w:before="120" w:after="120"/>
        <w:jc w:val="center"/>
        <w:outlineLvl w:val="3"/>
        <w:rPr>
          <w:b/>
          <w:bCs/>
        </w:rPr>
      </w:pPr>
    </w:p>
    <w:p w:rsidR="00B87735" w:rsidRDefault="00B43BE9" w:rsidP="00B43BE9">
      <w:pPr>
        <w:jc w:val="right"/>
        <w:rPr>
          <w:b/>
          <w:color w:val="000000"/>
        </w:rPr>
      </w:pPr>
      <w:r w:rsidRPr="00B54BA5">
        <w:rPr>
          <w:b/>
          <w:color w:val="000000"/>
        </w:rPr>
        <w:tab/>
      </w:r>
      <w:r w:rsidRPr="00B54BA5">
        <w:rPr>
          <w:b/>
          <w:color w:val="000000"/>
        </w:rPr>
        <w:tab/>
      </w:r>
      <w:r w:rsidRPr="00B54BA5">
        <w:rPr>
          <w:b/>
          <w:color w:val="000000"/>
        </w:rPr>
        <w:tab/>
      </w:r>
      <w:r w:rsidRPr="00B54BA5">
        <w:rPr>
          <w:b/>
          <w:color w:val="000000"/>
        </w:rPr>
        <w:tab/>
      </w:r>
    </w:p>
    <w:p w:rsidR="00253EA5" w:rsidRPr="00B54BA5" w:rsidRDefault="00253EA5" w:rsidP="00253EA5">
      <w:pPr>
        <w:jc w:val="right"/>
        <w:rPr>
          <w:i/>
          <w:color w:val="000000"/>
        </w:rPr>
      </w:pPr>
      <w:r w:rsidRPr="00B54BA5">
        <w:rPr>
          <w:i/>
          <w:color w:val="000000"/>
        </w:rPr>
        <w:t>Приложение 1.</w:t>
      </w:r>
      <w:r>
        <w:rPr>
          <w:i/>
          <w:color w:val="000000"/>
        </w:rPr>
        <w:t>6</w:t>
      </w:r>
    </w:p>
    <w:p w:rsidR="00253EA5" w:rsidRDefault="00253EA5" w:rsidP="00253EA5">
      <w:pPr>
        <w:jc w:val="center"/>
        <w:rPr>
          <w:b/>
          <w:bCs/>
          <w:i/>
          <w:iCs/>
          <w:lang w:bidi="en-US"/>
        </w:rPr>
      </w:pPr>
    </w:p>
    <w:p w:rsidR="00253EA5" w:rsidRDefault="00253EA5" w:rsidP="00253EA5">
      <w:pPr>
        <w:jc w:val="center"/>
        <w:rPr>
          <w:b/>
          <w:bCs/>
          <w:i/>
          <w:iCs/>
          <w:lang w:bidi="en-US"/>
        </w:rPr>
      </w:pPr>
      <w:r w:rsidRPr="007D292F">
        <w:rPr>
          <w:b/>
          <w:bCs/>
          <w:i/>
          <w:iCs/>
          <w:lang w:bidi="en-US"/>
        </w:rPr>
        <w:t>Задания для курсовой работы</w:t>
      </w:r>
    </w:p>
    <w:p w:rsidR="00495DA2" w:rsidRPr="007D292F" w:rsidRDefault="00495DA2" w:rsidP="00253EA5">
      <w:pPr>
        <w:jc w:val="center"/>
        <w:rPr>
          <w:b/>
          <w:i/>
        </w:rPr>
      </w:pPr>
    </w:p>
    <w:p w:rsidR="00253EA5" w:rsidRDefault="00253EA5" w:rsidP="00253EA5">
      <w:pPr>
        <w:pStyle w:val="afa"/>
        <w:rPr>
          <w:sz w:val="24"/>
          <w:szCs w:val="24"/>
        </w:rPr>
      </w:pPr>
      <w:r w:rsidRPr="00FB6C52">
        <w:rPr>
          <w:sz w:val="24"/>
          <w:szCs w:val="24"/>
        </w:rPr>
        <w:t>Для одной из стран Мира построить статистическую таблицу, сформированной на основе данных Всемирного банка (</w:t>
      </w:r>
      <w:hyperlink r:id="rId74" w:history="1">
        <w:r w:rsidRPr="0063087C">
          <w:rPr>
            <w:rStyle w:val="ab"/>
            <w:sz w:val="24"/>
            <w:szCs w:val="24"/>
          </w:rPr>
          <w:t>http://wdi.worldbank.org</w:t>
        </w:r>
      </w:hyperlink>
      <w:r w:rsidRPr="00FB6C52">
        <w:rPr>
          <w:sz w:val="24"/>
          <w:szCs w:val="24"/>
        </w:rPr>
        <w:t>).</w:t>
      </w:r>
    </w:p>
    <w:p w:rsidR="00253EA5" w:rsidRDefault="00253EA5" w:rsidP="00253EA5">
      <w:pPr>
        <w:pStyle w:val="afa"/>
        <w:rPr>
          <w:sz w:val="24"/>
          <w:szCs w:val="24"/>
        </w:rPr>
      </w:pPr>
      <w:r>
        <w:rPr>
          <w:sz w:val="24"/>
          <w:szCs w:val="24"/>
        </w:rPr>
        <w:t>Предлагаемые темы для курсовой работы (вместо России выбрать одну из стран Мира):</w:t>
      </w:r>
    </w:p>
    <w:p w:rsidR="00253EA5" w:rsidRPr="00C15225" w:rsidRDefault="00253EA5" w:rsidP="00253EA5">
      <w:pPr>
        <w:pStyle w:val="a5"/>
        <w:widowControl/>
        <w:numPr>
          <w:ilvl w:val="0"/>
          <w:numId w:val="60"/>
        </w:numPr>
        <w:tabs>
          <w:tab w:val="left" w:pos="1134"/>
        </w:tabs>
        <w:autoSpaceDE/>
        <w:autoSpaceDN/>
        <w:adjustRightInd/>
        <w:ind w:left="709" w:firstLine="0"/>
        <w:contextualSpacing w:val="0"/>
        <w:jc w:val="both"/>
        <w:rPr>
          <w:b/>
        </w:rPr>
      </w:pPr>
      <w:r w:rsidRPr="00C15225">
        <w:rPr>
          <w:rFonts w:ascii="yandex-sans" w:hAnsi="yandex-sans"/>
          <w:color w:val="000000"/>
          <w:shd w:val="clear" w:color="auto" w:fill="FFFFFF"/>
        </w:rPr>
        <w:t>Анализ демографической ситуации в РФ.</w:t>
      </w:r>
    </w:p>
    <w:p w:rsidR="00253EA5" w:rsidRPr="00C15225" w:rsidRDefault="00253EA5" w:rsidP="00253EA5">
      <w:pPr>
        <w:pStyle w:val="a5"/>
        <w:widowControl/>
        <w:numPr>
          <w:ilvl w:val="0"/>
          <w:numId w:val="60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contextualSpacing w:val="0"/>
        <w:jc w:val="both"/>
        <w:rPr>
          <w:rFonts w:ascii="yandex-sans" w:hAnsi="yandex-sans"/>
          <w:color w:val="000000"/>
          <w:shd w:val="clear" w:color="auto" w:fill="FFFFFF"/>
        </w:rPr>
      </w:pPr>
      <w:r w:rsidRPr="00C15225">
        <w:rPr>
          <w:rFonts w:ascii="yandex-sans" w:hAnsi="yandex-sans"/>
          <w:color w:val="000000"/>
        </w:rPr>
        <w:t xml:space="preserve">Статистический анализ динамики внешней торговли </w:t>
      </w:r>
      <w:r w:rsidRPr="00C15225">
        <w:rPr>
          <w:rFonts w:ascii="yandex-sans" w:hAnsi="yandex-sans"/>
          <w:color w:val="000000"/>
          <w:shd w:val="clear" w:color="auto" w:fill="FFFFFF"/>
        </w:rPr>
        <w:t>РФ.</w:t>
      </w:r>
    </w:p>
    <w:p w:rsidR="00253EA5" w:rsidRPr="00C15225" w:rsidRDefault="00253EA5" w:rsidP="00253EA5">
      <w:pPr>
        <w:pStyle w:val="a5"/>
        <w:widowControl/>
        <w:numPr>
          <w:ilvl w:val="0"/>
          <w:numId w:val="60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contextualSpacing w:val="0"/>
        <w:jc w:val="both"/>
        <w:rPr>
          <w:rFonts w:ascii="yandex-sans" w:hAnsi="yandex-sans"/>
          <w:color w:val="000000"/>
          <w:shd w:val="clear" w:color="auto" w:fill="FFFFFF"/>
        </w:rPr>
      </w:pPr>
      <w:r w:rsidRPr="00C15225">
        <w:rPr>
          <w:rFonts w:ascii="yandex-sans" w:hAnsi="yandex-sans"/>
          <w:color w:val="000000"/>
          <w:shd w:val="clear" w:color="auto" w:fill="FFFFFF"/>
        </w:rPr>
        <w:t>Экологическая ситуация России, и ее влияние на здоровье населения.</w:t>
      </w:r>
    </w:p>
    <w:p w:rsidR="00253EA5" w:rsidRPr="00C15225" w:rsidRDefault="00253EA5" w:rsidP="00253EA5">
      <w:pPr>
        <w:pStyle w:val="a5"/>
        <w:widowControl/>
        <w:numPr>
          <w:ilvl w:val="0"/>
          <w:numId w:val="60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contextualSpacing w:val="0"/>
        <w:jc w:val="both"/>
        <w:rPr>
          <w:rFonts w:ascii="yandex-sans" w:hAnsi="yandex-sans"/>
          <w:color w:val="000000"/>
        </w:rPr>
      </w:pPr>
      <w:r w:rsidRPr="00C15225">
        <w:rPr>
          <w:rFonts w:ascii="yandex-sans" w:hAnsi="yandex-sans"/>
          <w:color w:val="000000"/>
        </w:rPr>
        <w:t xml:space="preserve">Статистический анализ деятельности предприятий черной металлургии в </w:t>
      </w:r>
      <w:r w:rsidRPr="00C15225">
        <w:rPr>
          <w:rFonts w:ascii="yandex-sans" w:hAnsi="yandex-sans"/>
          <w:color w:val="000000"/>
          <w:shd w:val="clear" w:color="auto" w:fill="FFFFFF"/>
        </w:rPr>
        <w:t>РФ.</w:t>
      </w:r>
    </w:p>
    <w:p w:rsidR="00253EA5" w:rsidRPr="00C15225" w:rsidRDefault="00253EA5" w:rsidP="00253EA5">
      <w:pPr>
        <w:pStyle w:val="a5"/>
        <w:widowControl/>
        <w:numPr>
          <w:ilvl w:val="0"/>
          <w:numId w:val="60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contextualSpacing w:val="0"/>
        <w:jc w:val="both"/>
        <w:rPr>
          <w:rFonts w:ascii="yandex-sans" w:hAnsi="yandex-sans"/>
          <w:color w:val="000000"/>
        </w:rPr>
      </w:pPr>
      <w:r w:rsidRPr="00C15225">
        <w:rPr>
          <w:rFonts w:ascii="yandex-sans" w:hAnsi="yandex-sans"/>
          <w:color w:val="000000"/>
        </w:rPr>
        <w:t xml:space="preserve">Анализ экономики </w:t>
      </w:r>
      <w:r w:rsidRPr="00C15225">
        <w:rPr>
          <w:rFonts w:ascii="yandex-sans" w:hAnsi="yandex-sans"/>
          <w:color w:val="000000"/>
          <w:shd w:val="clear" w:color="auto" w:fill="FFFFFF"/>
        </w:rPr>
        <w:t>РФ</w:t>
      </w:r>
      <w:r w:rsidRPr="00C15225">
        <w:rPr>
          <w:rFonts w:ascii="yandex-sans" w:hAnsi="yandex-sans"/>
          <w:color w:val="000000"/>
        </w:rPr>
        <w:t xml:space="preserve"> на основе ключевых экономических показателей</w:t>
      </w:r>
    </w:p>
    <w:p w:rsidR="00253EA5" w:rsidRPr="00C15225" w:rsidRDefault="00253EA5" w:rsidP="00253EA5">
      <w:pPr>
        <w:pStyle w:val="a5"/>
        <w:widowControl/>
        <w:numPr>
          <w:ilvl w:val="0"/>
          <w:numId w:val="60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contextualSpacing w:val="0"/>
        <w:jc w:val="both"/>
        <w:rPr>
          <w:rFonts w:ascii="yandex-sans" w:hAnsi="yandex-sans"/>
          <w:color w:val="000000"/>
        </w:rPr>
      </w:pPr>
      <w:r w:rsidRPr="00C15225">
        <w:rPr>
          <w:rFonts w:ascii="yandex-sans" w:hAnsi="yandex-sans"/>
          <w:color w:val="000000"/>
        </w:rPr>
        <w:t>Статистическая оценка влияния уровня добычи нефти на показатели экономического развития РФ в период с __ по ___ гг.</w:t>
      </w:r>
    </w:p>
    <w:p w:rsidR="00253EA5" w:rsidRPr="00C15225" w:rsidRDefault="00253EA5" w:rsidP="00253EA5">
      <w:pPr>
        <w:pStyle w:val="a5"/>
        <w:widowControl/>
        <w:numPr>
          <w:ilvl w:val="0"/>
          <w:numId w:val="60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contextualSpacing w:val="0"/>
        <w:jc w:val="both"/>
        <w:rPr>
          <w:rFonts w:ascii="yandex-sans" w:hAnsi="yandex-sans"/>
          <w:color w:val="000000"/>
        </w:rPr>
      </w:pPr>
      <w:r w:rsidRPr="00C15225">
        <w:rPr>
          <w:rFonts w:ascii="yandex-sans" w:hAnsi="yandex-sans"/>
          <w:color w:val="000000"/>
        </w:rPr>
        <w:t>Статистический анализ развития добычи полезных ископаемых РФ.</w:t>
      </w:r>
    </w:p>
    <w:p w:rsidR="00253EA5" w:rsidRPr="00C15225" w:rsidRDefault="00253EA5" w:rsidP="00253EA5">
      <w:pPr>
        <w:pStyle w:val="a5"/>
        <w:widowControl/>
        <w:numPr>
          <w:ilvl w:val="0"/>
          <w:numId w:val="60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contextualSpacing w:val="0"/>
        <w:jc w:val="both"/>
        <w:rPr>
          <w:rFonts w:ascii="yandex-sans" w:hAnsi="yandex-sans"/>
          <w:color w:val="000000"/>
        </w:rPr>
      </w:pPr>
      <w:r w:rsidRPr="00C15225">
        <w:rPr>
          <w:rFonts w:ascii="yandex-sans" w:hAnsi="yandex-sans"/>
          <w:color w:val="000000"/>
        </w:rPr>
        <w:t xml:space="preserve">Внешние экономические связи агропромышленного комплекса </w:t>
      </w:r>
      <w:r w:rsidRPr="00C15225">
        <w:rPr>
          <w:rFonts w:ascii="yandex-sans" w:hAnsi="yandex-sans"/>
          <w:color w:val="000000"/>
          <w:shd w:val="clear" w:color="auto" w:fill="FFFFFF"/>
        </w:rPr>
        <w:t>РФ.</w:t>
      </w:r>
    </w:p>
    <w:p w:rsidR="00253EA5" w:rsidRPr="00C15225" w:rsidRDefault="00253EA5" w:rsidP="00253EA5">
      <w:pPr>
        <w:pStyle w:val="a5"/>
        <w:widowControl/>
        <w:numPr>
          <w:ilvl w:val="0"/>
          <w:numId w:val="60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contextualSpacing w:val="0"/>
        <w:jc w:val="both"/>
        <w:rPr>
          <w:rFonts w:ascii="yandex-sans" w:hAnsi="yandex-sans"/>
          <w:color w:val="000000"/>
        </w:rPr>
      </w:pPr>
      <w:r w:rsidRPr="00C15225">
        <w:rPr>
          <w:rFonts w:ascii="yandex-sans" w:hAnsi="yandex-sans"/>
          <w:color w:val="000000"/>
        </w:rPr>
        <w:t xml:space="preserve">Статистическая оценка экономического развития </w:t>
      </w:r>
      <w:r w:rsidRPr="00C15225">
        <w:rPr>
          <w:rFonts w:ascii="yandex-sans" w:hAnsi="yandex-sans"/>
          <w:color w:val="000000"/>
          <w:shd w:val="clear" w:color="auto" w:fill="FFFFFF"/>
        </w:rPr>
        <w:t>РФ</w:t>
      </w:r>
      <w:r w:rsidRPr="00C15225">
        <w:rPr>
          <w:rFonts w:ascii="yandex-sans" w:hAnsi="yandex-sans"/>
          <w:color w:val="000000"/>
        </w:rPr>
        <w:t xml:space="preserve"> в период с __ по __ гг.</w:t>
      </w:r>
    </w:p>
    <w:p w:rsidR="00253EA5" w:rsidRPr="00C15225" w:rsidRDefault="00253EA5" w:rsidP="00253EA5">
      <w:pPr>
        <w:pStyle w:val="a5"/>
        <w:widowControl/>
        <w:numPr>
          <w:ilvl w:val="0"/>
          <w:numId w:val="60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contextualSpacing w:val="0"/>
        <w:jc w:val="both"/>
        <w:rPr>
          <w:rFonts w:ascii="yandex-sans" w:hAnsi="yandex-sans"/>
          <w:color w:val="000000"/>
        </w:rPr>
      </w:pPr>
      <w:r w:rsidRPr="00C15225">
        <w:rPr>
          <w:lang w:eastAsia="ja-JP"/>
        </w:rPr>
        <w:lastRenderedPageBreak/>
        <w:t>Значение производительности труда для современных организаций на примере конкретного предприятия.</w:t>
      </w:r>
    </w:p>
    <w:p w:rsidR="00253EA5" w:rsidRPr="00C15225" w:rsidRDefault="00253EA5" w:rsidP="00253EA5">
      <w:pPr>
        <w:pStyle w:val="a5"/>
        <w:widowControl/>
        <w:numPr>
          <w:ilvl w:val="0"/>
          <w:numId w:val="60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contextualSpacing w:val="0"/>
        <w:jc w:val="both"/>
        <w:rPr>
          <w:rFonts w:ascii="yandex-sans" w:hAnsi="yandex-sans"/>
          <w:color w:val="000000"/>
        </w:rPr>
      </w:pPr>
      <w:r w:rsidRPr="00C15225">
        <w:rPr>
          <w:rFonts w:ascii="yandex-sans" w:hAnsi="yandex-sans"/>
          <w:bCs/>
          <w:color w:val="000000"/>
        </w:rPr>
        <w:t xml:space="preserve">Особенности развития туристического бизнеса в </w:t>
      </w:r>
      <w:r w:rsidRPr="00C15225">
        <w:rPr>
          <w:rFonts w:ascii="yandex-sans" w:hAnsi="yandex-sans"/>
          <w:color w:val="000000"/>
          <w:shd w:val="clear" w:color="auto" w:fill="FFFFFF"/>
        </w:rPr>
        <w:t>РФ</w:t>
      </w:r>
      <w:r w:rsidRPr="00C15225">
        <w:rPr>
          <w:rFonts w:ascii="yandex-sans" w:hAnsi="yandex-sans"/>
          <w:bCs/>
          <w:color w:val="000000"/>
        </w:rPr>
        <w:t xml:space="preserve"> и его влияние на экономику страны</w:t>
      </w:r>
    </w:p>
    <w:p w:rsidR="00253EA5" w:rsidRPr="00C15225" w:rsidRDefault="00253EA5" w:rsidP="00253EA5">
      <w:pPr>
        <w:pStyle w:val="a5"/>
        <w:widowControl/>
        <w:numPr>
          <w:ilvl w:val="0"/>
          <w:numId w:val="60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contextualSpacing w:val="0"/>
        <w:jc w:val="both"/>
        <w:rPr>
          <w:color w:val="000000"/>
        </w:rPr>
      </w:pPr>
      <w:r w:rsidRPr="00C15225">
        <w:rPr>
          <w:rFonts w:eastAsia="Calibri"/>
        </w:rPr>
        <w:t>Анализ рынка недвижимости России в __ году</w:t>
      </w:r>
    </w:p>
    <w:p w:rsidR="00253EA5" w:rsidRPr="00C15225" w:rsidRDefault="00253EA5" w:rsidP="00253EA5">
      <w:pPr>
        <w:pStyle w:val="a5"/>
        <w:widowControl/>
        <w:numPr>
          <w:ilvl w:val="0"/>
          <w:numId w:val="60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contextualSpacing w:val="0"/>
        <w:jc w:val="both"/>
        <w:rPr>
          <w:color w:val="000000"/>
        </w:rPr>
      </w:pPr>
      <w:r w:rsidRPr="00C15225">
        <w:t>Статистический анализ социальной политики в Российской Федерации</w:t>
      </w:r>
    </w:p>
    <w:p w:rsidR="00253EA5" w:rsidRPr="00C15225" w:rsidRDefault="00253EA5" w:rsidP="00253EA5">
      <w:pPr>
        <w:pStyle w:val="a5"/>
        <w:widowControl/>
        <w:numPr>
          <w:ilvl w:val="0"/>
          <w:numId w:val="60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contextualSpacing w:val="0"/>
        <w:jc w:val="both"/>
        <w:rPr>
          <w:color w:val="000000"/>
        </w:rPr>
      </w:pPr>
      <w:r w:rsidRPr="00C15225">
        <w:rPr>
          <w:color w:val="000000"/>
        </w:rPr>
        <w:t xml:space="preserve">Статистический анализ экономических данных, оказывающих влияние на ВВП </w:t>
      </w:r>
      <w:r w:rsidRPr="00C15225">
        <w:rPr>
          <w:rFonts w:ascii="yandex-sans" w:hAnsi="yandex-sans"/>
          <w:color w:val="000000"/>
          <w:shd w:val="clear" w:color="auto" w:fill="FFFFFF"/>
        </w:rPr>
        <w:t>РФ.</w:t>
      </w:r>
    </w:p>
    <w:p w:rsidR="00253EA5" w:rsidRDefault="00253EA5" w:rsidP="00253EA5">
      <w:pPr>
        <w:pStyle w:val="afa"/>
        <w:rPr>
          <w:sz w:val="24"/>
          <w:szCs w:val="24"/>
        </w:rPr>
      </w:pPr>
    </w:p>
    <w:p w:rsidR="00253EA5" w:rsidRDefault="00253EA5" w:rsidP="00253EA5">
      <w:pPr>
        <w:pStyle w:val="afa"/>
        <w:rPr>
          <w:sz w:val="24"/>
          <w:szCs w:val="24"/>
        </w:rPr>
      </w:pPr>
      <w:r w:rsidRPr="00FB6C52">
        <w:rPr>
          <w:sz w:val="24"/>
          <w:szCs w:val="24"/>
        </w:rPr>
        <w:t xml:space="preserve">Сложные вычисления и построения диаграмм необходимо выполнять в </w:t>
      </w:r>
      <w:r w:rsidRPr="00FB6C52">
        <w:rPr>
          <w:sz w:val="24"/>
          <w:szCs w:val="24"/>
          <w:lang w:val="en-US"/>
        </w:rPr>
        <w:t>Excel</w:t>
      </w:r>
      <w:r w:rsidRPr="00FB6C52">
        <w:rPr>
          <w:sz w:val="24"/>
          <w:szCs w:val="24"/>
        </w:rPr>
        <w:t>, при этом в работе обязательно указать все формулы и сделать выводы на основании полученных результатов.</w:t>
      </w:r>
    </w:p>
    <w:p w:rsidR="00253EA5" w:rsidRPr="002F555D" w:rsidRDefault="00253EA5" w:rsidP="00253EA5">
      <w:pPr>
        <w:pStyle w:val="afa"/>
        <w:rPr>
          <w:b/>
          <w:i/>
          <w:sz w:val="24"/>
          <w:szCs w:val="24"/>
        </w:rPr>
      </w:pPr>
      <w:r w:rsidRPr="002F555D">
        <w:rPr>
          <w:b/>
          <w:i/>
          <w:sz w:val="24"/>
          <w:szCs w:val="24"/>
        </w:rPr>
        <w:t>Задание № 1. Группировка статистических данных</w:t>
      </w:r>
    </w:p>
    <w:p w:rsidR="00253EA5" w:rsidRDefault="00253EA5" w:rsidP="00253EA5">
      <w:pPr>
        <w:pStyle w:val="afa"/>
        <w:ind w:left="1134" w:firstLine="0"/>
        <w:rPr>
          <w:sz w:val="24"/>
          <w:szCs w:val="24"/>
        </w:rPr>
      </w:pPr>
      <w:r w:rsidRPr="00FB6C52">
        <w:rPr>
          <w:sz w:val="24"/>
          <w:szCs w:val="24"/>
        </w:rPr>
        <w:t>На основе данных, приведенных в Таблице выполнить структурную группировку по одному из признаков. При построении группировки по выбранному признаку принять число групп не менее 5. Результаты представить в таблице, сделать выводы.</w:t>
      </w:r>
    </w:p>
    <w:p w:rsidR="00253EA5" w:rsidRPr="002F555D" w:rsidRDefault="00253EA5" w:rsidP="00253EA5">
      <w:pPr>
        <w:pStyle w:val="afa"/>
        <w:rPr>
          <w:b/>
          <w:i/>
          <w:sz w:val="24"/>
          <w:szCs w:val="24"/>
        </w:rPr>
      </w:pPr>
      <w:r w:rsidRPr="002F555D">
        <w:rPr>
          <w:b/>
          <w:i/>
          <w:sz w:val="24"/>
          <w:szCs w:val="24"/>
        </w:rPr>
        <w:t>Задание № 2. Графическое представление статистических данных</w:t>
      </w:r>
    </w:p>
    <w:p w:rsidR="00253EA5" w:rsidRDefault="00253EA5" w:rsidP="00253EA5">
      <w:pPr>
        <w:ind w:left="1134"/>
      </w:pPr>
      <w:r w:rsidRPr="00FB6C52">
        <w:t>Используя исходные данные таблицы построить любые две диаграммы для разных признаков таблицы и кумуляту.</w:t>
      </w:r>
    </w:p>
    <w:p w:rsidR="00253EA5" w:rsidRPr="002F555D" w:rsidRDefault="00253EA5" w:rsidP="00253EA5">
      <w:pPr>
        <w:pStyle w:val="1"/>
        <w:ind w:firstLine="720"/>
        <w:jc w:val="left"/>
        <w:rPr>
          <w:b/>
          <w:i w:val="0"/>
          <w:color w:val="000000" w:themeColor="text1"/>
        </w:rPr>
      </w:pPr>
      <w:r w:rsidRPr="002F555D">
        <w:rPr>
          <w:b/>
          <w:color w:val="000000" w:themeColor="text1"/>
        </w:rPr>
        <w:t xml:space="preserve">Задание № 3. Обобщающие характеристики совокупностей </w:t>
      </w:r>
    </w:p>
    <w:p w:rsidR="00253EA5" w:rsidRPr="00FB6C52" w:rsidRDefault="00253EA5" w:rsidP="00253EA5">
      <w:pPr>
        <w:pStyle w:val="afa"/>
        <w:ind w:left="1418" w:hanging="284"/>
        <w:rPr>
          <w:sz w:val="24"/>
          <w:szCs w:val="24"/>
        </w:rPr>
      </w:pPr>
      <w:r w:rsidRPr="00FB6C52">
        <w:rPr>
          <w:sz w:val="24"/>
          <w:szCs w:val="24"/>
        </w:rPr>
        <w:t>Проанализировать вариационные ряды распределения, вычислив для каждого из них:</w:t>
      </w:r>
    </w:p>
    <w:p w:rsidR="00253EA5" w:rsidRPr="00FB6C52" w:rsidRDefault="00253EA5" w:rsidP="00253EA5">
      <w:pPr>
        <w:pStyle w:val="afa"/>
        <w:numPr>
          <w:ilvl w:val="0"/>
          <w:numId w:val="43"/>
        </w:numPr>
        <w:ind w:left="1701" w:hanging="284"/>
        <w:rPr>
          <w:sz w:val="24"/>
          <w:szCs w:val="24"/>
        </w:rPr>
      </w:pPr>
      <w:r w:rsidRPr="00FB6C52">
        <w:rPr>
          <w:sz w:val="24"/>
          <w:szCs w:val="24"/>
        </w:rPr>
        <w:t>дисперсию;</w:t>
      </w:r>
    </w:p>
    <w:p w:rsidR="00253EA5" w:rsidRPr="00FB6C52" w:rsidRDefault="00253EA5" w:rsidP="00253EA5">
      <w:pPr>
        <w:pStyle w:val="afa"/>
        <w:numPr>
          <w:ilvl w:val="0"/>
          <w:numId w:val="43"/>
        </w:numPr>
        <w:ind w:left="1701" w:hanging="284"/>
        <w:rPr>
          <w:sz w:val="24"/>
          <w:szCs w:val="24"/>
        </w:rPr>
      </w:pPr>
      <w:r w:rsidRPr="00FB6C52">
        <w:rPr>
          <w:sz w:val="24"/>
          <w:szCs w:val="24"/>
        </w:rPr>
        <w:t>среднее арифметическое значение признака;</w:t>
      </w:r>
    </w:p>
    <w:p w:rsidR="00253EA5" w:rsidRPr="00FB6C52" w:rsidRDefault="00253EA5" w:rsidP="00253EA5">
      <w:pPr>
        <w:pStyle w:val="afa"/>
        <w:numPr>
          <w:ilvl w:val="0"/>
          <w:numId w:val="43"/>
        </w:numPr>
        <w:ind w:left="1701" w:hanging="284"/>
        <w:rPr>
          <w:sz w:val="24"/>
          <w:szCs w:val="24"/>
        </w:rPr>
      </w:pPr>
      <w:r w:rsidRPr="00FB6C52">
        <w:rPr>
          <w:sz w:val="24"/>
          <w:szCs w:val="24"/>
        </w:rPr>
        <w:t>медиану и моду;</w:t>
      </w:r>
    </w:p>
    <w:p w:rsidR="00253EA5" w:rsidRPr="00FB6C52" w:rsidRDefault="00253EA5" w:rsidP="00253EA5">
      <w:pPr>
        <w:pStyle w:val="afa"/>
        <w:numPr>
          <w:ilvl w:val="0"/>
          <w:numId w:val="43"/>
        </w:numPr>
        <w:ind w:left="1701" w:hanging="284"/>
        <w:rPr>
          <w:sz w:val="24"/>
          <w:szCs w:val="24"/>
        </w:rPr>
      </w:pPr>
      <w:r w:rsidRPr="00FB6C52">
        <w:rPr>
          <w:sz w:val="24"/>
          <w:szCs w:val="24"/>
        </w:rPr>
        <w:t>среднее квадратичное отклонение;</w:t>
      </w:r>
    </w:p>
    <w:p w:rsidR="00253EA5" w:rsidRDefault="00253EA5" w:rsidP="00253EA5">
      <w:pPr>
        <w:pStyle w:val="afa"/>
        <w:numPr>
          <w:ilvl w:val="0"/>
          <w:numId w:val="43"/>
        </w:numPr>
        <w:ind w:left="1701" w:hanging="284"/>
        <w:rPr>
          <w:sz w:val="24"/>
          <w:szCs w:val="24"/>
        </w:rPr>
      </w:pPr>
      <w:r w:rsidRPr="00FB6C52">
        <w:rPr>
          <w:sz w:val="24"/>
          <w:szCs w:val="24"/>
        </w:rPr>
        <w:t>коэффициент вариации.</w:t>
      </w:r>
    </w:p>
    <w:p w:rsidR="00253EA5" w:rsidRPr="002F555D" w:rsidRDefault="00253EA5" w:rsidP="00253EA5">
      <w:pPr>
        <w:pStyle w:val="afa"/>
        <w:rPr>
          <w:b/>
          <w:i/>
          <w:sz w:val="24"/>
          <w:szCs w:val="24"/>
        </w:rPr>
      </w:pPr>
      <w:r w:rsidRPr="002F555D">
        <w:rPr>
          <w:b/>
          <w:i/>
          <w:sz w:val="24"/>
          <w:szCs w:val="24"/>
        </w:rPr>
        <w:t>Задание № 4. Статистические методы анализа взаимосвязи</w:t>
      </w:r>
    </w:p>
    <w:p w:rsidR="00253EA5" w:rsidRPr="00FB6C52" w:rsidRDefault="00253EA5" w:rsidP="00253EA5">
      <w:pPr>
        <w:pStyle w:val="afa"/>
        <w:ind w:left="1134" w:firstLine="0"/>
        <w:rPr>
          <w:sz w:val="24"/>
          <w:szCs w:val="24"/>
        </w:rPr>
      </w:pPr>
      <w:r w:rsidRPr="00FB6C52">
        <w:rPr>
          <w:sz w:val="24"/>
          <w:szCs w:val="24"/>
        </w:rPr>
        <w:t xml:space="preserve">С помощью корреляционно-регрессионного анализа изучить связь между любыми двумя (тремя) признаками из таблицы. Для этого: </w:t>
      </w:r>
    </w:p>
    <w:p w:rsidR="00253EA5" w:rsidRPr="00FB6C52" w:rsidRDefault="00253EA5" w:rsidP="00253EA5">
      <w:pPr>
        <w:pStyle w:val="afa"/>
        <w:numPr>
          <w:ilvl w:val="0"/>
          <w:numId w:val="44"/>
        </w:numPr>
        <w:ind w:left="1701" w:hanging="283"/>
        <w:rPr>
          <w:sz w:val="24"/>
          <w:szCs w:val="24"/>
        </w:rPr>
      </w:pPr>
      <w:r w:rsidRPr="00FB6C52">
        <w:rPr>
          <w:sz w:val="24"/>
          <w:szCs w:val="24"/>
        </w:rPr>
        <w:t>Построить регрессионную модель.</w:t>
      </w:r>
    </w:p>
    <w:p w:rsidR="00253EA5" w:rsidRPr="00FB6C52" w:rsidRDefault="00253EA5" w:rsidP="00253EA5">
      <w:pPr>
        <w:pStyle w:val="afa"/>
        <w:numPr>
          <w:ilvl w:val="0"/>
          <w:numId w:val="44"/>
        </w:numPr>
        <w:ind w:left="1701" w:hanging="283"/>
        <w:rPr>
          <w:sz w:val="24"/>
          <w:szCs w:val="24"/>
        </w:rPr>
      </w:pPr>
      <w:r w:rsidRPr="00FB6C52">
        <w:rPr>
          <w:sz w:val="24"/>
          <w:szCs w:val="24"/>
        </w:rPr>
        <w:t>Оценить тесноту связи между признаками, рассчитав коэффициент детерминации, коэффициент корреляции.</w:t>
      </w:r>
    </w:p>
    <w:p w:rsidR="00253EA5" w:rsidRPr="00FB6C52" w:rsidRDefault="00253EA5" w:rsidP="00253EA5">
      <w:pPr>
        <w:pStyle w:val="afa"/>
        <w:numPr>
          <w:ilvl w:val="0"/>
          <w:numId w:val="44"/>
        </w:numPr>
        <w:ind w:left="1701" w:hanging="283"/>
        <w:rPr>
          <w:sz w:val="24"/>
          <w:szCs w:val="24"/>
        </w:rPr>
      </w:pPr>
      <w:r w:rsidRPr="00FB6C52">
        <w:rPr>
          <w:sz w:val="24"/>
          <w:szCs w:val="24"/>
        </w:rPr>
        <w:t>Найти все возможные уравнения связи, подобрать наилучший вариант.</w:t>
      </w:r>
    </w:p>
    <w:p w:rsidR="00253EA5" w:rsidRPr="00FB6C52" w:rsidRDefault="00253EA5" w:rsidP="00253EA5">
      <w:pPr>
        <w:pStyle w:val="afa"/>
        <w:numPr>
          <w:ilvl w:val="0"/>
          <w:numId w:val="44"/>
        </w:numPr>
        <w:ind w:left="1701" w:hanging="283"/>
        <w:rPr>
          <w:sz w:val="24"/>
          <w:szCs w:val="24"/>
        </w:rPr>
      </w:pPr>
      <w:r w:rsidRPr="00FB6C52">
        <w:rPr>
          <w:sz w:val="24"/>
          <w:szCs w:val="24"/>
        </w:rPr>
        <w:t>Построить корреляционную матрицу (если это возможно). Сделать вывод.</w:t>
      </w:r>
    </w:p>
    <w:p w:rsidR="00253EA5" w:rsidRDefault="00253EA5" w:rsidP="00253EA5">
      <w:pPr>
        <w:pStyle w:val="afa"/>
        <w:numPr>
          <w:ilvl w:val="0"/>
          <w:numId w:val="44"/>
        </w:numPr>
        <w:ind w:left="1701" w:hanging="283"/>
        <w:rPr>
          <w:sz w:val="24"/>
          <w:szCs w:val="24"/>
        </w:rPr>
      </w:pPr>
      <w:r w:rsidRPr="00FB6C52">
        <w:rPr>
          <w:sz w:val="24"/>
          <w:szCs w:val="24"/>
        </w:rPr>
        <w:t>Интерпретировать полученные результаты, сделать выводы.</w:t>
      </w:r>
    </w:p>
    <w:p w:rsidR="00253EA5" w:rsidRPr="002F555D" w:rsidRDefault="00253EA5" w:rsidP="00253EA5">
      <w:pPr>
        <w:pStyle w:val="1"/>
        <w:ind w:firstLine="720"/>
        <w:jc w:val="left"/>
        <w:rPr>
          <w:b/>
          <w:i w:val="0"/>
          <w:color w:val="000000" w:themeColor="text1"/>
        </w:rPr>
      </w:pPr>
      <w:r w:rsidRPr="002F555D">
        <w:rPr>
          <w:b/>
          <w:color w:val="000000" w:themeColor="text1"/>
        </w:rPr>
        <w:t>Задание № 5. Индексы</w:t>
      </w:r>
    </w:p>
    <w:p w:rsidR="00253EA5" w:rsidRPr="00FB6C52" w:rsidRDefault="00253EA5" w:rsidP="00253EA5">
      <w:pPr>
        <w:pStyle w:val="afa"/>
        <w:ind w:left="1134" w:firstLine="0"/>
        <w:rPr>
          <w:sz w:val="24"/>
          <w:szCs w:val="24"/>
        </w:rPr>
      </w:pPr>
      <w:r w:rsidRPr="00FB6C52">
        <w:rPr>
          <w:sz w:val="24"/>
          <w:szCs w:val="24"/>
        </w:rPr>
        <w:t>Провести статистический анализ таблицы индексным методом. Определить (где это возможно) индивидуальные и общие индексы. Рассчитать все возможные относительные показатели динамики.</w:t>
      </w:r>
    </w:p>
    <w:p w:rsidR="00253EA5" w:rsidRPr="00FB6C52" w:rsidRDefault="00253EA5" w:rsidP="00253EA5">
      <w:pPr>
        <w:suppressAutoHyphens/>
        <w:spacing w:before="120"/>
        <w:ind w:firstLine="709"/>
        <w:rPr>
          <w:b/>
          <w:i/>
        </w:rPr>
      </w:pPr>
      <w:r w:rsidRPr="00FB6C52">
        <w:rPr>
          <w:b/>
          <w:i/>
        </w:rPr>
        <w:t>Требования к курсовой работе:</w:t>
      </w:r>
    </w:p>
    <w:p w:rsidR="00253EA5" w:rsidRPr="00FB6C52" w:rsidRDefault="00253EA5" w:rsidP="00253EA5">
      <w:pPr>
        <w:suppressAutoHyphens/>
        <w:ind w:firstLine="709"/>
        <w:jc w:val="both"/>
      </w:pPr>
      <w:r w:rsidRPr="00FB6C52">
        <w:t>Отсутствие ошибок.</w:t>
      </w:r>
    </w:p>
    <w:p w:rsidR="00253EA5" w:rsidRPr="00FB6C52" w:rsidRDefault="00253EA5" w:rsidP="00253EA5">
      <w:pPr>
        <w:suppressAutoHyphens/>
        <w:ind w:firstLine="709"/>
        <w:jc w:val="both"/>
      </w:pPr>
      <w:r w:rsidRPr="00FB6C52">
        <w:t>Нумерация – внизу посередине страницы.</w:t>
      </w:r>
    </w:p>
    <w:p w:rsidR="00253EA5" w:rsidRPr="00FB6C52" w:rsidRDefault="00253EA5" w:rsidP="00253EA5">
      <w:pPr>
        <w:suppressAutoHyphens/>
        <w:ind w:firstLine="709"/>
        <w:jc w:val="both"/>
      </w:pPr>
      <w:r w:rsidRPr="00FB6C52">
        <w:t xml:space="preserve">Шрифт – 12-ый </w:t>
      </w:r>
      <w:r w:rsidRPr="00FB6C52">
        <w:rPr>
          <w:lang w:val="en-US"/>
        </w:rPr>
        <w:t>TNR</w:t>
      </w:r>
      <w:r w:rsidRPr="00FB6C52">
        <w:t>.</w:t>
      </w:r>
    </w:p>
    <w:p w:rsidR="00253EA5" w:rsidRPr="00FB6C52" w:rsidRDefault="00253EA5" w:rsidP="00253EA5">
      <w:pPr>
        <w:suppressAutoHyphens/>
        <w:ind w:firstLine="709"/>
        <w:jc w:val="both"/>
      </w:pPr>
      <w:r w:rsidRPr="00FB6C52">
        <w:t xml:space="preserve">Объем – 16-18 страниц. </w:t>
      </w:r>
    </w:p>
    <w:p w:rsidR="00253EA5" w:rsidRDefault="00253EA5" w:rsidP="00253EA5">
      <w:pPr>
        <w:ind w:firstLine="708"/>
        <w:jc w:val="both"/>
      </w:pPr>
      <w:r w:rsidRPr="00FB6C52">
        <w:t xml:space="preserve">Введение – 1-2 страницы (наличие актуальности, цели, задач (3-4 задачи) и гипотезы), две главы, заключение – 1-2 страницы в виде выводов (по числу задач), возможны Приложения (не более 4 страниц, не включаются в общую нумерацию). Объем статистического обоснования – не менее 3 страниц, наличие таблиц - не менее 3-х. Источники статистического обоснования – данные сайтов </w:t>
      </w:r>
      <w:r w:rsidRPr="00FB6C52">
        <w:rPr>
          <w:lang w:val="en-US"/>
        </w:rPr>
        <w:t>www</w:t>
      </w:r>
      <w:r w:rsidRPr="00FB6C52">
        <w:t>.</w:t>
      </w:r>
      <w:r w:rsidRPr="00FB6C52">
        <w:rPr>
          <w:lang w:val="en-US"/>
        </w:rPr>
        <w:t>gks</w:t>
      </w:r>
      <w:r w:rsidRPr="00FB6C52">
        <w:t>.</w:t>
      </w:r>
      <w:r w:rsidRPr="00FB6C52">
        <w:rPr>
          <w:lang w:val="en-US"/>
        </w:rPr>
        <w:t>ru</w:t>
      </w:r>
      <w:r w:rsidRPr="00FB6C52">
        <w:t xml:space="preserve">, </w:t>
      </w:r>
      <w:r w:rsidRPr="00FB6C52">
        <w:rPr>
          <w:lang w:val="en-US"/>
        </w:rPr>
        <w:t>www</w:t>
      </w:r>
      <w:r w:rsidRPr="00FB6C52">
        <w:t>.</w:t>
      </w:r>
      <w:r w:rsidRPr="00FB6C52">
        <w:rPr>
          <w:lang w:val="en-US"/>
        </w:rPr>
        <w:t>wto</w:t>
      </w:r>
      <w:r w:rsidRPr="00FB6C52">
        <w:t>.</w:t>
      </w:r>
      <w:r w:rsidRPr="00FB6C52">
        <w:rPr>
          <w:lang w:val="en-US"/>
        </w:rPr>
        <w:t>org</w:t>
      </w:r>
      <w:r w:rsidRPr="00FB6C52">
        <w:t xml:space="preserve">, </w:t>
      </w:r>
      <w:hyperlink r:id="rId75" w:history="1">
        <w:r w:rsidRPr="00EC6BAC">
          <w:rPr>
            <w:rStyle w:val="ab"/>
            <w:lang w:val="en-US"/>
          </w:rPr>
          <w:t>www</w:t>
        </w:r>
        <w:r w:rsidRPr="00EC6BAC">
          <w:rPr>
            <w:rStyle w:val="ab"/>
          </w:rPr>
          <w:t>.</w:t>
        </w:r>
        <w:r w:rsidRPr="00EC6BAC">
          <w:rPr>
            <w:rStyle w:val="ab"/>
            <w:lang w:val="en-US"/>
          </w:rPr>
          <w:t>unctad</w:t>
        </w:r>
        <w:r w:rsidRPr="00EC6BAC">
          <w:rPr>
            <w:rStyle w:val="ab"/>
          </w:rPr>
          <w:t>.</w:t>
        </w:r>
        <w:r w:rsidRPr="00EC6BAC">
          <w:rPr>
            <w:rStyle w:val="ab"/>
            <w:lang w:val="en-US"/>
          </w:rPr>
          <w:t>org</w:t>
        </w:r>
      </w:hyperlink>
      <w:r w:rsidRPr="00FB6C52">
        <w:t>.</w:t>
      </w:r>
    </w:p>
    <w:p w:rsidR="00253EA5" w:rsidRDefault="00253EA5" w:rsidP="00253EA5">
      <w:pPr>
        <w:ind w:firstLine="708"/>
        <w:jc w:val="both"/>
      </w:pPr>
    </w:p>
    <w:p w:rsidR="00253EA5" w:rsidRDefault="00253EA5" w:rsidP="00253EA5">
      <w:pPr>
        <w:jc w:val="center"/>
        <w:rPr>
          <w:b/>
          <w:u w:val="single"/>
        </w:rPr>
      </w:pPr>
    </w:p>
    <w:p w:rsidR="00253EA5" w:rsidRDefault="00253EA5" w:rsidP="00253EA5">
      <w:pPr>
        <w:jc w:val="center"/>
        <w:rPr>
          <w:b/>
          <w:u w:val="single"/>
        </w:rPr>
      </w:pPr>
    </w:p>
    <w:p w:rsidR="00253EA5" w:rsidRPr="00FB6C52" w:rsidRDefault="00253EA5" w:rsidP="00253EA5">
      <w:pPr>
        <w:jc w:val="center"/>
        <w:rPr>
          <w:b/>
          <w:u w:val="single"/>
        </w:rPr>
      </w:pPr>
      <w:r w:rsidRPr="00FB6C52">
        <w:rPr>
          <w:b/>
          <w:u w:val="single"/>
        </w:rPr>
        <w:t>Курсовая работа</w:t>
      </w:r>
    </w:p>
    <w:p w:rsidR="00253EA5" w:rsidRPr="00FB6C52" w:rsidRDefault="00253EA5" w:rsidP="00253EA5">
      <w:pPr>
        <w:jc w:val="center"/>
        <w:rPr>
          <w:b/>
        </w:rPr>
      </w:pPr>
      <w:r w:rsidRPr="00FB6C52">
        <w:rPr>
          <w:b/>
        </w:rPr>
        <w:t>Критерии оценки</w:t>
      </w:r>
      <w:r w:rsidR="00495DA2">
        <w:rPr>
          <w:b/>
        </w:rPr>
        <w:t xml:space="preserve"> </w:t>
      </w:r>
      <w:r w:rsidRPr="006D660C">
        <w:rPr>
          <w:color w:val="000000"/>
          <w:shd w:val="clear" w:color="auto" w:fill="FFFFFF"/>
        </w:rPr>
        <w:t>(макс.1</w:t>
      </w:r>
      <w:r>
        <w:rPr>
          <w:color w:val="000000"/>
          <w:shd w:val="clear" w:color="auto" w:fill="FFFFFF"/>
        </w:rPr>
        <w:t>0</w:t>
      </w:r>
      <w:r w:rsidRPr="006D660C">
        <w:rPr>
          <w:color w:val="000000"/>
          <w:shd w:val="clear" w:color="auto" w:fill="FFFFFF"/>
        </w:rPr>
        <w:t>0 баллов)</w:t>
      </w:r>
      <w:r w:rsidRPr="00FB6C52">
        <w:rPr>
          <w:b/>
        </w:rPr>
        <w:t>:</w:t>
      </w:r>
    </w:p>
    <w:p w:rsidR="00253EA5" w:rsidRPr="00FB6C52" w:rsidRDefault="00253EA5" w:rsidP="00253EA5"/>
    <w:tbl>
      <w:tblPr>
        <w:tblW w:w="9744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4"/>
        <w:gridCol w:w="7060"/>
      </w:tblGrid>
      <w:tr w:rsidR="00253EA5" w:rsidRPr="00FB6C52" w:rsidTr="00253EA5">
        <w:trPr>
          <w:jc w:val="right"/>
        </w:trPr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EA5" w:rsidRPr="00FB6C52" w:rsidRDefault="00253EA5" w:rsidP="00253EA5">
            <w:r w:rsidRPr="00FB6C52">
              <w:rPr>
                <w:b/>
                <w:bCs/>
                <w:i/>
                <w:iCs/>
              </w:rPr>
              <w:t>Оценка</w:t>
            </w:r>
          </w:p>
        </w:tc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EA5" w:rsidRPr="00FB6C52" w:rsidRDefault="00253EA5" w:rsidP="00253EA5">
            <w:pPr>
              <w:jc w:val="center"/>
            </w:pPr>
            <w:r w:rsidRPr="00FB6C52">
              <w:rPr>
                <w:b/>
                <w:bCs/>
                <w:i/>
                <w:iCs/>
              </w:rPr>
              <w:t>Критерии оценки</w:t>
            </w:r>
          </w:p>
        </w:tc>
      </w:tr>
      <w:tr w:rsidR="00253EA5" w:rsidRPr="00FB6C52" w:rsidTr="00253EA5">
        <w:trPr>
          <w:jc w:val="right"/>
        </w:trPr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EA5" w:rsidRDefault="00253EA5" w:rsidP="00253EA5">
            <w:pPr>
              <w:rPr>
                <w:b/>
                <w:bCs/>
              </w:rPr>
            </w:pPr>
            <w:r w:rsidRPr="00FB6C52">
              <w:rPr>
                <w:b/>
                <w:bCs/>
              </w:rPr>
              <w:t>Оценка «Отлично»</w:t>
            </w:r>
          </w:p>
          <w:p w:rsidR="00253EA5" w:rsidRDefault="00253EA5" w:rsidP="00253EA5">
            <w:pPr>
              <w:rPr>
                <w:b/>
                <w:bCs/>
              </w:rPr>
            </w:pPr>
          </w:p>
          <w:p w:rsidR="00253EA5" w:rsidRPr="00CB39FB" w:rsidRDefault="00253EA5" w:rsidP="00253EA5">
            <w:pPr>
              <w:rPr>
                <w:bCs/>
              </w:rPr>
            </w:pPr>
            <w:r w:rsidRPr="00CB39FB">
              <w:rPr>
                <w:bCs/>
              </w:rPr>
              <w:t>86-100 баллов</w:t>
            </w:r>
          </w:p>
          <w:p w:rsidR="00253EA5" w:rsidRPr="00FB6C52" w:rsidRDefault="00253EA5" w:rsidP="00253EA5"/>
        </w:tc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EA5" w:rsidRPr="00FB6C52" w:rsidRDefault="00253EA5" w:rsidP="00253EA5">
            <w:r w:rsidRPr="00FB6C52">
              <w:t>работа выполнена в соответствии с утвержденным планом, полностью раскрыто содержание каждого вопроса, обучающимся сформулированы собственные аргументированные выводы по теме работы. Оформление работы соответствует предъявляемым требованиям. При защите работы обучающийся свободно владеет материалом и отвечает на вопросы.</w:t>
            </w:r>
          </w:p>
        </w:tc>
      </w:tr>
      <w:tr w:rsidR="00253EA5" w:rsidRPr="00FB6C52" w:rsidTr="00253EA5">
        <w:trPr>
          <w:jc w:val="right"/>
        </w:trPr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EA5" w:rsidRDefault="00253EA5" w:rsidP="00253EA5">
            <w:pPr>
              <w:rPr>
                <w:b/>
                <w:bCs/>
              </w:rPr>
            </w:pPr>
            <w:r w:rsidRPr="00FB6C52">
              <w:rPr>
                <w:b/>
                <w:bCs/>
              </w:rPr>
              <w:t>Оценка «Хорошо»</w:t>
            </w:r>
          </w:p>
          <w:p w:rsidR="00253EA5" w:rsidRDefault="00253EA5" w:rsidP="00253EA5">
            <w:pPr>
              <w:rPr>
                <w:bCs/>
              </w:rPr>
            </w:pPr>
          </w:p>
          <w:p w:rsidR="00253EA5" w:rsidRPr="00CB39FB" w:rsidRDefault="00253EA5" w:rsidP="00253EA5">
            <w:r w:rsidRPr="00CB39FB">
              <w:rPr>
                <w:bCs/>
              </w:rPr>
              <w:t>71-85 баллов</w:t>
            </w:r>
          </w:p>
        </w:tc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EA5" w:rsidRPr="00FB6C52" w:rsidRDefault="00253EA5" w:rsidP="00253EA5">
            <w:r w:rsidRPr="00FB6C52">
              <w:t>работа выполнена в соответствии с утвержденным планом, полностью раскрыто содержание каждого вопроса. Незначительные замечания к оформлению работы. При защите работы обучающийся владеет материалом, но отвечает не на все вопросы.</w:t>
            </w:r>
          </w:p>
        </w:tc>
      </w:tr>
      <w:tr w:rsidR="00253EA5" w:rsidRPr="00FB6C52" w:rsidTr="00253EA5">
        <w:trPr>
          <w:jc w:val="right"/>
        </w:trPr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EA5" w:rsidRDefault="00253EA5" w:rsidP="00253EA5">
            <w:pPr>
              <w:rPr>
                <w:b/>
                <w:bCs/>
              </w:rPr>
            </w:pPr>
            <w:r w:rsidRPr="00FB6C52">
              <w:rPr>
                <w:b/>
                <w:bCs/>
              </w:rPr>
              <w:t>Оценка «Удовлетворительно»</w:t>
            </w:r>
          </w:p>
          <w:p w:rsidR="00253EA5" w:rsidRDefault="00253EA5" w:rsidP="00253EA5">
            <w:pPr>
              <w:rPr>
                <w:bCs/>
              </w:rPr>
            </w:pPr>
          </w:p>
          <w:p w:rsidR="00253EA5" w:rsidRPr="00CB39FB" w:rsidRDefault="00253EA5" w:rsidP="00253EA5">
            <w:r w:rsidRPr="00CB39FB">
              <w:rPr>
                <w:bCs/>
              </w:rPr>
              <w:t>56-70 баллов</w:t>
            </w:r>
          </w:p>
        </w:tc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EA5" w:rsidRPr="00FB6C52" w:rsidRDefault="00253EA5" w:rsidP="00253EA5">
            <w:r w:rsidRPr="00FB6C52">
              <w:t>работа выполнена в соответствии с утвержденным планом, но не полностью раскрыто содержание каждого вопроса. Обучающимся не сделаны собственные выводы по теме работы. Грубые недостатки в оформлении работы. При защите работы обучающийся слабо владеет материалом, отвечает не на все вопросы.</w:t>
            </w:r>
          </w:p>
        </w:tc>
      </w:tr>
      <w:tr w:rsidR="00253EA5" w:rsidRPr="00FB6C52" w:rsidTr="00253EA5">
        <w:trPr>
          <w:jc w:val="right"/>
        </w:trPr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EA5" w:rsidRDefault="00253EA5" w:rsidP="00253EA5">
            <w:pPr>
              <w:rPr>
                <w:b/>
                <w:bCs/>
              </w:rPr>
            </w:pPr>
            <w:r w:rsidRPr="00FB6C52">
              <w:rPr>
                <w:b/>
                <w:bCs/>
              </w:rPr>
              <w:t>Оценка «Неудовлетворительно»</w:t>
            </w:r>
          </w:p>
          <w:p w:rsidR="00253EA5" w:rsidRDefault="00253EA5" w:rsidP="00253EA5">
            <w:pPr>
              <w:rPr>
                <w:bCs/>
              </w:rPr>
            </w:pPr>
          </w:p>
          <w:p w:rsidR="00253EA5" w:rsidRPr="00CB39FB" w:rsidRDefault="00253EA5" w:rsidP="00253EA5">
            <w:r w:rsidRPr="00CB39FB">
              <w:rPr>
                <w:bCs/>
              </w:rPr>
              <w:t>0-55 баллов</w:t>
            </w:r>
          </w:p>
        </w:tc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EA5" w:rsidRPr="00FB6C52" w:rsidRDefault="00253EA5" w:rsidP="00253EA5">
            <w:r w:rsidRPr="00FB6C52">
              <w:t>работа выполнена не в соответствии с утвержденным планом, не раскрыто содержание каждого вопроса.  Обучающимся не сделаны выводы по теме работы. Грубые недостатки в оформлении работы. При защите работы обучающийся не владеет материалом, не отвечает на поставленные вопросы.</w:t>
            </w:r>
          </w:p>
        </w:tc>
      </w:tr>
    </w:tbl>
    <w:p w:rsidR="00253EA5" w:rsidRPr="005A55C4" w:rsidRDefault="00253EA5" w:rsidP="00253EA5"/>
    <w:p w:rsidR="00253EA5" w:rsidRPr="00FB6C52" w:rsidRDefault="00253EA5" w:rsidP="00253EA5">
      <w:pPr>
        <w:ind w:firstLine="708"/>
        <w:jc w:val="both"/>
      </w:pPr>
    </w:p>
    <w:p w:rsidR="00253EA5" w:rsidRDefault="00253EA5" w:rsidP="00253EA5">
      <w:pPr>
        <w:tabs>
          <w:tab w:val="left" w:pos="1040"/>
        </w:tabs>
        <w:ind w:firstLine="709"/>
        <w:jc w:val="both"/>
      </w:pPr>
    </w:p>
    <w:p w:rsidR="00CB1DF4" w:rsidRDefault="00CB1DF4" w:rsidP="00253EA5">
      <w:pPr>
        <w:tabs>
          <w:tab w:val="left" w:pos="1040"/>
        </w:tabs>
        <w:ind w:firstLine="709"/>
        <w:jc w:val="both"/>
      </w:pPr>
    </w:p>
    <w:p w:rsidR="00CB1DF4" w:rsidRDefault="00CB1DF4" w:rsidP="00253EA5">
      <w:pPr>
        <w:tabs>
          <w:tab w:val="left" w:pos="1040"/>
        </w:tabs>
        <w:ind w:firstLine="709"/>
        <w:jc w:val="both"/>
      </w:pPr>
    </w:p>
    <w:p w:rsidR="00CB1DF4" w:rsidRDefault="00CB1DF4" w:rsidP="00253EA5">
      <w:pPr>
        <w:tabs>
          <w:tab w:val="left" w:pos="1040"/>
        </w:tabs>
        <w:ind w:firstLine="709"/>
        <w:jc w:val="both"/>
      </w:pPr>
    </w:p>
    <w:p w:rsidR="00CB1DF4" w:rsidRDefault="00CB1DF4" w:rsidP="00253EA5">
      <w:pPr>
        <w:tabs>
          <w:tab w:val="left" w:pos="1040"/>
        </w:tabs>
        <w:ind w:firstLine="709"/>
        <w:jc w:val="both"/>
      </w:pPr>
    </w:p>
    <w:p w:rsidR="00CB1DF4" w:rsidRDefault="00CB1DF4" w:rsidP="00253EA5">
      <w:pPr>
        <w:tabs>
          <w:tab w:val="left" w:pos="1040"/>
        </w:tabs>
        <w:ind w:firstLine="709"/>
        <w:jc w:val="both"/>
      </w:pPr>
    </w:p>
    <w:p w:rsidR="00B43BE9" w:rsidRPr="00B54BA5" w:rsidRDefault="00B43BE9" w:rsidP="00B43BE9">
      <w:pPr>
        <w:jc w:val="right"/>
        <w:rPr>
          <w:i/>
          <w:color w:val="000000"/>
        </w:rPr>
      </w:pPr>
      <w:r w:rsidRPr="00B54BA5">
        <w:rPr>
          <w:i/>
          <w:color w:val="000000"/>
        </w:rPr>
        <w:t>Приложение 1.</w:t>
      </w:r>
      <w:r w:rsidR="00CB1DF4">
        <w:rPr>
          <w:i/>
          <w:color w:val="000000"/>
        </w:rPr>
        <w:t>7</w:t>
      </w:r>
    </w:p>
    <w:p w:rsidR="00B43BE9" w:rsidRPr="0063544E" w:rsidRDefault="00B43BE9" w:rsidP="00B43BE9">
      <w:pPr>
        <w:pStyle w:val="a6"/>
        <w:spacing w:before="0" w:beforeAutospacing="0" w:after="0" w:afterAutospacing="0"/>
        <w:ind w:firstLine="709"/>
        <w:jc w:val="center"/>
        <w:rPr>
          <w:b/>
          <w:i/>
        </w:rPr>
      </w:pPr>
      <w:r w:rsidRPr="0063544E">
        <w:rPr>
          <w:b/>
          <w:i/>
        </w:rPr>
        <w:t>Билеты к экзамену</w:t>
      </w:r>
    </w:p>
    <w:p w:rsidR="00B43BE9" w:rsidRPr="00B54BA5" w:rsidRDefault="00B43BE9" w:rsidP="00B43BE9">
      <w:pPr>
        <w:pStyle w:val="a6"/>
        <w:spacing w:before="0" w:beforeAutospacing="0" w:after="0" w:afterAutospacing="0"/>
        <w:ind w:firstLine="709"/>
        <w:jc w:val="center"/>
        <w:rPr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4"/>
      </w:tblGrid>
      <w:tr w:rsidR="00B43BE9" w:rsidRPr="00AE1432" w:rsidTr="006A7F14">
        <w:tc>
          <w:tcPr>
            <w:tcW w:w="10279" w:type="dxa"/>
            <w:shd w:val="clear" w:color="auto" w:fill="auto"/>
          </w:tcPr>
          <w:p w:rsidR="00C15225" w:rsidRPr="000A23B6" w:rsidRDefault="00C15225" w:rsidP="00C15225">
            <w:pPr>
              <w:jc w:val="center"/>
            </w:pPr>
            <w:r w:rsidRPr="000A23B6">
              <w:t>Федеральное государственное бюджетное образовательное учреждение</w:t>
            </w:r>
          </w:p>
          <w:p w:rsidR="00C15225" w:rsidRPr="000A23B6" w:rsidRDefault="00C15225" w:rsidP="00C15225">
            <w:pPr>
              <w:jc w:val="center"/>
            </w:pPr>
            <w:r w:rsidRPr="000A23B6">
              <w:t>высшего образования «Дипломатическая академия</w:t>
            </w:r>
          </w:p>
          <w:p w:rsidR="00C15225" w:rsidRPr="000A23B6" w:rsidRDefault="00C15225" w:rsidP="00C15225">
            <w:pPr>
              <w:jc w:val="center"/>
            </w:pPr>
            <w:r w:rsidRPr="000A23B6">
              <w:t>Министерства иностранных дел Российской Федерации»</w:t>
            </w:r>
          </w:p>
          <w:p w:rsidR="00C15225" w:rsidRPr="000A23B6" w:rsidRDefault="00C15225" w:rsidP="00C15225">
            <w:pPr>
              <w:jc w:val="center"/>
              <w:rPr>
                <w:rFonts w:eastAsiaTheme="minorEastAsia"/>
              </w:rPr>
            </w:pPr>
            <w:r w:rsidRPr="000A23B6">
              <w:t>38.03.01 Экономика</w:t>
            </w:r>
          </w:p>
          <w:p w:rsidR="00C15225" w:rsidRPr="000A23B6" w:rsidRDefault="00C15225" w:rsidP="00C15225">
            <w:pPr>
              <w:jc w:val="center"/>
              <w:rPr>
                <w:rFonts w:eastAsiaTheme="minorEastAsia"/>
              </w:rPr>
            </w:pPr>
            <w:r w:rsidRPr="000A23B6">
              <w:rPr>
                <w:rFonts w:eastAsiaTheme="minorEastAsia"/>
              </w:rPr>
              <w:t>Программа бакалавриата «</w:t>
            </w:r>
            <w:r>
              <w:rPr>
                <w:rFonts w:eastAsiaTheme="minorEastAsia"/>
              </w:rPr>
              <w:t>Мировая</w:t>
            </w:r>
            <w:r w:rsidRPr="000A23B6">
              <w:rPr>
                <w:rFonts w:eastAsiaTheme="minorEastAsia"/>
              </w:rPr>
              <w:t xml:space="preserve"> экономика»</w:t>
            </w:r>
          </w:p>
          <w:p w:rsidR="00C15225" w:rsidRPr="000A23B6" w:rsidRDefault="00C15225" w:rsidP="00C15225">
            <w:pPr>
              <w:jc w:val="center"/>
              <w:rPr>
                <w:rFonts w:eastAsiaTheme="minorEastAsia"/>
              </w:rPr>
            </w:pPr>
            <w:r w:rsidRPr="000A23B6">
              <w:rPr>
                <w:rFonts w:eastAsiaTheme="minorEastAsia"/>
              </w:rPr>
              <w:t xml:space="preserve"> Кафедра Мировая экономика</w:t>
            </w:r>
          </w:p>
          <w:p w:rsidR="00C15225" w:rsidRPr="000A23B6" w:rsidRDefault="00C15225" w:rsidP="00C15225">
            <w:pPr>
              <w:jc w:val="center"/>
              <w:rPr>
                <w:b/>
                <w:color w:val="000000"/>
              </w:rPr>
            </w:pPr>
            <w:r w:rsidRPr="000A23B6">
              <w:rPr>
                <w:b/>
                <w:color w:val="000000"/>
              </w:rPr>
              <w:t xml:space="preserve">Дисциплина </w:t>
            </w:r>
            <w:r>
              <w:rPr>
                <w:b/>
                <w:color w:val="000000"/>
              </w:rPr>
              <w:t>Статистика</w:t>
            </w:r>
          </w:p>
          <w:p w:rsidR="0063544E" w:rsidRDefault="0063544E" w:rsidP="00C1522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C15225" w:rsidRPr="0063544E" w:rsidRDefault="00C15225" w:rsidP="00C15225">
            <w:pPr>
              <w:jc w:val="center"/>
              <w:rPr>
                <w:b/>
                <w:color w:val="000000"/>
              </w:rPr>
            </w:pPr>
            <w:r w:rsidRPr="0063544E">
              <w:rPr>
                <w:b/>
                <w:color w:val="000000"/>
              </w:rPr>
              <w:t>Экзаменационный билет №1</w:t>
            </w:r>
          </w:p>
          <w:p w:rsidR="00B43BE9" w:rsidRPr="00AE1432" w:rsidRDefault="00B43BE9" w:rsidP="006A7F14">
            <w:pPr>
              <w:ind w:firstLine="709"/>
              <w:jc w:val="center"/>
              <w:rPr>
                <w:b/>
                <w:i/>
                <w:u w:val="single"/>
              </w:rPr>
            </w:pPr>
          </w:p>
          <w:p w:rsidR="00B43BE9" w:rsidRPr="00AE1432" w:rsidRDefault="00B43BE9" w:rsidP="006A7F14">
            <w:pPr>
              <w:pStyle w:val="a5"/>
              <w:ind w:left="357"/>
              <w:contextualSpacing w:val="0"/>
              <w:jc w:val="both"/>
              <w:rPr>
                <w:color w:val="FF0000"/>
              </w:rPr>
            </w:pPr>
            <w:r w:rsidRPr="00AE1432">
              <w:rPr>
                <w:b/>
              </w:rPr>
              <w:t>Вопрос 1.</w:t>
            </w:r>
            <w:r w:rsidRPr="00AE1432">
              <w:t xml:space="preserve"> Формы представления статистических данных.</w:t>
            </w:r>
          </w:p>
          <w:p w:rsidR="00B43BE9" w:rsidRPr="00AE1432" w:rsidRDefault="00B43BE9" w:rsidP="006A7F14">
            <w:pPr>
              <w:pStyle w:val="a5"/>
              <w:ind w:left="0"/>
              <w:contextualSpacing w:val="0"/>
              <w:jc w:val="both"/>
            </w:pPr>
          </w:p>
          <w:p w:rsidR="00B43BE9" w:rsidRPr="00AE1432" w:rsidRDefault="00B43BE9" w:rsidP="006A7F14">
            <w:pPr>
              <w:pStyle w:val="a5"/>
              <w:ind w:left="357"/>
              <w:contextualSpacing w:val="0"/>
              <w:jc w:val="both"/>
              <w:rPr>
                <w:color w:val="FF0000"/>
              </w:rPr>
            </w:pPr>
            <w:r w:rsidRPr="00AE1432">
              <w:rPr>
                <w:b/>
              </w:rPr>
              <w:t>Вопрос 2</w:t>
            </w:r>
            <w:r w:rsidRPr="00AE1432">
              <w:t>. Понятие корреляционной связи. Статистические методы корреляционной связи.</w:t>
            </w:r>
          </w:p>
          <w:p w:rsidR="00B43BE9" w:rsidRPr="00AE1432" w:rsidRDefault="00B43BE9" w:rsidP="006A7F14">
            <w:pPr>
              <w:pStyle w:val="a5"/>
              <w:ind w:left="0"/>
              <w:contextualSpacing w:val="0"/>
              <w:jc w:val="both"/>
            </w:pPr>
          </w:p>
          <w:p w:rsidR="00B43BE9" w:rsidRPr="00AE1432" w:rsidRDefault="00B43BE9" w:rsidP="006A7F14">
            <w:pPr>
              <w:pStyle w:val="a5"/>
              <w:ind w:left="0"/>
              <w:contextualSpacing w:val="0"/>
              <w:jc w:val="both"/>
              <w:rPr>
                <w:b/>
              </w:rPr>
            </w:pPr>
            <w:r w:rsidRPr="00AE1432">
              <w:rPr>
                <w:b/>
              </w:rPr>
              <w:t xml:space="preserve">Задача.   </w:t>
            </w:r>
          </w:p>
          <w:p w:rsidR="00B43BE9" w:rsidRPr="00AE1432" w:rsidRDefault="00B43BE9" w:rsidP="006A7F14">
            <w:pPr>
              <w:jc w:val="both"/>
              <w:rPr>
                <w:color w:val="000000"/>
              </w:rPr>
            </w:pPr>
            <w:r w:rsidRPr="00AE1432">
              <w:rPr>
                <w:color w:val="000000"/>
              </w:rPr>
              <w:t>Имеются следующие данные (млн. тонн) об объемах производства продукции черной металлургии в РФ:</w:t>
            </w:r>
          </w:p>
          <w:tbl>
            <w:tblPr>
              <w:tblW w:w="0" w:type="auto"/>
              <w:tblInd w:w="15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98"/>
              <w:gridCol w:w="696"/>
              <w:gridCol w:w="696"/>
              <w:gridCol w:w="696"/>
            </w:tblGrid>
            <w:tr w:rsidR="00B43BE9" w:rsidRPr="00AE1432" w:rsidTr="006A7F14">
              <w:tc>
                <w:tcPr>
                  <w:tcW w:w="2098" w:type="dxa"/>
                  <w:shd w:val="clear" w:color="auto" w:fill="auto"/>
                </w:tcPr>
                <w:p w:rsidR="00B43BE9" w:rsidRPr="00AE1432" w:rsidRDefault="00B43BE9" w:rsidP="006A7F14">
                  <w:pPr>
                    <w:jc w:val="center"/>
                    <w:rPr>
                      <w:b/>
                      <w:color w:val="000000"/>
                    </w:rPr>
                  </w:pPr>
                  <w:r w:rsidRPr="00AE1432">
                    <w:rPr>
                      <w:b/>
                      <w:color w:val="000000"/>
                    </w:rPr>
                    <w:t>Вид продукции</w:t>
                  </w:r>
                </w:p>
              </w:tc>
              <w:tc>
                <w:tcPr>
                  <w:tcW w:w="656" w:type="dxa"/>
                  <w:shd w:val="clear" w:color="auto" w:fill="auto"/>
                </w:tcPr>
                <w:p w:rsidR="00B43BE9" w:rsidRPr="00AE1432" w:rsidRDefault="00B43BE9" w:rsidP="006A7F14">
                  <w:pPr>
                    <w:jc w:val="center"/>
                    <w:rPr>
                      <w:b/>
                      <w:color w:val="000000"/>
                    </w:rPr>
                  </w:pPr>
                  <w:r w:rsidRPr="00AE1432">
                    <w:rPr>
                      <w:b/>
                      <w:color w:val="000000"/>
                    </w:rPr>
                    <w:t>1999</w:t>
                  </w:r>
                </w:p>
              </w:tc>
              <w:tc>
                <w:tcPr>
                  <w:tcW w:w="656" w:type="dxa"/>
                  <w:shd w:val="clear" w:color="auto" w:fill="auto"/>
                </w:tcPr>
                <w:p w:rsidR="00B43BE9" w:rsidRPr="00AE1432" w:rsidRDefault="00B43BE9" w:rsidP="006A7F14">
                  <w:pPr>
                    <w:jc w:val="center"/>
                    <w:rPr>
                      <w:b/>
                      <w:color w:val="000000"/>
                    </w:rPr>
                  </w:pPr>
                  <w:r w:rsidRPr="00AE1432">
                    <w:rPr>
                      <w:b/>
                      <w:color w:val="000000"/>
                    </w:rPr>
                    <w:t>2000</w:t>
                  </w:r>
                </w:p>
              </w:tc>
              <w:tc>
                <w:tcPr>
                  <w:tcW w:w="656" w:type="dxa"/>
                  <w:shd w:val="clear" w:color="auto" w:fill="auto"/>
                </w:tcPr>
                <w:p w:rsidR="00B43BE9" w:rsidRPr="00AE1432" w:rsidRDefault="00B43BE9" w:rsidP="006A7F14">
                  <w:pPr>
                    <w:jc w:val="center"/>
                    <w:rPr>
                      <w:b/>
                      <w:color w:val="000000"/>
                    </w:rPr>
                  </w:pPr>
                  <w:r w:rsidRPr="00AE1432">
                    <w:rPr>
                      <w:b/>
                      <w:color w:val="000000"/>
                    </w:rPr>
                    <w:t>2001</w:t>
                  </w:r>
                </w:p>
              </w:tc>
            </w:tr>
            <w:tr w:rsidR="00B43BE9" w:rsidRPr="00AE1432" w:rsidTr="006A7F14">
              <w:tc>
                <w:tcPr>
                  <w:tcW w:w="2098" w:type="dxa"/>
                  <w:shd w:val="clear" w:color="auto" w:fill="auto"/>
                </w:tcPr>
                <w:p w:rsidR="00B43BE9" w:rsidRPr="00AE1432" w:rsidRDefault="00B43BE9" w:rsidP="006A7F14">
                  <w:pPr>
                    <w:jc w:val="both"/>
                    <w:rPr>
                      <w:color w:val="000000"/>
                    </w:rPr>
                  </w:pPr>
                  <w:r w:rsidRPr="00AE1432">
                    <w:rPr>
                      <w:color w:val="000000"/>
                    </w:rPr>
                    <w:t>Чугун</w:t>
                  </w:r>
                </w:p>
              </w:tc>
              <w:tc>
                <w:tcPr>
                  <w:tcW w:w="656" w:type="dxa"/>
                  <w:shd w:val="clear" w:color="auto" w:fill="auto"/>
                </w:tcPr>
                <w:p w:rsidR="00B43BE9" w:rsidRPr="00AE1432" w:rsidRDefault="00B43BE9" w:rsidP="006A7F14">
                  <w:pPr>
                    <w:jc w:val="center"/>
                    <w:rPr>
                      <w:color w:val="000000"/>
                    </w:rPr>
                  </w:pPr>
                  <w:r w:rsidRPr="00AE1432">
                    <w:rPr>
                      <w:color w:val="000000"/>
                    </w:rPr>
                    <w:t>40,9</w:t>
                  </w:r>
                </w:p>
              </w:tc>
              <w:tc>
                <w:tcPr>
                  <w:tcW w:w="656" w:type="dxa"/>
                  <w:shd w:val="clear" w:color="auto" w:fill="auto"/>
                </w:tcPr>
                <w:p w:rsidR="00B43BE9" w:rsidRPr="00AE1432" w:rsidRDefault="00B43BE9" w:rsidP="006A7F14">
                  <w:pPr>
                    <w:jc w:val="center"/>
                    <w:rPr>
                      <w:color w:val="000000"/>
                    </w:rPr>
                  </w:pPr>
                  <w:r w:rsidRPr="00AE1432">
                    <w:rPr>
                      <w:color w:val="000000"/>
                    </w:rPr>
                    <w:t>44,6</w:t>
                  </w:r>
                </w:p>
              </w:tc>
              <w:tc>
                <w:tcPr>
                  <w:tcW w:w="656" w:type="dxa"/>
                  <w:shd w:val="clear" w:color="auto" w:fill="auto"/>
                </w:tcPr>
                <w:p w:rsidR="00B43BE9" w:rsidRPr="00AE1432" w:rsidRDefault="00B43BE9" w:rsidP="006A7F14">
                  <w:pPr>
                    <w:jc w:val="center"/>
                    <w:rPr>
                      <w:color w:val="000000"/>
                    </w:rPr>
                  </w:pPr>
                  <w:r w:rsidRPr="00AE1432">
                    <w:rPr>
                      <w:color w:val="000000"/>
                    </w:rPr>
                    <w:t>45</w:t>
                  </w:r>
                </w:p>
              </w:tc>
            </w:tr>
            <w:tr w:rsidR="00B43BE9" w:rsidRPr="00AE1432" w:rsidTr="006A7F14">
              <w:tc>
                <w:tcPr>
                  <w:tcW w:w="2098" w:type="dxa"/>
                  <w:shd w:val="clear" w:color="auto" w:fill="auto"/>
                </w:tcPr>
                <w:p w:rsidR="00B43BE9" w:rsidRPr="00AE1432" w:rsidRDefault="00B43BE9" w:rsidP="006A7F14">
                  <w:pPr>
                    <w:jc w:val="both"/>
                    <w:rPr>
                      <w:color w:val="000000"/>
                    </w:rPr>
                  </w:pPr>
                  <w:r w:rsidRPr="00AE1432">
                    <w:rPr>
                      <w:color w:val="000000"/>
                    </w:rPr>
                    <w:t>Сталь</w:t>
                  </w:r>
                </w:p>
              </w:tc>
              <w:tc>
                <w:tcPr>
                  <w:tcW w:w="656" w:type="dxa"/>
                  <w:shd w:val="clear" w:color="auto" w:fill="auto"/>
                </w:tcPr>
                <w:p w:rsidR="00B43BE9" w:rsidRPr="00AE1432" w:rsidRDefault="00B43BE9" w:rsidP="006A7F14">
                  <w:pPr>
                    <w:jc w:val="center"/>
                    <w:rPr>
                      <w:color w:val="000000"/>
                    </w:rPr>
                  </w:pPr>
                  <w:r w:rsidRPr="00AE1432">
                    <w:rPr>
                      <w:color w:val="000000"/>
                    </w:rPr>
                    <w:t>51,5</w:t>
                  </w:r>
                </w:p>
              </w:tc>
              <w:tc>
                <w:tcPr>
                  <w:tcW w:w="656" w:type="dxa"/>
                  <w:shd w:val="clear" w:color="auto" w:fill="auto"/>
                </w:tcPr>
                <w:p w:rsidR="00B43BE9" w:rsidRPr="00AE1432" w:rsidRDefault="00B43BE9" w:rsidP="006A7F14">
                  <w:pPr>
                    <w:jc w:val="center"/>
                    <w:rPr>
                      <w:color w:val="000000"/>
                    </w:rPr>
                  </w:pPr>
                  <w:r w:rsidRPr="00AE1432">
                    <w:rPr>
                      <w:color w:val="000000"/>
                    </w:rPr>
                    <w:t>59,2</w:t>
                  </w:r>
                </w:p>
              </w:tc>
              <w:tc>
                <w:tcPr>
                  <w:tcW w:w="656" w:type="dxa"/>
                  <w:shd w:val="clear" w:color="auto" w:fill="auto"/>
                </w:tcPr>
                <w:p w:rsidR="00B43BE9" w:rsidRPr="00AE1432" w:rsidRDefault="00B43BE9" w:rsidP="006A7F14">
                  <w:pPr>
                    <w:jc w:val="center"/>
                    <w:rPr>
                      <w:color w:val="000000"/>
                    </w:rPr>
                  </w:pPr>
                  <w:r w:rsidRPr="00AE1432">
                    <w:rPr>
                      <w:color w:val="000000"/>
                    </w:rPr>
                    <w:t>59</w:t>
                  </w:r>
                </w:p>
              </w:tc>
            </w:tr>
            <w:tr w:rsidR="00B43BE9" w:rsidRPr="00AE1432" w:rsidTr="006A7F14">
              <w:tc>
                <w:tcPr>
                  <w:tcW w:w="2098" w:type="dxa"/>
                  <w:shd w:val="clear" w:color="auto" w:fill="auto"/>
                </w:tcPr>
                <w:p w:rsidR="00B43BE9" w:rsidRPr="00AE1432" w:rsidRDefault="00B43BE9" w:rsidP="006A7F14">
                  <w:pPr>
                    <w:jc w:val="both"/>
                    <w:rPr>
                      <w:color w:val="000000"/>
                    </w:rPr>
                  </w:pPr>
                  <w:r w:rsidRPr="00AE1432">
                    <w:rPr>
                      <w:color w:val="000000"/>
                    </w:rPr>
                    <w:t>Трубы стальные</w:t>
                  </w:r>
                </w:p>
              </w:tc>
              <w:tc>
                <w:tcPr>
                  <w:tcW w:w="656" w:type="dxa"/>
                  <w:shd w:val="clear" w:color="auto" w:fill="auto"/>
                </w:tcPr>
                <w:p w:rsidR="00B43BE9" w:rsidRPr="00AE1432" w:rsidRDefault="00B43BE9" w:rsidP="006A7F14">
                  <w:pPr>
                    <w:jc w:val="center"/>
                    <w:rPr>
                      <w:color w:val="000000"/>
                    </w:rPr>
                  </w:pPr>
                  <w:r w:rsidRPr="00AE1432">
                    <w:rPr>
                      <w:color w:val="000000"/>
                    </w:rPr>
                    <w:t>3,4</w:t>
                  </w:r>
                </w:p>
              </w:tc>
              <w:tc>
                <w:tcPr>
                  <w:tcW w:w="656" w:type="dxa"/>
                  <w:shd w:val="clear" w:color="auto" w:fill="auto"/>
                </w:tcPr>
                <w:p w:rsidR="00B43BE9" w:rsidRPr="00AE1432" w:rsidRDefault="00B43BE9" w:rsidP="006A7F14">
                  <w:pPr>
                    <w:jc w:val="center"/>
                    <w:rPr>
                      <w:color w:val="000000"/>
                    </w:rPr>
                  </w:pPr>
                  <w:r w:rsidRPr="00AE1432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56" w:type="dxa"/>
                  <w:shd w:val="clear" w:color="auto" w:fill="auto"/>
                </w:tcPr>
                <w:p w:rsidR="00B43BE9" w:rsidRPr="00AE1432" w:rsidRDefault="00B43BE9" w:rsidP="006A7F14">
                  <w:pPr>
                    <w:jc w:val="center"/>
                    <w:rPr>
                      <w:color w:val="000000"/>
                    </w:rPr>
                  </w:pPr>
                  <w:r w:rsidRPr="00AE1432">
                    <w:rPr>
                      <w:color w:val="000000"/>
                    </w:rPr>
                    <w:t>5,4</w:t>
                  </w:r>
                </w:p>
              </w:tc>
            </w:tr>
          </w:tbl>
          <w:p w:rsidR="00B43BE9" w:rsidRPr="00AE1432" w:rsidRDefault="00B43BE9" w:rsidP="006A7F14">
            <w:pPr>
              <w:jc w:val="both"/>
              <w:rPr>
                <w:color w:val="000000"/>
              </w:rPr>
            </w:pPr>
          </w:p>
          <w:p w:rsidR="00B43BE9" w:rsidRPr="00AE1432" w:rsidRDefault="00B43BE9" w:rsidP="00D639FB">
            <w:pPr>
              <w:pStyle w:val="a5"/>
              <w:widowControl/>
              <w:numPr>
                <w:ilvl w:val="0"/>
                <w:numId w:val="41"/>
              </w:numPr>
              <w:tabs>
                <w:tab w:val="left" w:pos="880"/>
              </w:tabs>
              <w:autoSpaceDE/>
              <w:autoSpaceDN/>
              <w:adjustRightInd/>
              <w:ind w:firstLine="0"/>
              <w:contextualSpacing w:val="0"/>
              <w:jc w:val="both"/>
            </w:pPr>
            <w:r w:rsidRPr="00AE1432">
              <w:t xml:space="preserve">Рассчитайте относительные показатели динамики </w:t>
            </w:r>
            <w:r w:rsidRPr="00AE1432">
              <w:rPr>
                <w:u w:val="single"/>
              </w:rPr>
              <w:t xml:space="preserve">с постоянной базой сравнения (1999 год) </w:t>
            </w:r>
            <w:r w:rsidRPr="00AE1432">
              <w:t>для каждого вида продукции</w:t>
            </w:r>
          </w:p>
          <w:p w:rsidR="00B43BE9" w:rsidRPr="00AE1432" w:rsidRDefault="00B43BE9" w:rsidP="006A7F14">
            <w:pPr>
              <w:pStyle w:val="a5"/>
              <w:tabs>
                <w:tab w:val="left" w:pos="880"/>
              </w:tabs>
              <w:contextualSpacing w:val="0"/>
              <w:jc w:val="both"/>
            </w:pPr>
          </w:p>
          <w:p w:rsidR="00B43BE9" w:rsidRPr="00AE1432" w:rsidRDefault="00B43BE9" w:rsidP="00D639FB">
            <w:pPr>
              <w:pStyle w:val="a5"/>
              <w:widowControl/>
              <w:numPr>
                <w:ilvl w:val="0"/>
                <w:numId w:val="41"/>
              </w:numPr>
              <w:tabs>
                <w:tab w:val="left" w:pos="880"/>
              </w:tabs>
              <w:autoSpaceDE/>
              <w:autoSpaceDN/>
              <w:adjustRightInd/>
              <w:ind w:firstLine="0"/>
              <w:contextualSpacing w:val="0"/>
              <w:jc w:val="both"/>
            </w:pPr>
            <w:r w:rsidRPr="00AE1432">
              <w:t>Рассчитайте относительные показатели уровня экономического развития (по совокупности всех видов продукции за каждый год) с учетом численности населения РФ.</w:t>
            </w:r>
          </w:p>
          <w:tbl>
            <w:tblPr>
              <w:tblpPr w:leftFromText="180" w:rightFromText="180" w:vertAnchor="text" w:horzAnchor="margin" w:tblpXSpec="center" w:tblpY="227"/>
              <w:tblOverlap w:val="never"/>
              <w:tblW w:w="7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83"/>
              <w:gridCol w:w="1416"/>
              <w:gridCol w:w="1416"/>
              <w:gridCol w:w="1416"/>
            </w:tblGrid>
            <w:tr w:rsidR="00B43BE9" w:rsidRPr="00AE1432" w:rsidTr="006A7F14">
              <w:trPr>
                <w:trHeight w:val="20"/>
              </w:trPr>
              <w:tc>
                <w:tcPr>
                  <w:tcW w:w="3583" w:type="dxa"/>
                  <w:shd w:val="clear" w:color="auto" w:fill="auto"/>
                  <w:noWrap/>
                  <w:vAlign w:val="bottom"/>
                  <w:hideMark/>
                </w:tcPr>
                <w:p w:rsidR="00B43BE9" w:rsidRPr="00AE1432" w:rsidRDefault="00B43BE9" w:rsidP="006A7F14">
                  <w:pPr>
                    <w:tabs>
                      <w:tab w:val="left" w:pos="880"/>
                    </w:tabs>
                    <w:ind w:left="720"/>
                    <w:jc w:val="center"/>
                    <w:rPr>
                      <w:b/>
                      <w:color w:val="000000"/>
                    </w:rPr>
                  </w:pPr>
                  <w:r w:rsidRPr="00AE1432">
                    <w:rPr>
                      <w:b/>
                      <w:color w:val="000000"/>
                    </w:rPr>
                    <w:t>Год</w:t>
                  </w:r>
                </w:p>
              </w:tc>
              <w:tc>
                <w:tcPr>
                  <w:tcW w:w="1394" w:type="dxa"/>
                  <w:shd w:val="clear" w:color="auto" w:fill="auto"/>
                  <w:noWrap/>
                  <w:vAlign w:val="bottom"/>
                  <w:hideMark/>
                </w:tcPr>
                <w:p w:rsidR="00B43BE9" w:rsidRPr="00AE1432" w:rsidRDefault="00B43BE9" w:rsidP="006A7F14">
                  <w:pPr>
                    <w:tabs>
                      <w:tab w:val="left" w:pos="880"/>
                    </w:tabs>
                    <w:ind w:left="720"/>
                    <w:jc w:val="right"/>
                    <w:rPr>
                      <w:b/>
                      <w:color w:val="000000"/>
                    </w:rPr>
                  </w:pPr>
                  <w:r w:rsidRPr="00AE1432">
                    <w:rPr>
                      <w:b/>
                      <w:color w:val="000000"/>
                    </w:rPr>
                    <w:t>1999</w:t>
                  </w:r>
                </w:p>
              </w:tc>
              <w:tc>
                <w:tcPr>
                  <w:tcW w:w="1394" w:type="dxa"/>
                  <w:shd w:val="clear" w:color="auto" w:fill="auto"/>
                  <w:noWrap/>
                  <w:vAlign w:val="bottom"/>
                  <w:hideMark/>
                </w:tcPr>
                <w:p w:rsidR="00B43BE9" w:rsidRPr="00AE1432" w:rsidRDefault="00B43BE9" w:rsidP="006A7F14">
                  <w:pPr>
                    <w:tabs>
                      <w:tab w:val="left" w:pos="880"/>
                    </w:tabs>
                    <w:ind w:left="720"/>
                    <w:jc w:val="right"/>
                    <w:rPr>
                      <w:b/>
                      <w:color w:val="000000"/>
                    </w:rPr>
                  </w:pPr>
                  <w:r w:rsidRPr="00AE1432">
                    <w:rPr>
                      <w:b/>
                      <w:color w:val="000000"/>
                    </w:rPr>
                    <w:t>2000</w:t>
                  </w:r>
                </w:p>
              </w:tc>
              <w:tc>
                <w:tcPr>
                  <w:tcW w:w="1394" w:type="dxa"/>
                  <w:shd w:val="clear" w:color="auto" w:fill="auto"/>
                  <w:noWrap/>
                  <w:vAlign w:val="bottom"/>
                  <w:hideMark/>
                </w:tcPr>
                <w:p w:rsidR="00B43BE9" w:rsidRPr="00AE1432" w:rsidRDefault="00B43BE9" w:rsidP="006A7F14">
                  <w:pPr>
                    <w:tabs>
                      <w:tab w:val="left" w:pos="880"/>
                    </w:tabs>
                    <w:ind w:left="720"/>
                    <w:jc w:val="right"/>
                    <w:rPr>
                      <w:b/>
                      <w:color w:val="000000"/>
                    </w:rPr>
                  </w:pPr>
                  <w:r w:rsidRPr="00AE1432">
                    <w:rPr>
                      <w:b/>
                      <w:color w:val="000000"/>
                    </w:rPr>
                    <w:t>2001</w:t>
                  </w:r>
                </w:p>
              </w:tc>
            </w:tr>
            <w:tr w:rsidR="00B43BE9" w:rsidRPr="00AE1432" w:rsidTr="006A7F14">
              <w:trPr>
                <w:trHeight w:val="20"/>
              </w:trPr>
              <w:tc>
                <w:tcPr>
                  <w:tcW w:w="3583" w:type="dxa"/>
                  <w:shd w:val="clear" w:color="auto" w:fill="auto"/>
                  <w:noWrap/>
                  <w:vAlign w:val="bottom"/>
                  <w:hideMark/>
                </w:tcPr>
                <w:p w:rsidR="00B43BE9" w:rsidRPr="00AE1432" w:rsidRDefault="00B43BE9" w:rsidP="006A7F14">
                  <w:pPr>
                    <w:tabs>
                      <w:tab w:val="left" w:pos="880"/>
                    </w:tabs>
                    <w:ind w:left="720"/>
                    <w:rPr>
                      <w:color w:val="000000"/>
                    </w:rPr>
                  </w:pPr>
                  <w:r w:rsidRPr="00AE1432">
                    <w:rPr>
                      <w:color w:val="000000"/>
                    </w:rPr>
                    <w:t>Численность млн. чел.</w:t>
                  </w:r>
                </w:p>
              </w:tc>
              <w:tc>
                <w:tcPr>
                  <w:tcW w:w="1394" w:type="dxa"/>
                  <w:shd w:val="clear" w:color="auto" w:fill="auto"/>
                  <w:noWrap/>
                  <w:vAlign w:val="bottom"/>
                  <w:hideMark/>
                </w:tcPr>
                <w:p w:rsidR="00B43BE9" w:rsidRPr="00AE1432" w:rsidRDefault="00B43BE9" w:rsidP="006A7F14">
                  <w:pPr>
                    <w:tabs>
                      <w:tab w:val="left" w:pos="880"/>
                    </w:tabs>
                    <w:ind w:left="720"/>
                    <w:jc w:val="right"/>
                    <w:rPr>
                      <w:color w:val="000000"/>
                    </w:rPr>
                  </w:pPr>
                  <w:r w:rsidRPr="00AE1432">
                    <w:rPr>
                      <w:color w:val="000000"/>
                    </w:rPr>
                    <w:t>148</w:t>
                  </w:r>
                </w:p>
              </w:tc>
              <w:tc>
                <w:tcPr>
                  <w:tcW w:w="1394" w:type="dxa"/>
                  <w:shd w:val="clear" w:color="auto" w:fill="auto"/>
                  <w:noWrap/>
                  <w:vAlign w:val="bottom"/>
                  <w:hideMark/>
                </w:tcPr>
                <w:p w:rsidR="00B43BE9" w:rsidRPr="00AE1432" w:rsidRDefault="00B43BE9" w:rsidP="006A7F14">
                  <w:pPr>
                    <w:tabs>
                      <w:tab w:val="left" w:pos="880"/>
                    </w:tabs>
                    <w:ind w:left="720"/>
                    <w:jc w:val="right"/>
                    <w:rPr>
                      <w:color w:val="000000"/>
                    </w:rPr>
                  </w:pPr>
                  <w:r w:rsidRPr="00AE1432">
                    <w:rPr>
                      <w:color w:val="000000"/>
                    </w:rPr>
                    <w:t>146</w:t>
                  </w:r>
                </w:p>
              </w:tc>
              <w:tc>
                <w:tcPr>
                  <w:tcW w:w="1394" w:type="dxa"/>
                  <w:shd w:val="clear" w:color="auto" w:fill="auto"/>
                  <w:noWrap/>
                  <w:vAlign w:val="bottom"/>
                  <w:hideMark/>
                </w:tcPr>
                <w:p w:rsidR="00B43BE9" w:rsidRPr="00AE1432" w:rsidRDefault="00B43BE9" w:rsidP="006A7F14">
                  <w:pPr>
                    <w:tabs>
                      <w:tab w:val="left" w:pos="880"/>
                    </w:tabs>
                    <w:ind w:left="720"/>
                    <w:jc w:val="right"/>
                    <w:rPr>
                      <w:color w:val="000000"/>
                    </w:rPr>
                  </w:pPr>
                  <w:r w:rsidRPr="00AE1432">
                    <w:rPr>
                      <w:color w:val="000000"/>
                    </w:rPr>
                    <w:t>145</w:t>
                  </w:r>
                </w:p>
              </w:tc>
            </w:tr>
          </w:tbl>
          <w:p w:rsidR="00B43BE9" w:rsidRPr="00AE1432" w:rsidRDefault="00B43BE9" w:rsidP="006A7F14">
            <w:pPr>
              <w:pStyle w:val="a5"/>
              <w:tabs>
                <w:tab w:val="left" w:pos="880"/>
              </w:tabs>
              <w:ind w:left="738"/>
              <w:contextualSpacing w:val="0"/>
              <w:jc w:val="both"/>
            </w:pPr>
          </w:p>
          <w:p w:rsidR="00B43BE9" w:rsidRPr="00AE1432" w:rsidRDefault="00B43BE9" w:rsidP="006A7F14">
            <w:pPr>
              <w:pStyle w:val="a5"/>
              <w:tabs>
                <w:tab w:val="left" w:pos="880"/>
              </w:tabs>
              <w:contextualSpacing w:val="0"/>
              <w:jc w:val="both"/>
            </w:pPr>
          </w:p>
          <w:p w:rsidR="00B43BE9" w:rsidRPr="00AE1432" w:rsidRDefault="00B43BE9" w:rsidP="006A7F14">
            <w:pPr>
              <w:pStyle w:val="a5"/>
              <w:tabs>
                <w:tab w:val="left" w:pos="880"/>
              </w:tabs>
              <w:contextualSpacing w:val="0"/>
              <w:jc w:val="both"/>
            </w:pPr>
          </w:p>
          <w:p w:rsidR="00B43BE9" w:rsidRPr="00AE1432" w:rsidRDefault="00B43BE9" w:rsidP="006A7F14">
            <w:pPr>
              <w:pStyle w:val="a5"/>
              <w:tabs>
                <w:tab w:val="left" w:pos="880"/>
              </w:tabs>
              <w:contextualSpacing w:val="0"/>
              <w:jc w:val="both"/>
            </w:pPr>
          </w:p>
          <w:p w:rsidR="00B43BE9" w:rsidRPr="00AE1432" w:rsidRDefault="00B43BE9" w:rsidP="00D639FB">
            <w:pPr>
              <w:pStyle w:val="a5"/>
              <w:widowControl/>
              <w:numPr>
                <w:ilvl w:val="0"/>
                <w:numId w:val="41"/>
              </w:numPr>
              <w:tabs>
                <w:tab w:val="left" w:pos="880"/>
              </w:tabs>
              <w:autoSpaceDE/>
              <w:autoSpaceDN/>
              <w:adjustRightInd/>
              <w:ind w:firstLine="0"/>
              <w:contextualSpacing w:val="0"/>
              <w:jc w:val="both"/>
            </w:pPr>
            <w:r w:rsidRPr="00AE1432">
              <w:t>Рассчитайте среднее количество выпускаемых продукции за период с 1999 по 2001 года.</w:t>
            </w:r>
          </w:p>
          <w:p w:rsidR="00B43BE9" w:rsidRPr="00AE1432" w:rsidRDefault="00B43BE9" w:rsidP="006A7F14">
            <w:pPr>
              <w:pStyle w:val="a5"/>
              <w:ind w:left="0"/>
              <w:contextualSpacing w:val="0"/>
              <w:jc w:val="both"/>
            </w:pPr>
          </w:p>
          <w:p w:rsidR="00B43BE9" w:rsidRPr="00AE1432" w:rsidRDefault="00B43BE9" w:rsidP="006A7F14">
            <w:pPr>
              <w:jc w:val="center"/>
            </w:pPr>
          </w:p>
          <w:p w:rsidR="00B43BE9" w:rsidRPr="00AE1432" w:rsidRDefault="00B43BE9" w:rsidP="006A7F14">
            <w:pPr>
              <w:jc w:val="both"/>
            </w:pPr>
            <w:r w:rsidRPr="00AE1432">
              <w:t xml:space="preserve">Составитель ______________________________________ Юрченко А.А. </w:t>
            </w:r>
          </w:p>
          <w:p w:rsidR="00B43BE9" w:rsidRPr="00AE1432" w:rsidRDefault="00B43BE9" w:rsidP="006A7F14">
            <w:pPr>
              <w:ind w:firstLine="3402"/>
              <w:jc w:val="both"/>
            </w:pPr>
            <w:r w:rsidRPr="00AE1432">
              <w:rPr>
                <w:bCs/>
              </w:rPr>
              <w:t>(подпись)</w:t>
            </w:r>
          </w:p>
          <w:p w:rsidR="00B43BE9" w:rsidRPr="00AE1432" w:rsidRDefault="00B43BE9" w:rsidP="006A7F14">
            <w:pPr>
              <w:jc w:val="both"/>
            </w:pPr>
            <w:r w:rsidRPr="00AE1432">
              <w:t xml:space="preserve">Заведующий кафедрой ____________________________  Толмачев П.И. </w:t>
            </w:r>
          </w:p>
          <w:p w:rsidR="00B43BE9" w:rsidRPr="00AE1432" w:rsidRDefault="00B43BE9" w:rsidP="006A7F14">
            <w:pPr>
              <w:ind w:firstLine="3402"/>
              <w:jc w:val="both"/>
              <w:rPr>
                <w:bCs/>
              </w:rPr>
            </w:pPr>
            <w:r w:rsidRPr="00AE1432">
              <w:rPr>
                <w:bCs/>
              </w:rPr>
              <w:t>(подпись</w:t>
            </w:r>
            <w:r w:rsidR="00813F27">
              <w:rPr>
                <w:bCs/>
              </w:rPr>
              <w:t>)</w:t>
            </w:r>
          </w:p>
          <w:p w:rsidR="00B43BE9" w:rsidRDefault="00B43BE9" w:rsidP="006A7F14">
            <w:pPr>
              <w:jc w:val="both"/>
            </w:pPr>
            <w:r w:rsidRPr="00AE1432">
              <w:t>«___» ____________20__ г.</w:t>
            </w:r>
          </w:p>
          <w:p w:rsidR="00B87735" w:rsidRDefault="00B87735" w:rsidP="006A7F14">
            <w:pPr>
              <w:jc w:val="both"/>
            </w:pPr>
          </w:p>
          <w:p w:rsidR="00B87735" w:rsidRDefault="00B87735" w:rsidP="006A7F14">
            <w:pPr>
              <w:jc w:val="both"/>
            </w:pPr>
          </w:p>
          <w:p w:rsidR="00B87735" w:rsidRDefault="00B87735" w:rsidP="006A7F14">
            <w:pPr>
              <w:jc w:val="both"/>
            </w:pPr>
          </w:p>
          <w:p w:rsidR="00B87735" w:rsidRDefault="00B87735" w:rsidP="006A7F14">
            <w:pPr>
              <w:jc w:val="both"/>
            </w:pPr>
          </w:p>
          <w:p w:rsidR="00B87735" w:rsidRDefault="00B87735" w:rsidP="006A7F14">
            <w:pPr>
              <w:jc w:val="both"/>
            </w:pPr>
          </w:p>
          <w:p w:rsidR="0063544E" w:rsidRDefault="0063544E" w:rsidP="006A7F14">
            <w:pPr>
              <w:jc w:val="both"/>
            </w:pPr>
          </w:p>
          <w:p w:rsidR="0063544E" w:rsidRDefault="0063544E" w:rsidP="006A7F14">
            <w:pPr>
              <w:jc w:val="both"/>
            </w:pPr>
          </w:p>
          <w:p w:rsidR="0063544E" w:rsidRDefault="0063544E" w:rsidP="006A7F14">
            <w:pPr>
              <w:jc w:val="both"/>
            </w:pPr>
          </w:p>
          <w:p w:rsidR="00B44479" w:rsidRPr="00AE1432" w:rsidRDefault="00B44479" w:rsidP="006A7F14">
            <w:pPr>
              <w:jc w:val="both"/>
            </w:pPr>
          </w:p>
          <w:p w:rsidR="00B43BE9" w:rsidRPr="00AE1432" w:rsidRDefault="00B43BE9" w:rsidP="006A7F14">
            <w:pPr>
              <w:jc w:val="both"/>
              <w:rPr>
                <w:b/>
                <w:i/>
              </w:rPr>
            </w:pPr>
          </w:p>
        </w:tc>
      </w:tr>
      <w:tr w:rsidR="00B43BE9" w:rsidRPr="00AE1432" w:rsidTr="006A7F14">
        <w:tc>
          <w:tcPr>
            <w:tcW w:w="10279" w:type="dxa"/>
            <w:shd w:val="clear" w:color="auto" w:fill="auto"/>
          </w:tcPr>
          <w:p w:rsidR="0063544E" w:rsidRPr="000A23B6" w:rsidRDefault="0063544E" w:rsidP="0063544E">
            <w:pPr>
              <w:jc w:val="center"/>
            </w:pPr>
            <w:r w:rsidRPr="000A23B6">
              <w:lastRenderedPageBreak/>
              <w:t>Федеральное государственное бюджетное образовательное учреждение</w:t>
            </w:r>
          </w:p>
          <w:p w:rsidR="0063544E" w:rsidRPr="000A23B6" w:rsidRDefault="0063544E" w:rsidP="0063544E">
            <w:pPr>
              <w:jc w:val="center"/>
            </w:pPr>
            <w:r w:rsidRPr="000A23B6">
              <w:t>высшего образования «Дипломатическая академия</w:t>
            </w:r>
          </w:p>
          <w:p w:rsidR="0063544E" w:rsidRPr="000A23B6" w:rsidRDefault="0063544E" w:rsidP="0063544E">
            <w:pPr>
              <w:jc w:val="center"/>
            </w:pPr>
            <w:r w:rsidRPr="000A23B6">
              <w:t>Министерства иностранных дел Российской Федерации»</w:t>
            </w:r>
          </w:p>
          <w:p w:rsidR="0063544E" w:rsidRPr="000A23B6" w:rsidRDefault="0063544E" w:rsidP="0063544E">
            <w:pPr>
              <w:jc w:val="center"/>
              <w:rPr>
                <w:rFonts w:eastAsiaTheme="minorEastAsia"/>
              </w:rPr>
            </w:pPr>
            <w:r w:rsidRPr="000A23B6">
              <w:t>38.03.01 Экономика</w:t>
            </w:r>
          </w:p>
          <w:p w:rsidR="0063544E" w:rsidRPr="000A23B6" w:rsidRDefault="0063544E" w:rsidP="0063544E">
            <w:pPr>
              <w:jc w:val="center"/>
              <w:rPr>
                <w:rFonts w:eastAsiaTheme="minorEastAsia"/>
              </w:rPr>
            </w:pPr>
            <w:r w:rsidRPr="000A23B6">
              <w:rPr>
                <w:rFonts w:eastAsiaTheme="minorEastAsia"/>
              </w:rPr>
              <w:t>Программа бакалавриата «</w:t>
            </w:r>
            <w:r>
              <w:rPr>
                <w:rFonts w:eastAsiaTheme="minorEastAsia"/>
              </w:rPr>
              <w:t>Мировая</w:t>
            </w:r>
            <w:r w:rsidRPr="000A23B6">
              <w:rPr>
                <w:rFonts w:eastAsiaTheme="minorEastAsia"/>
              </w:rPr>
              <w:t xml:space="preserve"> экономика»</w:t>
            </w:r>
          </w:p>
          <w:p w:rsidR="0063544E" w:rsidRPr="000A23B6" w:rsidRDefault="0063544E" w:rsidP="0063544E">
            <w:pPr>
              <w:jc w:val="center"/>
              <w:rPr>
                <w:rFonts w:eastAsiaTheme="minorEastAsia"/>
              </w:rPr>
            </w:pPr>
            <w:r w:rsidRPr="000A23B6">
              <w:rPr>
                <w:rFonts w:eastAsiaTheme="minorEastAsia"/>
              </w:rPr>
              <w:t xml:space="preserve"> Кафедра Мировая экономика</w:t>
            </w:r>
          </w:p>
          <w:p w:rsidR="0063544E" w:rsidRDefault="0063544E" w:rsidP="0063544E">
            <w:pPr>
              <w:jc w:val="center"/>
              <w:rPr>
                <w:b/>
                <w:color w:val="000000"/>
              </w:rPr>
            </w:pPr>
            <w:r w:rsidRPr="000A23B6">
              <w:rPr>
                <w:b/>
                <w:color w:val="000000"/>
              </w:rPr>
              <w:t xml:space="preserve">Дисциплина Математический анализ </w:t>
            </w:r>
          </w:p>
          <w:p w:rsidR="0063544E" w:rsidRPr="000A23B6" w:rsidRDefault="0063544E" w:rsidP="0063544E">
            <w:pPr>
              <w:jc w:val="center"/>
              <w:rPr>
                <w:b/>
                <w:color w:val="000000"/>
              </w:rPr>
            </w:pPr>
          </w:p>
          <w:p w:rsidR="0063544E" w:rsidRPr="0063544E" w:rsidRDefault="0063544E" w:rsidP="0063544E">
            <w:pPr>
              <w:jc w:val="center"/>
              <w:rPr>
                <w:b/>
                <w:color w:val="000000"/>
              </w:rPr>
            </w:pPr>
            <w:r w:rsidRPr="0063544E">
              <w:rPr>
                <w:b/>
                <w:color w:val="000000"/>
              </w:rPr>
              <w:lastRenderedPageBreak/>
              <w:t>Экзаменационный билет №</w:t>
            </w:r>
            <w:r>
              <w:rPr>
                <w:b/>
                <w:color w:val="000000"/>
              </w:rPr>
              <w:t>2</w:t>
            </w:r>
          </w:p>
          <w:p w:rsidR="0063544E" w:rsidRPr="000A23B6" w:rsidRDefault="0063544E" w:rsidP="0063544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43BE9" w:rsidRPr="00AE1432" w:rsidRDefault="00B43BE9" w:rsidP="006A7F14">
            <w:pPr>
              <w:pStyle w:val="a5"/>
              <w:ind w:left="360"/>
              <w:contextualSpacing w:val="0"/>
              <w:jc w:val="both"/>
            </w:pPr>
            <w:r w:rsidRPr="00AE1432">
              <w:rPr>
                <w:b/>
              </w:rPr>
              <w:t>Вопрос 1.</w:t>
            </w:r>
            <w:r w:rsidRPr="00AE1432">
              <w:t xml:space="preserve"> Статистическая таблица. Правила заполнения статистической таблицы. </w:t>
            </w:r>
          </w:p>
          <w:p w:rsidR="00B43BE9" w:rsidRPr="00AE1432" w:rsidRDefault="00B43BE9" w:rsidP="006A7F14">
            <w:pPr>
              <w:pStyle w:val="a5"/>
              <w:ind w:left="0"/>
              <w:contextualSpacing w:val="0"/>
              <w:jc w:val="both"/>
            </w:pPr>
          </w:p>
          <w:p w:rsidR="00B43BE9" w:rsidRPr="00AE1432" w:rsidRDefault="00B43BE9" w:rsidP="006A7F14">
            <w:pPr>
              <w:pStyle w:val="a5"/>
              <w:ind w:left="360"/>
              <w:contextualSpacing w:val="0"/>
              <w:jc w:val="both"/>
            </w:pPr>
            <w:r w:rsidRPr="00AE1432">
              <w:rPr>
                <w:b/>
              </w:rPr>
              <w:t>Вопрос 2</w:t>
            </w:r>
            <w:r w:rsidRPr="00AE1432">
              <w:t>. Показатели тесноты корреляционной связи.</w:t>
            </w:r>
          </w:p>
          <w:p w:rsidR="00B43BE9" w:rsidRPr="00AE1432" w:rsidRDefault="00B43BE9" w:rsidP="006A7F14">
            <w:pPr>
              <w:pStyle w:val="a5"/>
              <w:ind w:left="0"/>
              <w:contextualSpacing w:val="0"/>
              <w:jc w:val="both"/>
            </w:pPr>
          </w:p>
          <w:p w:rsidR="00B43BE9" w:rsidRPr="00AE1432" w:rsidRDefault="00B43BE9" w:rsidP="006A7F14">
            <w:pPr>
              <w:jc w:val="both"/>
              <w:rPr>
                <w:color w:val="000000"/>
              </w:rPr>
            </w:pPr>
            <w:r w:rsidRPr="00AE1432">
              <w:rPr>
                <w:b/>
              </w:rPr>
              <w:t xml:space="preserve">Задача. </w:t>
            </w:r>
            <w:r w:rsidRPr="00AE1432">
              <w:rPr>
                <w:color w:val="000000"/>
              </w:rPr>
              <w:t>Имеются следующие данные (млн. тонн) об объемах производства продукции черной металлургии в РФ:</w:t>
            </w:r>
          </w:p>
          <w:p w:rsidR="00B43BE9" w:rsidRPr="00AE1432" w:rsidRDefault="00B43BE9" w:rsidP="006A7F14">
            <w:pPr>
              <w:jc w:val="both"/>
              <w:rPr>
                <w:color w:val="000000"/>
              </w:rPr>
            </w:pPr>
          </w:p>
          <w:tbl>
            <w:tblPr>
              <w:tblW w:w="0" w:type="auto"/>
              <w:tblInd w:w="15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98"/>
              <w:gridCol w:w="696"/>
              <w:gridCol w:w="696"/>
              <w:gridCol w:w="696"/>
            </w:tblGrid>
            <w:tr w:rsidR="00B43BE9" w:rsidRPr="00AE1432" w:rsidTr="006A7F14">
              <w:tc>
                <w:tcPr>
                  <w:tcW w:w="2098" w:type="dxa"/>
                  <w:shd w:val="clear" w:color="auto" w:fill="auto"/>
                </w:tcPr>
                <w:p w:rsidR="00B43BE9" w:rsidRPr="00AE1432" w:rsidRDefault="00B43BE9" w:rsidP="006A7F14">
                  <w:pPr>
                    <w:jc w:val="center"/>
                    <w:rPr>
                      <w:b/>
                      <w:color w:val="000000"/>
                    </w:rPr>
                  </w:pPr>
                  <w:r w:rsidRPr="00AE1432">
                    <w:rPr>
                      <w:b/>
                      <w:color w:val="000000"/>
                    </w:rPr>
                    <w:t>Вид продукции</w:t>
                  </w:r>
                </w:p>
              </w:tc>
              <w:tc>
                <w:tcPr>
                  <w:tcW w:w="656" w:type="dxa"/>
                  <w:shd w:val="clear" w:color="auto" w:fill="auto"/>
                </w:tcPr>
                <w:p w:rsidR="00B43BE9" w:rsidRPr="00AE1432" w:rsidRDefault="00B43BE9" w:rsidP="006A7F14">
                  <w:pPr>
                    <w:jc w:val="center"/>
                    <w:rPr>
                      <w:b/>
                      <w:color w:val="000000"/>
                    </w:rPr>
                  </w:pPr>
                  <w:r w:rsidRPr="00AE1432">
                    <w:rPr>
                      <w:b/>
                      <w:color w:val="000000"/>
                    </w:rPr>
                    <w:t>1999</w:t>
                  </w:r>
                </w:p>
              </w:tc>
              <w:tc>
                <w:tcPr>
                  <w:tcW w:w="656" w:type="dxa"/>
                  <w:shd w:val="clear" w:color="auto" w:fill="auto"/>
                </w:tcPr>
                <w:p w:rsidR="00B43BE9" w:rsidRPr="00AE1432" w:rsidRDefault="00B43BE9" w:rsidP="006A7F14">
                  <w:pPr>
                    <w:jc w:val="center"/>
                    <w:rPr>
                      <w:b/>
                      <w:color w:val="000000"/>
                    </w:rPr>
                  </w:pPr>
                  <w:r w:rsidRPr="00AE1432">
                    <w:rPr>
                      <w:b/>
                      <w:color w:val="000000"/>
                    </w:rPr>
                    <w:t>2000</w:t>
                  </w:r>
                </w:p>
              </w:tc>
              <w:tc>
                <w:tcPr>
                  <w:tcW w:w="656" w:type="dxa"/>
                  <w:shd w:val="clear" w:color="auto" w:fill="auto"/>
                </w:tcPr>
                <w:p w:rsidR="00B43BE9" w:rsidRPr="00AE1432" w:rsidRDefault="00B43BE9" w:rsidP="006A7F14">
                  <w:pPr>
                    <w:jc w:val="center"/>
                    <w:rPr>
                      <w:b/>
                      <w:color w:val="000000"/>
                    </w:rPr>
                  </w:pPr>
                  <w:r w:rsidRPr="00AE1432">
                    <w:rPr>
                      <w:b/>
                      <w:color w:val="000000"/>
                    </w:rPr>
                    <w:t>2001</w:t>
                  </w:r>
                </w:p>
              </w:tc>
            </w:tr>
            <w:tr w:rsidR="00B43BE9" w:rsidRPr="00AE1432" w:rsidTr="006A7F14">
              <w:tc>
                <w:tcPr>
                  <w:tcW w:w="2098" w:type="dxa"/>
                  <w:shd w:val="clear" w:color="auto" w:fill="auto"/>
                </w:tcPr>
                <w:p w:rsidR="00B43BE9" w:rsidRPr="00AE1432" w:rsidRDefault="00B43BE9" w:rsidP="006A7F14">
                  <w:pPr>
                    <w:jc w:val="both"/>
                    <w:rPr>
                      <w:color w:val="000000"/>
                    </w:rPr>
                  </w:pPr>
                  <w:r w:rsidRPr="00AE1432">
                    <w:rPr>
                      <w:color w:val="000000"/>
                    </w:rPr>
                    <w:t>Чугун</w:t>
                  </w:r>
                </w:p>
              </w:tc>
              <w:tc>
                <w:tcPr>
                  <w:tcW w:w="656" w:type="dxa"/>
                  <w:shd w:val="clear" w:color="auto" w:fill="auto"/>
                </w:tcPr>
                <w:p w:rsidR="00B43BE9" w:rsidRPr="00AE1432" w:rsidRDefault="00B43BE9" w:rsidP="006A7F14">
                  <w:pPr>
                    <w:jc w:val="center"/>
                    <w:rPr>
                      <w:color w:val="000000"/>
                    </w:rPr>
                  </w:pPr>
                  <w:r w:rsidRPr="00AE1432">
                    <w:rPr>
                      <w:color w:val="000000"/>
                    </w:rPr>
                    <w:t>40,9</w:t>
                  </w:r>
                </w:p>
              </w:tc>
              <w:tc>
                <w:tcPr>
                  <w:tcW w:w="656" w:type="dxa"/>
                  <w:shd w:val="clear" w:color="auto" w:fill="auto"/>
                </w:tcPr>
                <w:p w:rsidR="00B43BE9" w:rsidRPr="00AE1432" w:rsidRDefault="00B43BE9" w:rsidP="006A7F14">
                  <w:pPr>
                    <w:jc w:val="center"/>
                    <w:rPr>
                      <w:color w:val="000000"/>
                    </w:rPr>
                  </w:pPr>
                  <w:r w:rsidRPr="00AE1432">
                    <w:rPr>
                      <w:color w:val="000000"/>
                    </w:rPr>
                    <w:t>44,6</w:t>
                  </w:r>
                </w:p>
              </w:tc>
              <w:tc>
                <w:tcPr>
                  <w:tcW w:w="656" w:type="dxa"/>
                  <w:shd w:val="clear" w:color="auto" w:fill="auto"/>
                </w:tcPr>
                <w:p w:rsidR="00B43BE9" w:rsidRPr="00AE1432" w:rsidRDefault="00B43BE9" w:rsidP="006A7F14">
                  <w:pPr>
                    <w:jc w:val="center"/>
                    <w:rPr>
                      <w:color w:val="000000"/>
                    </w:rPr>
                  </w:pPr>
                  <w:r w:rsidRPr="00AE1432">
                    <w:rPr>
                      <w:color w:val="000000"/>
                    </w:rPr>
                    <w:t>45</w:t>
                  </w:r>
                </w:p>
              </w:tc>
            </w:tr>
            <w:tr w:rsidR="00B43BE9" w:rsidRPr="00AE1432" w:rsidTr="006A7F14">
              <w:tc>
                <w:tcPr>
                  <w:tcW w:w="2098" w:type="dxa"/>
                  <w:shd w:val="clear" w:color="auto" w:fill="auto"/>
                </w:tcPr>
                <w:p w:rsidR="00B43BE9" w:rsidRPr="00AE1432" w:rsidRDefault="00B43BE9" w:rsidP="006A7F14">
                  <w:pPr>
                    <w:jc w:val="both"/>
                    <w:rPr>
                      <w:color w:val="000000"/>
                    </w:rPr>
                  </w:pPr>
                  <w:r w:rsidRPr="00AE1432">
                    <w:rPr>
                      <w:color w:val="000000"/>
                    </w:rPr>
                    <w:t>Сталь</w:t>
                  </w:r>
                </w:p>
              </w:tc>
              <w:tc>
                <w:tcPr>
                  <w:tcW w:w="656" w:type="dxa"/>
                  <w:shd w:val="clear" w:color="auto" w:fill="auto"/>
                </w:tcPr>
                <w:p w:rsidR="00B43BE9" w:rsidRPr="00AE1432" w:rsidRDefault="00B43BE9" w:rsidP="006A7F14">
                  <w:pPr>
                    <w:jc w:val="center"/>
                    <w:rPr>
                      <w:color w:val="000000"/>
                    </w:rPr>
                  </w:pPr>
                  <w:r w:rsidRPr="00AE1432">
                    <w:rPr>
                      <w:color w:val="000000"/>
                    </w:rPr>
                    <w:t>51,5</w:t>
                  </w:r>
                </w:p>
              </w:tc>
              <w:tc>
                <w:tcPr>
                  <w:tcW w:w="656" w:type="dxa"/>
                  <w:shd w:val="clear" w:color="auto" w:fill="auto"/>
                </w:tcPr>
                <w:p w:rsidR="00B43BE9" w:rsidRPr="00AE1432" w:rsidRDefault="00B43BE9" w:rsidP="006A7F14">
                  <w:pPr>
                    <w:jc w:val="center"/>
                    <w:rPr>
                      <w:color w:val="000000"/>
                    </w:rPr>
                  </w:pPr>
                  <w:r w:rsidRPr="00AE1432">
                    <w:rPr>
                      <w:color w:val="000000"/>
                    </w:rPr>
                    <w:t>59,2</w:t>
                  </w:r>
                </w:p>
              </w:tc>
              <w:tc>
                <w:tcPr>
                  <w:tcW w:w="656" w:type="dxa"/>
                  <w:shd w:val="clear" w:color="auto" w:fill="auto"/>
                </w:tcPr>
                <w:p w:rsidR="00B43BE9" w:rsidRPr="00AE1432" w:rsidRDefault="00B43BE9" w:rsidP="006A7F14">
                  <w:pPr>
                    <w:jc w:val="center"/>
                    <w:rPr>
                      <w:color w:val="000000"/>
                    </w:rPr>
                  </w:pPr>
                  <w:r w:rsidRPr="00AE1432">
                    <w:rPr>
                      <w:color w:val="000000"/>
                    </w:rPr>
                    <w:t>59</w:t>
                  </w:r>
                </w:p>
              </w:tc>
            </w:tr>
            <w:tr w:rsidR="00B43BE9" w:rsidRPr="00AE1432" w:rsidTr="006A7F14">
              <w:tc>
                <w:tcPr>
                  <w:tcW w:w="2098" w:type="dxa"/>
                  <w:shd w:val="clear" w:color="auto" w:fill="auto"/>
                </w:tcPr>
                <w:p w:rsidR="00B43BE9" w:rsidRPr="00AE1432" w:rsidRDefault="00B43BE9" w:rsidP="006A7F14">
                  <w:pPr>
                    <w:jc w:val="both"/>
                    <w:rPr>
                      <w:color w:val="000000"/>
                    </w:rPr>
                  </w:pPr>
                  <w:r w:rsidRPr="00AE1432">
                    <w:rPr>
                      <w:color w:val="000000"/>
                    </w:rPr>
                    <w:t>Трубы стальные</w:t>
                  </w:r>
                </w:p>
              </w:tc>
              <w:tc>
                <w:tcPr>
                  <w:tcW w:w="656" w:type="dxa"/>
                  <w:shd w:val="clear" w:color="auto" w:fill="auto"/>
                </w:tcPr>
                <w:p w:rsidR="00B43BE9" w:rsidRPr="00AE1432" w:rsidRDefault="00B43BE9" w:rsidP="006A7F14">
                  <w:pPr>
                    <w:jc w:val="center"/>
                    <w:rPr>
                      <w:color w:val="000000"/>
                    </w:rPr>
                  </w:pPr>
                  <w:r w:rsidRPr="00AE1432">
                    <w:rPr>
                      <w:color w:val="000000"/>
                    </w:rPr>
                    <w:t>3,4</w:t>
                  </w:r>
                </w:p>
              </w:tc>
              <w:tc>
                <w:tcPr>
                  <w:tcW w:w="656" w:type="dxa"/>
                  <w:shd w:val="clear" w:color="auto" w:fill="auto"/>
                </w:tcPr>
                <w:p w:rsidR="00B43BE9" w:rsidRPr="00AE1432" w:rsidRDefault="00B43BE9" w:rsidP="006A7F14">
                  <w:pPr>
                    <w:jc w:val="center"/>
                    <w:rPr>
                      <w:color w:val="000000"/>
                    </w:rPr>
                  </w:pPr>
                  <w:r w:rsidRPr="00AE1432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56" w:type="dxa"/>
                  <w:shd w:val="clear" w:color="auto" w:fill="auto"/>
                </w:tcPr>
                <w:p w:rsidR="00B43BE9" w:rsidRPr="00AE1432" w:rsidRDefault="00B43BE9" w:rsidP="006A7F14">
                  <w:pPr>
                    <w:jc w:val="center"/>
                    <w:rPr>
                      <w:color w:val="000000"/>
                    </w:rPr>
                  </w:pPr>
                  <w:r w:rsidRPr="00AE1432">
                    <w:rPr>
                      <w:color w:val="000000"/>
                    </w:rPr>
                    <w:t>5,4</w:t>
                  </w:r>
                </w:p>
              </w:tc>
            </w:tr>
          </w:tbl>
          <w:p w:rsidR="00B43BE9" w:rsidRPr="00AE1432" w:rsidRDefault="00B43BE9" w:rsidP="006A7F14">
            <w:pPr>
              <w:jc w:val="both"/>
              <w:rPr>
                <w:color w:val="000000"/>
              </w:rPr>
            </w:pPr>
          </w:p>
          <w:p w:rsidR="00B43BE9" w:rsidRPr="00AE1432" w:rsidRDefault="00B43BE9" w:rsidP="006A7F14">
            <w:pPr>
              <w:pStyle w:val="a5"/>
              <w:contextualSpacing w:val="0"/>
              <w:jc w:val="both"/>
            </w:pPr>
            <w:r w:rsidRPr="00AE1432">
              <w:t xml:space="preserve">1. Рассчитайте </w:t>
            </w:r>
            <w:r w:rsidRPr="00AE1432">
              <w:rPr>
                <w:u w:val="single"/>
              </w:rPr>
              <w:t>удельный вес</w:t>
            </w:r>
            <w:r w:rsidRPr="00AE1432">
              <w:t xml:space="preserve"> в % выпуска чугуна в общем объеме выпуска продукции черной металлургии за каждый год (относительную величину структуры).</w:t>
            </w:r>
          </w:p>
          <w:p w:rsidR="00B43BE9" w:rsidRPr="00AE1432" w:rsidRDefault="00B43BE9" w:rsidP="006A7F14">
            <w:pPr>
              <w:pStyle w:val="a5"/>
              <w:ind w:left="1068"/>
              <w:contextualSpacing w:val="0"/>
              <w:jc w:val="center"/>
              <w:rPr>
                <w:u w:val="single"/>
              </w:rPr>
            </w:pPr>
          </w:p>
          <w:p w:rsidR="00B43BE9" w:rsidRPr="00AE1432" w:rsidRDefault="00B43BE9" w:rsidP="006A7F14">
            <w:pPr>
              <w:pStyle w:val="a5"/>
              <w:contextualSpacing w:val="0"/>
              <w:jc w:val="both"/>
            </w:pPr>
            <w:r w:rsidRPr="00AE1432">
              <w:t>2. Рассчитайте средний темп роста выпуска всей продукции за период с 1999 по 2001 года по сравнению с 1999 годом.</w:t>
            </w:r>
          </w:p>
          <w:p w:rsidR="00B43BE9" w:rsidRPr="00AE1432" w:rsidRDefault="00B43BE9" w:rsidP="00D639FB">
            <w:pPr>
              <w:pStyle w:val="a5"/>
              <w:widowControl/>
              <w:numPr>
                <w:ilvl w:val="1"/>
                <w:numId w:val="42"/>
              </w:numPr>
              <w:autoSpaceDE/>
              <w:autoSpaceDN/>
              <w:adjustRightInd/>
              <w:contextualSpacing w:val="0"/>
              <w:jc w:val="both"/>
            </w:pPr>
            <w:r w:rsidRPr="00AE1432">
              <w:t xml:space="preserve">Средний темп роста </w:t>
            </w:r>
          </w:p>
          <w:p w:rsidR="00B43BE9" w:rsidRDefault="00B43BE9" w:rsidP="00D639FB">
            <w:pPr>
              <w:pStyle w:val="a5"/>
              <w:widowControl/>
              <w:numPr>
                <w:ilvl w:val="1"/>
                <w:numId w:val="42"/>
              </w:numPr>
              <w:autoSpaceDE/>
              <w:autoSpaceDN/>
              <w:adjustRightInd/>
              <w:contextualSpacing w:val="0"/>
              <w:jc w:val="both"/>
            </w:pPr>
            <w:r w:rsidRPr="00AE1432">
              <w:t xml:space="preserve">Средний темп прироста </w:t>
            </w:r>
          </w:p>
          <w:p w:rsidR="00B87735" w:rsidRDefault="00B87735" w:rsidP="00B87735">
            <w:pPr>
              <w:widowControl/>
              <w:autoSpaceDE/>
              <w:autoSpaceDN/>
              <w:adjustRightInd/>
              <w:jc w:val="both"/>
            </w:pPr>
          </w:p>
          <w:p w:rsidR="00B87735" w:rsidRPr="00AE1432" w:rsidRDefault="00B87735" w:rsidP="00B87735">
            <w:pPr>
              <w:widowControl/>
              <w:autoSpaceDE/>
              <w:autoSpaceDN/>
              <w:adjustRightInd/>
              <w:jc w:val="both"/>
            </w:pPr>
          </w:p>
          <w:p w:rsidR="00B43BE9" w:rsidRPr="00AE1432" w:rsidRDefault="00B43BE9" w:rsidP="006A7F14">
            <w:pPr>
              <w:pStyle w:val="a5"/>
              <w:contextualSpacing w:val="0"/>
              <w:jc w:val="both"/>
            </w:pPr>
          </w:p>
          <w:p w:rsidR="00B43BE9" w:rsidRPr="00AE1432" w:rsidRDefault="00B43BE9" w:rsidP="006A7F14">
            <w:pPr>
              <w:jc w:val="both"/>
            </w:pPr>
            <w:r w:rsidRPr="00AE1432">
              <w:t>Составитель ______________________________________ Юрченко А.А.</w:t>
            </w:r>
          </w:p>
          <w:p w:rsidR="00B43BE9" w:rsidRPr="00AE1432" w:rsidRDefault="00B43BE9" w:rsidP="006A7F14">
            <w:pPr>
              <w:ind w:firstLine="3402"/>
              <w:jc w:val="both"/>
            </w:pPr>
            <w:r w:rsidRPr="00AE1432">
              <w:rPr>
                <w:bCs/>
              </w:rPr>
              <w:t>(подпись)</w:t>
            </w:r>
          </w:p>
          <w:p w:rsidR="00B43BE9" w:rsidRPr="00AE1432" w:rsidRDefault="00B43BE9" w:rsidP="006A7F14">
            <w:pPr>
              <w:jc w:val="both"/>
            </w:pPr>
            <w:r w:rsidRPr="00AE1432">
              <w:t xml:space="preserve">Заведующий кафедрой ____________________________  Толмачев П.И. </w:t>
            </w:r>
          </w:p>
          <w:p w:rsidR="00B43BE9" w:rsidRPr="00AE1432" w:rsidRDefault="00B43BE9" w:rsidP="006A7F14">
            <w:pPr>
              <w:ind w:firstLine="3402"/>
              <w:jc w:val="both"/>
              <w:rPr>
                <w:bCs/>
              </w:rPr>
            </w:pPr>
            <w:r w:rsidRPr="00AE1432">
              <w:rPr>
                <w:bCs/>
              </w:rPr>
              <w:t>(подпись</w:t>
            </w:r>
            <w:r w:rsidR="00813F27">
              <w:rPr>
                <w:bCs/>
              </w:rPr>
              <w:t>)</w:t>
            </w:r>
          </w:p>
          <w:p w:rsidR="00B43BE9" w:rsidRPr="00AE1432" w:rsidRDefault="00B43BE9" w:rsidP="006A7F14">
            <w:pPr>
              <w:jc w:val="both"/>
            </w:pPr>
            <w:r w:rsidRPr="00AE1432">
              <w:t>«___» ____________20__ г.</w:t>
            </w:r>
          </w:p>
          <w:p w:rsidR="00B43BE9" w:rsidRPr="00AE1432" w:rsidRDefault="00B43BE9" w:rsidP="006A7F14">
            <w:pPr>
              <w:jc w:val="both"/>
              <w:rPr>
                <w:b/>
                <w:i/>
              </w:rPr>
            </w:pPr>
          </w:p>
        </w:tc>
      </w:tr>
    </w:tbl>
    <w:p w:rsidR="00B43BE9" w:rsidRPr="00B54BA5" w:rsidRDefault="00B43BE9" w:rsidP="00B43BE9">
      <w:pPr>
        <w:ind w:firstLine="851"/>
        <w:jc w:val="center"/>
        <w:rPr>
          <w:b/>
          <w:color w:val="000000"/>
        </w:rPr>
      </w:pPr>
    </w:p>
    <w:p w:rsidR="00B43BE9" w:rsidRDefault="00B43BE9" w:rsidP="00B43BE9">
      <w:pPr>
        <w:ind w:firstLine="851"/>
        <w:jc w:val="center"/>
        <w:rPr>
          <w:b/>
          <w:color w:val="000000"/>
          <w:u w:val="single"/>
        </w:rPr>
      </w:pPr>
    </w:p>
    <w:p w:rsidR="002F555D" w:rsidRDefault="002F555D" w:rsidP="00B43BE9">
      <w:pPr>
        <w:ind w:firstLine="851"/>
        <w:jc w:val="center"/>
        <w:rPr>
          <w:b/>
          <w:color w:val="000000"/>
          <w:u w:val="single"/>
        </w:rPr>
      </w:pPr>
    </w:p>
    <w:p w:rsidR="002F555D" w:rsidRDefault="002F555D" w:rsidP="00B43BE9">
      <w:pPr>
        <w:ind w:firstLine="851"/>
        <w:jc w:val="center"/>
        <w:rPr>
          <w:b/>
          <w:color w:val="000000"/>
          <w:u w:val="single"/>
        </w:rPr>
      </w:pPr>
    </w:p>
    <w:p w:rsidR="00B87735" w:rsidRDefault="00B87735" w:rsidP="00B43BE9">
      <w:pPr>
        <w:ind w:firstLine="851"/>
        <w:jc w:val="center"/>
        <w:rPr>
          <w:b/>
          <w:color w:val="000000"/>
          <w:u w:val="single"/>
        </w:rPr>
      </w:pPr>
    </w:p>
    <w:p w:rsidR="00B87735" w:rsidRDefault="00B87735" w:rsidP="00B43BE9">
      <w:pPr>
        <w:ind w:firstLine="851"/>
        <w:jc w:val="center"/>
        <w:rPr>
          <w:b/>
          <w:color w:val="000000"/>
          <w:u w:val="single"/>
        </w:rPr>
      </w:pPr>
    </w:p>
    <w:p w:rsidR="00B87735" w:rsidRDefault="00B87735" w:rsidP="00B43BE9">
      <w:pPr>
        <w:ind w:firstLine="851"/>
        <w:jc w:val="center"/>
        <w:rPr>
          <w:b/>
          <w:color w:val="000000"/>
          <w:u w:val="single"/>
        </w:rPr>
      </w:pPr>
    </w:p>
    <w:p w:rsidR="00B87735" w:rsidRDefault="00B87735" w:rsidP="00B43BE9">
      <w:pPr>
        <w:ind w:firstLine="851"/>
        <w:jc w:val="center"/>
        <w:rPr>
          <w:b/>
          <w:color w:val="000000"/>
          <w:u w:val="single"/>
        </w:rPr>
      </w:pPr>
    </w:p>
    <w:p w:rsidR="00B87735" w:rsidRDefault="00B87735" w:rsidP="00B43BE9">
      <w:pPr>
        <w:ind w:firstLine="851"/>
        <w:jc w:val="center"/>
        <w:rPr>
          <w:b/>
          <w:color w:val="000000"/>
          <w:u w:val="single"/>
        </w:rPr>
      </w:pPr>
    </w:p>
    <w:p w:rsidR="00B87735" w:rsidRDefault="00B87735" w:rsidP="00B43BE9">
      <w:pPr>
        <w:ind w:firstLine="851"/>
        <w:jc w:val="center"/>
        <w:rPr>
          <w:b/>
          <w:color w:val="000000"/>
          <w:u w:val="single"/>
        </w:rPr>
      </w:pPr>
    </w:p>
    <w:p w:rsidR="00B87735" w:rsidRDefault="00B87735" w:rsidP="00B43BE9">
      <w:pPr>
        <w:ind w:firstLine="851"/>
        <w:jc w:val="center"/>
        <w:rPr>
          <w:b/>
          <w:color w:val="000000"/>
          <w:u w:val="single"/>
        </w:rPr>
      </w:pPr>
    </w:p>
    <w:p w:rsidR="0063544E" w:rsidRDefault="0063544E" w:rsidP="00B43BE9">
      <w:pPr>
        <w:ind w:firstLine="851"/>
        <w:jc w:val="center"/>
        <w:rPr>
          <w:b/>
          <w:color w:val="000000"/>
          <w:u w:val="single"/>
        </w:rPr>
      </w:pPr>
    </w:p>
    <w:p w:rsidR="0063544E" w:rsidRDefault="0063544E" w:rsidP="00B43BE9">
      <w:pPr>
        <w:ind w:firstLine="851"/>
        <w:jc w:val="center"/>
        <w:rPr>
          <w:b/>
          <w:color w:val="000000"/>
          <w:u w:val="single"/>
        </w:rPr>
      </w:pPr>
    </w:p>
    <w:p w:rsidR="002F555D" w:rsidRDefault="002F555D" w:rsidP="00B43BE9">
      <w:pPr>
        <w:ind w:firstLine="851"/>
        <w:jc w:val="center"/>
        <w:rPr>
          <w:b/>
          <w:color w:val="000000"/>
          <w:u w:val="single"/>
        </w:rPr>
      </w:pPr>
    </w:p>
    <w:p w:rsidR="00B43BE9" w:rsidRPr="00494FFC" w:rsidRDefault="00B43BE9" w:rsidP="00B43BE9">
      <w:pPr>
        <w:ind w:firstLine="851"/>
        <w:jc w:val="center"/>
        <w:rPr>
          <w:b/>
          <w:color w:val="000000"/>
          <w:u w:val="single"/>
        </w:rPr>
      </w:pPr>
      <w:r w:rsidRPr="00494FFC">
        <w:rPr>
          <w:b/>
          <w:color w:val="000000"/>
          <w:u w:val="single"/>
        </w:rPr>
        <w:t>Экзамен</w:t>
      </w:r>
    </w:p>
    <w:p w:rsidR="00B43BE9" w:rsidRPr="00494FFC" w:rsidRDefault="00B43BE9" w:rsidP="00B43BE9">
      <w:pPr>
        <w:spacing w:before="120" w:after="120"/>
        <w:ind w:firstLine="851"/>
        <w:jc w:val="center"/>
        <w:rPr>
          <w:b/>
          <w:color w:val="000000"/>
        </w:rPr>
      </w:pPr>
      <w:r w:rsidRPr="00494FFC">
        <w:rPr>
          <w:b/>
          <w:color w:val="000000"/>
        </w:rPr>
        <w:t>Критерии оценки</w:t>
      </w:r>
      <w:r w:rsidR="00B87735" w:rsidRPr="006D660C">
        <w:rPr>
          <w:color w:val="000000"/>
          <w:shd w:val="clear" w:color="auto" w:fill="FFFFFF"/>
        </w:rPr>
        <w:t xml:space="preserve"> (макс.</w:t>
      </w:r>
      <w:r w:rsidR="00B87735">
        <w:rPr>
          <w:color w:val="000000"/>
          <w:shd w:val="clear" w:color="auto" w:fill="FFFFFF"/>
        </w:rPr>
        <w:t>3</w:t>
      </w:r>
      <w:r w:rsidR="00B87735" w:rsidRPr="006D660C">
        <w:rPr>
          <w:color w:val="000000"/>
          <w:shd w:val="clear" w:color="auto" w:fill="FFFFFF"/>
        </w:rPr>
        <w:t>0 баллов)</w:t>
      </w:r>
      <w:r w:rsidRPr="00494FFC">
        <w:rPr>
          <w:b/>
          <w:color w:val="000000"/>
        </w:rPr>
        <w:t>:</w:t>
      </w:r>
    </w:p>
    <w:p w:rsidR="00B43BE9" w:rsidRDefault="00B43BE9" w:rsidP="00B43BE9">
      <w:pPr>
        <w:ind w:firstLine="708"/>
        <w:jc w:val="both"/>
      </w:pPr>
      <w:r w:rsidRPr="00494FFC">
        <w:t xml:space="preserve">Оценка </w:t>
      </w:r>
      <w:r w:rsidRPr="00494FFC">
        <w:rPr>
          <w:b/>
        </w:rPr>
        <w:t>«ОТЛИЧНО» (28-30 баллов)</w:t>
      </w:r>
      <w:r w:rsidRPr="00494FFC">
        <w:t xml:space="preserve"> ставится в том случае, когда обучающийся 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</w:t>
      </w:r>
      <w:r w:rsidRPr="00494FFC">
        <w:lastRenderedPageBreak/>
        <w:t>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 Обучающийся уверенно отвечает на дополнительные вопросы.</w:t>
      </w:r>
    </w:p>
    <w:p w:rsidR="002F555D" w:rsidRPr="00494FFC" w:rsidRDefault="002F555D" w:rsidP="00B43BE9">
      <w:pPr>
        <w:ind w:firstLine="708"/>
        <w:jc w:val="both"/>
      </w:pPr>
    </w:p>
    <w:p w:rsidR="00B43BE9" w:rsidRDefault="00B43BE9" w:rsidP="00B43BE9">
      <w:pPr>
        <w:ind w:firstLine="708"/>
        <w:jc w:val="both"/>
      </w:pPr>
      <w:r w:rsidRPr="00494FFC">
        <w:t xml:space="preserve"> Оценка </w:t>
      </w:r>
      <w:r w:rsidRPr="00494FFC">
        <w:rPr>
          <w:b/>
        </w:rPr>
        <w:t>«ХОРОШО» (19-27 баллов)</w:t>
      </w:r>
      <w:r w:rsidRPr="00494FFC">
        <w:t xml:space="preserve"> ставится в том случае, когда обучающийся обнаруживает полное знание учебного материала, демонстрирует систематический характер знаний по дисциплине. Ответ полный и правильный, подтвержден примерами; но их обоснование не аргументировано, отсутствует собственная точка зрения. Материал изложен в определенной логической последовательности, при этом допущены 2-3 несущественные погрешности, исправленные по требованию экзаменатора. Обучающийся испытывает незначительные трудности в ответах на дополнительные вопросы. Материал изложен осознанно, самостоятельно, с использованием современных научных терминов, литературным языком.</w:t>
      </w:r>
    </w:p>
    <w:p w:rsidR="002F555D" w:rsidRPr="00494FFC" w:rsidRDefault="002F555D" w:rsidP="00B43BE9">
      <w:pPr>
        <w:ind w:firstLine="708"/>
        <w:jc w:val="both"/>
      </w:pPr>
    </w:p>
    <w:p w:rsidR="00B43BE9" w:rsidRDefault="00B43BE9" w:rsidP="00B43BE9">
      <w:pPr>
        <w:ind w:firstLine="708"/>
        <w:jc w:val="both"/>
      </w:pPr>
      <w:r w:rsidRPr="00494FFC">
        <w:t>Оценка «</w:t>
      </w:r>
      <w:r w:rsidRPr="00494FFC">
        <w:rPr>
          <w:b/>
        </w:rPr>
        <w:t>УДОВЛЕТВОРИТЕЛЬНО» (10-1</w:t>
      </w:r>
      <w:r w:rsidR="007D292F">
        <w:rPr>
          <w:b/>
        </w:rPr>
        <w:t>8</w:t>
      </w:r>
      <w:r w:rsidRPr="00494FFC">
        <w:rPr>
          <w:b/>
        </w:rPr>
        <w:t xml:space="preserve"> баллов)</w:t>
      </w:r>
      <w:r w:rsidRPr="00494FFC">
        <w:t xml:space="preserve"> ставится в том случае, когда обучающийся обнаруживает знание основного программного материала по дисциплине, но допускает погрешности в ответе. Ответ недостаточно логически выстроен, самостоятелен. Основные понятия употреблены правильно, но обнаруживается недостаточное раскрытие теоретического материала. Выдвигаемые положения недостаточно аргументированы и не подтверждены примерами; ответ носит преимущественно описательный характер. испытывает достаточные трудности в ответах на вопросы. Научная терминология используется недостаточно.</w:t>
      </w:r>
    </w:p>
    <w:p w:rsidR="002F555D" w:rsidRPr="00494FFC" w:rsidRDefault="002F555D" w:rsidP="00B43BE9">
      <w:pPr>
        <w:ind w:firstLine="708"/>
        <w:jc w:val="both"/>
      </w:pPr>
    </w:p>
    <w:p w:rsidR="00B43BE9" w:rsidRPr="00494FFC" w:rsidRDefault="00B43BE9" w:rsidP="00B43BE9">
      <w:pPr>
        <w:ind w:firstLine="708"/>
        <w:jc w:val="both"/>
      </w:pPr>
      <w:r w:rsidRPr="00494FFC">
        <w:t>Оценка «</w:t>
      </w:r>
      <w:r w:rsidRPr="00494FFC">
        <w:rPr>
          <w:b/>
        </w:rPr>
        <w:t>НЕУДОВЛЕТВОРИТЕЛЬНО» (менее 10 баллов)</w:t>
      </w:r>
      <w:r w:rsidRPr="00494FFC">
        <w:t xml:space="preserve"> ставится в том случае, когда обучающийся не обнаруживает знание основного программного материала по дисциплине, допускает погрешности в ответе. Ответ недостаточно логически выстроен, самостоятелен. Основные понятия употреблены неправильно, обнаруживается недостаточное раскрытие теоретического материала. Выдвигаемые положения недостаточно аргументированы и не подтверждены примерами; испытывает достаточные трудности в ответах на вопросы. Научная терминология используется недостаточно.</w:t>
      </w:r>
    </w:p>
    <w:p w:rsidR="00B43BE9" w:rsidRDefault="00B43BE9" w:rsidP="00B43BE9">
      <w:pPr>
        <w:jc w:val="right"/>
      </w:pPr>
    </w:p>
    <w:p w:rsidR="002F555D" w:rsidRDefault="002F555D" w:rsidP="00B43BE9">
      <w:pPr>
        <w:tabs>
          <w:tab w:val="left" w:pos="2295"/>
        </w:tabs>
        <w:jc w:val="right"/>
        <w:rPr>
          <w:i/>
        </w:rPr>
      </w:pPr>
    </w:p>
    <w:p w:rsidR="002F555D" w:rsidRDefault="002F555D" w:rsidP="00B43BE9">
      <w:pPr>
        <w:tabs>
          <w:tab w:val="left" w:pos="2295"/>
        </w:tabs>
        <w:jc w:val="right"/>
        <w:rPr>
          <w:i/>
        </w:rPr>
      </w:pPr>
    </w:p>
    <w:p w:rsidR="002F555D" w:rsidRDefault="002F555D" w:rsidP="00B43BE9">
      <w:pPr>
        <w:tabs>
          <w:tab w:val="left" w:pos="2295"/>
        </w:tabs>
        <w:jc w:val="right"/>
        <w:rPr>
          <w:i/>
        </w:rPr>
      </w:pPr>
    </w:p>
    <w:p w:rsidR="002F555D" w:rsidRDefault="002F555D" w:rsidP="00B43BE9">
      <w:pPr>
        <w:tabs>
          <w:tab w:val="left" w:pos="2295"/>
        </w:tabs>
        <w:jc w:val="right"/>
        <w:rPr>
          <w:i/>
        </w:rPr>
      </w:pPr>
    </w:p>
    <w:p w:rsidR="002F555D" w:rsidRDefault="002F555D" w:rsidP="00B43BE9">
      <w:pPr>
        <w:tabs>
          <w:tab w:val="left" w:pos="2295"/>
        </w:tabs>
        <w:jc w:val="right"/>
        <w:rPr>
          <w:i/>
        </w:rPr>
      </w:pPr>
    </w:p>
    <w:p w:rsidR="002F555D" w:rsidRDefault="002F555D" w:rsidP="00B43BE9">
      <w:pPr>
        <w:tabs>
          <w:tab w:val="left" w:pos="2295"/>
        </w:tabs>
        <w:jc w:val="right"/>
        <w:rPr>
          <w:i/>
        </w:rPr>
      </w:pPr>
    </w:p>
    <w:p w:rsidR="002F555D" w:rsidRDefault="002F555D" w:rsidP="00B43BE9">
      <w:pPr>
        <w:tabs>
          <w:tab w:val="left" w:pos="2295"/>
        </w:tabs>
        <w:jc w:val="right"/>
        <w:rPr>
          <w:i/>
        </w:rPr>
      </w:pPr>
    </w:p>
    <w:p w:rsidR="002F555D" w:rsidRDefault="002F555D" w:rsidP="00B43BE9">
      <w:pPr>
        <w:tabs>
          <w:tab w:val="left" w:pos="2295"/>
        </w:tabs>
        <w:jc w:val="right"/>
        <w:rPr>
          <w:i/>
        </w:rPr>
      </w:pPr>
    </w:p>
    <w:p w:rsidR="002F555D" w:rsidRDefault="002F555D" w:rsidP="00B43BE9">
      <w:pPr>
        <w:tabs>
          <w:tab w:val="left" w:pos="2295"/>
        </w:tabs>
        <w:jc w:val="right"/>
        <w:rPr>
          <w:i/>
        </w:rPr>
      </w:pPr>
    </w:p>
    <w:p w:rsidR="002F555D" w:rsidRDefault="002F555D" w:rsidP="00B43BE9">
      <w:pPr>
        <w:tabs>
          <w:tab w:val="left" w:pos="2295"/>
        </w:tabs>
        <w:jc w:val="right"/>
        <w:rPr>
          <w:i/>
        </w:rPr>
      </w:pPr>
    </w:p>
    <w:p w:rsidR="002F555D" w:rsidRDefault="002F555D" w:rsidP="00B43BE9">
      <w:pPr>
        <w:tabs>
          <w:tab w:val="left" w:pos="2295"/>
        </w:tabs>
        <w:jc w:val="right"/>
        <w:rPr>
          <w:i/>
        </w:rPr>
      </w:pPr>
    </w:p>
    <w:p w:rsidR="002F555D" w:rsidRDefault="002F555D" w:rsidP="00B43BE9">
      <w:pPr>
        <w:tabs>
          <w:tab w:val="left" w:pos="2295"/>
        </w:tabs>
        <w:jc w:val="right"/>
        <w:rPr>
          <w:i/>
        </w:rPr>
      </w:pPr>
    </w:p>
    <w:p w:rsidR="002F555D" w:rsidRDefault="002F555D" w:rsidP="00B43BE9">
      <w:pPr>
        <w:tabs>
          <w:tab w:val="left" w:pos="2295"/>
        </w:tabs>
        <w:jc w:val="right"/>
        <w:rPr>
          <w:i/>
        </w:rPr>
      </w:pPr>
    </w:p>
    <w:p w:rsidR="002F555D" w:rsidRDefault="002F555D" w:rsidP="00B43BE9">
      <w:pPr>
        <w:tabs>
          <w:tab w:val="left" w:pos="2295"/>
        </w:tabs>
        <w:jc w:val="right"/>
        <w:rPr>
          <w:i/>
        </w:rPr>
      </w:pPr>
    </w:p>
    <w:p w:rsidR="002F555D" w:rsidRDefault="002F555D" w:rsidP="00B43BE9">
      <w:pPr>
        <w:tabs>
          <w:tab w:val="left" w:pos="2295"/>
        </w:tabs>
        <w:jc w:val="right"/>
        <w:rPr>
          <w:i/>
        </w:rPr>
      </w:pPr>
    </w:p>
    <w:p w:rsidR="002F555D" w:rsidRDefault="002F555D" w:rsidP="00B43BE9">
      <w:pPr>
        <w:tabs>
          <w:tab w:val="left" w:pos="2295"/>
        </w:tabs>
        <w:jc w:val="right"/>
        <w:rPr>
          <w:i/>
        </w:rPr>
      </w:pPr>
    </w:p>
    <w:sectPr w:rsidR="002F555D" w:rsidSect="00980C02">
      <w:footerReference w:type="even" r:id="rId76"/>
      <w:footerReference w:type="default" r:id="rId77"/>
      <w:pgSz w:w="11906" w:h="16838"/>
      <w:pgMar w:top="130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F80" w:rsidRDefault="00457F80">
      <w:r>
        <w:separator/>
      </w:r>
    </w:p>
  </w:endnote>
  <w:endnote w:type="continuationSeparator" w:id="0">
    <w:p w:rsidR="00457F80" w:rsidRDefault="0045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LIGAF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F80" w:rsidRDefault="00457F80" w:rsidP="009547CF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:rsidR="00457F80" w:rsidRDefault="00457F80" w:rsidP="009547CF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13376"/>
    </w:sdtPr>
    <w:sdtContent>
      <w:p w:rsidR="00457F80" w:rsidRDefault="00457F80">
        <w:pPr>
          <w:pStyle w:val="af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C0103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457F80" w:rsidRDefault="00457F80" w:rsidP="004366B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F80" w:rsidRDefault="00457F80">
      <w:r>
        <w:separator/>
      </w:r>
    </w:p>
  </w:footnote>
  <w:footnote w:type="continuationSeparator" w:id="0">
    <w:p w:rsidR="00457F80" w:rsidRDefault="0045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B4A"/>
    <w:multiLevelType w:val="hybridMultilevel"/>
    <w:tmpl w:val="22E62BF0"/>
    <w:lvl w:ilvl="0" w:tplc="1D5E101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36312"/>
    <w:multiLevelType w:val="hybridMultilevel"/>
    <w:tmpl w:val="04A0BE84"/>
    <w:lvl w:ilvl="0" w:tplc="B99E5E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44794"/>
    <w:multiLevelType w:val="hybridMultilevel"/>
    <w:tmpl w:val="7494D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3071"/>
    <w:multiLevelType w:val="hybridMultilevel"/>
    <w:tmpl w:val="526A166A"/>
    <w:lvl w:ilvl="0" w:tplc="517C8BA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40F65"/>
    <w:multiLevelType w:val="hybridMultilevel"/>
    <w:tmpl w:val="9A089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C7C68"/>
    <w:multiLevelType w:val="hybridMultilevel"/>
    <w:tmpl w:val="1446183E"/>
    <w:lvl w:ilvl="0" w:tplc="6178A48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12C71"/>
    <w:multiLevelType w:val="hybridMultilevel"/>
    <w:tmpl w:val="3A400D58"/>
    <w:lvl w:ilvl="0" w:tplc="26BEB40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A669B"/>
    <w:multiLevelType w:val="hybridMultilevel"/>
    <w:tmpl w:val="34A2B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53AA0"/>
    <w:multiLevelType w:val="hybridMultilevel"/>
    <w:tmpl w:val="A77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E54F7"/>
    <w:multiLevelType w:val="hybridMultilevel"/>
    <w:tmpl w:val="8BA26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716EEB"/>
    <w:multiLevelType w:val="hybridMultilevel"/>
    <w:tmpl w:val="FAB21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2297F"/>
    <w:multiLevelType w:val="hybridMultilevel"/>
    <w:tmpl w:val="2E421636"/>
    <w:lvl w:ilvl="0" w:tplc="04190019">
      <w:start w:val="1"/>
      <w:numFmt w:val="lowerLetter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2" w15:restartNumberingAfterBreak="0">
    <w:nsid w:val="18D14132"/>
    <w:multiLevelType w:val="hybridMultilevel"/>
    <w:tmpl w:val="D1F685D8"/>
    <w:lvl w:ilvl="0" w:tplc="517C8BA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13CA6"/>
    <w:multiLevelType w:val="hybridMultilevel"/>
    <w:tmpl w:val="DA2EB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C52EF"/>
    <w:multiLevelType w:val="hybridMultilevel"/>
    <w:tmpl w:val="01486AD8"/>
    <w:lvl w:ilvl="0" w:tplc="B99E5E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C2B37"/>
    <w:multiLevelType w:val="hybridMultilevel"/>
    <w:tmpl w:val="350A4A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30A57"/>
    <w:multiLevelType w:val="hybridMultilevel"/>
    <w:tmpl w:val="DC809558"/>
    <w:lvl w:ilvl="0" w:tplc="04190019">
      <w:start w:val="1"/>
      <w:numFmt w:val="lowerLetter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7" w15:restartNumberingAfterBreak="0">
    <w:nsid w:val="26682BBB"/>
    <w:multiLevelType w:val="hybridMultilevel"/>
    <w:tmpl w:val="C09E123A"/>
    <w:lvl w:ilvl="0" w:tplc="401CE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3169F"/>
    <w:multiLevelType w:val="hybridMultilevel"/>
    <w:tmpl w:val="5762B3F6"/>
    <w:lvl w:ilvl="0" w:tplc="6CF0D2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31905"/>
    <w:multiLevelType w:val="hybridMultilevel"/>
    <w:tmpl w:val="21B207A4"/>
    <w:lvl w:ilvl="0" w:tplc="7AA80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553D1"/>
    <w:multiLevelType w:val="hybridMultilevel"/>
    <w:tmpl w:val="73EA567E"/>
    <w:lvl w:ilvl="0" w:tplc="0000000C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578DF"/>
    <w:multiLevelType w:val="hybridMultilevel"/>
    <w:tmpl w:val="C728E2B4"/>
    <w:lvl w:ilvl="0" w:tplc="401CE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F56C84"/>
    <w:multiLevelType w:val="hybridMultilevel"/>
    <w:tmpl w:val="E7D228B6"/>
    <w:lvl w:ilvl="0" w:tplc="6CD8F7D2">
      <w:start w:val="1"/>
      <w:numFmt w:val="decimal"/>
      <w:lvlText w:val="%1."/>
      <w:lvlJc w:val="left"/>
      <w:pPr>
        <w:ind w:left="6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314F723A"/>
    <w:multiLevelType w:val="hybridMultilevel"/>
    <w:tmpl w:val="D922831C"/>
    <w:lvl w:ilvl="0" w:tplc="517C8BA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31A2D3B"/>
    <w:multiLevelType w:val="hybridMultilevel"/>
    <w:tmpl w:val="1C925924"/>
    <w:lvl w:ilvl="0" w:tplc="26BEB40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B3D09"/>
    <w:multiLevelType w:val="hybridMultilevel"/>
    <w:tmpl w:val="D92C0370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C4007A"/>
    <w:multiLevelType w:val="hybridMultilevel"/>
    <w:tmpl w:val="0E7C3200"/>
    <w:lvl w:ilvl="0" w:tplc="B7D045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D8643C"/>
    <w:multiLevelType w:val="hybridMultilevel"/>
    <w:tmpl w:val="545CD5F2"/>
    <w:lvl w:ilvl="0" w:tplc="517C8BA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396879B8"/>
    <w:multiLevelType w:val="hybridMultilevel"/>
    <w:tmpl w:val="B0DC8A58"/>
    <w:lvl w:ilvl="0" w:tplc="04190019">
      <w:start w:val="1"/>
      <w:numFmt w:val="lowerLetter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9" w15:restartNumberingAfterBreak="0">
    <w:nsid w:val="3ADF4603"/>
    <w:multiLevelType w:val="hybridMultilevel"/>
    <w:tmpl w:val="5E4014CE"/>
    <w:lvl w:ilvl="0" w:tplc="04190019">
      <w:start w:val="1"/>
      <w:numFmt w:val="lowerLetter"/>
      <w:lvlText w:val="%1.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0" w15:restartNumberingAfterBreak="0">
    <w:nsid w:val="3D5A6AB7"/>
    <w:multiLevelType w:val="hybridMultilevel"/>
    <w:tmpl w:val="7C7AF5A6"/>
    <w:lvl w:ilvl="0" w:tplc="75107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D64C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4C3C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285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5039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0AA6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2CB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F051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4E9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02B047B"/>
    <w:multiLevelType w:val="hybridMultilevel"/>
    <w:tmpl w:val="0BDEB8F2"/>
    <w:lvl w:ilvl="0" w:tplc="B7D04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E8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2D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27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5C0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44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6E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65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69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1255C6A"/>
    <w:multiLevelType w:val="hybridMultilevel"/>
    <w:tmpl w:val="30F80BC4"/>
    <w:lvl w:ilvl="0" w:tplc="401CE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AE32C4"/>
    <w:multiLevelType w:val="hybridMultilevel"/>
    <w:tmpl w:val="DA0A3DEE"/>
    <w:lvl w:ilvl="0" w:tplc="517C8BA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DD2187"/>
    <w:multiLevelType w:val="hybridMultilevel"/>
    <w:tmpl w:val="E74A7DD2"/>
    <w:lvl w:ilvl="0" w:tplc="401CE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4707AE"/>
    <w:multiLevelType w:val="hybridMultilevel"/>
    <w:tmpl w:val="925C773A"/>
    <w:lvl w:ilvl="0" w:tplc="04190019">
      <w:start w:val="1"/>
      <w:numFmt w:val="lowerLetter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7" w15:restartNumberingAfterBreak="0">
    <w:nsid w:val="4AB65D08"/>
    <w:multiLevelType w:val="hybridMultilevel"/>
    <w:tmpl w:val="71D0A9C4"/>
    <w:lvl w:ilvl="0" w:tplc="0000000C">
      <w:numFmt w:val="bullet"/>
      <w:lvlText w:val="-"/>
      <w:lvlJc w:val="left"/>
      <w:pPr>
        <w:ind w:left="1429" w:hanging="360"/>
      </w:pPr>
      <w:rPr>
        <w:rFonts w:ascii="Liberation Serif" w:hAnsi="Liberation Serif" w:cs="Liberation Serif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BFA0518"/>
    <w:multiLevelType w:val="hybridMultilevel"/>
    <w:tmpl w:val="89D88686"/>
    <w:lvl w:ilvl="0" w:tplc="57887B8E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D1509"/>
    <w:multiLevelType w:val="hybridMultilevel"/>
    <w:tmpl w:val="7CF2E9C2"/>
    <w:lvl w:ilvl="0" w:tplc="401CE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164175"/>
    <w:multiLevelType w:val="hybridMultilevel"/>
    <w:tmpl w:val="171877A6"/>
    <w:lvl w:ilvl="0" w:tplc="9B9E8EC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55B26288"/>
    <w:multiLevelType w:val="hybridMultilevel"/>
    <w:tmpl w:val="814CCD9E"/>
    <w:lvl w:ilvl="0" w:tplc="04190019">
      <w:start w:val="1"/>
      <w:numFmt w:val="lowerLetter"/>
      <w:lvlText w:val="%1."/>
      <w:lvlJc w:val="left"/>
      <w:pPr>
        <w:ind w:left="1985" w:hanging="360"/>
      </w:pPr>
    </w:lvl>
    <w:lvl w:ilvl="1" w:tplc="04190019" w:tentative="1">
      <w:start w:val="1"/>
      <w:numFmt w:val="lowerLetter"/>
      <w:lvlText w:val="%2."/>
      <w:lvlJc w:val="left"/>
      <w:pPr>
        <w:ind w:left="2705" w:hanging="360"/>
      </w:pPr>
    </w:lvl>
    <w:lvl w:ilvl="2" w:tplc="0419001B" w:tentative="1">
      <w:start w:val="1"/>
      <w:numFmt w:val="lowerRoman"/>
      <w:lvlText w:val="%3."/>
      <w:lvlJc w:val="right"/>
      <w:pPr>
        <w:ind w:left="3425" w:hanging="180"/>
      </w:pPr>
    </w:lvl>
    <w:lvl w:ilvl="3" w:tplc="0419000F" w:tentative="1">
      <w:start w:val="1"/>
      <w:numFmt w:val="decimal"/>
      <w:lvlText w:val="%4."/>
      <w:lvlJc w:val="left"/>
      <w:pPr>
        <w:ind w:left="4145" w:hanging="360"/>
      </w:pPr>
    </w:lvl>
    <w:lvl w:ilvl="4" w:tplc="04190019" w:tentative="1">
      <w:start w:val="1"/>
      <w:numFmt w:val="lowerLetter"/>
      <w:lvlText w:val="%5."/>
      <w:lvlJc w:val="left"/>
      <w:pPr>
        <w:ind w:left="4865" w:hanging="360"/>
      </w:pPr>
    </w:lvl>
    <w:lvl w:ilvl="5" w:tplc="0419001B" w:tentative="1">
      <w:start w:val="1"/>
      <w:numFmt w:val="lowerRoman"/>
      <w:lvlText w:val="%6."/>
      <w:lvlJc w:val="right"/>
      <w:pPr>
        <w:ind w:left="5585" w:hanging="180"/>
      </w:pPr>
    </w:lvl>
    <w:lvl w:ilvl="6" w:tplc="0419000F" w:tentative="1">
      <w:start w:val="1"/>
      <w:numFmt w:val="decimal"/>
      <w:lvlText w:val="%7."/>
      <w:lvlJc w:val="left"/>
      <w:pPr>
        <w:ind w:left="6305" w:hanging="360"/>
      </w:pPr>
    </w:lvl>
    <w:lvl w:ilvl="7" w:tplc="04190019" w:tentative="1">
      <w:start w:val="1"/>
      <w:numFmt w:val="lowerLetter"/>
      <w:lvlText w:val="%8."/>
      <w:lvlJc w:val="left"/>
      <w:pPr>
        <w:ind w:left="7025" w:hanging="360"/>
      </w:pPr>
    </w:lvl>
    <w:lvl w:ilvl="8" w:tplc="041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42" w15:restartNumberingAfterBreak="0">
    <w:nsid w:val="5EAD5A9F"/>
    <w:multiLevelType w:val="hybridMultilevel"/>
    <w:tmpl w:val="8ABE2B16"/>
    <w:lvl w:ilvl="0" w:tplc="517C8BA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E5499C"/>
    <w:multiLevelType w:val="hybridMultilevel"/>
    <w:tmpl w:val="8D9AC522"/>
    <w:lvl w:ilvl="0" w:tplc="1D3CEF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5FF93053"/>
    <w:multiLevelType w:val="hybridMultilevel"/>
    <w:tmpl w:val="F7FAC2E6"/>
    <w:lvl w:ilvl="0" w:tplc="401CE17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3B90133"/>
    <w:multiLevelType w:val="hybridMultilevel"/>
    <w:tmpl w:val="3D56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E331A"/>
    <w:multiLevelType w:val="hybridMultilevel"/>
    <w:tmpl w:val="611C01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86202D"/>
    <w:multiLevelType w:val="hybridMultilevel"/>
    <w:tmpl w:val="19DA3EF6"/>
    <w:lvl w:ilvl="0" w:tplc="EE0CFD0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CD46DE"/>
    <w:multiLevelType w:val="hybridMultilevel"/>
    <w:tmpl w:val="F80EC516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3A5BDC"/>
    <w:multiLevelType w:val="hybridMultilevel"/>
    <w:tmpl w:val="8842AE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9">
      <w:start w:val="1"/>
      <w:numFmt w:val="lowerLetter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B07316"/>
    <w:multiLevelType w:val="hybridMultilevel"/>
    <w:tmpl w:val="E34C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F443EC"/>
    <w:multiLevelType w:val="hybridMultilevel"/>
    <w:tmpl w:val="01486AD8"/>
    <w:lvl w:ilvl="0" w:tplc="B99E5E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 w15:restartNumberingAfterBreak="0">
    <w:nsid w:val="72585F46"/>
    <w:multiLevelType w:val="hybridMultilevel"/>
    <w:tmpl w:val="4E081924"/>
    <w:lvl w:ilvl="0" w:tplc="FA264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624208"/>
    <w:multiLevelType w:val="hybridMultilevel"/>
    <w:tmpl w:val="EB4A188E"/>
    <w:lvl w:ilvl="0" w:tplc="5CE89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134142"/>
    <w:multiLevelType w:val="hybridMultilevel"/>
    <w:tmpl w:val="A9D4A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3F226F"/>
    <w:multiLevelType w:val="hybridMultilevel"/>
    <w:tmpl w:val="855A7484"/>
    <w:lvl w:ilvl="0" w:tplc="B7D045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57" w15:restartNumberingAfterBreak="0">
    <w:nsid w:val="79186FBB"/>
    <w:multiLevelType w:val="hybridMultilevel"/>
    <w:tmpl w:val="09D4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DA5859"/>
    <w:multiLevelType w:val="hybridMultilevel"/>
    <w:tmpl w:val="1DF81652"/>
    <w:lvl w:ilvl="0" w:tplc="0000000C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  <w:lang w:val="en-U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813385"/>
    <w:multiLevelType w:val="hybridMultilevel"/>
    <w:tmpl w:val="4754BA42"/>
    <w:lvl w:ilvl="0" w:tplc="2BEA3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166E6D"/>
    <w:multiLevelType w:val="hybridMultilevel"/>
    <w:tmpl w:val="89D88686"/>
    <w:lvl w:ilvl="0" w:tplc="57887B8E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4"/>
  </w:num>
  <w:num w:numId="3">
    <w:abstractNumId w:val="35"/>
  </w:num>
  <w:num w:numId="4">
    <w:abstractNumId w:val="32"/>
  </w:num>
  <w:num w:numId="5">
    <w:abstractNumId w:val="38"/>
  </w:num>
  <w:num w:numId="6">
    <w:abstractNumId w:val="40"/>
  </w:num>
  <w:num w:numId="7">
    <w:abstractNumId w:val="51"/>
  </w:num>
  <w:num w:numId="8">
    <w:abstractNumId w:val="34"/>
  </w:num>
  <w:num w:numId="9">
    <w:abstractNumId w:val="22"/>
  </w:num>
  <w:num w:numId="10">
    <w:abstractNumId w:val="13"/>
  </w:num>
  <w:num w:numId="11">
    <w:abstractNumId w:val="45"/>
  </w:num>
  <w:num w:numId="12">
    <w:abstractNumId w:val="33"/>
  </w:num>
  <w:num w:numId="13">
    <w:abstractNumId w:val="23"/>
  </w:num>
  <w:num w:numId="14">
    <w:abstractNumId w:val="27"/>
  </w:num>
  <w:num w:numId="15">
    <w:abstractNumId w:val="3"/>
  </w:num>
  <w:num w:numId="16">
    <w:abstractNumId w:val="12"/>
  </w:num>
  <w:num w:numId="17">
    <w:abstractNumId w:val="42"/>
  </w:num>
  <w:num w:numId="18">
    <w:abstractNumId w:val="43"/>
  </w:num>
  <w:num w:numId="19">
    <w:abstractNumId w:val="50"/>
  </w:num>
  <w:num w:numId="20">
    <w:abstractNumId w:val="31"/>
  </w:num>
  <w:num w:numId="21">
    <w:abstractNumId w:val="54"/>
  </w:num>
  <w:num w:numId="22">
    <w:abstractNumId w:val="2"/>
  </w:num>
  <w:num w:numId="23">
    <w:abstractNumId w:val="4"/>
  </w:num>
  <w:num w:numId="24">
    <w:abstractNumId w:val="10"/>
  </w:num>
  <w:num w:numId="25">
    <w:abstractNumId w:val="8"/>
  </w:num>
  <w:num w:numId="26">
    <w:abstractNumId w:val="9"/>
  </w:num>
  <w:num w:numId="27">
    <w:abstractNumId w:val="52"/>
  </w:num>
  <w:num w:numId="28">
    <w:abstractNumId w:val="36"/>
  </w:num>
  <w:num w:numId="29">
    <w:abstractNumId w:val="29"/>
  </w:num>
  <w:num w:numId="30">
    <w:abstractNumId w:val="59"/>
  </w:num>
  <w:num w:numId="31">
    <w:abstractNumId w:val="49"/>
  </w:num>
  <w:num w:numId="32">
    <w:abstractNumId w:val="28"/>
  </w:num>
  <w:num w:numId="33">
    <w:abstractNumId w:val="16"/>
  </w:num>
  <w:num w:numId="34">
    <w:abstractNumId w:val="15"/>
  </w:num>
  <w:num w:numId="35">
    <w:abstractNumId w:val="11"/>
  </w:num>
  <w:num w:numId="36">
    <w:abstractNumId w:val="46"/>
  </w:num>
  <w:num w:numId="37">
    <w:abstractNumId w:val="41"/>
  </w:num>
  <w:num w:numId="38">
    <w:abstractNumId w:val="0"/>
  </w:num>
  <w:num w:numId="39">
    <w:abstractNumId w:val="7"/>
  </w:num>
  <w:num w:numId="40">
    <w:abstractNumId w:val="30"/>
  </w:num>
  <w:num w:numId="41">
    <w:abstractNumId w:val="47"/>
  </w:num>
  <w:num w:numId="42">
    <w:abstractNumId w:val="5"/>
  </w:num>
  <w:num w:numId="43">
    <w:abstractNumId w:val="55"/>
  </w:num>
  <w:num w:numId="44">
    <w:abstractNumId w:val="26"/>
  </w:num>
  <w:num w:numId="45">
    <w:abstractNumId w:val="19"/>
  </w:num>
  <w:num w:numId="46">
    <w:abstractNumId w:val="24"/>
  </w:num>
  <w:num w:numId="47">
    <w:abstractNumId w:val="6"/>
  </w:num>
  <w:num w:numId="48">
    <w:abstractNumId w:val="60"/>
  </w:num>
  <w:num w:numId="49">
    <w:abstractNumId w:val="17"/>
  </w:num>
  <w:num w:numId="50">
    <w:abstractNumId w:val="39"/>
  </w:num>
  <w:num w:numId="51">
    <w:abstractNumId w:val="21"/>
  </w:num>
  <w:num w:numId="52">
    <w:abstractNumId w:val="57"/>
  </w:num>
  <w:num w:numId="53">
    <w:abstractNumId w:val="20"/>
  </w:num>
  <w:num w:numId="54">
    <w:abstractNumId w:val="1"/>
  </w:num>
  <w:num w:numId="55">
    <w:abstractNumId w:val="14"/>
  </w:num>
  <w:num w:numId="56">
    <w:abstractNumId w:val="56"/>
  </w:num>
  <w:num w:numId="57">
    <w:abstractNumId w:val="53"/>
  </w:num>
  <w:num w:numId="58">
    <w:abstractNumId w:val="37"/>
  </w:num>
  <w:num w:numId="59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8"/>
  </w:num>
  <w:num w:numId="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A3"/>
    <w:rsid w:val="00002D1B"/>
    <w:rsid w:val="0000480C"/>
    <w:rsid w:val="000066CE"/>
    <w:rsid w:val="00007E62"/>
    <w:rsid w:val="00010F90"/>
    <w:rsid w:val="00013E89"/>
    <w:rsid w:val="000175E2"/>
    <w:rsid w:val="000276CC"/>
    <w:rsid w:val="00030B02"/>
    <w:rsid w:val="000428A1"/>
    <w:rsid w:val="00060504"/>
    <w:rsid w:val="00061902"/>
    <w:rsid w:val="00062CFE"/>
    <w:rsid w:val="000658F3"/>
    <w:rsid w:val="000669AA"/>
    <w:rsid w:val="00070541"/>
    <w:rsid w:val="00074ED7"/>
    <w:rsid w:val="000761DF"/>
    <w:rsid w:val="00076F4A"/>
    <w:rsid w:val="0007745E"/>
    <w:rsid w:val="00083686"/>
    <w:rsid w:val="00095D46"/>
    <w:rsid w:val="00097AD9"/>
    <w:rsid w:val="000B0204"/>
    <w:rsid w:val="000B2FAD"/>
    <w:rsid w:val="000B602E"/>
    <w:rsid w:val="000C2C65"/>
    <w:rsid w:val="000D1053"/>
    <w:rsid w:val="000D1C6B"/>
    <w:rsid w:val="000D4211"/>
    <w:rsid w:val="000D4BC1"/>
    <w:rsid w:val="000E2005"/>
    <w:rsid w:val="000E79A9"/>
    <w:rsid w:val="000E7A0E"/>
    <w:rsid w:val="000F7A72"/>
    <w:rsid w:val="00100051"/>
    <w:rsid w:val="00101AAA"/>
    <w:rsid w:val="001037B8"/>
    <w:rsid w:val="00104451"/>
    <w:rsid w:val="0011036F"/>
    <w:rsid w:val="00114288"/>
    <w:rsid w:val="001152BF"/>
    <w:rsid w:val="001211F6"/>
    <w:rsid w:val="001214F3"/>
    <w:rsid w:val="0013265A"/>
    <w:rsid w:val="00133FB1"/>
    <w:rsid w:val="0013778E"/>
    <w:rsid w:val="001428A9"/>
    <w:rsid w:val="00143C13"/>
    <w:rsid w:val="00144F7F"/>
    <w:rsid w:val="00145D32"/>
    <w:rsid w:val="00145ECD"/>
    <w:rsid w:val="00147897"/>
    <w:rsid w:val="00152FEF"/>
    <w:rsid w:val="001539D4"/>
    <w:rsid w:val="0016009B"/>
    <w:rsid w:val="001671BC"/>
    <w:rsid w:val="00176B74"/>
    <w:rsid w:val="00183BE8"/>
    <w:rsid w:val="001845D9"/>
    <w:rsid w:val="0019208B"/>
    <w:rsid w:val="00195DE2"/>
    <w:rsid w:val="00196BB5"/>
    <w:rsid w:val="001A01FF"/>
    <w:rsid w:val="001A4BC2"/>
    <w:rsid w:val="001B4467"/>
    <w:rsid w:val="001C2EE4"/>
    <w:rsid w:val="001D1F0A"/>
    <w:rsid w:val="001D59AD"/>
    <w:rsid w:val="001E0EDE"/>
    <w:rsid w:val="001E1C23"/>
    <w:rsid w:val="001E2BE6"/>
    <w:rsid w:val="001E6D5C"/>
    <w:rsid w:val="001E6D89"/>
    <w:rsid w:val="001E742D"/>
    <w:rsid w:val="001F196D"/>
    <w:rsid w:val="001F1C1E"/>
    <w:rsid w:val="001F3A86"/>
    <w:rsid w:val="001F3F5B"/>
    <w:rsid w:val="00204BAD"/>
    <w:rsid w:val="0021066F"/>
    <w:rsid w:val="00212C4A"/>
    <w:rsid w:val="0021793B"/>
    <w:rsid w:val="00217F09"/>
    <w:rsid w:val="00222BBF"/>
    <w:rsid w:val="00225266"/>
    <w:rsid w:val="00232A50"/>
    <w:rsid w:val="00232B41"/>
    <w:rsid w:val="00233360"/>
    <w:rsid w:val="0023411F"/>
    <w:rsid w:val="002356BF"/>
    <w:rsid w:val="00236612"/>
    <w:rsid w:val="0023732C"/>
    <w:rsid w:val="00237F86"/>
    <w:rsid w:val="00243385"/>
    <w:rsid w:val="00244E2E"/>
    <w:rsid w:val="0024617B"/>
    <w:rsid w:val="0025028D"/>
    <w:rsid w:val="002504F1"/>
    <w:rsid w:val="00253E7B"/>
    <w:rsid w:val="00253EA5"/>
    <w:rsid w:val="002638CE"/>
    <w:rsid w:val="002656FC"/>
    <w:rsid w:val="00265A6C"/>
    <w:rsid w:val="0026601F"/>
    <w:rsid w:val="00267C30"/>
    <w:rsid w:val="0027293B"/>
    <w:rsid w:val="00275297"/>
    <w:rsid w:val="0027566C"/>
    <w:rsid w:val="002822AE"/>
    <w:rsid w:val="00283DC0"/>
    <w:rsid w:val="00290E27"/>
    <w:rsid w:val="00293124"/>
    <w:rsid w:val="00294EC5"/>
    <w:rsid w:val="00296AC1"/>
    <w:rsid w:val="002A11D2"/>
    <w:rsid w:val="002A69C0"/>
    <w:rsid w:val="002B023E"/>
    <w:rsid w:val="002B0E08"/>
    <w:rsid w:val="002B1BEF"/>
    <w:rsid w:val="002B3CE2"/>
    <w:rsid w:val="002C119F"/>
    <w:rsid w:val="002C15D9"/>
    <w:rsid w:val="002C4E13"/>
    <w:rsid w:val="002C5FDB"/>
    <w:rsid w:val="002D19D9"/>
    <w:rsid w:val="002D4393"/>
    <w:rsid w:val="002D533E"/>
    <w:rsid w:val="002D5952"/>
    <w:rsid w:val="002D68D6"/>
    <w:rsid w:val="002E2904"/>
    <w:rsid w:val="002E6C5C"/>
    <w:rsid w:val="002F28D4"/>
    <w:rsid w:val="002F555D"/>
    <w:rsid w:val="002F70B0"/>
    <w:rsid w:val="002F7731"/>
    <w:rsid w:val="003070DA"/>
    <w:rsid w:val="00307157"/>
    <w:rsid w:val="00312FF9"/>
    <w:rsid w:val="00322280"/>
    <w:rsid w:val="00323F58"/>
    <w:rsid w:val="003278EE"/>
    <w:rsid w:val="003340B6"/>
    <w:rsid w:val="003401BC"/>
    <w:rsid w:val="0034034F"/>
    <w:rsid w:val="003434D8"/>
    <w:rsid w:val="003458FD"/>
    <w:rsid w:val="00355387"/>
    <w:rsid w:val="00357E4B"/>
    <w:rsid w:val="0036394A"/>
    <w:rsid w:val="00367DA8"/>
    <w:rsid w:val="00377B45"/>
    <w:rsid w:val="00380AE4"/>
    <w:rsid w:val="00380D09"/>
    <w:rsid w:val="003948D3"/>
    <w:rsid w:val="0039546E"/>
    <w:rsid w:val="003A2355"/>
    <w:rsid w:val="003A39E4"/>
    <w:rsid w:val="003A49F3"/>
    <w:rsid w:val="003A5238"/>
    <w:rsid w:val="003A5E5B"/>
    <w:rsid w:val="003A70A4"/>
    <w:rsid w:val="003A7653"/>
    <w:rsid w:val="003A78E3"/>
    <w:rsid w:val="003B5A14"/>
    <w:rsid w:val="003B7414"/>
    <w:rsid w:val="003E2199"/>
    <w:rsid w:val="003F2831"/>
    <w:rsid w:val="003F3E37"/>
    <w:rsid w:val="00400EE6"/>
    <w:rsid w:val="004028CE"/>
    <w:rsid w:val="00403692"/>
    <w:rsid w:val="00406392"/>
    <w:rsid w:val="004116A9"/>
    <w:rsid w:val="00420AB2"/>
    <w:rsid w:val="00422C10"/>
    <w:rsid w:val="004272F4"/>
    <w:rsid w:val="0043228D"/>
    <w:rsid w:val="00435184"/>
    <w:rsid w:val="004366B0"/>
    <w:rsid w:val="0044069B"/>
    <w:rsid w:val="00441AFF"/>
    <w:rsid w:val="004444CC"/>
    <w:rsid w:val="00445EB4"/>
    <w:rsid w:val="004528F6"/>
    <w:rsid w:val="00452E3B"/>
    <w:rsid w:val="0045348F"/>
    <w:rsid w:val="00455EFE"/>
    <w:rsid w:val="00457E8F"/>
    <w:rsid w:val="00457F80"/>
    <w:rsid w:val="004605BA"/>
    <w:rsid w:val="00464240"/>
    <w:rsid w:val="004642AF"/>
    <w:rsid w:val="004759E2"/>
    <w:rsid w:val="00477835"/>
    <w:rsid w:val="004847A4"/>
    <w:rsid w:val="00495DA2"/>
    <w:rsid w:val="00496226"/>
    <w:rsid w:val="004A34F7"/>
    <w:rsid w:val="004C6D27"/>
    <w:rsid w:val="004D14C4"/>
    <w:rsid w:val="004D1903"/>
    <w:rsid w:val="004D672C"/>
    <w:rsid w:val="004F06AB"/>
    <w:rsid w:val="004F38BB"/>
    <w:rsid w:val="004F47C2"/>
    <w:rsid w:val="004F6B7F"/>
    <w:rsid w:val="00501104"/>
    <w:rsid w:val="005013BE"/>
    <w:rsid w:val="00504348"/>
    <w:rsid w:val="005052CD"/>
    <w:rsid w:val="0050779A"/>
    <w:rsid w:val="005127A4"/>
    <w:rsid w:val="00514102"/>
    <w:rsid w:val="00514119"/>
    <w:rsid w:val="00526209"/>
    <w:rsid w:val="00526E51"/>
    <w:rsid w:val="00531A37"/>
    <w:rsid w:val="00537B86"/>
    <w:rsid w:val="00542E60"/>
    <w:rsid w:val="00544E08"/>
    <w:rsid w:val="00550933"/>
    <w:rsid w:val="00552277"/>
    <w:rsid w:val="005522A3"/>
    <w:rsid w:val="00552425"/>
    <w:rsid w:val="005578BF"/>
    <w:rsid w:val="00560D49"/>
    <w:rsid w:val="00570C3F"/>
    <w:rsid w:val="0057487F"/>
    <w:rsid w:val="00580527"/>
    <w:rsid w:val="0058314D"/>
    <w:rsid w:val="0058790D"/>
    <w:rsid w:val="0059295D"/>
    <w:rsid w:val="005A41B4"/>
    <w:rsid w:val="005A6019"/>
    <w:rsid w:val="005B72A2"/>
    <w:rsid w:val="005B7DDD"/>
    <w:rsid w:val="005C1233"/>
    <w:rsid w:val="005D0A2F"/>
    <w:rsid w:val="005D1300"/>
    <w:rsid w:val="005D1FD2"/>
    <w:rsid w:val="005D4002"/>
    <w:rsid w:val="005E0B4A"/>
    <w:rsid w:val="005E2CE7"/>
    <w:rsid w:val="005E7752"/>
    <w:rsid w:val="005F1772"/>
    <w:rsid w:val="005F1E25"/>
    <w:rsid w:val="005F451B"/>
    <w:rsid w:val="005F62F6"/>
    <w:rsid w:val="00602A62"/>
    <w:rsid w:val="006070BC"/>
    <w:rsid w:val="0061113C"/>
    <w:rsid w:val="00611FA7"/>
    <w:rsid w:val="006152D9"/>
    <w:rsid w:val="006160B2"/>
    <w:rsid w:val="00630315"/>
    <w:rsid w:val="00633887"/>
    <w:rsid w:val="00634EC9"/>
    <w:rsid w:val="0063544E"/>
    <w:rsid w:val="00637587"/>
    <w:rsid w:val="006417EB"/>
    <w:rsid w:val="00643BB4"/>
    <w:rsid w:val="006535F9"/>
    <w:rsid w:val="006546D6"/>
    <w:rsid w:val="00654AB3"/>
    <w:rsid w:val="00655F30"/>
    <w:rsid w:val="0065627A"/>
    <w:rsid w:val="00656C6B"/>
    <w:rsid w:val="0066014B"/>
    <w:rsid w:val="00660E98"/>
    <w:rsid w:val="00666552"/>
    <w:rsid w:val="00674ADF"/>
    <w:rsid w:val="006771E2"/>
    <w:rsid w:val="0069024B"/>
    <w:rsid w:val="00692B80"/>
    <w:rsid w:val="00697B40"/>
    <w:rsid w:val="00697F20"/>
    <w:rsid w:val="006A30CA"/>
    <w:rsid w:val="006A6693"/>
    <w:rsid w:val="006A7F14"/>
    <w:rsid w:val="006B0CF9"/>
    <w:rsid w:val="006B64E0"/>
    <w:rsid w:val="006B6677"/>
    <w:rsid w:val="006C2697"/>
    <w:rsid w:val="006C6081"/>
    <w:rsid w:val="006C7526"/>
    <w:rsid w:val="006C7C6F"/>
    <w:rsid w:val="006E0790"/>
    <w:rsid w:val="006E33BB"/>
    <w:rsid w:val="006F14AC"/>
    <w:rsid w:val="006F50C7"/>
    <w:rsid w:val="00702F3B"/>
    <w:rsid w:val="00704A81"/>
    <w:rsid w:val="00712990"/>
    <w:rsid w:val="007146D4"/>
    <w:rsid w:val="00716370"/>
    <w:rsid w:val="0072024D"/>
    <w:rsid w:val="007205B7"/>
    <w:rsid w:val="00720EEF"/>
    <w:rsid w:val="00725B08"/>
    <w:rsid w:val="00730DE8"/>
    <w:rsid w:val="00753FFE"/>
    <w:rsid w:val="00756330"/>
    <w:rsid w:val="007618D7"/>
    <w:rsid w:val="0076398E"/>
    <w:rsid w:val="0076427E"/>
    <w:rsid w:val="00765C22"/>
    <w:rsid w:val="00774D81"/>
    <w:rsid w:val="00780F20"/>
    <w:rsid w:val="0078171F"/>
    <w:rsid w:val="00790B5E"/>
    <w:rsid w:val="00791D12"/>
    <w:rsid w:val="007A112D"/>
    <w:rsid w:val="007A3ACE"/>
    <w:rsid w:val="007A617E"/>
    <w:rsid w:val="007B38A6"/>
    <w:rsid w:val="007B50C7"/>
    <w:rsid w:val="007C7EE2"/>
    <w:rsid w:val="007D2400"/>
    <w:rsid w:val="007D292F"/>
    <w:rsid w:val="007D7D49"/>
    <w:rsid w:val="007E36F4"/>
    <w:rsid w:val="007E6E1A"/>
    <w:rsid w:val="007F0786"/>
    <w:rsid w:val="007F228C"/>
    <w:rsid w:val="007F53C3"/>
    <w:rsid w:val="007F5CF9"/>
    <w:rsid w:val="007F75D9"/>
    <w:rsid w:val="00803386"/>
    <w:rsid w:val="00804C50"/>
    <w:rsid w:val="00806231"/>
    <w:rsid w:val="008063AF"/>
    <w:rsid w:val="00813F27"/>
    <w:rsid w:val="00816081"/>
    <w:rsid w:val="00816843"/>
    <w:rsid w:val="00817625"/>
    <w:rsid w:val="0082504C"/>
    <w:rsid w:val="00825157"/>
    <w:rsid w:val="00831E4A"/>
    <w:rsid w:val="00832D3A"/>
    <w:rsid w:val="008369FA"/>
    <w:rsid w:val="00843266"/>
    <w:rsid w:val="008469BE"/>
    <w:rsid w:val="00855DD0"/>
    <w:rsid w:val="00861CE0"/>
    <w:rsid w:val="00864FBB"/>
    <w:rsid w:val="0086647C"/>
    <w:rsid w:val="0086795F"/>
    <w:rsid w:val="00873F92"/>
    <w:rsid w:val="00874A64"/>
    <w:rsid w:val="0087760D"/>
    <w:rsid w:val="00880DAE"/>
    <w:rsid w:val="00880EE2"/>
    <w:rsid w:val="0088285A"/>
    <w:rsid w:val="00895320"/>
    <w:rsid w:val="008A06A1"/>
    <w:rsid w:val="008A0925"/>
    <w:rsid w:val="008B1751"/>
    <w:rsid w:val="008B2D97"/>
    <w:rsid w:val="008C1869"/>
    <w:rsid w:val="008C3664"/>
    <w:rsid w:val="008C6778"/>
    <w:rsid w:val="008C6AA3"/>
    <w:rsid w:val="008D438A"/>
    <w:rsid w:val="008E0E18"/>
    <w:rsid w:val="008E783B"/>
    <w:rsid w:val="008F3533"/>
    <w:rsid w:val="008F38B9"/>
    <w:rsid w:val="00906B42"/>
    <w:rsid w:val="00907340"/>
    <w:rsid w:val="00913CD3"/>
    <w:rsid w:val="009263F8"/>
    <w:rsid w:val="009335B2"/>
    <w:rsid w:val="00933972"/>
    <w:rsid w:val="00941553"/>
    <w:rsid w:val="00945983"/>
    <w:rsid w:val="00945B71"/>
    <w:rsid w:val="00954217"/>
    <w:rsid w:val="009547CF"/>
    <w:rsid w:val="00961138"/>
    <w:rsid w:val="009669EC"/>
    <w:rsid w:val="00967E21"/>
    <w:rsid w:val="009756AD"/>
    <w:rsid w:val="00980C02"/>
    <w:rsid w:val="00985EF8"/>
    <w:rsid w:val="0099118A"/>
    <w:rsid w:val="00995ED5"/>
    <w:rsid w:val="00997171"/>
    <w:rsid w:val="009A1BD3"/>
    <w:rsid w:val="009A5398"/>
    <w:rsid w:val="009A7B18"/>
    <w:rsid w:val="009B6967"/>
    <w:rsid w:val="009C27FF"/>
    <w:rsid w:val="009C33BC"/>
    <w:rsid w:val="009D0378"/>
    <w:rsid w:val="009D1580"/>
    <w:rsid w:val="009D1C3F"/>
    <w:rsid w:val="009D2956"/>
    <w:rsid w:val="009D3B8D"/>
    <w:rsid w:val="009D505E"/>
    <w:rsid w:val="009D6924"/>
    <w:rsid w:val="009E1843"/>
    <w:rsid w:val="009E1928"/>
    <w:rsid w:val="009E2AF6"/>
    <w:rsid w:val="009E2D25"/>
    <w:rsid w:val="009E388B"/>
    <w:rsid w:val="009E42CF"/>
    <w:rsid w:val="00A04A52"/>
    <w:rsid w:val="00A1325F"/>
    <w:rsid w:val="00A14D1C"/>
    <w:rsid w:val="00A17BFE"/>
    <w:rsid w:val="00A25A8D"/>
    <w:rsid w:val="00A25CE7"/>
    <w:rsid w:val="00A269D9"/>
    <w:rsid w:val="00A4049F"/>
    <w:rsid w:val="00A43EFE"/>
    <w:rsid w:val="00A504FE"/>
    <w:rsid w:val="00A53F26"/>
    <w:rsid w:val="00A5405E"/>
    <w:rsid w:val="00A56BA2"/>
    <w:rsid w:val="00A65751"/>
    <w:rsid w:val="00A704B2"/>
    <w:rsid w:val="00A70EBF"/>
    <w:rsid w:val="00A8191A"/>
    <w:rsid w:val="00A826B4"/>
    <w:rsid w:val="00A911F0"/>
    <w:rsid w:val="00AA0EEE"/>
    <w:rsid w:val="00AA1F45"/>
    <w:rsid w:val="00AA2D40"/>
    <w:rsid w:val="00AB7973"/>
    <w:rsid w:val="00AC0103"/>
    <w:rsid w:val="00AD0504"/>
    <w:rsid w:val="00AD13D6"/>
    <w:rsid w:val="00AD46DD"/>
    <w:rsid w:val="00AD4888"/>
    <w:rsid w:val="00AE0D3A"/>
    <w:rsid w:val="00AE317C"/>
    <w:rsid w:val="00AF7B92"/>
    <w:rsid w:val="00B01793"/>
    <w:rsid w:val="00B05C5D"/>
    <w:rsid w:val="00B0706C"/>
    <w:rsid w:val="00B14165"/>
    <w:rsid w:val="00B2566C"/>
    <w:rsid w:val="00B30A22"/>
    <w:rsid w:val="00B31F36"/>
    <w:rsid w:val="00B410F1"/>
    <w:rsid w:val="00B43BE9"/>
    <w:rsid w:val="00B44479"/>
    <w:rsid w:val="00B465B0"/>
    <w:rsid w:val="00B515C1"/>
    <w:rsid w:val="00B547C0"/>
    <w:rsid w:val="00B6595A"/>
    <w:rsid w:val="00B70D11"/>
    <w:rsid w:val="00B71B1D"/>
    <w:rsid w:val="00B77B60"/>
    <w:rsid w:val="00B87735"/>
    <w:rsid w:val="00B9368D"/>
    <w:rsid w:val="00B949F3"/>
    <w:rsid w:val="00B96EE9"/>
    <w:rsid w:val="00BA1A30"/>
    <w:rsid w:val="00BA2336"/>
    <w:rsid w:val="00BA2FB7"/>
    <w:rsid w:val="00BA3806"/>
    <w:rsid w:val="00BA5E45"/>
    <w:rsid w:val="00BB01FE"/>
    <w:rsid w:val="00BB0B36"/>
    <w:rsid w:val="00BB6DA3"/>
    <w:rsid w:val="00BC0460"/>
    <w:rsid w:val="00BC2870"/>
    <w:rsid w:val="00BC4D45"/>
    <w:rsid w:val="00BC6136"/>
    <w:rsid w:val="00BE0601"/>
    <w:rsid w:val="00BE3CBA"/>
    <w:rsid w:val="00BE3EE0"/>
    <w:rsid w:val="00BE6086"/>
    <w:rsid w:val="00BE65AF"/>
    <w:rsid w:val="00BE76A2"/>
    <w:rsid w:val="00BF0AAF"/>
    <w:rsid w:val="00BF609B"/>
    <w:rsid w:val="00C0093E"/>
    <w:rsid w:val="00C01A90"/>
    <w:rsid w:val="00C05EB9"/>
    <w:rsid w:val="00C10087"/>
    <w:rsid w:val="00C12D84"/>
    <w:rsid w:val="00C14435"/>
    <w:rsid w:val="00C15225"/>
    <w:rsid w:val="00C1750E"/>
    <w:rsid w:val="00C17CDA"/>
    <w:rsid w:val="00C26C2D"/>
    <w:rsid w:val="00C27187"/>
    <w:rsid w:val="00C27564"/>
    <w:rsid w:val="00C310CA"/>
    <w:rsid w:val="00C3198F"/>
    <w:rsid w:val="00C401A9"/>
    <w:rsid w:val="00C40266"/>
    <w:rsid w:val="00C43446"/>
    <w:rsid w:val="00C44704"/>
    <w:rsid w:val="00C510FF"/>
    <w:rsid w:val="00C74BB6"/>
    <w:rsid w:val="00C760FF"/>
    <w:rsid w:val="00C77F97"/>
    <w:rsid w:val="00C86E48"/>
    <w:rsid w:val="00C901E0"/>
    <w:rsid w:val="00C917AF"/>
    <w:rsid w:val="00C93EB0"/>
    <w:rsid w:val="00C95AF5"/>
    <w:rsid w:val="00CA6050"/>
    <w:rsid w:val="00CA7CC9"/>
    <w:rsid w:val="00CB1012"/>
    <w:rsid w:val="00CB1DF4"/>
    <w:rsid w:val="00CB2C30"/>
    <w:rsid w:val="00CB39FB"/>
    <w:rsid w:val="00CB489D"/>
    <w:rsid w:val="00CB5407"/>
    <w:rsid w:val="00CB5827"/>
    <w:rsid w:val="00CB6365"/>
    <w:rsid w:val="00CB70AD"/>
    <w:rsid w:val="00CB7FEC"/>
    <w:rsid w:val="00CC0694"/>
    <w:rsid w:val="00CC23A0"/>
    <w:rsid w:val="00CC374F"/>
    <w:rsid w:val="00CC7FAB"/>
    <w:rsid w:val="00CD0A89"/>
    <w:rsid w:val="00CD4C01"/>
    <w:rsid w:val="00CE058B"/>
    <w:rsid w:val="00CE4E8D"/>
    <w:rsid w:val="00CE6AEE"/>
    <w:rsid w:val="00CF4575"/>
    <w:rsid w:val="00D00DF2"/>
    <w:rsid w:val="00D00E88"/>
    <w:rsid w:val="00D04CCF"/>
    <w:rsid w:val="00D11909"/>
    <w:rsid w:val="00D12E34"/>
    <w:rsid w:val="00D173E4"/>
    <w:rsid w:val="00D2589F"/>
    <w:rsid w:val="00D26E8F"/>
    <w:rsid w:val="00D311B7"/>
    <w:rsid w:val="00D337DE"/>
    <w:rsid w:val="00D34927"/>
    <w:rsid w:val="00D3534B"/>
    <w:rsid w:val="00D36CF1"/>
    <w:rsid w:val="00D4225B"/>
    <w:rsid w:val="00D5223D"/>
    <w:rsid w:val="00D56C86"/>
    <w:rsid w:val="00D57142"/>
    <w:rsid w:val="00D623F8"/>
    <w:rsid w:val="00D639FB"/>
    <w:rsid w:val="00D742F3"/>
    <w:rsid w:val="00D764BB"/>
    <w:rsid w:val="00D776A8"/>
    <w:rsid w:val="00D80E1E"/>
    <w:rsid w:val="00D84C67"/>
    <w:rsid w:val="00D857FA"/>
    <w:rsid w:val="00D9057A"/>
    <w:rsid w:val="00D90CBF"/>
    <w:rsid w:val="00D92D6A"/>
    <w:rsid w:val="00D9556C"/>
    <w:rsid w:val="00D95A1A"/>
    <w:rsid w:val="00D976F6"/>
    <w:rsid w:val="00DA19F8"/>
    <w:rsid w:val="00DA77DA"/>
    <w:rsid w:val="00DB38DF"/>
    <w:rsid w:val="00DB4063"/>
    <w:rsid w:val="00DB4AF1"/>
    <w:rsid w:val="00DC085C"/>
    <w:rsid w:val="00DC18D6"/>
    <w:rsid w:val="00DC5DE0"/>
    <w:rsid w:val="00DC77C5"/>
    <w:rsid w:val="00DD2D78"/>
    <w:rsid w:val="00DD70EB"/>
    <w:rsid w:val="00DF2601"/>
    <w:rsid w:val="00DF2ECF"/>
    <w:rsid w:val="00DF3583"/>
    <w:rsid w:val="00E0041F"/>
    <w:rsid w:val="00E06BE6"/>
    <w:rsid w:val="00E11509"/>
    <w:rsid w:val="00E1203A"/>
    <w:rsid w:val="00E15556"/>
    <w:rsid w:val="00E20851"/>
    <w:rsid w:val="00E23C3C"/>
    <w:rsid w:val="00E33A0C"/>
    <w:rsid w:val="00E33EE6"/>
    <w:rsid w:val="00E36DB0"/>
    <w:rsid w:val="00E4087A"/>
    <w:rsid w:val="00E40D29"/>
    <w:rsid w:val="00E43FCA"/>
    <w:rsid w:val="00E50774"/>
    <w:rsid w:val="00E507CF"/>
    <w:rsid w:val="00E52941"/>
    <w:rsid w:val="00E52977"/>
    <w:rsid w:val="00E56C0D"/>
    <w:rsid w:val="00E6388E"/>
    <w:rsid w:val="00E64DDE"/>
    <w:rsid w:val="00E678BA"/>
    <w:rsid w:val="00E67987"/>
    <w:rsid w:val="00E75777"/>
    <w:rsid w:val="00E80378"/>
    <w:rsid w:val="00E9176C"/>
    <w:rsid w:val="00E96821"/>
    <w:rsid w:val="00EA71E8"/>
    <w:rsid w:val="00EA7B62"/>
    <w:rsid w:val="00EB18B4"/>
    <w:rsid w:val="00EB315E"/>
    <w:rsid w:val="00EB4B17"/>
    <w:rsid w:val="00EC6A2B"/>
    <w:rsid w:val="00EC6F23"/>
    <w:rsid w:val="00ED273C"/>
    <w:rsid w:val="00ED79EC"/>
    <w:rsid w:val="00ED7A5E"/>
    <w:rsid w:val="00EF39BC"/>
    <w:rsid w:val="00EF4A30"/>
    <w:rsid w:val="00F05634"/>
    <w:rsid w:val="00F107DB"/>
    <w:rsid w:val="00F27278"/>
    <w:rsid w:val="00F36A4E"/>
    <w:rsid w:val="00F40DDF"/>
    <w:rsid w:val="00F42BB7"/>
    <w:rsid w:val="00F46B6C"/>
    <w:rsid w:val="00F52E7B"/>
    <w:rsid w:val="00F56DFB"/>
    <w:rsid w:val="00F633DC"/>
    <w:rsid w:val="00F6382F"/>
    <w:rsid w:val="00F642D6"/>
    <w:rsid w:val="00F64C34"/>
    <w:rsid w:val="00F76210"/>
    <w:rsid w:val="00F77473"/>
    <w:rsid w:val="00F803BE"/>
    <w:rsid w:val="00F820ED"/>
    <w:rsid w:val="00F91B7C"/>
    <w:rsid w:val="00F962D8"/>
    <w:rsid w:val="00F97D57"/>
    <w:rsid w:val="00FA034A"/>
    <w:rsid w:val="00FA101A"/>
    <w:rsid w:val="00FA5640"/>
    <w:rsid w:val="00FB370E"/>
    <w:rsid w:val="00FC4A3D"/>
    <w:rsid w:val="00FD01B3"/>
    <w:rsid w:val="00FD0883"/>
    <w:rsid w:val="00FE0D0B"/>
    <w:rsid w:val="00FE3AF2"/>
    <w:rsid w:val="00FE4466"/>
    <w:rsid w:val="00FF0B29"/>
    <w:rsid w:val="00FF1042"/>
    <w:rsid w:val="00FF6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DDDA6"/>
  <w15:docId w15:val="{302919DE-4DCD-4329-98D5-7786416E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6A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locked/>
    <w:rsid w:val="00114288"/>
    <w:pPr>
      <w:keepNext/>
      <w:autoSpaceDE/>
      <w:autoSpaceDN/>
      <w:adjustRightInd/>
      <w:ind w:firstLine="400"/>
      <w:jc w:val="center"/>
      <w:outlineLvl w:val="0"/>
    </w:pPr>
    <w:rPr>
      <w:i/>
      <w:iCs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locked/>
    <w:rsid w:val="00B43BE9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4">
    <w:name w:val="heading 4"/>
    <w:basedOn w:val="a0"/>
    <w:next w:val="a0"/>
    <w:link w:val="40"/>
    <w:qFormat/>
    <w:locked/>
    <w:rsid w:val="00B43BE9"/>
    <w:pPr>
      <w:keepNext/>
      <w:widowControl/>
      <w:autoSpaceDE/>
      <w:autoSpaceDN/>
      <w:adjustRightInd/>
      <w:outlineLvl w:val="3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C6AA3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0"/>
    <w:uiPriority w:val="34"/>
    <w:qFormat/>
    <w:rsid w:val="00570C3F"/>
    <w:pPr>
      <w:ind w:left="720"/>
      <w:contextualSpacing/>
    </w:pPr>
  </w:style>
  <w:style w:type="paragraph" w:styleId="a6">
    <w:name w:val="Normal (Web)"/>
    <w:basedOn w:val="a0"/>
    <w:uiPriority w:val="99"/>
    <w:rsid w:val="005E0B4A"/>
    <w:pPr>
      <w:widowControl/>
      <w:tabs>
        <w:tab w:val="num" w:pos="360"/>
      </w:tabs>
      <w:autoSpaceDE/>
      <w:autoSpaceDN/>
      <w:adjustRightInd/>
      <w:spacing w:before="100" w:beforeAutospacing="1" w:after="100" w:afterAutospacing="1"/>
    </w:pPr>
  </w:style>
  <w:style w:type="paragraph" w:styleId="a7">
    <w:name w:val="No Spacing"/>
    <w:link w:val="a8"/>
    <w:uiPriority w:val="1"/>
    <w:qFormat/>
    <w:rsid w:val="00E67987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link w:val="a7"/>
    <w:rsid w:val="00E67987"/>
    <w:rPr>
      <w:rFonts w:eastAsia="Times New Roman"/>
      <w:sz w:val="22"/>
      <w:szCs w:val="22"/>
      <w:lang w:eastAsia="en-US" w:bidi="ar-SA"/>
    </w:rPr>
  </w:style>
  <w:style w:type="paragraph" w:customStyle="1" w:styleId="Style76">
    <w:name w:val="Style76"/>
    <w:basedOn w:val="a0"/>
    <w:uiPriority w:val="99"/>
    <w:rsid w:val="00AE317C"/>
    <w:pPr>
      <w:spacing w:line="324" w:lineRule="exact"/>
      <w:jc w:val="center"/>
    </w:pPr>
  </w:style>
  <w:style w:type="character" w:customStyle="1" w:styleId="FontStyle143">
    <w:name w:val="Font Style143"/>
    <w:uiPriority w:val="99"/>
    <w:rsid w:val="00AE317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7">
    <w:name w:val="Font Style157"/>
    <w:uiPriority w:val="99"/>
    <w:rsid w:val="00AE317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81">
    <w:name w:val="Font Style181"/>
    <w:uiPriority w:val="99"/>
    <w:rsid w:val="00AE317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0"/>
    <w:uiPriority w:val="99"/>
    <w:rsid w:val="00F6382F"/>
  </w:style>
  <w:style w:type="paragraph" w:customStyle="1" w:styleId="Style65">
    <w:name w:val="Style65"/>
    <w:basedOn w:val="a0"/>
    <w:uiPriority w:val="99"/>
    <w:rsid w:val="00F6382F"/>
    <w:pPr>
      <w:spacing w:line="648" w:lineRule="exact"/>
    </w:pPr>
  </w:style>
  <w:style w:type="paragraph" w:customStyle="1" w:styleId="Style71">
    <w:name w:val="Style71"/>
    <w:basedOn w:val="a0"/>
    <w:uiPriority w:val="99"/>
    <w:rsid w:val="00F6382F"/>
    <w:pPr>
      <w:spacing w:line="324" w:lineRule="exact"/>
    </w:pPr>
  </w:style>
  <w:style w:type="character" w:customStyle="1" w:styleId="FontStyle162">
    <w:name w:val="Font Style162"/>
    <w:uiPriority w:val="99"/>
    <w:rsid w:val="00F6382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8">
    <w:name w:val="Font Style178"/>
    <w:uiPriority w:val="99"/>
    <w:rsid w:val="00F6382F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9">
    <w:name w:val="Body Text"/>
    <w:basedOn w:val="a0"/>
    <w:link w:val="aa"/>
    <w:unhideWhenUsed/>
    <w:rsid w:val="00544E08"/>
    <w:pPr>
      <w:autoSpaceDE/>
      <w:autoSpaceDN/>
      <w:adjustRightInd/>
      <w:spacing w:after="120"/>
      <w:ind w:firstLine="400"/>
      <w:jc w:val="both"/>
    </w:pPr>
  </w:style>
  <w:style w:type="character" w:customStyle="1" w:styleId="aa">
    <w:name w:val="Основной текст Знак"/>
    <w:link w:val="a9"/>
    <w:rsid w:val="00544E08"/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a0"/>
    <w:uiPriority w:val="99"/>
    <w:rsid w:val="00B6595A"/>
    <w:pPr>
      <w:spacing w:line="370" w:lineRule="exact"/>
      <w:ind w:hanging="528"/>
    </w:pPr>
    <w:rPr>
      <w:rFonts w:ascii="Arial Black" w:hAnsi="Arial Black"/>
    </w:rPr>
  </w:style>
  <w:style w:type="character" w:customStyle="1" w:styleId="FontStyle64">
    <w:name w:val="Font Style64"/>
    <w:uiPriority w:val="99"/>
    <w:rsid w:val="00B6595A"/>
    <w:rPr>
      <w:rFonts w:ascii="Calibri" w:hAnsi="Calibri" w:cs="Calibri"/>
      <w:b/>
      <w:bCs/>
      <w:sz w:val="30"/>
      <w:szCs w:val="30"/>
    </w:rPr>
  </w:style>
  <w:style w:type="character" w:styleId="ab">
    <w:name w:val="Hyperlink"/>
    <w:uiPriority w:val="99"/>
    <w:rsid w:val="00B6595A"/>
    <w:rPr>
      <w:rFonts w:cs="Times New Roman"/>
      <w:color w:val="000080"/>
      <w:u w:val="single"/>
    </w:rPr>
  </w:style>
  <w:style w:type="character" w:customStyle="1" w:styleId="apple-converted-space">
    <w:name w:val="apple-converted-space"/>
    <w:basedOn w:val="a1"/>
    <w:rsid w:val="003A49F3"/>
  </w:style>
  <w:style w:type="paragraph" w:styleId="ac">
    <w:name w:val="Body Text Indent"/>
    <w:basedOn w:val="a0"/>
    <w:link w:val="ad"/>
    <w:unhideWhenUsed/>
    <w:rsid w:val="008C6778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8C6778"/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F52E7B"/>
    <w:pPr>
      <w:widowControl/>
      <w:autoSpaceDE/>
      <w:autoSpaceDN/>
      <w:adjustRightInd/>
      <w:spacing w:after="160" w:line="240" w:lineRule="exact"/>
    </w:pPr>
    <w:rPr>
      <w:sz w:val="28"/>
      <w:szCs w:val="20"/>
      <w:lang w:val="en-US" w:eastAsia="en-US"/>
    </w:rPr>
  </w:style>
  <w:style w:type="paragraph" w:customStyle="1" w:styleId="a">
    <w:name w:val="список с точками"/>
    <w:basedOn w:val="a0"/>
    <w:uiPriority w:val="99"/>
    <w:rsid w:val="002504F1"/>
    <w:pPr>
      <w:widowControl/>
      <w:numPr>
        <w:numId w:val="1"/>
      </w:numPr>
      <w:autoSpaceDE/>
      <w:autoSpaceDN/>
      <w:adjustRightInd/>
      <w:spacing w:line="312" w:lineRule="auto"/>
      <w:jc w:val="both"/>
    </w:pPr>
  </w:style>
  <w:style w:type="character" w:customStyle="1" w:styleId="FontStyle56">
    <w:name w:val="Font Style56"/>
    <w:uiPriority w:val="99"/>
    <w:rsid w:val="00EC6A2B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4">
    <w:name w:val="Style4"/>
    <w:basedOn w:val="a0"/>
    <w:uiPriority w:val="99"/>
    <w:rsid w:val="00EC6A2B"/>
    <w:rPr>
      <w:rFonts w:ascii="Arial Black" w:hAnsi="Arial Black"/>
    </w:rPr>
  </w:style>
  <w:style w:type="character" w:customStyle="1" w:styleId="FontStyle55">
    <w:name w:val="Font Style55"/>
    <w:uiPriority w:val="99"/>
    <w:rsid w:val="00EC6A2B"/>
    <w:rPr>
      <w:rFonts w:ascii="Times New Roman" w:hAnsi="Times New Roman" w:cs="Times New Roman"/>
      <w:b/>
      <w:bCs/>
      <w:sz w:val="22"/>
      <w:szCs w:val="22"/>
    </w:rPr>
  </w:style>
  <w:style w:type="paragraph" w:customStyle="1" w:styleId="af">
    <w:name w:val="Для таблиц"/>
    <w:basedOn w:val="a0"/>
    <w:rsid w:val="00FA101A"/>
    <w:pPr>
      <w:widowControl/>
      <w:autoSpaceDE/>
      <w:autoSpaceDN/>
      <w:adjustRightInd/>
    </w:pPr>
  </w:style>
  <w:style w:type="character" w:customStyle="1" w:styleId="10">
    <w:name w:val="Заголовок 1 Знак"/>
    <w:link w:val="1"/>
    <w:uiPriority w:val="9"/>
    <w:rsid w:val="00114288"/>
    <w:rPr>
      <w:rFonts w:ascii="Times New Roman" w:eastAsia="Times New Roman" w:hAnsi="Times New Roman"/>
      <w:i/>
      <w:iCs/>
      <w:sz w:val="24"/>
      <w:szCs w:val="24"/>
    </w:rPr>
  </w:style>
  <w:style w:type="paragraph" w:styleId="af0">
    <w:name w:val="footer"/>
    <w:basedOn w:val="a0"/>
    <w:link w:val="af1"/>
    <w:uiPriority w:val="99"/>
    <w:rsid w:val="00114288"/>
    <w:pPr>
      <w:tabs>
        <w:tab w:val="center" w:pos="4677"/>
        <w:tab w:val="right" w:pos="9355"/>
      </w:tabs>
      <w:autoSpaceDE/>
      <w:autoSpaceDN/>
      <w:adjustRightInd/>
      <w:ind w:firstLine="400"/>
      <w:jc w:val="both"/>
    </w:pPr>
  </w:style>
  <w:style w:type="character" w:customStyle="1" w:styleId="af1">
    <w:name w:val="Нижний колонтитул Знак"/>
    <w:link w:val="af0"/>
    <w:uiPriority w:val="99"/>
    <w:rsid w:val="00114288"/>
    <w:rPr>
      <w:rFonts w:ascii="Times New Roman" w:eastAsia="Times New Roman" w:hAnsi="Times New Roman"/>
      <w:sz w:val="24"/>
      <w:szCs w:val="24"/>
    </w:rPr>
  </w:style>
  <w:style w:type="character" w:styleId="af2">
    <w:name w:val="page number"/>
    <w:rsid w:val="00114288"/>
  </w:style>
  <w:style w:type="paragraph" w:customStyle="1" w:styleId="Default">
    <w:name w:val="Default"/>
    <w:rsid w:val="000048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otherinfo">
    <w:name w:val="other_info"/>
    <w:rsid w:val="007E6E1A"/>
  </w:style>
  <w:style w:type="character" w:customStyle="1" w:styleId="isbn">
    <w:name w:val="isbn"/>
    <w:rsid w:val="007E6E1A"/>
  </w:style>
  <w:style w:type="paragraph" w:styleId="af3">
    <w:name w:val="Balloon Text"/>
    <w:basedOn w:val="a0"/>
    <w:link w:val="af4"/>
    <w:uiPriority w:val="99"/>
    <w:semiHidden/>
    <w:unhideWhenUsed/>
    <w:rsid w:val="00204BA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204BAD"/>
    <w:rPr>
      <w:rFonts w:ascii="Tahoma" w:eastAsia="Times New Roman" w:hAnsi="Tahoma" w:cs="Tahoma"/>
      <w:sz w:val="16"/>
      <w:szCs w:val="16"/>
    </w:rPr>
  </w:style>
  <w:style w:type="character" w:styleId="af5">
    <w:name w:val="Placeholder Text"/>
    <w:basedOn w:val="a1"/>
    <w:uiPriority w:val="99"/>
    <w:semiHidden/>
    <w:rsid w:val="00204BAD"/>
    <w:rPr>
      <w:color w:val="808080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"/>
    <w:basedOn w:val="a0"/>
    <w:autoRedefine/>
    <w:rsid w:val="00531A37"/>
    <w:pPr>
      <w:widowControl/>
      <w:autoSpaceDE/>
      <w:autoSpaceDN/>
      <w:adjustRightInd/>
      <w:spacing w:after="160" w:line="240" w:lineRule="exact"/>
    </w:pPr>
    <w:rPr>
      <w:sz w:val="28"/>
      <w:szCs w:val="20"/>
      <w:lang w:val="en-US" w:eastAsia="en-US"/>
    </w:rPr>
  </w:style>
  <w:style w:type="paragraph" w:styleId="3">
    <w:name w:val="Body Text Indent 3"/>
    <w:basedOn w:val="a0"/>
    <w:link w:val="30"/>
    <w:uiPriority w:val="99"/>
    <w:unhideWhenUsed/>
    <w:rsid w:val="005052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052CD"/>
    <w:rPr>
      <w:rFonts w:ascii="Times New Roman" w:eastAsia="Times New Roman" w:hAnsi="Times New Roman"/>
      <w:sz w:val="16"/>
      <w:szCs w:val="16"/>
    </w:rPr>
  </w:style>
  <w:style w:type="paragraph" w:styleId="21">
    <w:name w:val="Body Text Indent 2"/>
    <w:basedOn w:val="a0"/>
    <w:link w:val="22"/>
    <w:uiPriority w:val="99"/>
    <w:rsid w:val="005052CD"/>
    <w:pPr>
      <w:widowControl/>
      <w:autoSpaceDE/>
      <w:autoSpaceDN/>
      <w:adjustRightInd/>
      <w:spacing w:after="120" w:line="480" w:lineRule="auto"/>
      <w:ind w:left="283"/>
    </w:pPr>
    <w:rPr>
      <w:spacing w:val="30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5052CD"/>
    <w:rPr>
      <w:rFonts w:ascii="Times New Roman" w:eastAsia="Times New Roman" w:hAnsi="Times New Roman"/>
      <w:spacing w:val="30"/>
      <w:sz w:val="28"/>
    </w:rPr>
  </w:style>
  <w:style w:type="paragraph" w:customStyle="1" w:styleId="af7">
    <w:name w:val="........ ....."/>
    <w:basedOn w:val="a0"/>
    <w:next w:val="a0"/>
    <w:uiPriority w:val="99"/>
    <w:rsid w:val="00666552"/>
    <w:pPr>
      <w:widowControl/>
    </w:pPr>
    <w:rPr>
      <w:rFonts w:ascii="DLIGAF+TimesNewRoman" w:eastAsiaTheme="minorHAnsi" w:hAnsi="DLIGAF+TimesNewRoman" w:cstheme="minorBidi"/>
      <w:lang w:eastAsia="en-US"/>
    </w:rPr>
  </w:style>
  <w:style w:type="paragraph" w:styleId="af8">
    <w:name w:val="header"/>
    <w:basedOn w:val="a0"/>
    <w:link w:val="af9"/>
    <w:uiPriority w:val="99"/>
    <w:unhideWhenUsed/>
    <w:rsid w:val="004366B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4366B0"/>
    <w:rPr>
      <w:rFonts w:ascii="Times New Roman" w:eastAsia="Times New Roman" w:hAnsi="Times New Roman"/>
      <w:sz w:val="24"/>
      <w:szCs w:val="24"/>
    </w:rPr>
  </w:style>
  <w:style w:type="paragraph" w:customStyle="1" w:styleId="afa">
    <w:name w:val="Обыч. отступ"/>
    <w:basedOn w:val="a0"/>
    <w:rsid w:val="00C01A90"/>
    <w:pPr>
      <w:widowControl/>
      <w:autoSpaceDE/>
      <w:autoSpaceDN/>
      <w:adjustRightInd/>
      <w:ind w:firstLine="720"/>
      <w:jc w:val="both"/>
    </w:pPr>
    <w:rPr>
      <w:sz w:val="28"/>
      <w:szCs w:val="20"/>
    </w:rPr>
  </w:style>
  <w:style w:type="paragraph" w:customStyle="1" w:styleId="western">
    <w:name w:val="western"/>
    <w:basedOn w:val="a0"/>
    <w:rsid w:val="00030B02"/>
    <w:pPr>
      <w:widowControl/>
      <w:autoSpaceDE/>
      <w:autoSpaceDN/>
      <w:adjustRightInd/>
      <w:spacing w:before="100" w:beforeAutospacing="1" w:after="119"/>
      <w:ind w:firstLine="403"/>
      <w:jc w:val="both"/>
    </w:pPr>
    <w:rPr>
      <w:color w:val="000000"/>
    </w:rPr>
  </w:style>
  <w:style w:type="character" w:customStyle="1" w:styleId="20">
    <w:name w:val="Заголовок 2 Знак"/>
    <w:basedOn w:val="a1"/>
    <w:link w:val="2"/>
    <w:uiPriority w:val="9"/>
    <w:semiHidden/>
    <w:rsid w:val="00B43B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40">
    <w:name w:val="Заголовок 4 Знак"/>
    <w:basedOn w:val="a1"/>
    <w:link w:val="4"/>
    <w:rsid w:val="00B43BE9"/>
    <w:rPr>
      <w:rFonts w:ascii="Times New Roman" w:eastAsia="Times New Roman" w:hAnsi="Times New Roman"/>
      <w:b/>
      <w:bCs/>
      <w:sz w:val="24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B43BE9"/>
  </w:style>
  <w:style w:type="paragraph" w:styleId="afb">
    <w:name w:val="Plain Text"/>
    <w:basedOn w:val="a0"/>
    <w:link w:val="afc"/>
    <w:rsid w:val="00B43BE9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1"/>
    <w:link w:val="afb"/>
    <w:rsid w:val="00B43BE9"/>
    <w:rPr>
      <w:rFonts w:ascii="Courier New" w:eastAsia="Times New Roman" w:hAnsi="Courier New"/>
    </w:rPr>
  </w:style>
  <w:style w:type="character" w:customStyle="1" w:styleId="afd">
    <w:name w:val="Основной текст_"/>
    <w:basedOn w:val="a1"/>
    <w:link w:val="31"/>
    <w:rsid w:val="00B43BE9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character" w:customStyle="1" w:styleId="23">
    <w:name w:val="Основной текст2"/>
    <w:basedOn w:val="afd"/>
    <w:rsid w:val="00B43BE9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0"/>
    <w:link w:val="afd"/>
    <w:rsid w:val="00B43BE9"/>
    <w:pPr>
      <w:shd w:val="clear" w:color="auto" w:fill="FFFFFF"/>
      <w:autoSpaceDE/>
      <w:autoSpaceDN/>
      <w:adjustRightInd/>
      <w:spacing w:after="360" w:line="0" w:lineRule="atLeast"/>
      <w:jc w:val="both"/>
    </w:pPr>
    <w:rPr>
      <w:spacing w:val="3"/>
      <w:sz w:val="21"/>
      <w:szCs w:val="21"/>
    </w:rPr>
  </w:style>
  <w:style w:type="paragraph" w:styleId="afe">
    <w:name w:val="footnote text"/>
    <w:basedOn w:val="a0"/>
    <w:link w:val="aff"/>
    <w:semiHidden/>
    <w:rsid w:val="00B43BE9"/>
    <w:pPr>
      <w:widowControl/>
      <w:autoSpaceDE/>
      <w:autoSpaceDN/>
      <w:adjustRightInd/>
    </w:pPr>
    <w:rPr>
      <w:sz w:val="20"/>
      <w:szCs w:val="20"/>
    </w:rPr>
  </w:style>
  <w:style w:type="character" w:customStyle="1" w:styleId="aff">
    <w:name w:val="Текст сноски Знак"/>
    <w:basedOn w:val="a1"/>
    <w:link w:val="afe"/>
    <w:semiHidden/>
    <w:rsid w:val="00B43BE9"/>
    <w:rPr>
      <w:rFonts w:ascii="Times New Roman" w:eastAsia="Times New Roman" w:hAnsi="Times New Roman"/>
    </w:rPr>
  </w:style>
  <w:style w:type="character" w:styleId="aff0">
    <w:name w:val="footnote reference"/>
    <w:basedOn w:val="a1"/>
    <w:semiHidden/>
    <w:rsid w:val="00B43BE9"/>
    <w:rPr>
      <w:vertAlign w:val="superscript"/>
    </w:rPr>
  </w:style>
  <w:style w:type="paragraph" w:customStyle="1" w:styleId="12">
    <w:name w:val="Обычный1"/>
    <w:rsid w:val="00B43BE9"/>
    <w:pPr>
      <w:ind w:firstLine="567"/>
      <w:jc w:val="both"/>
    </w:pPr>
    <w:rPr>
      <w:rFonts w:ascii="Times New Roman" w:eastAsia="Times New Roman" w:hAnsi="Times New Roman"/>
      <w:sz w:val="28"/>
      <w:lang w:eastAsia="ko-KR"/>
    </w:rPr>
  </w:style>
  <w:style w:type="character" w:customStyle="1" w:styleId="24">
    <w:name w:val="Основной текст (2)_"/>
    <w:basedOn w:val="a1"/>
    <w:link w:val="25"/>
    <w:rsid w:val="00B43BE9"/>
    <w:rPr>
      <w:rFonts w:ascii="Lucida Sans Unicode" w:eastAsia="Lucida Sans Unicode" w:hAnsi="Lucida Sans Unicode" w:cs="Lucida Sans Unicode"/>
      <w:b/>
      <w:bCs/>
      <w:sz w:val="23"/>
      <w:szCs w:val="23"/>
      <w:shd w:val="clear" w:color="auto" w:fill="FFFFFF"/>
    </w:rPr>
  </w:style>
  <w:style w:type="character" w:customStyle="1" w:styleId="2MSMincho13pt">
    <w:name w:val="Основной текст (2) + MS Mincho;13 pt;Не полужирный;Курсив"/>
    <w:basedOn w:val="24"/>
    <w:rsid w:val="00B43BE9"/>
    <w:rPr>
      <w:rFonts w:ascii="MS Mincho" w:eastAsia="MS Mincho" w:hAnsi="MS Mincho" w:cs="MS Mincho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B43BE9"/>
    <w:pPr>
      <w:shd w:val="clear" w:color="auto" w:fill="FFFFFF"/>
      <w:autoSpaceDE/>
      <w:autoSpaceDN/>
      <w:adjustRightInd/>
      <w:spacing w:before="120" w:after="300" w:line="354" w:lineRule="exact"/>
      <w:jc w:val="center"/>
    </w:pPr>
    <w:rPr>
      <w:rFonts w:ascii="Lucida Sans Unicode" w:eastAsia="Lucida Sans Unicode" w:hAnsi="Lucida Sans Unicode" w:cs="Lucida Sans Unicode"/>
      <w:b/>
      <w:bCs/>
      <w:sz w:val="23"/>
      <w:szCs w:val="23"/>
    </w:rPr>
  </w:style>
  <w:style w:type="character" w:customStyle="1" w:styleId="32">
    <w:name w:val="Основной текст (3)_"/>
    <w:basedOn w:val="a1"/>
    <w:link w:val="33"/>
    <w:rsid w:val="00B43BE9"/>
    <w:rPr>
      <w:rFonts w:ascii="Lucida Sans Unicode" w:eastAsia="Lucida Sans Unicode" w:hAnsi="Lucida Sans Unicode" w:cs="Lucida Sans Unicode"/>
      <w:spacing w:val="-3"/>
      <w:sz w:val="23"/>
      <w:szCs w:val="23"/>
      <w:shd w:val="clear" w:color="auto" w:fill="FFFFFF"/>
    </w:rPr>
  </w:style>
  <w:style w:type="character" w:customStyle="1" w:styleId="3MSReferenceSansSerif11pt0pt">
    <w:name w:val="Основной текст (3) + MS Reference Sans Serif;11 pt;Полужирный;Интервал 0 pt"/>
    <w:basedOn w:val="32"/>
    <w:rsid w:val="00B43BE9"/>
    <w:rPr>
      <w:rFonts w:ascii="MS Reference Sans Serif" w:eastAsia="MS Reference Sans Serif" w:hAnsi="MS Reference Sans Serif" w:cs="MS Reference Sans Serif"/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orbel105pt0pt">
    <w:name w:val="Основной текст + Corbel;10;5 pt;Интервал 0 pt"/>
    <w:basedOn w:val="afd"/>
    <w:rsid w:val="00B43BE9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character" w:customStyle="1" w:styleId="11pt0pt">
    <w:name w:val="Основной текст + 11 pt;Полужирный;Интервал 0 pt"/>
    <w:basedOn w:val="afd"/>
    <w:rsid w:val="00B43BE9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character" w:customStyle="1" w:styleId="65pt0pt">
    <w:name w:val="Основной текст + 6;5 pt;Курсив;Интервал 0 pt"/>
    <w:basedOn w:val="afd"/>
    <w:rsid w:val="00B43BE9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fd"/>
    <w:rsid w:val="00B43BE9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B43BE9"/>
    <w:pPr>
      <w:shd w:val="clear" w:color="auto" w:fill="FFFFFF"/>
      <w:autoSpaceDE/>
      <w:autoSpaceDN/>
      <w:adjustRightInd/>
      <w:spacing w:before="300" w:line="482" w:lineRule="exact"/>
      <w:jc w:val="right"/>
    </w:pPr>
    <w:rPr>
      <w:rFonts w:ascii="Lucida Sans Unicode" w:eastAsia="Lucida Sans Unicode" w:hAnsi="Lucida Sans Unicode" w:cs="Lucida Sans Unicode"/>
      <w:spacing w:val="-3"/>
      <w:sz w:val="23"/>
      <w:szCs w:val="23"/>
    </w:rPr>
  </w:style>
  <w:style w:type="paragraph" w:customStyle="1" w:styleId="13">
    <w:name w:val="Основной текст1"/>
    <w:basedOn w:val="a0"/>
    <w:rsid w:val="00B43BE9"/>
    <w:pPr>
      <w:shd w:val="clear" w:color="auto" w:fill="FFFFFF"/>
      <w:autoSpaceDE/>
      <w:autoSpaceDN/>
      <w:adjustRightInd/>
      <w:spacing w:line="482" w:lineRule="exact"/>
      <w:jc w:val="both"/>
    </w:pPr>
    <w:rPr>
      <w:rFonts w:ascii="Lucida Sans Unicode" w:eastAsia="Lucida Sans Unicode" w:hAnsi="Lucida Sans Unicode" w:cs="Lucida Sans Unicode"/>
      <w:color w:val="000000"/>
      <w:spacing w:val="5"/>
      <w:sz w:val="19"/>
      <w:szCs w:val="19"/>
    </w:rPr>
  </w:style>
  <w:style w:type="table" w:customStyle="1" w:styleId="14">
    <w:name w:val="Сетка таблицы1"/>
    <w:basedOn w:val="a2"/>
    <w:next w:val="a4"/>
    <w:uiPriority w:val="59"/>
    <w:rsid w:val="00B43BE9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ps">
    <w:name w:val="hps"/>
    <w:basedOn w:val="a1"/>
    <w:rsid w:val="00B43BE9"/>
  </w:style>
  <w:style w:type="paragraph" w:customStyle="1" w:styleId="Style7">
    <w:name w:val="Style7"/>
    <w:basedOn w:val="a0"/>
    <w:uiPriority w:val="99"/>
    <w:rsid w:val="00B43BE9"/>
    <w:pPr>
      <w:spacing w:line="485" w:lineRule="exact"/>
      <w:jc w:val="both"/>
    </w:pPr>
    <w:rPr>
      <w:rFonts w:eastAsiaTheme="minorEastAsia"/>
    </w:rPr>
  </w:style>
  <w:style w:type="paragraph" w:customStyle="1" w:styleId="Style29">
    <w:name w:val="Style29"/>
    <w:basedOn w:val="a0"/>
    <w:uiPriority w:val="99"/>
    <w:rsid w:val="00B43BE9"/>
    <w:rPr>
      <w:rFonts w:eastAsiaTheme="minorEastAsia"/>
    </w:rPr>
  </w:style>
  <w:style w:type="paragraph" w:customStyle="1" w:styleId="Style30">
    <w:name w:val="Style30"/>
    <w:basedOn w:val="a0"/>
    <w:uiPriority w:val="99"/>
    <w:rsid w:val="00B43BE9"/>
    <w:rPr>
      <w:rFonts w:eastAsiaTheme="minorEastAsia"/>
    </w:rPr>
  </w:style>
  <w:style w:type="paragraph" w:customStyle="1" w:styleId="Style31">
    <w:name w:val="Style31"/>
    <w:basedOn w:val="a0"/>
    <w:uiPriority w:val="99"/>
    <w:rsid w:val="00B43BE9"/>
    <w:pPr>
      <w:spacing w:line="230" w:lineRule="exact"/>
    </w:pPr>
    <w:rPr>
      <w:rFonts w:eastAsiaTheme="minorEastAsia"/>
    </w:rPr>
  </w:style>
  <w:style w:type="paragraph" w:customStyle="1" w:styleId="Style38">
    <w:name w:val="Style38"/>
    <w:basedOn w:val="a0"/>
    <w:uiPriority w:val="99"/>
    <w:rsid w:val="00B43BE9"/>
    <w:pPr>
      <w:spacing w:line="274" w:lineRule="exact"/>
    </w:pPr>
    <w:rPr>
      <w:rFonts w:eastAsiaTheme="minorEastAsia"/>
    </w:rPr>
  </w:style>
  <w:style w:type="character" w:customStyle="1" w:styleId="FontStyle46">
    <w:name w:val="Font Style46"/>
    <w:basedOn w:val="a1"/>
    <w:uiPriority w:val="99"/>
    <w:rsid w:val="00B43B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9">
    <w:name w:val="Font Style59"/>
    <w:basedOn w:val="a1"/>
    <w:uiPriority w:val="99"/>
    <w:rsid w:val="00B43BE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0">
    <w:name w:val="Font Style60"/>
    <w:basedOn w:val="a1"/>
    <w:uiPriority w:val="99"/>
    <w:rsid w:val="00B43BE9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1"/>
    <w:uiPriority w:val="99"/>
    <w:rsid w:val="00B43BE9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0"/>
    <w:uiPriority w:val="99"/>
    <w:rsid w:val="00B43BE9"/>
    <w:pPr>
      <w:spacing w:line="226" w:lineRule="exact"/>
    </w:pPr>
    <w:rPr>
      <w:rFonts w:eastAsiaTheme="minorEastAsia"/>
    </w:rPr>
  </w:style>
  <w:style w:type="paragraph" w:customStyle="1" w:styleId="Style25">
    <w:name w:val="Style25"/>
    <w:basedOn w:val="a0"/>
    <w:uiPriority w:val="99"/>
    <w:rsid w:val="00B43BE9"/>
    <w:rPr>
      <w:rFonts w:eastAsiaTheme="minorEastAsia"/>
    </w:rPr>
  </w:style>
  <w:style w:type="character" w:customStyle="1" w:styleId="FontStyle76">
    <w:name w:val="Font Style76"/>
    <w:basedOn w:val="a1"/>
    <w:uiPriority w:val="99"/>
    <w:rsid w:val="00B43BE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basedOn w:val="a1"/>
    <w:uiPriority w:val="99"/>
    <w:rsid w:val="00B43BE9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0"/>
    <w:uiPriority w:val="99"/>
    <w:rsid w:val="00B43BE9"/>
    <w:pPr>
      <w:spacing w:line="235" w:lineRule="exact"/>
      <w:jc w:val="both"/>
    </w:pPr>
    <w:rPr>
      <w:rFonts w:eastAsiaTheme="minorEastAsia"/>
    </w:rPr>
  </w:style>
  <w:style w:type="character" w:customStyle="1" w:styleId="WW8Num9z3">
    <w:name w:val="WW8Num9z3"/>
    <w:rsid w:val="00B43BE9"/>
  </w:style>
  <w:style w:type="character" w:customStyle="1" w:styleId="WW8Num8z7">
    <w:name w:val="WW8Num8z7"/>
    <w:rsid w:val="00B43BE9"/>
  </w:style>
  <w:style w:type="paragraph" w:customStyle="1" w:styleId="Style1">
    <w:name w:val="Style1"/>
    <w:basedOn w:val="a0"/>
    <w:rsid w:val="00B43BE9"/>
    <w:pPr>
      <w:spacing w:line="331" w:lineRule="exact"/>
      <w:jc w:val="center"/>
    </w:pPr>
  </w:style>
  <w:style w:type="character" w:customStyle="1" w:styleId="FontStyle11">
    <w:name w:val="Font Style11"/>
    <w:rsid w:val="00B43BE9"/>
    <w:rPr>
      <w:rFonts w:ascii="Times New Roman" w:hAnsi="Times New Roman" w:cs="Times New Roman"/>
      <w:b/>
      <w:bCs/>
      <w:sz w:val="26"/>
      <w:szCs w:val="26"/>
    </w:rPr>
  </w:style>
  <w:style w:type="character" w:styleId="aff1">
    <w:name w:val="Strong"/>
    <w:basedOn w:val="a1"/>
    <w:uiPriority w:val="22"/>
    <w:qFormat/>
    <w:locked/>
    <w:rsid w:val="00B43BE9"/>
    <w:rPr>
      <w:b/>
      <w:bCs/>
    </w:rPr>
  </w:style>
  <w:style w:type="paragraph" w:styleId="aff2">
    <w:name w:val="Title"/>
    <w:basedOn w:val="a0"/>
    <w:link w:val="aff3"/>
    <w:qFormat/>
    <w:locked/>
    <w:rsid w:val="00B43BE9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ff3">
    <w:name w:val="Заголовок Знак"/>
    <w:basedOn w:val="a1"/>
    <w:link w:val="aff2"/>
    <w:rsid w:val="00B43BE9"/>
    <w:rPr>
      <w:rFonts w:ascii="Times New Roman" w:eastAsia="Times New Roman" w:hAnsi="Times New Roman"/>
      <w:b/>
      <w:bCs/>
      <w:sz w:val="24"/>
      <w:szCs w:val="24"/>
    </w:rPr>
  </w:style>
  <w:style w:type="character" w:styleId="aff4">
    <w:name w:val="FollowedHyperlink"/>
    <w:basedOn w:val="a1"/>
    <w:uiPriority w:val="99"/>
    <w:semiHidden/>
    <w:unhideWhenUsed/>
    <w:rsid w:val="00AB79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8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83">
          <w:marLeft w:val="965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601">
          <w:marLeft w:val="965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199">
          <w:marLeft w:val="965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504">
          <w:marLeft w:val="965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846">
          <w:marLeft w:val="965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2367">
          <w:marLeft w:val="965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414">
          <w:marLeft w:val="965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2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" TargetMode="External"/><Relationship Id="rId21" Type="http://schemas.openxmlformats.org/officeDocument/2006/relationships/hyperlink" Target="https://e.lanbook.com/" TargetMode="External"/><Relationship Id="rId42" Type="http://schemas.openxmlformats.org/officeDocument/2006/relationships/hyperlink" Target="https://www.cbr.ru/finmarket/" TargetMode="External"/><Relationship Id="rId47" Type="http://schemas.openxmlformats.org/officeDocument/2006/relationships/hyperlink" Target="http://fom.ru/" TargetMode="External"/><Relationship Id="rId63" Type="http://schemas.openxmlformats.org/officeDocument/2006/relationships/hyperlink" Target="http://www.iimes.su/" TargetMode="External"/><Relationship Id="rId68" Type="http://schemas.openxmlformats.org/officeDocument/2006/relationships/hyperlink" Target="http://ecsocman.hse.ru" TargetMode="External"/><Relationship Id="rId16" Type="http://schemas.openxmlformats.org/officeDocument/2006/relationships/hyperlink" Target="http://www.gks.ru" TargetMode="External"/><Relationship Id="rId11" Type="http://schemas.openxmlformats.org/officeDocument/2006/relationships/hyperlink" Target="http://biblioclub.ru/index.php?page=book&amp;id=573143" TargetMode="External"/><Relationship Id="rId24" Type="http://schemas.openxmlformats.org/officeDocument/2006/relationships/hyperlink" Target="http://www.biblio-online.ru" TargetMode="External"/><Relationship Id="rId32" Type="http://schemas.openxmlformats.org/officeDocument/2006/relationships/hyperlink" Target="https://rosmintrud.ru/ministry/programms/inform" TargetMode="External"/><Relationship Id="rId37" Type="http://schemas.openxmlformats.org/officeDocument/2006/relationships/hyperlink" Target="http://www.imf.org/external/russian/index.htm" TargetMode="External"/><Relationship Id="rId40" Type="http://schemas.openxmlformats.org/officeDocument/2006/relationships/hyperlink" Target="https://www.cfin.ru/rubricator.shtml" TargetMode="External"/><Relationship Id="rId45" Type="http://schemas.openxmlformats.org/officeDocument/2006/relationships/hyperlink" Target="http://www.levada.ru/" TargetMode="External"/><Relationship Id="rId53" Type="http://schemas.openxmlformats.org/officeDocument/2006/relationships/hyperlink" Target="https://pushkininstitute.ru/" TargetMode="External"/><Relationship Id="rId58" Type="http://schemas.openxmlformats.org/officeDocument/2006/relationships/hyperlink" Target="https://www.vsrf.ru/" TargetMode="External"/><Relationship Id="rId66" Type="http://schemas.openxmlformats.org/officeDocument/2006/relationships/hyperlink" Target="http://gramota.ru/" TargetMode="External"/><Relationship Id="rId74" Type="http://schemas.openxmlformats.org/officeDocument/2006/relationships/hyperlink" Target="http://wdi.worldbank.org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profstandart.rosmintrud.ru/" TargetMode="External"/><Relationship Id="rId19" Type="http://schemas.openxmlformats.org/officeDocument/2006/relationships/hyperlink" Target="http://www.garant.ru" TargetMode="External"/><Relationship Id="rId14" Type="http://schemas.openxmlformats.org/officeDocument/2006/relationships/hyperlink" Target="http://www.biblio-online.ru/book/8B223896-5381-4624-B8AB-F179B8E4C027" TargetMode="External"/><Relationship Id="rId22" Type="http://schemas.openxmlformats.org/officeDocument/2006/relationships/hyperlink" Target="http://dlib.eastview.com" TargetMode="External"/><Relationship Id="rId27" Type="http://schemas.openxmlformats.org/officeDocument/2006/relationships/hyperlink" Target="http://www.iprbookshop.ru/" TargetMode="External"/><Relationship Id="rId30" Type="http://schemas.openxmlformats.org/officeDocument/2006/relationships/hyperlink" Target="http://economy.gov.ru/minec/about/systems/infosystems/" TargetMode="External"/><Relationship Id="rId35" Type="http://schemas.openxmlformats.org/officeDocument/2006/relationships/hyperlink" Target="http://www.market-agency.ru" TargetMode="External"/><Relationship Id="rId43" Type="http://schemas.openxmlformats.org/officeDocument/2006/relationships/hyperlink" Target="https://iphras.ru/page52248384.htm" TargetMode="External"/><Relationship Id="rId48" Type="http://schemas.openxmlformats.org/officeDocument/2006/relationships/hyperlink" Target="https://www.isras.ru/" TargetMode="External"/><Relationship Id="rId56" Type="http://schemas.openxmlformats.org/officeDocument/2006/relationships/hyperlink" Target="http://&#1088;&#1086;&#1089;-&#1084;&#1080;&#1088;.&#1088;&#1092;/" TargetMode="External"/><Relationship Id="rId64" Type="http://schemas.openxmlformats.org/officeDocument/2006/relationships/hyperlink" Target="https://minobrnauki.gov.ru/common/upload/library/2020/03/Spisok_onlayn-kursov_20200315-02.pdf" TargetMode="External"/><Relationship Id="rId69" Type="http://schemas.openxmlformats.org/officeDocument/2006/relationships/hyperlink" Target="http://www.law.edu.ru" TargetMode="External"/><Relationship Id="rId77" Type="http://schemas.openxmlformats.org/officeDocument/2006/relationships/footer" Target="footer2.xml"/><Relationship Id="rId8" Type="http://schemas.openxmlformats.org/officeDocument/2006/relationships/hyperlink" Target="https://www.biblio-online.ru/bcode/426131" TargetMode="External"/><Relationship Id="rId51" Type="http://schemas.openxmlformats.org/officeDocument/2006/relationships/hyperlink" Target="https://histrf.ru/" TargetMode="External"/><Relationship Id="rId72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hyperlink" Target="http://biblioclub.ru/index.php?page=book&amp;id=436708" TargetMode="External"/><Relationship Id="rId17" Type="http://schemas.openxmlformats.org/officeDocument/2006/relationships/hyperlink" Target="http://wto.org" TargetMode="External"/><Relationship Id="rId25" Type="http://schemas.openxmlformats.org/officeDocument/2006/relationships/hyperlink" Target="https://www.book.ru/" TargetMode="External"/><Relationship Id="rId33" Type="http://schemas.openxmlformats.org/officeDocument/2006/relationships/hyperlink" Target="https://habr.com/" TargetMode="External"/><Relationship Id="rId38" Type="http://schemas.openxmlformats.org/officeDocument/2006/relationships/hyperlink" Target="https://edirc.repec.org/data/derasru.html" TargetMode="External"/><Relationship Id="rId46" Type="http://schemas.openxmlformats.org/officeDocument/2006/relationships/hyperlink" Target="https://wciom.ru/database/" TargetMode="External"/><Relationship Id="rId59" Type="http://schemas.openxmlformats.org/officeDocument/2006/relationships/hyperlink" Target="http://www.ksrf.ru" TargetMode="External"/><Relationship Id="rId67" Type="http://schemas.openxmlformats.org/officeDocument/2006/relationships/hyperlink" Target="http://window.edu.ru/catalog/" TargetMode="External"/><Relationship Id="rId20" Type="http://schemas.openxmlformats.org/officeDocument/2006/relationships/hyperlink" Target="http://ebiblio.dipacademy.ru" TargetMode="External"/><Relationship Id="rId41" Type="http://schemas.openxmlformats.org/officeDocument/2006/relationships/hyperlink" Target="http://www.fedsfm.ru/opendata" TargetMode="External"/><Relationship Id="rId54" Type="http://schemas.openxmlformats.org/officeDocument/2006/relationships/hyperlink" Target="https://www.sciencedirect.com/" TargetMode="External"/><Relationship Id="rId62" Type="http://schemas.openxmlformats.org/officeDocument/2006/relationships/hyperlink" Target="https://www.scopus.com" TargetMode="External"/><Relationship Id="rId70" Type="http://schemas.openxmlformats.org/officeDocument/2006/relationships/hyperlink" Target="https://dictionary.cambridge.org/ru/" TargetMode="External"/><Relationship Id="rId75" Type="http://schemas.openxmlformats.org/officeDocument/2006/relationships/hyperlink" Target="http://www.unctad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biblio-online.ru/book/6CBB54C7-4753-44F8-B512-59C2BD0C1CFA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s://www.isras.ru/Databank.html" TargetMode="External"/><Relationship Id="rId36" Type="http://schemas.openxmlformats.org/officeDocument/2006/relationships/hyperlink" Target="https://data.worldbank.org/" TargetMode="External"/><Relationship Id="rId49" Type="http://schemas.openxmlformats.org/officeDocument/2006/relationships/hyperlink" Target="http://eurasiamonitor.org/issliedovaniia" TargetMode="External"/><Relationship Id="rId57" Type="http://schemas.openxmlformats.org/officeDocument/2006/relationships/hyperlink" Target="http://duma.gov.ru/" TargetMode="External"/><Relationship Id="rId10" Type="http://schemas.openxmlformats.org/officeDocument/2006/relationships/hyperlink" Target="https://www.biblio-online.ru/bcode/425262" TargetMode="External"/><Relationship Id="rId31" Type="http://schemas.openxmlformats.org/officeDocument/2006/relationships/hyperlink" Target="https://www.cfin.ru/rubricator.shtml" TargetMode="External"/><Relationship Id="rId44" Type="http://schemas.openxmlformats.org/officeDocument/2006/relationships/hyperlink" Target="https://academic.oup.com/journals/pages/social_sciences" TargetMode="External"/><Relationship Id="rId52" Type="http://schemas.openxmlformats.org/officeDocument/2006/relationships/hyperlink" Target="http://www.focusenglish.com" TargetMode="External"/><Relationship Id="rId60" Type="http://schemas.openxmlformats.org/officeDocument/2006/relationships/hyperlink" Target="http://government.ru/" TargetMode="External"/><Relationship Id="rId65" Type="http://schemas.openxmlformats.org/officeDocument/2006/relationships/hyperlink" Target="http://www.hr-life.ru/" TargetMode="External"/><Relationship Id="rId73" Type="http://schemas.openxmlformats.org/officeDocument/2006/relationships/image" Target="media/image3.png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bcode/431720" TargetMode="External"/><Relationship Id="rId13" Type="http://schemas.openxmlformats.org/officeDocument/2006/relationships/hyperlink" Target="https://www.biblio-online.ru/bcode/431911" TargetMode="External"/><Relationship Id="rId18" Type="http://schemas.openxmlformats.org/officeDocument/2006/relationships/hyperlink" Target="http://www.consultant.ru" TargetMode="External"/><Relationship Id="rId39" Type="http://schemas.openxmlformats.org/officeDocument/2006/relationships/hyperlink" Target="https://www.csr.ru/issledovaniya/" TargetMode="External"/><Relationship Id="rId34" Type="http://schemas.openxmlformats.org/officeDocument/2006/relationships/hyperlink" Target="https://www.nalog.ru/" TargetMode="External"/><Relationship Id="rId50" Type="http://schemas.openxmlformats.org/officeDocument/2006/relationships/hyperlink" Target="http://sophist.hse.ru/data_access.shtml" TargetMode="External"/><Relationship Id="rId55" Type="http://schemas.openxmlformats.org/officeDocument/2006/relationships/hyperlink" Target="http://www.elibrary.ru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1.jpeg"/><Relationship Id="rId2" Type="http://schemas.openxmlformats.org/officeDocument/2006/relationships/numbering" Target="numbering.xml"/><Relationship Id="rId29" Type="http://schemas.openxmlformats.org/officeDocument/2006/relationships/hyperlink" Target="https://rosmintrud.ru/openda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6A3B-892C-4432-9FEA-6B56A834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A77B8A87</Template>
  <TotalTime>73</TotalTime>
  <Pages>41</Pages>
  <Words>9162</Words>
  <Characters>70106</Characters>
  <Application>Microsoft Office Word</Application>
  <DocSecurity>0</DocSecurity>
  <Lines>584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79110</CharactersWithSpaces>
  <SharedDoc>false</SharedDoc>
  <HLinks>
    <vt:vector size="18" baseType="variant">
      <vt:variant>
        <vt:i4>7667815</vt:i4>
      </vt:variant>
      <vt:variant>
        <vt:i4>72</vt:i4>
      </vt:variant>
      <vt:variant>
        <vt:i4>0</vt:i4>
      </vt:variant>
      <vt:variant>
        <vt:i4>5</vt:i4>
      </vt:variant>
      <vt:variant>
        <vt:lpwstr>http://www.mathnet.ru/</vt:lpwstr>
      </vt:variant>
      <vt:variant>
        <vt:lpwstr/>
      </vt:variant>
      <vt:variant>
        <vt:i4>131106</vt:i4>
      </vt:variant>
      <vt:variant>
        <vt:i4>69</vt:i4>
      </vt:variant>
      <vt:variant>
        <vt:i4>0</vt:i4>
      </vt:variant>
      <vt:variant>
        <vt:i4>5</vt:i4>
      </vt:variant>
      <vt:variant>
        <vt:lpwstr>http://www.mdk-arbat.ru/bookcard?book_id=646426</vt:lpwstr>
      </vt:variant>
      <vt:variant>
        <vt:lpwstr/>
      </vt:variant>
      <vt:variant>
        <vt:i4>131106</vt:i4>
      </vt:variant>
      <vt:variant>
        <vt:i4>66</vt:i4>
      </vt:variant>
      <vt:variant>
        <vt:i4>0</vt:i4>
      </vt:variant>
      <vt:variant>
        <vt:i4>5</vt:i4>
      </vt:variant>
      <vt:variant>
        <vt:lpwstr>http://www.mdk-arbat.ru/bookcard?book_id=646426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Марина С. Мовсесян</cp:lastModifiedBy>
  <cp:revision>5</cp:revision>
  <cp:lastPrinted>2019-09-16T09:27:00Z</cp:lastPrinted>
  <dcterms:created xsi:type="dcterms:W3CDTF">2020-06-03T07:34:00Z</dcterms:created>
  <dcterms:modified xsi:type="dcterms:W3CDTF">2020-10-09T09:08:00Z</dcterms:modified>
</cp:coreProperties>
</file>