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54200544"/>
    <w:bookmarkEnd w:id="0"/>
    <w:p w:rsidR="00C843B7" w:rsidRDefault="00017E74" w:rsidP="00C843B7">
      <w:pPr>
        <w:spacing w:line="276" w:lineRule="auto"/>
        <w:jc w:val="center"/>
        <w:rPr>
          <w:rFonts w:ascii="Times New Roman" w:hAnsi="Times New Roman" w:cs="Times New Roman"/>
          <w:b/>
          <w:sz w:val="28"/>
          <w:szCs w:val="28"/>
        </w:rPr>
      </w:pPr>
      <w:r w:rsidRPr="00754803">
        <w:object w:dxaOrig="9355" w:dyaOrig="1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33.8pt" o:ole="">
            <v:imagedata r:id="rId5" o:title=""/>
          </v:shape>
          <o:OLEObject Type="Embed" ProgID="Word.Document.12" ShapeID="_x0000_i1025" DrawAspect="Content" ObjectID="_1754203223" r:id="rId6">
            <o:FieldCodes>\s</o:FieldCodes>
          </o:OLEObject>
        </w:object>
      </w:r>
      <w:r w:rsidR="00C843B7" w:rsidRPr="00C843B7">
        <w:rPr>
          <w:rFonts w:ascii="Times New Roman" w:hAnsi="Times New Roman" w:cs="Times New Roman"/>
          <w:b/>
          <w:sz w:val="28"/>
          <w:szCs w:val="28"/>
        </w:rPr>
        <w:t xml:space="preserve"> </w:t>
      </w:r>
    </w:p>
    <w:p w:rsidR="00017E74" w:rsidRPr="00017E74" w:rsidRDefault="00EB04E4" w:rsidP="00B34F6B">
      <w:pPr>
        <w:spacing w:line="276"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17E74" w:rsidRPr="00017E74">
        <w:rPr>
          <w:rFonts w:ascii="Times New Roman" w:hAnsi="Times New Roman" w:cs="Times New Roman"/>
          <w:b/>
          <w:sz w:val="28"/>
          <w:szCs w:val="28"/>
        </w:rPr>
        <w:t>УДК 01</w:t>
      </w:r>
    </w:p>
    <w:p w:rsidR="00B34F6B" w:rsidRDefault="00EB04E4" w:rsidP="00B34F6B">
      <w:pPr>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B34F6B">
        <w:rPr>
          <w:rFonts w:ascii="Times New Roman" w:hAnsi="Times New Roman" w:cs="Times New Roman"/>
          <w:b/>
          <w:sz w:val="28"/>
          <w:szCs w:val="28"/>
        </w:rPr>
        <w:t>ББК 78.5</w:t>
      </w:r>
    </w:p>
    <w:p w:rsidR="00B34F6B" w:rsidRDefault="003944BE" w:rsidP="00B34F6B">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B34F6B">
        <w:rPr>
          <w:rFonts w:ascii="Times New Roman" w:hAnsi="Times New Roman" w:cs="Times New Roman"/>
          <w:b/>
          <w:sz w:val="28"/>
          <w:szCs w:val="28"/>
        </w:rPr>
        <w:t>М54</w:t>
      </w: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Pr="006103E1" w:rsidRDefault="00B34F6B" w:rsidP="00CE45FF">
      <w:pPr>
        <w:spacing w:line="240" w:lineRule="auto"/>
        <w:rPr>
          <w:rFonts w:ascii="Times New Roman" w:hAnsi="Times New Roman" w:cs="Times New Roman"/>
          <w:sz w:val="28"/>
          <w:szCs w:val="28"/>
        </w:rPr>
      </w:pPr>
      <w:r w:rsidRPr="006103E1">
        <w:rPr>
          <w:rFonts w:ascii="Times New Roman" w:hAnsi="Times New Roman" w:cs="Times New Roman"/>
          <w:sz w:val="28"/>
          <w:szCs w:val="28"/>
        </w:rPr>
        <w:t xml:space="preserve">Методические рекомендации по составлению списка литературы и оформлению ссылок / составители </w:t>
      </w:r>
      <w:r>
        <w:rPr>
          <w:rFonts w:ascii="Times New Roman" w:hAnsi="Times New Roman" w:cs="Times New Roman"/>
          <w:color w:val="222222"/>
          <w:sz w:val="28"/>
          <w:szCs w:val="28"/>
          <w:shd w:val="clear" w:color="auto" w:fill="FFFFFF"/>
        </w:rPr>
        <w:t>М. Б. Жмылева,</w:t>
      </w:r>
      <w:r w:rsidRPr="006103E1">
        <w:rPr>
          <w:rFonts w:ascii="Times New Roman" w:hAnsi="Times New Roman" w:cs="Times New Roman"/>
          <w:color w:val="222222"/>
          <w:sz w:val="28"/>
          <w:szCs w:val="28"/>
          <w:shd w:val="clear" w:color="auto" w:fill="FFFFFF"/>
        </w:rPr>
        <w:t xml:space="preserve"> Г. Р. Кожевникова</w:t>
      </w:r>
      <w:r>
        <w:rPr>
          <w:rFonts w:ascii="Times New Roman" w:hAnsi="Times New Roman" w:cs="Times New Roman"/>
          <w:color w:val="222222"/>
          <w:sz w:val="28"/>
          <w:szCs w:val="28"/>
          <w:shd w:val="clear" w:color="auto" w:fill="FFFFFF"/>
        </w:rPr>
        <w:t>. - Москва, 2023</w:t>
      </w:r>
      <w:r w:rsidRPr="006103E1">
        <w:rPr>
          <w:rFonts w:ascii="Times New Roman" w:hAnsi="Times New Roman" w:cs="Times New Roman"/>
          <w:color w:val="222222"/>
          <w:sz w:val="28"/>
          <w:szCs w:val="28"/>
          <w:shd w:val="clear" w:color="auto" w:fill="FFFFFF"/>
        </w:rPr>
        <w:t>. - 1</w:t>
      </w:r>
      <w:r>
        <w:rPr>
          <w:rFonts w:ascii="Times New Roman" w:hAnsi="Times New Roman" w:cs="Times New Roman"/>
          <w:color w:val="222222"/>
          <w:sz w:val="28"/>
          <w:szCs w:val="28"/>
          <w:shd w:val="clear" w:color="auto" w:fill="FFFFFF"/>
        </w:rPr>
        <w:t>5</w:t>
      </w:r>
      <w:r w:rsidRPr="006103E1">
        <w:rPr>
          <w:rFonts w:ascii="Times New Roman" w:hAnsi="Times New Roman" w:cs="Times New Roman"/>
          <w:color w:val="222222"/>
          <w:sz w:val="28"/>
          <w:szCs w:val="28"/>
          <w:shd w:val="clear" w:color="auto" w:fill="FFFFFF"/>
        </w:rPr>
        <w:t xml:space="preserve"> с. (ДА МИД России).</w:t>
      </w:r>
    </w:p>
    <w:p w:rsidR="00B34F6B" w:rsidRDefault="00B34F6B" w:rsidP="00B34F6B">
      <w:pPr>
        <w:spacing w:line="276" w:lineRule="auto"/>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3944BE">
      <w:pPr>
        <w:spacing w:after="0" w:line="240" w:lineRule="auto"/>
        <w:ind w:firstLine="708"/>
        <w:rPr>
          <w:rFonts w:ascii="Times New Roman" w:hAnsi="Times New Roman" w:cs="Times New Roman"/>
          <w:sz w:val="28"/>
          <w:szCs w:val="28"/>
        </w:rPr>
      </w:pPr>
      <w:r w:rsidRPr="000C563E">
        <w:rPr>
          <w:rFonts w:ascii="Times New Roman" w:hAnsi="Times New Roman" w:cs="Times New Roman"/>
          <w:sz w:val="28"/>
          <w:szCs w:val="28"/>
        </w:rPr>
        <w:t>Пособие содержит рекомендации по оформлению библиографического аппарата реферата, курсовой работы, выпускной квалификационной работы, научной статьи, диссертации.</w:t>
      </w:r>
    </w:p>
    <w:p w:rsidR="00B34F6B" w:rsidRPr="000C563E" w:rsidRDefault="00B34F6B" w:rsidP="003944BE">
      <w:pPr>
        <w:spacing w:after="0" w:line="240" w:lineRule="auto"/>
        <w:ind w:firstLine="708"/>
        <w:rPr>
          <w:rFonts w:ascii="Times New Roman" w:hAnsi="Times New Roman" w:cs="Times New Roman"/>
          <w:b/>
          <w:sz w:val="28"/>
          <w:szCs w:val="28"/>
        </w:rPr>
      </w:pPr>
      <w:r w:rsidRPr="000C563E">
        <w:rPr>
          <w:rFonts w:ascii="Times New Roman" w:hAnsi="Times New Roman" w:cs="Times New Roman"/>
          <w:sz w:val="28"/>
          <w:szCs w:val="28"/>
        </w:rPr>
        <w:t>Методические рекомендации предназначены для студентов</w:t>
      </w:r>
      <w:r>
        <w:rPr>
          <w:rFonts w:ascii="Times New Roman" w:hAnsi="Times New Roman" w:cs="Times New Roman"/>
          <w:sz w:val="28"/>
          <w:szCs w:val="28"/>
        </w:rPr>
        <w:t xml:space="preserve">, обучающихся по образовательной программе высшего образования - программ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магистратуры, аспирантуры всех форм обучения.</w:t>
      </w:r>
    </w:p>
    <w:p w:rsidR="00B34F6B" w:rsidRDefault="00B34F6B" w:rsidP="00B34F6B">
      <w:pPr>
        <w:spacing w:after="0" w:line="240" w:lineRule="auto"/>
        <w:rPr>
          <w:rFonts w:ascii="Times New Roman" w:hAnsi="Times New Roman" w:cs="Times New Roman"/>
          <w:sz w:val="28"/>
          <w:szCs w:val="28"/>
        </w:rPr>
      </w:pPr>
    </w:p>
    <w:p w:rsidR="00B34F6B" w:rsidRPr="00561592" w:rsidRDefault="00B34F6B" w:rsidP="00B34F6B">
      <w:pPr>
        <w:spacing w:after="0" w:line="240" w:lineRule="auto"/>
        <w:ind w:firstLine="708"/>
        <w:rPr>
          <w:rFonts w:ascii="Times New Roman" w:hAnsi="Times New Roman" w:cs="Times New Roman"/>
          <w:sz w:val="28"/>
          <w:szCs w:val="28"/>
        </w:rPr>
      </w:pPr>
      <w:r w:rsidRPr="000C563E">
        <w:rPr>
          <w:rFonts w:ascii="Times New Roman" w:hAnsi="Times New Roman" w:cs="Times New Roman"/>
          <w:sz w:val="28"/>
          <w:szCs w:val="28"/>
        </w:rPr>
        <w:t xml:space="preserve">Рекомендации подготовлены в соответствии </w:t>
      </w:r>
      <w:r>
        <w:rPr>
          <w:rFonts w:ascii="Times New Roman" w:hAnsi="Times New Roman" w:cs="Times New Roman"/>
          <w:sz w:val="28"/>
          <w:szCs w:val="28"/>
        </w:rPr>
        <w:t xml:space="preserve">с </w:t>
      </w:r>
      <w:r w:rsidRPr="000C563E">
        <w:rPr>
          <w:rFonts w:ascii="Times New Roman" w:hAnsi="Times New Roman" w:cs="Times New Roman"/>
          <w:sz w:val="28"/>
          <w:szCs w:val="28"/>
        </w:rPr>
        <w:t>ГОСТ</w:t>
      </w:r>
      <w:r w:rsidRPr="00561592">
        <w:rPr>
          <w:rFonts w:ascii="Times New Roman" w:hAnsi="Times New Roman" w:cs="Times New Roman"/>
          <w:sz w:val="28"/>
          <w:szCs w:val="28"/>
        </w:rPr>
        <w:t xml:space="preserve"> Р 7.0. 100 – 2018 Библиографическая запись. Библиографическое описание. Общие т</w:t>
      </w:r>
      <w:r>
        <w:rPr>
          <w:rFonts w:ascii="Times New Roman" w:hAnsi="Times New Roman" w:cs="Times New Roman"/>
          <w:sz w:val="28"/>
          <w:szCs w:val="28"/>
        </w:rPr>
        <w:t xml:space="preserve">ребования и правила составления; </w:t>
      </w:r>
      <w:r w:rsidRPr="00561592">
        <w:rPr>
          <w:rFonts w:ascii="Times New Roman" w:hAnsi="Times New Roman" w:cs="Times New Roman"/>
          <w:sz w:val="28"/>
          <w:szCs w:val="28"/>
        </w:rPr>
        <w:t>ГОСТ Р 7.0.12—2011. Библиографическая запись. Сокращение слов и словосочетаний на русском яз</w:t>
      </w:r>
      <w:r>
        <w:rPr>
          <w:rFonts w:ascii="Times New Roman" w:hAnsi="Times New Roman" w:cs="Times New Roman"/>
          <w:sz w:val="28"/>
          <w:szCs w:val="28"/>
        </w:rPr>
        <w:t xml:space="preserve">ыке. Общие правила и требования; </w:t>
      </w:r>
      <w:r w:rsidRPr="00561592">
        <w:rPr>
          <w:rFonts w:ascii="Times New Roman" w:hAnsi="Times New Roman" w:cs="Times New Roman"/>
          <w:sz w:val="28"/>
          <w:szCs w:val="28"/>
        </w:rPr>
        <w:t>ГОСТ Р 7.0.5—2008. Библиографическая ссылка. Общие тр</w:t>
      </w:r>
      <w:r>
        <w:rPr>
          <w:rFonts w:ascii="Times New Roman" w:hAnsi="Times New Roman" w:cs="Times New Roman"/>
          <w:sz w:val="28"/>
          <w:szCs w:val="28"/>
        </w:rPr>
        <w:t xml:space="preserve">ебования и правила составления; </w:t>
      </w:r>
      <w:r w:rsidRPr="00561592">
        <w:rPr>
          <w:rFonts w:ascii="Times New Roman" w:hAnsi="Times New Roman" w:cs="Times New Roman"/>
          <w:sz w:val="28"/>
          <w:szCs w:val="28"/>
        </w:rPr>
        <w:t>ГОСТ 7.82—2001. Библиографическая запись. Библиографическое описание электронных ресурсов. Общие требования и правила составления;</w:t>
      </w:r>
      <w:r>
        <w:rPr>
          <w:rFonts w:ascii="Times New Roman" w:hAnsi="Times New Roman" w:cs="Times New Roman"/>
          <w:sz w:val="28"/>
          <w:szCs w:val="28"/>
        </w:rPr>
        <w:t xml:space="preserve"> </w:t>
      </w:r>
      <w:r w:rsidRPr="00561592">
        <w:rPr>
          <w:rFonts w:ascii="Times New Roman" w:hAnsi="Times New Roman" w:cs="Times New Roman"/>
          <w:sz w:val="28"/>
          <w:szCs w:val="28"/>
        </w:rPr>
        <w:t>ГОСТ 7.80—2000. Библиографическая запись. Заголовок. Общие т</w:t>
      </w:r>
      <w:r>
        <w:rPr>
          <w:rFonts w:ascii="Times New Roman" w:hAnsi="Times New Roman" w:cs="Times New Roman"/>
          <w:sz w:val="28"/>
          <w:szCs w:val="28"/>
        </w:rPr>
        <w:t>ребования и правила составления.</w:t>
      </w:r>
      <w:r w:rsidRPr="00561592">
        <w:rPr>
          <w:rFonts w:ascii="Times New Roman" w:hAnsi="Times New Roman" w:cs="Times New Roman"/>
          <w:sz w:val="28"/>
          <w:szCs w:val="28"/>
        </w:rPr>
        <w:t xml:space="preserve"> </w:t>
      </w:r>
    </w:p>
    <w:p w:rsidR="00B34F6B" w:rsidRDefault="00B34F6B" w:rsidP="00B34F6B">
      <w:pPr>
        <w:spacing w:line="276" w:lineRule="auto"/>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Pr="00CE45FF" w:rsidRDefault="00B34F6B" w:rsidP="00B34F6B">
      <w:pPr>
        <w:tabs>
          <w:tab w:val="left" w:pos="9360"/>
        </w:tabs>
        <w:ind w:right="99"/>
        <w:jc w:val="center"/>
        <w:rPr>
          <w:rFonts w:ascii="Times New Roman" w:hAnsi="Times New Roman" w:cs="Times New Roman"/>
          <w:sz w:val="24"/>
          <w:szCs w:val="24"/>
        </w:rPr>
      </w:pPr>
      <w:r>
        <w:rPr>
          <w:rFonts w:ascii="Times New Roman" w:hAnsi="Times New Roman" w:cs="Times New Roman"/>
        </w:rPr>
        <w:tab/>
      </w:r>
      <w:r w:rsidRPr="006103E1">
        <w:rPr>
          <w:rFonts w:ascii="Times New Roman" w:hAnsi="Times New Roman" w:cs="Times New Roman"/>
        </w:rPr>
        <w:t xml:space="preserve"> </w:t>
      </w:r>
      <w:r>
        <w:rPr>
          <w:rFonts w:ascii="Times New Roman" w:hAnsi="Times New Roman" w:cs="Times New Roman"/>
        </w:rPr>
        <w:t xml:space="preserve"> </w:t>
      </w:r>
      <w:r w:rsidRPr="00CE45FF">
        <w:rPr>
          <w:rFonts w:ascii="Times New Roman" w:hAnsi="Times New Roman" w:cs="Times New Roman"/>
          <w:sz w:val="24"/>
          <w:szCs w:val="24"/>
        </w:rPr>
        <w:t xml:space="preserve">© </w:t>
      </w:r>
      <w:r w:rsidRPr="00CE45FF">
        <w:rPr>
          <w:rFonts w:ascii="Times New Roman" w:hAnsi="Times New Roman" w:cs="Times New Roman"/>
          <w:color w:val="222222"/>
          <w:sz w:val="24"/>
          <w:szCs w:val="24"/>
          <w:shd w:val="clear" w:color="auto" w:fill="FFFFFF"/>
        </w:rPr>
        <w:t>Жмылева М. Б., Кожевникова Г. Р.</w:t>
      </w:r>
    </w:p>
    <w:p w:rsidR="00B34F6B" w:rsidRPr="00CE45FF" w:rsidRDefault="00B34F6B" w:rsidP="00B34F6B">
      <w:pPr>
        <w:spacing w:line="276" w:lineRule="auto"/>
        <w:ind w:firstLine="708"/>
        <w:rPr>
          <w:rFonts w:ascii="Times New Roman" w:hAnsi="Times New Roman" w:cs="Times New Roman"/>
          <w:b/>
          <w:sz w:val="24"/>
          <w:szCs w:val="24"/>
        </w:rPr>
      </w:pPr>
      <w:r w:rsidRPr="00CE45FF">
        <w:rPr>
          <w:sz w:val="24"/>
          <w:szCs w:val="24"/>
        </w:rPr>
        <w:t xml:space="preserve">                                     </w:t>
      </w:r>
      <w:r w:rsidRPr="00CE45FF">
        <w:rPr>
          <w:rFonts w:ascii="Times New Roman" w:hAnsi="Times New Roman" w:cs="Times New Roman"/>
          <w:sz w:val="24"/>
          <w:szCs w:val="24"/>
        </w:rPr>
        <w:t>©</w:t>
      </w:r>
      <w:r w:rsidRPr="00CE45FF">
        <w:rPr>
          <w:rFonts w:ascii="Times New Roman" w:hAnsi="Times New Roman" w:cs="Times New Roman"/>
          <w:color w:val="222222"/>
          <w:sz w:val="24"/>
          <w:szCs w:val="24"/>
          <w:shd w:val="clear" w:color="auto" w:fill="FFFFFF"/>
        </w:rPr>
        <w:t xml:space="preserve"> </w:t>
      </w:r>
      <w:r w:rsidRPr="00CE45FF">
        <w:rPr>
          <w:rFonts w:ascii="Times New Roman" w:hAnsi="Times New Roman" w:cs="Times New Roman"/>
          <w:sz w:val="24"/>
          <w:szCs w:val="24"/>
        </w:rPr>
        <w:t>Дипломатическая академия МИД России, 2023</w:t>
      </w:r>
    </w:p>
    <w:p w:rsidR="00C843B7" w:rsidRPr="009D51F1" w:rsidRDefault="003A70C6" w:rsidP="003A70C6">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1" w:name="_GoBack"/>
      <w:bookmarkEnd w:id="1"/>
      <w:r w:rsidR="00C843B7" w:rsidRPr="009D51F1">
        <w:rPr>
          <w:rFonts w:ascii="Times New Roman" w:hAnsi="Times New Roman" w:cs="Times New Roman"/>
          <w:sz w:val="28"/>
          <w:szCs w:val="28"/>
        </w:rPr>
        <w:t xml:space="preserve">Список литературы является обязательной составной частью курсовой, выпускной квалификационной, или другой учебной (научной) работы и показывает умение автора представлять результаты своей деятельности, свои знания и навыки, отражает самостоятельно проведенную работу по сбору и анализу материала, документально подтверждает и обосновывает достоверность и точность приводимых в тексте положений и выводов, статистических данных, цитат и др. сведений. Грамотно составленный список, а также библиографические ссылки свидетельствуют о приверженности автора нормам научной этики и культуры научного труда. </w:t>
      </w:r>
    </w:p>
    <w:p w:rsidR="00C843B7" w:rsidRPr="009D51F1" w:rsidRDefault="00EB04E4" w:rsidP="00A50C5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43B7" w:rsidRPr="009D51F1">
        <w:rPr>
          <w:rFonts w:ascii="Times New Roman" w:hAnsi="Times New Roman" w:cs="Times New Roman"/>
          <w:sz w:val="28"/>
          <w:szCs w:val="28"/>
        </w:rPr>
        <w:t xml:space="preserve">Предпочтительнее использовать следующие названия списка: список литературы, список источников и литературы, библиографический список. </w:t>
      </w:r>
    </w:p>
    <w:p w:rsidR="003118A6" w:rsidRPr="009D51F1" w:rsidRDefault="003118A6" w:rsidP="003118A6">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C843B7" w:rsidRPr="009D51F1">
        <w:rPr>
          <w:rFonts w:ascii="Times New Roman" w:hAnsi="Times New Roman" w:cs="Times New Roman"/>
          <w:sz w:val="28"/>
          <w:szCs w:val="28"/>
        </w:rPr>
        <w:t xml:space="preserve">Принципы расположения материала в списке: алфавитный, хронологический или систематический, допускается комбинация всех указанных способов группировки. </w:t>
      </w:r>
      <w:r w:rsidRPr="009D51F1">
        <w:rPr>
          <w:rFonts w:ascii="Times New Roman" w:hAnsi="Times New Roman" w:cs="Times New Roman"/>
          <w:sz w:val="28"/>
          <w:szCs w:val="28"/>
        </w:rPr>
        <w:t>Если в списке присутствует литература на разных языках, то сначала указываются источники на кириллице, потом – на латинице, затем – на других языках.</w:t>
      </w:r>
    </w:p>
    <w:p w:rsidR="003118A6" w:rsidRDefault="003118A6" w:rsidP="003F36C4">
      <w:pPr>
        <w:spacing w:line="276" w:lineRule="auto"/>
        <w:jc w:val="both"/>
        <w:rPr>
          <w:rFonts w:ascii="Times New Roman" w:hAnsi="Times New Roman" w:cs="Times New Roman"/>
          <w:sz w:val="28"/>
          <w:szCs w:val="28"/>
        </w:rPr>
      </w:pPr>
    </w:p>
    <w:p w:rsidR="00A50C51" w:rsidRPr="00A50C51" w:rsidRDefault="003F36C4" w:rsidP="003F36C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Список</w:t>
      </w:r>
      <w:r w:rsidR="007673BE" w:rsidRPr="00A50C51">
        <w:rPr>
          <w:rFonts w:ascii="Times New Roman" w:hAnsi="Times New Roman" w:cs="Times New Roman"/>
          <w:sz w:val="28"/>
          <w:szCs w:val="28"/>
        </w:rPr>
        <w:t xml:space="preserve">  </w:t>
      </w:r>
      <w:r>
        <w:rPr>
          <w:rFonts w:ascii="Times New Roman" w:hAnsi="Times New Roman" w:cs="Times New Roman"/>
          <w:sz w:val="28"/>
          <w:szCs w:val="28"/>
        </w:rPr>
        <w:t>литературы</w:t>
      </w:r>
      <w:proofErr w:type="gramEnd"/>
      <w:r>
        <w:rPr>
          <w:rFonts w:ascii="Times New Roman" w:hAnsi="Times New Roman" w:cs="Times New Roman"/>
          <w:sz w:val="28"/>
          <w:szCs w:val="28"/>
        </w:rPr>
        <w:t xml:space="preserve">  </w:t>
      </w:r>
      <w:r w:rsidR="007673BE" w:rsidRPr="00A50C51">
        <w:rPr>
          <w:rFonts w:ascii="Times New Roman" w:hAnsi="Times New Roman" w:cs="Times New Roman"/>
          <w:sz w:val="28"/>
          <w:szCs w:val="28"/>
        </w:rPr>
        <w:t xml:space="preserve">содержит </w:t>
      </w:r>
      <w:r w:rsidR="007673BE" w:rsidRPr="003F36C4">
        <w:rPr>
          <w:rFonts w:ascii="Times New Roman" w:hAnsi="Times New Roman" w:cs="Times New Roman"/>
          <w:b/>
          <w:sz w:val="28"/>
          <w:szCs w:val="28"/>
        </w:rPr>
        <w:t>библиографические записи</w:t>
      </w:r>
      <w:r w:rsidR="007673BE" w:rsidRPr="00A50C51">
        <w:rPr>
          <w:rFonts w:ascii="Times New Roman" w:hAnsi="Times New Roman" w:cs="Times New Roman"/>
          <w:sz w:val="28"/>
          <w:szCs w:val="28"/>
        </w:rPr>
        <w:t xml:space="preserve"> документов.</w:t>
      </w:r>
      <w:r w:rsidR="00A50C51" w:rsidRPr="00A50C51">
        <w:rPr>
          <w:rFonts w:ascii="Times New Roman" w:hAnsi="Times New Roman" w:cs="Times New Roman"/>
          <w:sz w:val="28"/>
          <w:szCs w:val="28"/>
        </w:rPr>
        <w:t xml:space="preserve"> </w:t>
      </w:r>
    </w:p>
    <w:p w:rsidR="00270187" w:rsidRDefault="00A50C51" w:rsidP="003F36C4">
      <w:pPr>
        <w:jc w:val="both"/>
        <w:rPr>
          <w:rFonts w:ascii="Times New Roman" w:hAnsi="Times New Roman" w:cs="Times New Roman"/>
          <w:sz w:val="28"/>
          <w:szCs w:val="28"/>
        </w:rPr>
      </w:pPr>
      <w:r w:rsidRPr="00A50C51">
        <w:rPr>
          <w:rFonts w:ascii="Times New Roman" w:hAnsi="Times New Roman" w:cs="Times New Roman"/>
          <w:sz w:val="28"/>
          <w:szCs w:val="28"/>
        </w:rPr>
        <w:t xml:space="preserve">   </w:t>
      </w:r>
      <w:r w:rsidR="003F36C4">
        <w:rPr>
          <w:rFonts w:ascii="Times New Roman" w:hAnsi="Times New Roman" w:cs="Times New Roman"/>
          <w:sz w:val="28"/>
          <w:szCs w:val="28"/>
        </w:rPr>
        <w:t xml:space="preserve"> </w:t>
      </w:r>
      <w:r w:rsidRPr="003F36C4">
        <w:rPr>
          <w:rFonts w:ascii="Times New Roman" w:hAnsi="Times New Roman" w:cs="Times New Roman"/>
          <w:b/>
          <w:sz w:val="28"/>
          <w:szCs w:val="28"/>
        </w:rPr>
        <w:t>Библиографическая запись</w:t>
      </w:r>
      <w:r w:rsidRPr="00A50C51">
        <w:rPr>
          <w:rFonts w:ascii="Times New Roman" w:hAnsi="Times New Roman" w:cs="Times New Roman"/>
          <w:sz w:val="28"/>
          <w:szCs w:val="28"/>
        </w:rPr>
        <w:t xml:space="preserve"> – элемент библиографической </w:t>
      </w:r>
      <w:proofErr w:type="gramStart"/>
      <w:r w:rsidRPr="00A50C51">
        <w:rPr>
          <w:rFonts w:ascii="Times New Roman" w:hAnsi="Times New Roman" w:cs="Times New Roman"/>
          <w:sz w:val="28"/>
          <w:szCs w:val="28"/>
        </w:rPr>
        <w:t xml:space="preserve">информации, </w:t>
      </w:r>
      <w:r w:rsidR="003F36C4">
        <w:rPr>
          <w:rFonts w:ascii="Times New Roman" w:hAnsi="Times New Roman" w:cs="Times New Roman"/>
          <w:sz w:val="28"/>
          <w:szCs w:val="28"/>
        </w:rPr>
        <w:t xml:space="preserve">  </w:t>
      </w:r>
      <w:proofErr w:type="gramEnd"/>
      <w:r w:rsidRPr="00A50C51">
        <w:rPr>
          <w:rFonts w:ascii="Times New Roman" w:hAnsi="Times New Roman" w:cs="Times New Roman"/>
          <w:sz w:val="28"/>
          <w:szCs w:val="28"/>
        </w:rPr>
        <w:t>фиксирующий в документальной форме сведения о документе, позволяющие его идентифицировать, раскрыть его состав и содержание в целях библиографического поиска.</w:t>
      </w:r>
      <w:r w:rsidR="003F36C4">
        <w:rPr>
          <w:rFonts w:ascii="Times New Roman" w:hAnsi="Times New Roman" w:cs="Times New Roman"/>
          <w:sz w:val="28"/>
          <w:szCs w:val="28"/>
        </w:rPr>
        <w:t xml:space="preserve"> Библиографические записи д. </w:t>
      </w:r>
      <w:r w:rsidRPr="007673BE">
        <w:rPr>
          <w:rFonts w:ascii="Times New Roman" w:hAnsi="Times New Roman" w:cs="Times New Roman"/>
          <w:sz w:val="28"/>
          <w:szCs w:val="28"/>
        </w:rPr>
        <w:t xml:space="preserve">б.  </w:t>
      </w:r>
      <w:proofErr w:type="gramStart"/>
      <w:r w:rsidRPr="007673BE">
        <w:rPr>
          <w:rFonts w:ascii="Times New Roman" w:hAnsi="Times New Roman" w:cs="Times New Roman"/>
          <w:sz w:val="28"/>
          <w:szCs w:val="28"/>
        </w:rPr>
        <w:t>составлены  с</w:t>
      </w:r>
      <w:proofErr w:type="gramEnd"/>
      <w:r w:rsidRPr="007673BE">
        <w:rPr>
          <w:rFonts w:ascii="Times New Roman" w:hAnsi="Times New Roman" w:cs="Times New Roman"/>
          <w:sz w:val="28"/>
          <w:szCs w:val="28"/>
        </w:rPr>
        <w:t xml:space="preserve"> соблюдением общих требований и правил, установленных межгосударственными  стандартами системы стандартов по информации, библиотечно</w:t>
      </w:r>
      <w:r w:rsidR="00270187">
        <w:rPr>
          <w:rFonts w:ascii="Times New Roman" w:hAnsi="Times New Roman" w:cs="Times New Roman"/>
          <w:sz w:val="28"/>
          <w:szCs w:val="28"/>
        </w:rPr>
        <w:t xml:space="preserve">му и издательскому делу (СИБИД): </w:t>
      </w:r>
    </w:p>
    <w:p w:rsidR="00270187" w:rsidRPr="00C33BD7" w:rsidRDefault="00270187" w:rsidP="0027018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3BD7">
        <w:rPr>
          <w:rFonts w:ascii="Times New Roman" w:hAnsi="Times New Roman" w:cs="Times New Roman"/>
          <w:sz w:val="28"/>
          <w:szCs w:val="28"/>
        </w:rPr>
        <w:t xml:space="preserve">1) ГОСТ Р 7.0.100-2018. «Библиографическая запись. Библиографическое описание. Общие требования и правила составления»; </w:t>
      </w:r>
    </w:p>
    <w:p w:rsidR="00270187" w:rsidRPr="00C33BD7" w:rsidRDefault="00270187" w:rsidP="00270187">
      <w:pPr>
        <w:spacing w:after="0" w:line="276" w:lineRule="auto"/>
        <w:jc w:val="both"/>
        <w:rPr>
          <w:rFonts w:ascii="Times New Roman" w:hAnsi="Times New Roman" w:cs="Times New Roman"/>
          <w:sz w:val="28"/>
          <w:szCs w:val="28"/>
        </w:rPr>
      </w:pPr>
      <w:r w:rsidRPr="00C33BD7">
        <w:rPr>
          <w:rFonts w:ascii="Times New Roman" w:hAnsi="Times New Roman" w:cs="Times New Roman"/>
          <w:sz w:val="28"/>
          <w:szCs w:val="28"/>
        </w:rPr>
        <w:t xml:space="preserve">     2) ГОСТ 7.80-2000. «Библиографическая запись. Заголовок. Общие требования и правила составления»; </w:t>
      </w:r>
    </w:p>
    <w:p w:rsidR="00270187" w:rsidRPr="00220DE0" w:rsidRDefault="00270187" w:rsidP="00270187">
      <w:pPr>
        <w:spacing w:after="0" w:line="276" w:lineRule="auto"/>
        <w:jc w:val="both"/>
        <w:rPr>
          <w:rFonts w:ascii="Times New Roman" w:hAnsi="Times New Roman" w:cs="Times New Roman"/>
          <w:sz w:val="28"/>
          <w:szCs w:val="28"/>
        </w:rPr>
      </w:pPr>
      <w:r w:rsidRPr="00220DE0">
        <w:rPr>
          <w:rFonts w:ascii="Times New Roman" w:hAnsi="Times New Roman" w:cs="Times New Roman"/>
          <w:sz w:val="28"/>
          <w:szCs w:val="28"/>
        </w:rPr>
        <w:t xml:space="preserve">     3) ГОСТ P 7.0.12-2011 «Библиографическая запись. Сокращения слов и словосочетаний на русском языке. Общие требования и правила»; </w:t>
      </w:r>
    </w:p>
    <w:p w:rsidR="00270187" w:rsidRPr="006370AE" w:rsidRDefault="00270187" w:rsidP="00270187">
      <w:pPr>
        <w:spacing w:after="0" w:line="276" w:lineRule="auto"/>
        <w:jc w:val="both"/>
        <w:rPr>
          <w:rFonts w:ascii="Times New Roman" w:hAnsi="Times New Roman" w:cs="Times New Roman"/>
          <w:sz w:val="28"/>
          <w:szCs w:val="28"/>
        </w:rPr>
      </w:pPr>
      <w:r w:rsidRPr="00220DE0">
        <w:rPr>
          <w:rFonts w:ascii="Times New Roman" w:hAnsi="Times New Roman" w:cs="Times New Roman"/>
          <w:sz w:val="28"/>
          <w:szCs w:val="28"/>
        </w:rPr>
        <w:t xml:space="preserve">     4) ГОСТ 7-82-2001 «Библиографическая запись. Библиографическое описание электронных ресурсов. Общие требования и правила составления».</w:t>
      </w:r>
    </w:p>
    <w:p w:rsidR="00270187" w:rsidRDefault="00270187" w:rsidP="00A50C51">
      <w:pPr>
        <w:pStyle w:val="a6"/>
        <w:spacing w:line="276" w:lineRule="auto"/>
        <w:rPr>
          <w:rFonts w:ascii="Times New Roman" w:eastAsia="Times New Roman" w:hAnsi="Times New Roman" w:cs="Times New Roman"/>
          <w:sz w:val="28"/>
          <w:szCs w:val="28"/>
          <w:lang w:eastAsia="ru-RU"/>
        </w:rPr>
      </w:pPr>
    </w:p>
    <w:p w:rsidR="00A50C51" w:rsidRPr="00A50C51" w:rsidRDefault="00A50C51" w:rsidP="00270187">
      <w:pPr>
        <w:pStyle w:val="a6"/>
        <w:spacing w:line="276" w:lineRule="auto"/>
        <w:jc w:val="both"/>
        <w:rPr>
          <w:rFonts w:ascii="Times New Roman" w:eastAsia="Times New Roman" w:hAnsi="Times New Roman" w:cs="Times New Roman"/>
          <w:sz w:val="28"/>
          <w:szCs w:val="28"/>
          <w:lang w:eastAsia="ru-RU"/>
        </w:rPr>
      </w:pPr>
      <w:r w:rsidRPr="00A50C51">
        <w:rPr>
          <w:rFonts w:ascii="Times New Roman" w:eastAsia="Times New Roman" w:hAnsi="Times New Roman" w:cs="Times New Roman"/>
          <w:sz w:val="28"/>
          <w:szCs w:val="28"/>
          <w:lang w:eastAsia="ru-RU"/>
        </w:rPr>
        <w:t xml:space="preserve">   </w:t>
      </w:r>
      <w:r w:rsidR="003F36C4">
        <w:rPr>
          <w:rFonts w:ascii="Times New Roman" w:eastAsia="Times New Roman" w:hAnsi="Times New Roman" w:cs="Times New Roman"/>
          <w:sz w:val="28"/>
          <w:szCs w:val="28"/>
          <w:lang w:eastAsia="ru-RU"/>
        </w:rPr>
        <w:t xml:space="preserve"> </w:t>
      </w:r>
      <w:r w:rsidR="00220DE0">
        <w:rPr>
          <w:rFonts w:ascii="Times New Roman" w:eastAsia="Times New Roman" w:hAnsi="Times New Roman" w:cs="Times New Roman"/>
          <w:sz w:val="28"/>
          <w:szCs w:val="28"/>
          <w:lang w:eastAsia="ru-RU"/>
        </w:rPr>
        <w:t xml:space="preserve"> Б</w:t>
      </w:r>
      <w:r w:rsidRPr="00A50C51">
        <w:rPr>
          <w:rFonts w:ascii="Times New Roman" w:eastAsia="Times New Roman" w:hAnsi="Times New Roman" w:cs="Times New Roman"/>
          <w:sz w:val="28"/>
          <w:szCs w:val="28"/>
          <w:lang w:eastAsia="ru-RU"/>
        </w:rPr>
        <w:t xml:space="preserve">иблиографическая запись состоит, как правило, из </w:t>
      </w:r>
      <w:r w:rsidRPr="003F36C4">
        <w:rPr>
          <w:rFonts w:ascii="Times New Roman" w:eastAsia="Times New Roman" w:hAnsi="Times New Roman" w:cs="Times New Roman"/>
          <w:b/>
          <w:sz w:val="28"/>
          <w:szCs w:val="28"/>
          <w:lang w:eastAsia="ru-RU"/>
        </w:rPr>
        <w:t>заголовка</w:t>
      </w:r>
      <w:r w:rsidRPr="00A50C51">
        <w:rPr>
          <w:rFonts w:ascii="Times New Roman" w:eastAsia="Times New Roman" w:hAnsi="Times New Roman" w:cs="Times New Roman"/>
          <w:sz w:val="28"/>
          <w:szCs w:val="28"/>
          <w:lang w:eastAsia="ru-RU"/>
        </w:rPr>
        <w:t xml:space="preserve"> и </w:t>
      </w:r>
      <w:r w:rsidRPr="003F36C4">
        <w:rPr>
          <w:rFonts w:ascii="Times New Roman" w:eastAsia="Times New Roman" w:hAnsi="Times New Roman" w:cs="Times New Roman"/>
          <w:b/>
          <w:sz w:val="28"/>
          <w:szCs w:val="28"/>
          <w:lang w:eastAsia="ru-RU"/>
        </w:rPr>
        <w:t>библиографического описания</w:t>
      </w:r>
      <w:r w:rsidRPr="00A50C51">
        <w:rPr>
          <w:rFonts w:ascii="Times New Roman" w:eastAsia="Times New Roman" w:hAnsi="Times New Roman" w:cs="Times New Roman"/>
          <w:sz w:val="28"/>
          <w:szCs w:val="28"/>
          <w:lang w:eastAsia="ru-RU"/>
        </w:rPr>
        <w:t>.</w:t>
      </w:r>
    </w:p>
    <w:p w:rsidR="005926D9" w:rsidRDefault="00A50C51" w:rsidP="00270187">
      <w:pPr>
        <w:pStyle w:val="a6"/>
        <w:spacing w:line="276" w:lineRule="auto"/>
        <w:jc w:val="both"/>
        <w:rPr>
          <w:rFonts w:ascii="Times New Roman" w:eastAsia="Times New Roman" w:hAnsi="Times New Roman" w:cs="Times New Roman"/>
          <w:sz w:val="28"/>
          <w:szCs w:val="28"/>
          <w:lang w:eastAsia="ru-RU"/>
        </w:rPr>
      </w:pPr>
      <w:r w:rsidRPr="00A50C51">
        <w:rPr>
          <w:rFonts w:ascii="Times New Roman" w:eastAsia="Times New Roman" w:hAnsi="Times New Roman" w:cs="Times New Roman"/>
          <w:sz w:val="28"/>
          <w:szCs w:val="28"/>
          <w:lang w:eastAsia="ru-RU"/>
        </w:rPr>
        <w:lastRenderedPageBreak/>
        <w:t xml:space="preserve">    </w:t>
      </w:r>
      <w:r w:rsidRPr="003F36C4">
        <w:rPr>
          <w:rFonts w:ascii="Times New Roman" w:eastAsia="Times New Roman" w:hAnsi="Times New Roman" w:cs="Times New Roman"/>
          <w:b/>
          <w:sz w:val="28"/>
          <w:szCs w:val="28"/>
          <w:lang w:eastAsia="ru-RU"/>
        </w:rPr>
        <w:t>Заголовок</w:t>
      </w:r>
      <w:r w:rsidRPr="00A50C51">
        <w:rPr>
          <w:rFonts w:ascii="Times New Roman" w:eastAsia="Times New Roman" w:hAnsi="Times New Roman" w:cs="Times New Roman"/>
          <w:sz w:val="28"/>
          <w:szCs w:val="28"/>
          <w:lang w:eastAsia="ru-RU"/>
        </w:rPr>
        <w:t xml:space="preserve"> библиографической </w:t>
      </w:r>
      <w:proofErr w:type="gramStart"/>
      <w:r w:rsidRPr="00A50C51">
        <w:rPr>
          <w:rFonts w:ascii="Times New Roman" w:eastAsia="Times New Roman" w:hAnsi="Times New Roman" w:cs="Times New Roman"/>
          <w:sz w:val="28"/>
          <w:szCs w:val="28"/>
          <w:lang w:eastAsia="ru-RU"/>
        </w:rPr>
        <w:t>записи  -</w:t>
      </w:r>
      <w:proofErr w:type="gramEnd"/>
      <w:r w:rsidRPr="00A50C51">
        <w:rPr>
          <w:rFonts w:ascii="Times New Roman" w:eastAsia="Times New Roman" w:hAnsi="Times New Roman" w:cs="Times New Roman"/>
          <w:sz w:val="28"/>
          <w:szCs w:val="28"/>
          <w:lang w:eastAsia="ru-RU"/>
        </w:rPr>
        <w:t xml:space="preserve"> элемент библиографической записи, расположенный перед  библиографическим описанием и предназначенный для упорядочения и поиска библиографических записей. </w:t>
      </w:r>
    </w:p>
    <w:p w:rsidR="00A50C51" w:rsidRPr="00A50C51" w:rsidRDefault="005926D9" w:rsidP="00270187">
      <w:pPr>
        <w:pStyle w:val="a6"/>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записи под заголовком на первое место выносится имя лица или наименование организации, от имени которой опубликован документ. </w:t>
      </w:r>
      <w:r w:rsidR="00A50C51" w:rsidRPr="00A50C51">
        <w:rPr>
          <w:rFonts w:ascii="Times New Roman" w:eastAsia="Times New Roman" w:hAnsi="Times New Roman" w:cs="Times New Roman"/>
          <w:sz w:val="28"/>
          <w:szCs w:val="28"/>
          <w:lang w:eastAsia="ru-RU"/>
        </w:rPr>
        <w:t xml:space="preserve">При отсутствии </w:t>
      </w:r>
      <w:r w:rsidR="00A50C51" w:rsidRPr="003F36C4">
        <w:rPr>
          <w:rFonts w:ascii="Times New Roman" w:eastAsia="Times New Roman" w:hAnsi="Times New Roman" w:cs="Times New Roman"/>
          <w:b/>
          <w:sz w:val="28"/>
          <w:szCs w:val="28"/>
          <w:lang w:eastAsia="ru-RU"/>
        </w:rPr>
        <w:t>заголовка</w:t>
      </w:r>
      <w:r w:rsidR="00A50C51" w:rsidRPr="00A50C51">
        <w:rPr>
          <w:rFonts w:ascii="Times New Roman" w:eastAsia="Times New Roman" w:hAnsi="Times New Roman" w:cs="Times New Roman"/>
          <w:sz w:val="28"/>
          <w:szCs w:val="28"/>
          <w:lang w:eastAsia="ru-RU"/>
        </w:rPr>
        <w:t xml:space="preserve"> эту роль выполняет </w:t>
      </w:r>
      <w:r w:rsidR="00A50C51" w:rsidRPr="003F36C4">
        <w:rPr>
          <w:rFonts w:ascii="Times New Roman" w:eastAsia="Times New Roman" w:hAnsi="Times New Roman" w:cs="Times New Roman"/>
          <w:b/>
          <w:sz w:val="28"/>
          <w:szCs w:val="28"/>
          <w:lang w:eastAsia="ru-RU"/>
        </w:rPr>
        <w:t>заглавие</w:t>
      </w:r>
      <w:r w:rsidR="00A50C51" w:rsidRPr="00A50C51">
        <w:rPr>
          <w:rFonts w:ascii="Times New Roman" w:eastAsia="Times New Roman" w:hAnsi="Times New Roman" w:cs="Times New Roman"/>
          <w:sz w:val="28"/>
          <w:szCs w:val="28"/>
          <w:lang w:eastAsia="ru-RU"/>
        </w:rPr>
        <w:t xml:space="preserve"> документа.</w:t>
      </w:r>
    </w:p>
    <w:p w:rsidR="00A50C51" w:rsidRPr="00A50C51" w:rsidRDefault="005900C3" w:rsidP="00270187">
      <w:pPr>
        <w:pStyle w:val="a6"/>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50C51" w:rsidRPr="003F36C4">
        <w:rPr>
          <w:rFonts w:ascii="Times New Roman" w:eastAsia="Times New Roman" w:hAnsi="Times New Roman" w:cs="Times New Roman"/>
          <w:b/>
          <w:sz w:val="28"/>
          <w:szCs w:val="28"/>
          <w:lang w:eastAsia="ru-RU"/>
        </w:rPr>
        <w:t>Библиографическое описание</w:t>
      </w:r>
      <w:r w:rsidR="00A50C51" w:rsidRPr="00A50C51">
        <w:rPr>
          <w:rFonts w:ascii="Times New Roman" w:eastAsia="Times New Roman" w:hAnsi="Times New Roman" w:cs="Times New Roman"/>
          <w:sz w:val="28"/>
          <w:szCs w:val="28"/>
          <w:lang w:eastAsia="ru-RU"/>
        </w:rPr>
        <w:t xml:space="preserve"> – совокупность библиографических сведений о документе, приведенных по определенным правилам, устанавливающим</w:t>
      </w:r>
      <w:r w:rsidR="00220DE0">
        <w:rPr>
          <w:rFonts w:ascii="Times New Roman" w:eastAsia="Times New Roman" w:hAnsi="Times New Roman" w:cs="Times New Roman"/>
          <w:sz w:val="28"/>
          <w:szCs w:val="28"/>
          <w:lang w:eastAsia="ru-RU"/>
        </w:rPr>
        <w:t xml:space="preserve"> наполнение   и  </w:t>
      </w:r>
      <w:r w:rsidR="00A50C51" w:rsidRPr="00A50C51">
        <w:rPr>
          <w:rFonts w:ascii="Times New Roman" w:eastAsia="Times New Roman" w:hAnsi="Times New Roman" w:cs="Times New Roman"/>
          <w:sz w:val="28"/>
          <w:szCs w:val="28"/>
          <w:lang w:eastAsia="ru-RU"/>
        </w:rPr>
        <w:t xml:space="preserve"> порядок следования областей и элементов, и предназначенных для идентификации и общей характеристики документа.</w:t>
      </w:r>
    </w:p>
    <w:p w:rsidR="00270187" w:rsidRDefault="00270187" w:rsidP="001E7F8F">
      <w:pPr>
        <w:spacing w:after="0" w:line="276" w:lineRule="auto"/>
        <w:rPr>
          <w:rFonts w:ascii="Times New Roman" w:eastAsia="Calibri" w:hAnsi="Times New Roman" w:cs="Times New Roman"/>
          <w:sz w:val="28"/>
          <w:szCs w:val="28"/>
          <w:lang w:eastAsia="ru-RU"/>
        </w:rPr>
      </w:pPr>
    </w:p>
    <w:p w:rsidR="00C843B7" w:rsidRPr="009D51F1" w:rsidRDefault="00EB04E4" w:rsidP="00270187">
      <w:pPr>
        <w:spacing w:after="0" w:line="276" w:lineRule="auto"/>
        <w:jc w:val="both"/>
        <w:rPr>
          <w:sz w:val="28"/>
          <w:szCs w:val="28"/>
        </w:rPr>
      </w:pPr>
      <w:r>
        <w:rPr>
          <w:rFonts w:ascii="Times New Roman" w:eastAsia="Calibri" w:hAnsi="Times New Roman" w:cs="Times New Roman"/>
          <w:sz w:val="28"/>
          <w:szCs w:val="28"/>
          <w:lang w:eastAsia="ru-RU"/>
        </w:rPr>
        <w:t xml:space="preserve">      </w:t>
      </w:r>
      <w:r w:rsidR="0046070A">
        <w:rPr>
          <w:rFonts w:ascii="Times New Roman" w:eastAsia="Calibri" w:hAnsi="Times New Roman" w:cs="Times New Roman"/>
          <w:sz w:val="28"/>
          <w:szCs w:val="28"/>
          <w:lang w:eastAsia="ru-RU"/>
        </w:rPr>
        <w:t>Б</w:t>
      </w:r>
      <w:r w:rsidR="0046070A" w:rsidRPr="009D51F1">
        <w:rPr>
          <w:rFonts w:ascii="Times New Roman" w:eastAsia="Calibri" w:hAnsi="Times New Roman" w:cs="Times New Roman"/>
          <w:sz w:val="28"/>
          <w:szCs w:val="28"/>
          <w:lang w:eastAsia="ru-RU"/>
        </w:rPr>
        <w:t xml:space="preserve">азовым </w:t>
      </w:r>
      <w:proofErr w:type="gramStart"/>
      <w:r w:rsidR="0046070A" w:rsidRPr="009D51F1">
        <w:rPr>
          <w:rFonts w:ascii="Times New Roman" w:eastAsia="Calibri" w:hAnsi="Times New Roman" w:cs="Times New Roman"/>
          <w:sz w:val="28"/>
          <w:szCs w:val="28"/>
          <w:lang w:eastAsia="ru-RU"/>
        </w:rPr>
        <w:t>документом  по</w:t>
      </w:r>
      <w:proofErr w:type="gramEnd"/>
      <w:r w:rsidR="0046070A" w:rsidRPr="009D51F1">
        <w:rPr>
          <w:rFonts w:ascii="Times New Roman" w:eastAsia="Calibri" w:hAnsi="Times New Roman" w:cs="Times New Roman"/>
          <w:sz w:val="28"/>
          <w:szCs w:val="28"/>
          <w:lang w:eastAsia="ru-RU"/>
        </w:rPr>
        <w:t xml:space="preserve"> </w:t>
      </w:r>
      <w:r w:rsidR="0046070A" w:rsidRPr="007673BE">
        <w:rPr>
          <w:rFonts w:ascii="Times New Roman" w:eastAsia="Calibri" w:hAnsi="Times New Roman" w:cs="Times New Roman"/>
          <w:b/>
          <w:sz w:val="28"/>
          <w:szCs w:val="28"/>
          <w:lang w:eastAsia="ru-RU"/>
        </w:rPr>
        <w:t>библиографическому описанию</w:t>
      </w:r>
      <w:r w:rsidR="0046070A">
        <w:rPr>
          <w:rFonts w:ascii="Times New Roman" w:eastAsia="Calibri" w:hAnsi="Times New Roman" w:cs="Times New Roman"/>
          <w:sz w:val="28"/>
          <w:szCs w:val="28"/>
          <w:lang w:eastAsia="ru-RU"/>
        </w:rPr>
        <w:t xml:space="preserve"> отдельных видов ресурсов </w:t>
      </w:r>
      <w:r w:rsidR="0046070A" w:rsidRPr="0046070A">
        <w:rPr>
          <w:rFonts w:ascii="Times New Roman" w:eastAsia="Calibri" w:hAnsi="Times New Roman" w:cs="Times New Roman"/>
          <w:sz w:val="28"/>
          <w:szCs w:val="28"/>
          <w:lang w:eastAsia="ru-RU"/>
        </w:rPr>
        <w:t xml:space="preserve">является </w:t>
      </w:r>
      <w:r w:rsidR="0046070A" w:rsidRPr="0046070A">
        <w:rPr>
          <w:rFonts w:ascii="Times New Roman" w:eastAsia="Calibri" w:hAnsi="Times New Roman" w:cs="Times New Roman"/>
          <w:b/>
          <w:sz w:val="28"/>
          <w:szCs w:val="28"/>
          <w:lang w:eastAsia="ru-RU"/>
        </w:rPr>
        <w:t xml:space="preserve">  Национальный стандарт по библиографическому описанию  ГОСТ Р 7.0.100 – 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roofErr w:type="gramStart"/>
      <w:r w:rsidR="0046070A" w:rsidRPr="0046070A">
        <w:rPr>
          <w:rFonts w:ascii="Times New Roman" w:eastAsia="Calibri" w:hAnsi="Times New Roman" w:cs="Times New Roman"/>
          <w:b/>
          <w:sz w:val="28"/>
          <w:szCs w:val="28"/>
          <w:lang w:eastAsia="ru-RU"/>
        </w:rPr>
        <w:t>»</w:t>
      </w:r>
      <w:r w:rsidR="00402150">
        <w:rPr>
          <w:rFonts w:ascii="Times New Roman" w:eastAsia="Calibri" w:hAnsi="Times New Roman" w:cs="Times New Roman"/>
          <w:sz w:val="28"/>
          <w:szCs w:val="28"/>
          <w:lang w:eastAsia="ru-RU"/>
        </w:rPr>
        <w:t xml:space="preserve">, </w:t>
      </w:r>
      <w:r w:rsidR="0046070A" w:rsidRPr="0046070A">
        <w:rPr>
          <w:rFonts w:ascii="Times New Roman" w:eastAsia="Calibri" w:hAnsi="Times New Roman" w:cs="Times New Roman"/>
          <w:sz w:val="28"/>
          <w:szCs w:val="28"/>
          <w:lang w:eastAsia="ru-RU"/>
        </w:rPr>
        <w:t xml:space="preserve"> утвержден</w:t>
      </w:r>
      <w:r w:rsidR="00402150">
        <w:rPr>
          <w:rFonts w:ascii="Times New Roman" w:eastAsia="Calibri" w:hAnsi="Times New Roman" w:cs="Times New Roman"/>
          <w:sz w:val="28"/>
          <w:szCs w:val="28"/>
          <w:lang w:eastAsia="ru-RU"/>
        </w:rPr>
        <w:t>ный</w:t>
      </w:r>
      <w:proofErr w:type="gramEnd"/>
      <w:r w:rsidR="0046070A" w:rsidRPr="0046070A">
        <w:rPr>
          <w:rFonts w:ascii="Times New Roman" w:eastAsia="Calibri" w:hAnsi="Times New Roman" w:cs="Times New Roman"/>
          <w:sz w:val="28"/>
          <w:szCs w:val="28"/>
          <w:lang w:eastAsia="ru-RU"/>
        </w:rPr>
        <w:t xml:space="preserve">  П</w:t>
      </w:r>
      <w:r w:rsidR="00C843B7" w:rsidRPr="0046070A">
        <w:rPr>
          <w:rFonts w:ascii="Times New Roman" w:eastAsia="Calibri" w:hAnsi="Times New Roman" w:cs="Times New Roman"/>
          <w:sz w:val="28"/>
          <w:szCs w:val="28"/>
          <w:lang w:eastAsia="ru-RU"/>
        </w:rPr>
        <w:t xml:space="preserve">риказом № 1050-ст </w:t>
      </w:r>
      <w:r w:rsidR="0046070A" w:rsidRPr="0046070A">
        <w:rPr>
          <w:rFonts w:ascii="Times New Roman" w:eastAsia="Calibri" w:hAnsi="Times New Roman" w:cs="Times New Roman"/>
          <w:sz w:val="28"/>
          <w:szCs w:val="28"/>
          <w:lang w:eastAsia="ru-RU"/>
        </w:rPr>
        <w:t xml:space="preserve"> </w:t>
      </w:r>
      <w:r w:rsidR="00C843B7" w:rsidRPr="0046070A">
        <w:rPr>
          <w:rFonts w:ascii="Times New Roman" w:eastAsia="Calibri" w:hAnsi="Times New Roman" w:cs="Times New Roman"/>
          <w:sz w:val="28"/>
          <w:szCs w:val="28"/>
          <w:lang w:eastAsia="ru-RU"/>
        </w:rPr>
        <w:t>Федерального агентства по техническому регулированию и метрологии от 3 декабря 2018 г.</w:t>
      </w:r>
      <w:r w:rsidR="004D7DB0">
        <w:rPr>
          <w:rFonts w:ascii="Times New Roman" w:eastAsia="Calibri" w:hAnsi="Times New Roman" w:cs="Times New Roman"/>
          <w:sz w:val="28"/>
          <w:szCs w:val="28"/>
          <w:lang w:eastAsia="ru-RU"/>
        </w:rPr>
        <w:t xml:space="preserve"> </w:t>
      </w:r>
      <w:r w:rsidR="001E7F8F">
        <w:rPr>
          <w:rFonts w:ascii="Times New Roman" w:eastAsia="Calibri" w:hAnsi="Times New Roman" w:cs="Times New Roman"/>
          <w:sz w:val="28"/>
          <w:szCs w:val="28"/>
          <w:lang w:eastAsia="ru-RU"/>
        </w:rPr>
        <w:t xml:space="preserve"> ГОСТ введен в </w:t>
      </w:r>
      <w:proofErr w:type="gramStart"/>
      <w:r w:rsidR="001E7F8F">
        <w:rPr>
          <w:rFonts w:ascii="Times New Roman" w:eastAsia="Calibri" w:hAnsi="Times New Roman" w:cs="Times New Roman"/>
          <w:sz w:val="28"/>
          <w:szCs w:val="28"/>
          <w:lang w:eastAsia="ru-RU"/>
        </w:rPr>
        <w:t xml:space="preserve">действие </w:t>
      </w:r>
      <w:r w:rsidR="00B02B87">
        <w:rPr>
          <w:rFonts w:ascii="Times New Roman" w:eastAsia="Calibri" w:hAnsi="Times New Roman" w:cs="Times New Roman"/>
          <w:sz w:val="28"/>
          <w:szCs w:val="28"/>
          <w:lang w:eastAsia="ru-RU"/>
        </w:rPr>
        <w:t xml:space="preserve"> </w:t>
      </w:r>
      <w:r w:rsidR="00B02B87" w:rsidRPr="0046070A">
        <w:rPr>
          <w:rFonts w:ascii="Times New Roman" w:eastAsia="Calibri" w:hAnsi="Times New Roman" w:cs="Times New Roman"/>
          <w:sz w:val="28"/>
          <w:szCs w:val="28"/>
          <w:lang w:eastAsia="ru-RU"/>
        </w:rPr>
        <w:t>в</w:t>
      </w:r>
      <w:proofErr w:type="gramEnd"/>
      <w:r w:rsidR="00B02B87" w:rsidRPr="0046070A">
        <w:rPr>
          <w:rFonts w:ascii="Times New Roman" w:eastAsia="Calibri" w:hAnsi="Times New Roman" w:cs="Times New Roman"/>
          <w:sz w:val="28"/>
          <w:szCs w:val="28"/>
          <w:lang w:eastAsia="ru-RU"/>
        </w:rPr>
        <w:t xml:space="preserve"> </w:t>
      </w:r>
      <w:r w:rsidR="00402150">
        <w:rPr>
          <w:rFonts w:ascii="Times New Roman" w:eastAsia="Calibri" w:hAnsi="Times New Roman" w:cs="Times New Roman"/>
          <w:sz w:val="28"/>
          <w:szCs w:val="28"/>
          <w:lang w:eastAsia="ru-RU"/>
        </w:rPr>
        <w:t xml:space="preserve"> </w:t>
      </w:r>
      <w:r w:rsidR="00B02B87" w:rsidRPr="0046070A">
        <w:rPr>
          <w:rFonts w:ascii="Times New Roman" w:eastAsia="Calibri" w:hAnsi="Times New Roman" w:cs="Times New Roman"/>
          <w:sz w:val="28"/>
          <w:szCs w:val="28"/>
          <w:lang w:eastAsia="ru-RU"/>
        </w:rPr>
        <w:t xml:space="preserve">Российской Федерации </w:t>
      </w:r>
      <w:r w:rsidR="0046070A" w:rsidRPr="001E7F8F">
        <w:rPr>
          <w:rFonts w:ascii="Times New Roman" w:eastAsia="Calibri" w:hAnsi="Times New Roman" w:cs="Times New Roman"/>
          <w:sz w:val="28"/>
          <w:szCs w:val="28"/>
          <w:lang w:eastAsia="ru-RU"/>
        </w:rPr>
        <w:t>1 июля 2019 г.</w:t>
      </w:r>
    </w:p>
    <w:p w:rsidR="00DE04B7" w:rsidRDefault="00402150" w:rsidP="00DE04B7">
      <w:pPr>
        <w:pStyle w:val="headertext"/>
        <w:shd w:val="clear" w:color="auto" w:fill="FFFFFF"/>
        <w:spacing w:before="0" w:beforeAutospacing="0" w:after="0" w:afterAutospacing="0" w:line="276" w:lineRule="auto"/>
        <w:ind w:firstLine="360"/>
        <w:jc w:val="both"/>
        <w:textAlignment w:val="baseline"/>
        <w:rPr>
          <w:bCs/>
          <w:sz w:val="28"/>
          <w:szCs w:val="28"/>
        </w:rPr>
      </w:pPr>
      <w:proofErr w:type="gramStart"/>
      <w:r>
        <w:rPr>
          <w:sz w:val="28"/>
          <w:szCs w:val="28"/>
        </w:rPr>
        <w:t>П</w:t>
      </w:r>
      <w:r w:rsidRPr="009D51F1">
        <w:rPr>
          <w:sz w:val="28"/>
          <w:szCs w:val="28"/>
        </w:rPr>
        <w:t xml:space="preserve">рименение </w:t>
      </w:r>
      <w:r>
        <w:rPr>
          <w:sz w:val="28"/>
          <w:szCs w:val="28"/>
        </w:rPr>
        <w:t xml:space="preserve"> </w:t>
      </w:r>
      <w:r w:rsidRPr="009D51F1">
        <w:rPr>
          <w:sz w:val="28"/>
          <w:szCs w:val="28"/>
        </w:rPr>
        <w:t>межгосударственного</w:t>
      </w:r>
      <w:proofErr w:type="gramEnd"/>
      <w:r w:rsidRPr="009D51F1">
        <w:rPr>
          <w:sz w:val="28"/>
          <w:szCs w:val="28"/>
        </w:rPr>
        <w:t xml:space="preserve"> стандарта ГОСТ 7. 1–2003 «Система стандартов по информации, библиотечному и издательскому делу. Библиографическая запись. Библиографическое описание»</w:t>
      </w:r>
      <w:r>
        <w:rPr>
          <w:sz w:val="28"/>
          <w:szCs w:val="28"/>
        </w:rPr>
        <w:t xml:space="preserve"> </w:t>
      </w:r>
      <w:r w:rsidRPr="009D51F1">
        <w:rPr>
          <w:sz w:val="28"/>
          <w:szCs w:val="28"/>
        </w:rPr>
        <w:t xml:space="preserve">на </w:t>
      </w:r>
      <w:r>
        <w:rPr>
          <w:sz w:val="28"/>
          <w:szCs w:val="28"/>
        </w:rPr>
        <w:t xml:space="preserve">  </w:t>
      </w:r>
      <w:r w:rsidRPr="009D51F1">
        <w:rPr>
          <w:sz w:val="28"/>
          <w:szCs w:val="28"/>
        </w:rPr>
        <w:t>территории Российской Федерации</w:t>
      </w:r>
      <w:r>
        <w:rPr>
          <w:sz w:val="28"/>
          <w:szCs w:val="28"/>
        </w:rPr>
        <w:t xml:space="preserve"> </w:t>
      </w:r>
      <w:r w:rsidRPr="009D51F1">
        <w:rPr>
          <w:sz w:val="28"/>
          <w:szCs w:val="28"/>
        </w:rPr>
        <w:t xml:space="preserve"> </w:t>
      </w:r>
      <w:r w:rsidRPr="009D51F1">
        <w:rPr>
          <w:bCs/>
          <w:sz w:val="28"/>
          <w:szCs w:val="28"/>
        </w:rPr>
        <w:t xml:space="preserve"> </w:t>
      </w:r>
      <w:proofErr w:type="gramStart"/>
      <w:r w:rsidRPr="009D51F1">
        <w:rPr>
          <w:bCs/>
          <w:sz w:val="28"/>
          <w:szCs w:val="28"/>
        </w:rPr>
        <w:t>п</w:t>
      </w:r>
      <w:r w:rsidRPr="009D51F1">
        <w:rPr>
          <w:sz w:val="28"/>
          <w:szCs w:val="28"/>
        </w:rPr>
        <w:t xml:space="preserve">рекратилось </w:t>
      </w:r>
      <w:r>
        <w:rPr>
          <w:sz w:val="28"/>
          <w:szCs w:val="28"/>
        </w:rPr>
        <w:t xml:space="preserve"> в</w:t>
      </w:r>
      <w:proofErr w:type="gramEnd"/>
      <w:r>
        <w:rPr>
          <w:sz w:val="28"/>
          <w:szCs w:val="28"/>
        </w:rPr>
        <w:t xml:space="preserve"> соответствии  с  </w:t>
      </w:r>
      <w:r w:rsidR="00C843B7" w:rsidRPr="009D51F1">
        <w:rPr>
          <w:sz w:val="28"/>
          <w:szCs w:val="28"/>
        </w:rPr>
        <w:t>Приказом</w:t>
      </w:r>
      <w:r w:rsidR="00C843B7" w:rsidRPr="009D51F1">
        <w:rPr>
          <w:bCs/>
          <w:sz w:val="28"/>
          <w:szCs w:val="28"/>
        </w:rPr>
        <w:t xml:space="preserve"> N 37-ст </w:t>
      </w:r>
      <w:r w:rsidR="00C843B7" w:rsidRPr="009D51F1">
        <w:rPr>
          <w:sz w:val="28"/>
          <w:szCs w:val="28"/>
        </w:rPr>
        <w:t>Федерального агентства по техническому регулированию и метрологии (</w:t>
      </w:r>
      <w:proofErr w:type="spellStart"/>
      <w:r w:rsidR="00C843B7" w:rsidRPr="009D51F1">
        <w:rPr>
          <w:sz w:val="28"/>
          <w:szCs w:val="28"/>
        </w:rPr>
        <w:t>Росстандарта</w:t>
      </w:r>
      <w:proofErr w:type="spellEnd"/>
      <w:r w:rsidR="00C843B7" w:rsidRPr="009D51F1">
        <w:rPr>
          <w:sz w:val="28"/>
          <w:szCs w:val="28"/>
        </w:rPr>
        <w:t xml:space="preserve">) </w:t>
      </w:r>
      <w:r w:rsidR="00C843B7" w:rsidRPr="009D51F1">
        <w:rPr>
          <w:bCs/>
          <w:sz w:val="28"/>
          <w:szCs w:val="28"/>
        </w:rPr>
        <w:t>от 11 февраля 2020 года</w:t>
      </w:r>
      <w:r>
        <w:rPr>
          <w:bCs/>
          <w:sz w:val="28"/>
          <w:szCs w:val="28"/>
        </w:rPr>
        <w:t>.</w:t>
      </w:r>
      <w:r w:rsidR="00C843B7" w:rsidRPr="009D51F1">
        <w:rPr>
          <w:bCs/>
          <w:sz w:val="28"/>
          <w:szCs w:val="28"/>
        </w:rPr>
        <w:t xml:space="preserve"> </w:t>
      </w:r>
    </w:p>
    <w:p w:rsidR="00DE04B7" w:rsidRDefault="00DE04B7" w:rsidP="00DE04B7">
      <w:pPr>
        <w:pStyle w:val="headertext"/>
        <w:shd w:val="clear" w:color="auto" w:fill="FFFFFF"/>
        <w:spacing w:before="0" w:beforeAutospacing="0" w:after="0" w:afterAutospacing="0" w:line="276" w:lineRule="auto"/>
        <w:ind w:firstLine="360"/>
        <w:jc w:val="both"/>
        <w:textAlignment w:val="baseline"/>
        <w:rPr>
          <w:bCs/>
          <w:sz w:val="28"/>
          <w:szCs w:val="28"/>
        </w:rPr>
      </w:pPr>
      <w:r>
        <w:rPr>
          <w:bCs/>
          <w:sz w:val="28"/>
          <w:szCs w:val="28"/>
        </w:rPr>
        <w:t>Стандарт не распространяется на правила составления библиографических ссылок.</w:t>
      </w:r>
    </w:p>
    <w:p w:rsidR="0082626F" w:rsidRDefault="0082626F" w:rsidP="00DE04B7">
      <w:pPr>
        <w:pStyle w:val="headertext"/>
        <w:shd w:val="clear" w:color="auto" w:fill="FFFFFF"/>
        <w:spacing w:before="0" w:beforeAutospacing="0" w:after="0" w:afterAutospacing="0" w:line="276" w:lineRule="auto"/>
        <w:ind w:firstLine="360"/>
        <w:jc w:val="both"/>
        <w:textAlignment w:val="baseline"/>
        <w:rPr>
          <w:bCs/>
          <w:sz w:val="28"/>
          <w:szCs w:val="28"/>
        </w:rPr>
      </w:pPr>
    </w:p>
    <w:p w:rsidR="00C843B7" w:rsidRDefault="0082626F" w:rsidP="00183197">
      <w:pPr>
        <w:pStyle w:val="headertext"/>
        <w:shd w:val="clear" w:color="auto" w:fill="FFFFFF"/>
        <w:spacing w:before="0" w:beforeAutospacing="0" w:after="0" w:afterAutospacing="0" w:line="276" w:lineRule="auto"/>
        <w:ind w:firstLine="360"/>
        <w:jc w:val="both"/>
        <w:textAlignment w:val="baseline"/>
        <w:rPr>
          <w:sz w:val="28"/>
          <w:szCs w:val="28"/>
        </w:rPr>
      </w:pPr>
      <w:r>
        <w:rPr>
          <w:bCs/>
          <w:color w:val="444444"/>
          <w:sz w:val="28"/>
          <w:szCs w:val="28"/>
        </w:rPr>
        <w:t>Библиографическое описание состоит из элементов, которые объединены в области в соответствии с их функциональным назначением</w:t>
      </w:r>
    </w:p>
    <w:p w:rsidR="00AA1F36" w:rsidRDefault="00AA1F36"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списка литературы в состав библиографического описания входят области в следующей последовательности: </w:t>
      </w:r>
    </w:p>
    <w:p w:rsidR="00AA1F36" w:rsidRDefault="00AA1F36"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заглавия и сведений об ответственности;</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издания;</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публикации, производства, распространения и т.д.;</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физической характеристики;</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область идентификатора ресурса и условий доступности; </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вида содержания и средства доступа.</w:t>
      </w:r>
    </w:p>
    <w:p w:rsidR="0045543E" w:rsidRDefault="0045543E" w:rsidP="0082626F">
      <w:pPr>
        <w:spacing w:after="0" w:line="276" w:lineRule="auto"/>
        <w:ind w:firstLine="360"/>
        <w:jc w:val="both"/>
        <w:rPr>
          <w:rFonts w:ascii="Times New Roman" w:hAnsi="Times New Roman" w:cs="Times New Roman"/>
          <w:sz w:val="28"/>
          <w:szCs w:val="28"/>
        </w:rPr>
      </w:pP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Правила наполнения областей и элементов библиографическим</w:t>
      </w:r>
      <w:r w:rsidR="00AD78FF">
        <w:rPr>
          <w:rFonts w:ascii="Times New Roman" w:hAnsi="Times New Roman" w:cs="Times New Roman"/>
          <w:sz w:val="28"/>
          <w:szCs w:val="28"/>
        </w:rPr>
        <w:t>и сведениями являются общими для всех объектов библиографического описания независимо от вида ресурса.</w:t>
      </w:r>
      <w:r>
        <w:rPr>
          <w:rFonts w:ascii="Times New Roman" w:hAnsi="Times New Roman" w:cs="Times New Roman"/>
          <w:sz w:val="28"/>
          <w:szCs w:val="28"/>
        </w:rPr>
        <w:t xml:space="preserve"> </w:t>
      </w:r>
    </w:p>
    <w:p w:rsidR="00937C09" w:rsidRPr="00937C09" w:rsidRDefault="00937C09" w:rsidP="002B5743">
      <w:pPr>
        <w:jc w:val="both"/>
        <w:rPr>
          <w:rFonts w:ascii="Times New Roman" w:hAnsi="Times New Roman" w:cs="Times New Roman"/>
          <w:sz w:val="28"/>
          <w:szCs w:val="28"/>
        </w:rPr>
      </w:pPr>
      <w:r>
        <w:rPr>
          <w:rFonts w:ascii="Times New Roman" w:hAnsi="Times New Roman" w:cs="Times New Roman"/>
          <w:sz w:val="28"/>
          <w:szCs w:val="28"/>
        </w:rPr>
        <w:t xml:space="preserve">      </w:t>
      </w:r>
      <w:r w:rsidR="00DE6843" w:rsidRPr="00937C09">
        <w:rPr>
          <w:rFonts w:ascii="Times New Roman" w:hAnsi="Times New Roman" w:cs="Times New Roman"/>
          <w:b/>
          <w:sz w:val="28"/>
          <w:szCs w:val="28"/>
        </w:rPr>
        <w:t>Пунктуация</w:t>
      </w:r>
      <w:r w:rsidRPr="00937C09">
        <w:rPr>
          <w:rFonts w:ascii="Times New Roman" w:hAnsi="Times New Roman" w:cs="Times New Roman"/>
          <w:sz w:val="28"/>
          <w:szCs w:val="28"/>
        </w:rPr>
        <w:t xml:space="preserve"> в библиографическом описании выполняет функцию грамматических знаков препинания и знаков предписанной пунктуации</w:t>
      </w:r>
      <w:r>
        <w:rPr>
          <w:rFonts w:ascii="Times New Roman" w:hAnsi="Times New Roman" w:cs="Times New Roman"/>
          <w:sz w:val="28"/>
          <w:szCs w:val="28"/>
        </w:rPr>
        <w:t>.</w:t>
      </w:r>
      <w:r w:rsidRPr="00937C09">
        <w:rPr>
          <w:rFonts w:ascii="Times New Roman" w:hAnsi="Times New Roman" w:cs="Times New Roman"/>
          <w:sz w:val="28"/>
          <w:szCs w:val="28"/>
        </w:rPr>
        <w:t xml:space="preserve"> Предписанная </w:t>
      </w:r>
      <w:proofErr w:type="gramStart"/>
      <w:r w:rsidRPr="00937C09">
        <w:rPr>
          <w:rFonts w:ascii="Times New Roman" w:hAnsi="Times New Roman" w:cs="Times New Roman"/>
          <w:sz w:val="28"/>
          <w:szCs w:val="28"/>
        </w:rPr>
        <w:t>пунктуация  предшествует</w:t>
      </w:r>
      <w:proofErr w:type="gramEnd"/>
      <w:r w:rsidRPr="00937C09">
        <w:rPr>
          <w:rFonts w:ascii="Times New Roman" w:hAnsi="Times New Roman" w:cs="Times New Roman"/>
          <w:sz w:val="28"/>
          <w:szCs w:val="28"/>
        </w:rPr>
        <w:t xml:space="preserve"> элементам и областям или заключает их. Ее употребление не связано с нормами языка. И в отличие от обычных грамматических знаков, знаки предписанной пунктуации выполняют опознавательные функции областей и элементов. В качестве предписанной пунктуации применяют знаки пр</w:t>
      </w:r>
      <w:r w:rsidR="004C63D2">
        <w:rPr>
          <w:rFonts w:ascii="Times New Roman" w:hAnsi="Times New Roman" w:cs="Times New Roman"/>
          <w:sz w:val="28"/>
          <w:szCs w:val="28"/>
        </w:rPr>
        <w:t>епинания и математические знаки.</w:t>
      </w:r>
    </w:p>
    <w:p w:rsidR="00937C09" w:rsidRPr="00937C09" w:rsidRDefault="00937C09" w:rsidP="002B5743">
      <w:pPr>
        <w:jc w:val="both"/>
        <w:rPr>
          <w:rFonts w:ascii="Times New Roman" w:hAnsi="Times New Roman" w:cs="Times New Roman"/>
          <w:sz w:val="28"/>
          <w:szCs w:val="28"/>
        </w:rPr>
      </w:pPr>
      <w:r w:rsidRPr="00937C09">
        <w:rPr>
          <w:rFonts w:ascii="Times New Roman" w:hAnsi="Times New Roman" w:cs="Times New Roman"/>
          <w:sz w:val="28"/>
          <w:szCs w:val="28"/>
        </w:rPr>
        <w:t xml:space="preserve">      Каждой области описания, кроме первой, предшествует знак </w:t>
      </w:r>
      <w:r w:rsidR="002B5743">
        <w:rPr>
          <w:rFonts w:ascii="Times New Roman" w:hAnsi="Times New Roman" w:cs="Times New Roman"/>
          <w:sz w:val="28"/>
          <w:szCs w:val="28"/>
        </w:rPr>
        <w:t>«</w:t>
      </w:r>
      <w:r w:rsidRPr="00937C09">
        <w:rPr>
          <w:rFonts w:ascii="Times New Roman" w:hAnsi="Times New Roman" w:cs="Times New Roman"/>
          <w:sz w:val="28"/>
          <w:szCs w:val="28"/>
        </w:rPr>
        <w:t>точка и тире</w:t>
      </w:r>
      <w:r w:rsidR="002B5743">
        <w:rPr>
          <w:rFonts w:ascii="Times New Roman" w:hAnsi="Times New Roman" w:cs="Times New Roman"/>
          <w:sz w:val="28"/>
          <w:szCs w:val="28"/>
        </w:rPr>
        <w:t>»</w:t>
      </w:r>
      <w:r w:rsidRPr="00937C09">
        <w:rPr>
          <w:rFonts w:ascii="Times New Roman" w:hAnsi="Times New Roman" w:cs="Times New Roman"/>
          <w:sz w:val="28"/>
          <w:szCs w:val="28"/>
        </w:rPr>
        <w:t xml:space="preserve">, который ставится перед первым элементом области. Если первый элемент отсутствует, знак </w:t>
      </w:r>
      <w:r w:rsidR="002B5743">
        <w:rPr>
          <w:rFonts w:ascii="Times New Roman" w:hAnsi="Times New Roman" w:cs="Times New Roman"/>
          <w:sz w:val="28"/>
          <w:szCs w:val="28"/>
        </w:rPr>
        <w:t>«</w:t>
      </w:r>
      <w:r w:rsidRPr="00937C09">
        <w:rPr>
          <w:rFonts w:ascii="Times New Roman" w:hAnsi="Times New Roman" w:cs="Times New Roman"/>
          <w:sz w:val="28"/>
          <w:szCs w:val="28"/>
        </w:rPr>
        <w:t>точку и тире</w:t>
      </w:r>
      <w:r w:rsidR="002B5743">
        <w:rPr>
          <w:rFonts w:ascii="Times New Roman" w:hAnsi="Times New Roman" w:cs="Times New Roman"/>
          <w:sz w:val="28"/>
          <w:szCs w:val="28"/>
        </w:rPr>
        <w:t>»</w:t>
      </w:r>
      <w:r w:rsidRPr="00937C09">
        <w:rPr>
          <w:rFonts w:ascii="Times New Roman" w:hAnsi="Times New Roman" w:cs="Times New Roman"/>
          <w:sz w:val="28"/>
          <w:szCs w:val="28"/>
        </w:rPr>
        <w:t xml:space="preserve"> ставят перед последующим элементом, предписанный знак которого в этом случае опускают.</w:t>
      </w:r>
    </w:p>
    <w:p w:rsidR="00937C09" w:rsidRPr="00937C09" w:rsidRDefault="002B5743" w:rsidP="002B5743">
      <w:pPr>
        <w:jc w:val="both"/>
        <w:rPr>
          <w:rFonts w:ascii="Times New Roman" w:hAnsi="Times New Roman" w:cs="Times New Roman"/>
          <w:sz w:val="28"/>
          <w:szCs w:val="28"/>
        </w:rPr>
      </w:pPr>
      <w:r>
        <w:rPr>
          <w:rFonts w:ascii="Times New Roman" w:hAnsi="Times New Roman" w:cs="Times New Roman"/>
          <w:sz w:val="28"/>
          <w:szCs w:val="28"/>
        </w:rPr>
        <w:t xml:space="preserve">      Д</w:t>
      </w:r>
      <w:r w:rsidR="00937C09" w:rsidRPr="00937C09">
        <w:rPr>
          <w:rFonts w:ascii="Times New Roman" w:hAnsi="Times New Roman" w:cs="Times New Roman"/>
          <w:sz w:val="28"/>
          <w:szCs w:val="28"/>
        </w:rPr>
        <w:t xml:space="preserve">ля различения предписанной и грамматической пунктуации применяют пробелы в один печатный знак до и после предписанного знака. Исключение составляют </w:t>
      </w:r>
      <w:r>
        <w:rPr>
          <w:rFonts w:ascii="Times New Roman" w:hAnsi="Times New Roman" w:cs="Times New Roman"/>
          <w:sz w:val="28"/>
          <w:szCs w:val="28"/>
        </w:rPr>
        <w:t>«</w:t>
      </w:r>
      <w:proofErr w:type="gramStart"/>
      <w:r w:rsidR="00937C09" w:rsidRPr="00937C09">
        <w:rPr>
          <w:rFonts w:ascii="Times New Roman" w:hAnsi="Times New Roman" w:cs="Times New Roman"/>
          <w:sz w:val="28"/>
          <w:szCs w:val="28"/>
        </w:rPr>
        <w:t>точка</w:t>
      </w:r>
      <w:r>
        <w:rPr>
          <w:rFonts w:ascii="Times New Roman" w:hAnsi="Times New Roman" w:cs="Times New Roman"/>
          <w:sz w:val="28"/>
          <w:szCs w:val="28"/>
        </w:rPr>
        <w:t xml:space="preserve">» </w:t>
      </w:r>
      <w:r w:rsidR="00937C09" w:rsidRPr="00937C09">
        <w:rPr>
          <w:rFonts w:ascii="Times New Roman" w:hAnsi="Times New Roman" w:cs="Times New Roman"/>
          <w:sz w:val="28"/>
          <w:szCs w:val="28"/>
        </w:rPr>
        <w:t xml:space="preserve"> и</w:t>
      </w:r>
      <w:proofErr w:type="gramEnd"/>
      <w:r w:rsidR="00937C09" w:rsidRPr="00937C09">
        <w:rPr>
          <w:rFonts w:ascii="Times New Roman" w:hAnsi="Times New Roman" w:cs="Times New Roman"/>
          <w:sz w:val="28"/>
          <w:szCs w:val="28"/>
        </w:rPr>
        <w:t xml:space="preserve"> </w:t>
      </w:r>
      <w:r>
        <w:rPr>
          <w:rFonts w:ascii="Times New Roman" w:hAnsi="Times New Roman" w:cs="Times New Roman"/>
          <w:sz w:val="28"/>
          <w:szCs w:val="28"/>
        </w:rPr>
        <w:t>«запятая»</w:t>
      </w:r>
      <w:r w:rsidR="00937C09" w:rsidRPr="00937C09">
        <w:rPr>
          <w:rFonts w:ascii="Times New Roman" w:hAnsi="Times New Roman" w:cs="Times New Roman"/>
          <w:sz w:val="28"/>
          <w:szCs w:val="28"/>
        </w:rPr>
        <w:t xml:space="preserve"> – пробелы оставляют только после них.</w:t>
      </w:r>
    </w:p>
    <w:p w:rsidR="00937C09" w:rsidRDefault="00937C09" w:rsidP="002B5743">
      <w:pPr>
        <w:jc w:val="both"/>
        <w:rPr>
          <w:rFonts w:ascii="Times New Roman" w:hAnsi="Times New Roman" w:cs="Times New Roman"/>
          <w:sz w:val="28"/>
          <w:szCs w:val="28"/>
        </w:rPr>
      </w:pPr>
      <w:r w:rsidRPr="00937C09">
        <w:rPr>
          <w:rFonts w:ascii="Times New Roman" w:hAnsi="Times New Roman" w:cs="Times New Roman"/>
          <w:sz w:val="28"/>
          <w:szCs w:val="28"/>
        </w:rPr>
        <w:t xml:space="preserve"> </w:t>
      </w:r>
      <w:r w:rsidR="002B5743">
        <w:rPr>
          <w:rFonts w:ascii="Times New Roman" w:hAnsi="Times New Roman" w:cs="Times New Roman"/>
          <w:sz w:val="28"/>
          <w:szCs w:val="28"/>
        </w:rPr>
        <w:t xml:space="preserve">   </w:t>
      </w:r>
      <w:r w:rsidRPr="00937C09">
        <w:rPr>
          <w:rFonts w:ascii="Times New Roman" w:hAnsi="Times New Roman" w:cs="Times New Roman"/>
          <w:sz w:val="28"/>
          <w:szCs w:val="28"/>
        </w:rPr>
        <w:t xml:space="preserve">  Если последний элемент в области заканчивается сокращением, сопровождающимся знаком точка, а последующий </w:t>
      </w:r>
      <w:proofErr w:type="gramStart"/>
      <w:r w:rsidRPr="00937C09">
        <w:rPr>
          <w:rFonts w:ascii="Times New Roman" w:hAnsi="Times New Roman" w:cs="Times New Roman"/>
          <w:sz w:val="28"/>
          <w:szCs w:val="28"/>
        </w:rPr>
        <w:t>знак  -</w:t>
      </w:r>
      <w:proofErr w:type="gramEnd"/>
      <w:r w:rsidRPr="00937C09">
        <w:rPr>
          <w:rFonts w:ascii="Times New Roman" w:hAnsi="Times New Roman" w:cs="Times New Roman"/>
          <w:sz w:val="28"/>
          <w:szCs w:val="28"/>
        </w:rPr>
        <w:t xml:space="preserve"> </w:t>
      </w:r>
      <w:r w:rsidR="002B5743">
        <w:rPr>
          <w:rFonts w:ascii="Times New Roman" w:hAnsi="Times New Roman" w:cs="Times New Roman"/>
          <w:sz w:val="28"/>
          <w:szCs w:val="28"/>
        </w:rPr>
        <w:t>«</w:t>
      </w:r>
      <w:r w:rsidRPr="00937C09">
        <w:rPr>
          <w:rFonts w:ascii="Times New Roman" w:hAnsi="Times New Roman" w:cs="Times New Roman"/>
          <w:sz w:val="28"/>
          <w:szCs w:val="28"/>
        </w:rPr>
        <w:t>точка и тире</w:t>
      </w:r>
      <w:r w:rsidR="002B5743">
        <w:rPr>
          <w:rFonts w:ascii="Times New Roman" w:hAnsi="Times New Roman" w:cs="Times New Roman"/>
          <w:sz w:val="28"/>
          <w:szCs w:val="28"/>
        </w:rPr>
        <w:t>»</w:t>
      </w:r>
      <w:r w:rsidRPr="00937C09">
        <w:rPr>
          <w:rFonts w:ascii="Times New Roman" w:hAnsi="Times New Roman" w:cs="Times New Roman"/>
          <w:sz w:val="28"/>
          <w:szCs w:val="28"/>
        </w:rPr>
        <w:t>, в описании приводят не две точки, а одну.</w:t>
      </w:r>
    </w:p>
    <w:p w:rsidR="002B5743" w:rsidRPr="00937C09" w:rsidRDefault="002B5743" w:rsidP="002B5743">
      <w:pPr>
        <w:jc w:val="both"/>
        <w:rPr>
          <w:rFonts w:ascii="Times New Roman" w:hAnsi="Times New Roman" w:cs="Times New Roman"/>
          <w:sz w:val="28"/>
          <w:szCs w:val="28"/>
        </w:rPr>
      </w:pPr>
      <w:r>
        <w:rPr>
          <w:rFonts w:ascii="Times New Roman" w:hAnsi="Times New Roman" w:cs="Times New Roman"/>
          <w:sz w:val="28"/>
          <w:szCs w:val="28"/>
        </w:rPr>
        <w:t xml:space="preserve">      Каждый элемент приводят с предшествующим знаком предписанной пунктуации. Если элемент не приводят в описании, то опускают и предписанный ему знак.</w:t>
      </w:r>
    </w:p>
    <w:p w:rsidR="00937C09" w:rsidRPr="002B5743" w:rsidRDefault="00937C09" w:rsidP="002B5743">
      <w:pPr>
        <w:jc w:val="both"/>
        <w:rPr>
          <w:rFonts w:ascii="Times New Roman" w:hAnsi="Times New Roman" w:cs="Times New Roman"/>
          <w:sz w:val="28"/>
          <w:szCs w:val="28"/>
        </w:rPr>
      </w:pPr>
      <w:r w:rsidRPr="002B5743">
        <w:rPr>
          <w:rFonts w:ascii="Times New Roman" w:hAnsi="Times New Roman" w:cs="Times New Roman"/>
          <w:sz w:val="28"/>
          <w:szCs w:val="28"/>
        </w:rPr>
        <w:t xml:space="preserve">    Заголовок от описания отделяется точкой.</w:t>
      </w:r>
    </w:p>
    <w:p w:rsidR="00937C09" w:rsidRPr="009133C0" w:rsidRDefault="00937C09" w:rsidP="009133C0">
      <w:pPr>
        <w:rPr>
          <w:rFonts w:ascii="Times New Roman" w:hAnsi="Times New Roman" w:cs="Times New Roman"/>
          <w:sz w:val="28"/>
          <w:szCs w:val="28"/>
        </w:rPr>
      </w:pPr>
      <w:r w:rsidRPr="009133C0">
        <w:rPr>
          <w:rFonts w:ascii="Times New Roman" w:hAnsi="Times New Roman" w:cs="Times New Roman"/>
          <w:sz w:val="28"/>
          <w:szCs w:val="28"/>
        </w:rPr>
        <w:t xml:space="preserve">    В конце библиографического описания ставится точка.</w:t>
      </w:r>
    </w:p>
    <w:p w:rsidR="00937C09" w:rsidRPr="009133C0" w:rsidRDefault="00937C09" w:rsidP="009133C0">
      <w:pPr>
        <w:rPr>
          <w:rFonts w:ascii="Times New Roman" w:hAnsi="Times New Roman" w:cs="Times New Roman"/>
          <w:sz w:val="28"/>
          <w:szCs w:val="28"/>
        </w:rPr>
      </w:pPr>
      <w:r w:rsidRPr="009133C0">
        <w:rPr>
          <w:rFonts w:ascii="Times New Roman" w:hAnsi="Times New Roman" w:cs="Times New Roman"/>
          <w:sz w:val="28"/>
          <w:szCs w:val="28"/>
        </w:rPr>
        <w:t xml:space="preserve">   </w:t>
      </w:r>
      <w:r w:rsidR="009133C0" w:rsidRPr="009133C0">
        <w:rPr>
          <w:rFonts w:ascii="Times New Roman" w:hAnsi="Times New Roman" w:cs="Times New Roman"/>
          <w:sz w:val="28"/>
          <w:szCs w:val="28"/>
        </w:rPr>
        <w:t xml:space="preserve">  </w:t>
      </w:r>
      <w:proofErr w:type="gramStart"/>
      <w:r w:rsidR="009133C0" w:rsidRPr="009133C0">
        <w:rPr>
          <w:rFonts w:ascii="Times New Roman" w:hAnsi="Times New Roman" w:cs="Times New Roman"/>
          <w:b/>
          <w:sz w:val="28"/>
          <w:szCs w:val="28"/>
        </w:rPr>
        <w:t xml:space="preserve">Язык </w:t>
      </w:r>
      <w:r w:rsidR="009133C0" w:rsidRPr="009133C0">
        <w:rPr>
          <w:rFonts w:ascii="Times New Roman" w:hAnsi="Times New Roman" w:cs="Times New Roman"/>
          <w:sz w:val="28"/>
          <w:szCs w:val="28"/>
        </w:rPr>
        <w:t xml:space="preserve"> библиографического</w:t>
      </w:r>
      <w:proofErr w:type="gramEnd"/>
      <w:r w:rsidR="009133C0" w:rsidRPr="009133C0">
        <w:rPr>
          <w:rFonts w:ascii="Times New Roman" w:hAnsi="Times New Roman" w:cs="Times New Roman"/>
          <w:sz w:val="28"/>
          <w:szCs w:val="28"/>
        </w:rPr>
        <w:t xml:space="preserve"> описания, как правило, соответствует языку выходных  сведений ресурса.</w:t>
      </w:r>
      <w:r w:rsidR="009133C0">
        <w:rPr>
          <w:rFonts w:ascii="Times New Roman" w:hAnsi="Times New Roman" w:cs="Times New Roman"/>
          <w:sz w:val="28"/>
          <w:szCs w:val="28"/>
        </w:rPr>
        <w:t xml:space="preserve"> </w:t>
      </w:r>
    </w:p>
    <w:p w:rsidR="00C843B7" w:rsidRPr="009133C0" w:rsidRDefault="00937C09" w:rsidP="009133C0">
      <w:pPr>
        <w:rPr>
          <w:rFonts w:ascii="Times New Roman" w:hAnsi="Times New Roman" w:cs="Times New Roman"/>
          <w:sz w:val="28"/>
          <w:szCs w:val="28"/>
        </w:rPr>
      </w:pPr>
      <w:r w:rsidRPr="009133C0">
        <w:rPr>
          <w:rFonts w:ascii="Times New Roman" w:hAnsi="Times New Roman" w:cs="Times New Roman"/>
          <w:sz w:val="28"/>
          <w:szCs w:val="28"/>
        </w:rPr>
        <w:t xml:space="preserve"> </w:t>
      </w:r>
      <w:r w:rsidR="009133C0">
        <w:rPr>
          <w:rFonts w:ascii="Times New Roman" w:hAnsi="Times New Roman" w:cs="Times New Roman"/>
          <w:sz w:val="28"/>
          <w:szCs w:val="28"/>
        </w:rPr>
        <w:t xml:space="preserve">     В</w:t>
      </w:r>
      <w:r w:rsidR="00C843B7" w:rsidRPr="009133C0">
        <w:rPr>
          <w:rFonts w:ascii="Times New Roman" w:hAnsi="Times New Roman" w:cs="Times New Roman"/>
          <w:sz w:val="28"/>
          <w:szCs w:val="28"/>
        </w:rPr>
        <w:t xml:space="preserve">се данные в библиографическом описании могут быть представлены в полной форме, но при необходимости можно применять сокращение слов и словосочетаний, пропуск части элемента, объединение различных записей в одну библиографическую запись и другие приёмы сокращения. </w:t>
      </w:r>
    </w:p>
    <w:p w:rsidR="00C843B7" w:rsidRDefault="00EB04E4" w:rsidP="00EB04E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B0A76">
        <w:rPr>
          <w:rFonts w:ascii="Times New Roman" w:hAnsi="Times New Roman" w:cs="Times New Roman"/>
          <w:sz w:val="28"/>
          <w:szCs w:val="28"/>
        </w:rPr>
        <w:t xml:space="preserve">Не сокращают слова и словосочетания в любых заглавиях. </w:t>
      </w:r>
      <w:r w:rsidR="00C843B7" w:rsidRPr="009D51F1">
        <w:rPr>
          <w:rFonts w:ascii="Times New Roman" w:hAnsi="Times New Roman" w:cs="Times New Roman"/>
          <w:sz w:val="28"/>
          <w:szCs w:val="28"/>
        </w:rPr>
        <w:t xml:space="preserve"> Главным условием сокр</w:t>
      </w:r>
      <w:r w:rsidR="00BB0A76">
        <w:rPr>
          <w:rFonts w:ascii="Times New Roman" w:hAnsi="Times New Roman" w:cs="Times New Roman"/>
          <w:sz w:val="28"/>
          <w:szCs w:val="28"/>
        </w:rPr>
        <w:t xml:space="preserve">ащения является </w:t>
      </w:r>
      <w:proofErr w:type="gramStart"/>
      <w:r w:rsidR="00BB0A76">
        <w:rPr>
          <w:rFonts w:ascii="Times New Roman" w:hAnsi="Times New Roman" w:cs="Times New Roman"/>
          <w:sz w:val="28"/>
          <w:szCs w:val="28"/>
        </w:rPr>
        <w:t xml:space="preserve">однозначность </w:t>
      </w:r>
      <w:r w:rsidR="00C843B7" w:rsidRPr="009D51F1">
        <w:rPr>
          <w:rFonts w:ascii="Times New Roman" w:hAnsi="Times New Roman" w:cs="Times New Roman"/>
          <w:sz w:val="28"/>
          <w:szCs w:val="28"/>
        </w:rPr>
        <w:t xml:space="preserve"> понимания</w:t>
      </w:r>
      <w:proofErr w:type="gramEnd"/>
      <w:r w:rsidR="00C843B7" w:rsidRPr="009D51F1">
        <w:rPr>
          <w:rFonts w:ascii="Times New Roman" w:hAnsi="Times New Roman" w:cs="Times New Roman"/>
          <w:sz w:val="28"/>
          <w:szCs w:val="28"/>
        </w:rPr>
        <w:t xml:space="preserve"> и расшифровки сокращённых слов. Слова не сокращаются в тех случаях, когда искажается смысл текста описания. </w:t>
      </w:r>
    </w:p>
    <w:p w:rsidR="00BB0A76" w:rsidRDefault="00BB0A76" w:rsidP="00EB04E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Первое слово каждой </w:t>
      </w:r>
      <w:proofErr w:type="gramStart"/>
      <w:r>
        <w:rPr>
          <w:rFonts w:ascii="Times New Roman" w:hAnsi="Times New Roman" w:cs="Times New Roman"/>
          <w:sz w:val="28"/>
          <w:szCs w:val="28"/>
        </w:rPr>
        <w:t xml:space="preserve">области  </w:t>
      </w:r>
      <w:r w:rsidRPr="00BB0A76">
        <w:rPr>
          <w:rFonts w:ascii="Times New Roman" w:hAnsi="Times New Roman" w:cs="Times New Roman"/>
          <w:sz w:val="28"/>
          <w:szCs w:val="28"/>
        </w:rPr>
        <w:t>начинают</w:t>
      </w:r>
      <w:proofErr w:type="gramEnd"/>
      <w:r>
        <w:rPr>
          <w:rFonts w:ascii="Times New Roman" w:hAnsi="Times New Roman" w:cs="Times New Roman"/>
          <w:sz w:val="28"/>
          <w:szCs w:val="28"/>
        </w:rPr>
        <w:t xml:space="preserve">   с</w:t>
      </w:r>
      <w:r w:rsidRPr="00BB0A76">
        <w:rPr>
          <w:rFonts w:ascii="Times New Roman" w:hAnsi="Times New Roman" w:cs="Times New Roman"/>
          <w:sz w:val="28"/>
          <w:szCs w:val="28"/>
        </w:rPr>
        <w:t xml:space="preserve"> прописных букв</w:t>
      </w:r>
      <w:r>
        <w:rPr>
          <w:rFonts w:ascii="Times New Roman" w:hAnsi="Times New Roman" w:cs="Times New Roman"/>
          <w:sz w:val="28"/>
          <w:szCs w:val="28"/>
        </w:rPr>
        <w:t>. Все остальные элементы записывают со строчной буквы.</w:t>
      </w:r>
    </w:p>
    <w:p w:rsidR="004C63D2" w:rsidRDefault="004C63D2" w:rsidP="00C843B7">
      <w:pPr>
        <w:pStyle w:val="formattext"/>
        <w:shd w:val="clear" w:color="auto" w:fill="FFFFFF"/>
        <w:spacing w:before="0" w:beforeAutospacing="0" w:after="0" w:afterAutospacing="0" w:line="276" w:lineRule="auto"/>
        <w:ind w:firstLine="480"/>
        <w:textAlignment w:val="baseline"/>
        <w:rPr>
          <w:sz w:val="28"/>
          <w:szCs w:val="28"/>
        </w:rPr>
      </w:pPr>
    </w:p>
    <w:p w:rsidR="00C843B7" w:rsidRPr="00D17977" w:rsidRDefault="00C843B7" w:rsidP="00C843B7">
      <w:pPr>
        <w:pStyle w:val="formattext"/>
        <w:shd w:val="clear" w:color="auto" w:fill="FFFFFF"/>
        <w:spacing w:before="0" w:beforeAutospacing="0" w:after="0" w:afterAutospacing="0" w:line="276" w:lineRule="auto"/>
        <w:ind w:firstLine="480"/>
        <w:textAlignment w:val="baseline"/>
        <w:rPr>
          <w:sz w:val="28"/>
          <w:szCs w:val="28"/>
        </w:rPr>
      </w:pPr>
      <w:r w:rsidRPr="00D17977">
        <w:rPr>
          <w:sz w:val="28"/>
          <w:szCs w:val="28"/>
        </w:rPr>
        <w:t>Для электронных ресурсов сетевого распространения указывают следующие сведения:</w:t>
      </w:r>
    </w:p>
    <w:p w:rsidR="00C843B7" w:rsidRPr="00D17977" w:rsidRDefault="00C843B7" w:rsidP="00C843B7">
      <w:pPr>
        <w:pStyle w:val="formattext"/>
        <w:shd w:val="clear" w:color="auto" w:fill="FFFFFF"/>
        <w:spacing w:before="0" w:beforeAutospacing="0" w:after="0" w:afterAutospacing="0" w:line="276" w:lineRule="auto"/>
        <w:ind w:firstLine="480"/>
        <w:textAlignment w:val="baseline"/>
        <w:rPr>
          <w:sz w:val="28"/>
          <w:szCs w:val="28"/>
        </w:rPr>
      </w:pPr>
      <w:r w:rsidRPr="00D17977">
        <w:rPr>
          <w:sz w:val="28"/>
          <w:szCs w:val="28"/>
        </w:rPr>
        <w:t>а) </w:t>
      </w:r>
      <w:r w:rsidRPr="00D17977">
        <w:rPr>
          <w:rStyle w:val="searchresult"/>
          <w:sz w:val="28"/>
          <w:szCs w:val="28"/>
          <w:bdr w:val="none" w:sz="0" w:space="0" w:color="auto" w:frame="1"/>
        </w:rPr>
        <w:t>режим</w:t>
      </w:r>
      <w:r w:rsidRPr="00D17977">
        <w:rPr>
          <w:sz w:val="28"/>
          <w:szCs w:val="28"/>
        </w:rPr>
        <w:t> </w:t>
      </w:r>
      <w:r w:rsidRPr="00D17977">
        <w:rPr>
          <w:rStyle w:val="searchresult"/>
          <w:sz w:val="28"/>
          <w:szCs w:val="28"/>
          <w:bdr w:val="none" w:sz="0" w:space="0" w:color="auto" w:frame="1"/>
        </w:rPr>
        <w:t>доступа</w:t>
      </w:r>
      <w:r w:rsidRPr="00D17977">
        <w:rPr>
          <w:sz w:val="28"/>
          <w:szCs w:val="28"/>
        </w:rPr>
        <w:t> для ресурсов из локальных сетей, а также из полнотекстовых баз данных, доступ к которым осуществляется на договорной основе, по подписке и т.п.</w:t>
      </w:r>
    </w:p>
    <w:p w:rsidR="00C843B7" w:rsidRPr="009D51F1" w:rsidRDefault="00C843B7" w:rsidP="00C843B7">
      <w:pPr>
        <w:pStyle w:val="formattext"/>
        <w:shd w:val="clear" w:color="auto" w:fill="FFFFFF"/>
        <w:spacing w:before="0" w:beforeAutospacing="0" w:after="0" w:afterAutospacing="0" w:line="276" w:lineRule="auto"/>
        <w:ind w:firstLine="480"/>
        <w:textAlignment w:val="baseline"/>
        <w:rPr>
          <w:color w:val="444444"/>
          <w:sz w:val="28"/>
          <w:szCs w:val="28"/>
        </w:rPr>
      </w:pPr>
      <w:r w:rsidRPr="009D51F1">
        <w:rPr>
          <w:b/>
          <w:bCs/>
          <w:i/>
          <w:iCs/>
          <w:color w:val="444444"/>
          <w:sz w:val="28"/>
          <w:szCs w:val="28"/>
          <w:bdr w:val="none" w:sz="0" w:space="0" w:color="auto" w:frame="1"/>
        </w:rPr>
        <w:t>Примеры</w:t>
      </w:r>
    </w:p>
    <w:p w:rsidR="00C843B7" w:rsidRPr="009D51F1" w:rsidRDefault="00C843B7" w:rsidP="00C843B7">
      <w:pPr>
        <w:pStyle w:val="formattext"/>
        <w:shd w:val="clear" w:color="auto" w:fill="FFFFFF"/>
        <w:spacing w:before="0" w:beforeAutospacing="0" w:after="0" w:afterAutospacing="0" w:line="276" w:lineRule="auto"/>
        <w:ind w:firstLine="480"/>
        <w:textAlignment w:val="baseline"/>
        <w:rPr>
          <w:color w:val="444444"/>
          <w:sz w:val="28"/>
          <w:szCs w:val="28"/>
        </w:rPr>
      </w:pPr>
      <w:r w:rsidRPr="009D51F1">
        <w:rPr>
          <w:b/>
          <w:bCs/>
          <w:i/>
          <w:iCs/>
          <w:color w:val="444444"/>
          <w:sz w:val="28"/>
          <w:szCs w:val="28"/>
          <w:bdr w:val="none" w:sz="0" w:space="0" w:color="auto" w:frame="1"/>
        </w:rPr>
        <w:t>. - </w:t>
      </w:r>
      <w:r w:rsidRPr="009D51F1">
        <w:rPr>
          <w:rStyle w:val="searchresult"/>
          <w:b/>
          <w:bCs/>
          <w:color w:val="444444"/>
          <w:sz w:val="28"/>
          <w:szCs w:val="28"/>
          <w:bdr w:val="none" w:sz="0" w:space="0" w:color="auto" w:frame="1"/>
        </w:rPr>
        <w:t>Режим</w:t>
      </w:r>
      <w:r w:rsidRPr="009D51F1">
        <w:rPr>
          <w:b/>
          <w:bCs/>
          <w:i/>
          <w:iCs/>
          <w:color w:val="444444"/>
          <w:sz w:val="28"/>
          <w:szCs w:val="28"/>
          <w:bdr w:val="none" w:sz="0" w:space="0" w:color="auto" w:frame="1"/>
        </w:rPr>
        <w:t> </w:t>
      </w:r>
      <w:r w:rsidRPr="009D51F1">
        <w:rPr>
          <w:rStyle w:val="searchresult"/>
          <w:b/>
          <w:bCs/>
          <w:color w:val="444444"/>
          <w:sz w:val="28"/>
          <w:szCs w:val="28"/>
          <w:bdr w:val="none" w:sz="0" w:space="0" w:color="auto" w:frame="1"/>
        </w:rPr>
        <w:t>доступа</w:t>
      </w:r>
      <w:r w:rsidRPr="009D51F1">
        <w:rPr>
          <w:b/>
          <w:bCs/>
          <w:i/>
          <w:iCs/>
          <w:color w:val="444444"/>
          <w:sz w:val="28"/>
          <w:szCs w:val="28"/>
          <w:bdr w:val="none" w:sz="0" w:space="0" w:color="auto" w:frame="1"/>
        </w:rPr>
        <w:t>: по подписке</w:t>
      </w:r>
    </w:p>
    <w:p w:rsidR="00C843B7" w:rsidRDefault="00C843B7" w:rsidP="00C843B7">
      <w:pPr>
        <w:pStyle w:val="formattext"/>
        <w:shd w:val="clear" w:color="auto" w:fill="FFFFFF"/>
        <w:spacing w:before="0" w:beforeAutospacing="0" w:after="0" w:afterAutospacing="0" w:line="276" w:lineRule="auto"/>
        <w:ind w:firstLine="480"/>
        <w:textAlignment w:val="baseline"/>
        <w:rPr>
          <w:b/>
          <w:bCs/>
          <w:i/>
          <w:iCs/>
          <w:color w:val="444444"/>
          <w:sz w:val="28"/>
          <w:szCs w:val="28"/>
          <w:bdr w:val="none" w:sz="0" w:space="0" w:color="auto" w:frame="1"/>
        </w:rPr>
      </w:pPr>
      <w:r w:rsidRPr="009D51F1">
        <w:rPr>
          <w:b/>
          <w:bCs/>
          <w:i/>
          <w:iCs/>
          <w:color w:val="444444"/>
          <w:sz w:val="28"/>
          <w:szCs w:val="28"/>
          <w:bdr w:val="none" w:sz="0" w:space="0" w:color="auto" w:frame="1"/>
        </w:rPr>
        <w:t>. - </w:t>
      </w:r>
      <w:r w:rsidRPr="009D51F1">
        <w:rPr>
          <w:rStyle w:val="searchresult"/>
          <w:b/>
          <w:bCs/>
          <w:color w:val="444444"/>
          <w:sz w:val="28"/>
          <w:szCs w:val="28"/>
          <w:bdr w:val="none" w:sz="0" w:space="0" w:color="auto" w:frame="1"/>
        </w:rPr>
        <w:t>Режим</w:t>
      </w:r>
      <w:r w:rsidRPr="009D51F1">
        <w:rPr>
          <w:b/>
          <w:bCs/>
          <w:i/>
          <w:iCs/>
          <w:color w:val="444444"/>
          <w:sz w:val="28"/>
          <w:szCs w:val="28"/>
          <w:bdr w:val="none" w:sz="0" w:space="0" w:color="auto" w:frame="1"/>
        </w:rPr>
        <w:t> </w:t>
      </w:r>
      <w:r w:rsidRPr="009D51F1">
        <w:rPr>
          <w:rStyle w:val="searchresult"/>
          <w:b/>
          <w:bCs/>
          <w:color w:val="444444"/>
          <w:sz w:val="28"/>
          <w:szCs w:val="28"/>
          <w:bdr w:val="none" w:sz="0" w:space="0" w:color="auto" w:frame="1"/>
        </w:rPr>
        <w:t>доступа</w:t>
      </w:r>
      <w:r w:rsidRPr="009D51F1">
        <w:rPr>
          <w:b/>
          <w:bCs/>
          <w:i/>
          <w:iCs/>
          <w:color w:val="444444"/>
          <w:sz w:val="28"/>
          <w:szCs w:val="28"/>
          <w:bdr w:val="none" w:sz="0" w:space="0" w:color="auto" w:frame="1"/>
        </w:rPr>
        <w:t>: для </w:t>
      </w:r>
      <w:proofErr w:type="spellStart"/>
      <w:r w:rsidRPr="009D51F1">
        <w:rPr>
          <w:b/>
          <w:bCs/>
          <w:i/>
          <w:iCs/>
          <w:color w:val="444444"/>
          <w:sz w:val="28"/>
          <w:szCs w:val="28"/>
          <w:bdr w:val="none" w:sz="0" w:space="0" w:color="auto" w:frame="1"/>
        </w:rPr>
        <w:t>авторизир</w:t>
      </w:r>
      <w:proofErr w:type="spellEnd"/>
      <w:r w:rsidRPr="009D51F1">
        <w:rPr>
          <w:b/>
          <w:bCs/>
          <w:i/>
          <w:iCs/>
          <w:color w:val="444444"/>
          <w:sz w:val="28"/>
          <w:szCs w:val="28"/>
          <w:bdr w:val="none" w:sz="0" w:space="0" w:color="auto" w:frame="1"/>
        </w:rPr>
        <w:t>. пользователей</w:t>
      </w:r>
    </w:p>
    <w:p w:rsidR="00C843B7" w:rsidRPr="009D51F1" w:rsidRDefault="00C843B7" w:rsidP="00C843B7">
      <w:pPr>
        <w:pStyle w:val="formattext"/>
        <w:shd w:val="clear" w:color="auto" w:fill="FFFFFF"/>
        <w:spacing w:before="0" w:beforeAutospacing="0" w:after="0" w:afterAutospacing="0" w:line="276" w:lineRule="auto"/>
        <w:ind w:firstLine="480"/>
        <w:textAlignment w:val="baseline"/>
        <w:rPr>
          <w:b/>
          <w:bCs/>
          <w:i/>
          <w:iCs/>
          <w:color w:val="444444"/>
          <w:sz w:val="28"/>
          <w:szCs w:val="28"/>
          <w:bdr w:val="none" w:sz="0" w:space="0" w:color="auto" w:frame="1"/>
        </w:rPr>
      </w:pPr>
    </w:p>
    <w:p w:rsidR="00C843B7" w:rsidRPr="00DD1C37" w:rsidRDefault="00C843B7" w:rsidP="00C843B7">
      <w:pPr>
        <w:pStyle w:val="formattext"/>
        <w:shd w:val="clear" w:color="auto" w:fill="FFFFFF"/>
        <w:spacing w:before="0" w:beforeAutospacing="0" w:after="0" w:afterAutospacing="0" w:line="276" w:lineRule="auto"/>
        <w:ind w:firstLine="480"/>
        <w:textAlignment w:val="baseline"/>
        <w:rPr>
          <w:b/>
          <w:bCs/>
          <w:i/>
          <w:iCs/>
          <w:sz w:val="40"/>
          <w:szCs w:val="40"/>
          <w:highlight w:val="yellow"/>
          <w:bdr w:val="none" w:sz="0" w:space="0" w:color="auto" w:frame="1"/>
        </w:rPr>
      </w:pPr>
      <w:r w:rsidRPr="00DD1C37">
        <w:rPr>
          <w:b/>
          <w:bCs/>
          <w:i/>
          <w:iCs/>
          <w:sz w:val="32"/>
          <w:szCs w:val="32"/>
          <w:highlight w:val="yellow"/>
          <w:bdr w:val="none" w:sz="0" w:space="0" w:color="auto" w:frame="1"/>
        </w:rPr>
        <w:t xml:space="preserve">                        </w:t>
      </w:r>
      <w:r w:rsidRPr="00DD1C37">
        <w:rPr>
          <w:b/>
          <w:bCs/>
          <w:i/>
          <w:iCs/>
          <w:sz w:val="40"/>
          <w:szCs w:val="40"/>
          <w:highlight w:val="yellow"/>
          <w:bdr w:val="none" w:sz="0" w:space="0" w:color="auto" w:frame="1"/>
        </w:rPr>
        <w:t>Обращаем ваше внимание!!!</w:t>
      </w:r>
    </w:p>
    <w:p w:rsidR="00C843B7" w:rsidRPr="00DD1C37" w:rsidRDefault="00C843B7" w:rsidP="00C843B7">
      <w:pPr>
        <w:pStyle w:val="formattext"/>
        <w:shd w:val="clear" w:color="auto" w:fill="FFFFFF"/>
        <w:spacing w:before="0" w:beforeAutospacing="0" w:after="0" w:afterAutospacing="0" w:line="276" w:lineRule="auto"/>
        <w:ind w:firstLine="480"/>
        <w:jc w:val="center"/>
        <w:textAlignment w:val="baseline"/>
        <w:rPr>
          <w:b/>
          <w:bCs/>
          <w:i/>
          <w:iCs/>
          <w:sz w:val="32"/>
          <w:szCs w:val="32"/>
          <w:highlight w:val="yellow"/>
          <w:bdr w:val="none" w:sz="0" w:space="0" w:color="auto" w:frame="1"/>
        </w:rPr>
      </w:pPr>
    </w:p>
    <w:p w:rsidR="00C843B7" w:rsidRPr="00DD1C37" w:rsidRDefault="00C843B7" w:rsidP="00C843B7">
      <w:pPr>
        <w:pStyle w:val="formattext"/>
        <w:shd w:val="clear" w:color="auto" w:fill="FFFFFF"/>
        <w:spacing w:before="0" w:beforeAutospacing="0" w:after="0" w:afterAutospacing="0" w:line="276" w:lineRule="auto"/>
        <w:ind w:firstLine="480"/>
        <w:textAlignment w:val="baseline"/>
        <w:rPr>
          <w:b/>
          <w:bCs/>
          <w:i/>
          <w:iCs/>
          <w:sz w:val="32"/>
          <w:szCs w:val="32"/>
          <w:bdr w:val="none" w:sz="0" w:space="0" w:color="auto" w:frame="1"/>
        </w:rPr>
      </w:pPr>
      <w:r w:rsidRPr="00DD1C37">
        <w:rPr>
          <w:b/>
          <w:bCs/>
          <w:i/>
          <w:iCs/>
          <w:sz w:val="32"/>
          <w:szCs w:val="32"/>
          <w:highlight w:val="yellow"/>
          <w:bdr w:val="none" w:sz="0" w:space="0" w:color="auto" w:frame="1"/>
        </w:rPr>
        <w:t>При написании выпускных квалификационных работ и статей учебники и учебные пособия не используются.</w:t>
      </w:r>
    </w:p>
    <w:p w:rsidR="00C843B7" w:rsidRPr="00DD1C37" w:rsidRDefault="00C843B7" w:rsidP="00C843B7">
      <w:pPr>
        <w:pStyle w:val="formattext"/>
        <w:shd w:val="clear" w:color="auto" w:fill="FFFFFF"/>
        <w:spacing w:before="0" w:beforeAutospacing="0" w:after="0" w:afterAutospacing="0" w:line="276" w:lineRule="auto"/>
        <w:ind w:firstLine="480"/>
        <w:textAlignment w:val="baseline"/>
        <w:rPr>
          <w:b/>
          <w:bCs/>
          <w:i/>
          <w:iCs/>
          <w:sz w:val="32"/>
          <w:szCs w:val="32"/>
          <w:bdr w:val="none" w:sz="0" w:space="0" w:color="auto" w:frame="1"/>
        </w:rPr>
      </w:pPr>
    </w:p>
    <w:p w:rsidR="00C843B7" w:rsidRPr="00D17977" w:rsidRDefault="00C843B7" w:rsidP="00C843B7">
      <w:pPr>
        <w:spacing w:line="276" w:lineRule="auto"/>
        <w:jc w:val="center"/>
        <w:rPr>
          <w:rFonts w:ascii="Times New Roman" w:hAnsi="Times New Roman" w:cs="Times New Roman"/>
          <w:b/>
          <w:sz w:val="40"/>
          <w:szCs w:val="40"/>
        </w:rPr>
      </w:pPr>
      <w:r w:rsidRPr="00D17977">
        <w:rPr>
          <w:rFonts w:ascii="Times New Roman" w:hAnsi="Times New Roman" w:cs="Times New Roman"/>
          <w:b/>
          <w:sz w:val="40"/>
          <w:szCs w:val="40"/>
        </w:rPr>
        <w:t>Примеры библиографического описания</w:t>
      </w:r>
    </w:p>
    <w:p w:rsidR="00C843B7" w:rsidRPr="006E6FCD" w:rsidRDefault="00C843B7" w:rsidP="00C843B7">
      <w:pPr>
        <w:pStyle w:val="formattext"/>
        <w:shd w:val="clear" w:color="auto" w:fill="FFFFFF"/>
        <w:spacing w:before="0" w:beforeAutospacing="0" w:after="0" w:afterAutospacing="0" w:line="276" w:lineRule="auto"/>
        <w:ind w:firstLine="708"/>
        <w:textAlignment w:val="baseline"/>
        <w:rPr>
          <w:sz w:val="28"/>
          <w:szCs w:val="28"/>
        </w:rPr>
      </w:pPr>
      <w:r w:rsidRPr="006E6FCD">
        <w:rPr>
          <w:sz w:val="28"/>
          <w:szCs w:val="28"/>
        </w:rPr>
        <w:t>При составлении списка литературы архивные материалы помещают в раздел «ИСТОЧНИКИ» и группируют по архивам, фондам, описям, делам. Документы в списке размещают по значимости места их хранения. Первыми идут документы республиканских, затем областных (краевых), городских архивов, после них документы архивов организаций, личные фонды.</w:t>
      </w:r>
    </w:p>
    <w:p w:rsidR="00C843B7" w:rsidRDefault="00C843B7" w:rsidP="00C843B7">
      <w:pPr>
        <w:pStyle w:val="4"/>
        <w:shd w:val="clear" w:color="auto" w:fill="FFFFFF"/>
        <w:jc w:val="center"/>
        <w:rPr>
          <w:rFonts w:ascii="Times New Roman" w:eastAsiaTheme="minorHAnsi" w:hAnsi="Times New Roman" w:cs="Times New Roman"/>
          <w:b/>
          <w:i w:val="0"/>
          <w:iCs w:val="0"/>
          <w:color w:val="auto"/>
          <w:sz w:val="28"/>
          <w:szCs w:val="28"/>
        </w:rPr>
      </w:pPr>
    </w:p>
    <w:p w:rsidR="00C843B7" w:rsidRPr="00BF7A02" w:rsidRDefault="00C843B7" w:rsidP="00C843B7">
      <w:pPr>
        <w:pStyle w:val="4"/>
        <w:shd w:val="clear" w:color="auto" w:fill="FFFFFF"/>
        <w:jc w:val="center"/>
        <w:rPr>
          <w:rFonts w:ascii="Times New Roman" w:eastAsiaTheme="minorHAnsi" w:hAnsi="Times New Roman" w:cs="Times New Roman"/>
          <w:b/>
          <w:iCs w:val="0"/>
          <w:color w:val="auto"/>
        </w:rPr>
      </w:pPr>
      <w:r w:rsidRPr="006E6FCD">
        <w:rPr>
          <w:rFonts w:ascii="Times New Roman" w:eastAsiaTheme="minorHAnsi" w:hAnsi="Times New Roman" w:cs="Times New Roman"/>
          <w:b/>
          <w:i w:val="0"/>
          <w:iCs w:val="0"/>
          <w:color w:val="auto"/>
          <w:sz w:val="28"/>
          <w:szCs w:val="28"/>
        </w:rPr>
        <w:t>Материалы из архивов</w:t>
      </w:r>
      <w:r>
        <w:rPr>
          <w:rFonts w:ascii="Times New Roman" w:eastAsiaTheme="minorHAnsi" w:hAnsi="Times New Roman" w:cs="Times New Roman"/>
          <w:b/>
          <w:i w:val="0"/>
          <w:iCs w:val="0"/>
          <w:color w:val="auto"/>
          <w:sz w:val="28"/>
          <w:szCs w:val="28"/>
        </w:rPr>
        <w:t xml:space="preserve"> </w:t>
      </w:r>
    </w:p>
    <w:p w:rsidR="00C843B7" w:rsidRPr="006E6FCD" w:rsidRDefault="00C843B7" w:rsidP="00C843B7">
      <w:pPr>
        <w:pStyle w:val="a8"/>
        <w:numPr>
          <w:ilvl w:val="0"/>
          <w:numId w:val="5"/>
        </w:numPr>
        <w:shd w:val="clear" w:color="auto" w:fill="FFFFFF"/>
        <w:spacing w:before="0" w:beforeAutospacing="0" w:after="0" w:afterAutospacing="0"/>
        <w:rPr>
          <w:rFonts w:eastAsiaTheme="minorHAnsi"/>
          <w:sz w:val="28"/>
          <w:szCs w:val="28"/>
          <w:lang w:eastAsia="en-US"/>
        </w:rPr>
      </w:pPr>
      <w:r w:rsidRPr="006E6FCD">
        <w:rPr>
          <w:rFonts w:eastAsiaTheme="minorHAnsi"/>
          <w:sz w:val="28"/>
          <w:szCs w:val="28"/>
          <w:lang w:eastAsia="en-US"/>
        </w:rPr>
        <w:t>Государственный архив Гродненской области (</w:t>
      </w:r>
      <w:proofErr w:type="spellStart"/>
      <w:r w:rsidRPr="006E6FCD">
        <w:rPr>
          <w:rFonts w:eastAsiaTheme="minorHAnsi"/>
          <w:sz w:val="28"/>
          <w:szCs w:val="28"/>
          <w:lang w:eastAsia="en-US"/>
        </w:rPr>
        <w:t>ГАГр</w:t>
      </w:r>
      <w:proofErr w:type="spellEnd"/>
      <w:r w:rsidRPr="006E6FCD">
        <w:rPr>
          <w:rFonts w:eastAsiaTheme="minorHAnsi"/>
          <w:sz w:val="28"/>
          <w:szCs w:val="28"/>
          <w:lang w:eastAsia="en-US"/>
        </w:rPr>
        <w:t xml:space="preserve">). </w:t>
      </w:r>
      <w:r>
        <w:rPr>
          <w:rFonts w:eastAsiaTheme="minorHAnsi"/>
          <w:sz w:val="28"/>
          <w:szCs w:val="28"/>
          <w:lang w:eastAsia="en-US"/>
        </w:rPr>
        <w:t>-</w:t>
      </w:r>
      <w:r w:rsidRPr="006E6FCD">
        <w:rPr>
          <w:rFonts w:eastAsiaTheme="minorHAnsi"/>
          <w:sz w:val="28"/>
          <w:szCs w:val="28"/>
          <w:lang w:eastAsia="en-US"/>
        </w:rPr>
        <w:t xml:space="preserve"> Ф. 125. - Оп. 2. - Д. 223–228.</w:t>
      </w:r>
    </w:p>
    <w:p w:rsidR="00C843B7" w:rsidRPr="006E6FCD" w:rsidRDefault="00C843B7" w:rsidP="00C843B7">
      <w:pPr>
        <w:pStyle w:val="a8"/>
        <w:numPr>
          <w:ilvl w:val="0"/>
          <w:numId w:val="5"/>
        </w:numPr>
        <w:shd w:val="clear" w:color="auto" w:fill="FFFFFF"/>
        <w:rPr>
          <w:rFonts w:eastAsiaTheme="minorHAnsi"/>
          <w:sz w:val="28"/>
          <w:szCs w:val="28"/>
          <w:lang w:eastAsia="en-US"/>
        </w:rPr>
      </w:pPr>
      <w:r w:rsidRPr="006E6FCD">
        <w:rPr>
          <w:rFonts w:eastAsiaTheme="minorHAnsi"/>
          <w:sz w:val="28"/>
          <w:szCs w:val="28"/>
          <w:lang w:eastAsia="en-US"/>
        </w:rPr>
        <w:t>Дело о семейной ссоре Н. Е. и В. П. Кузьминых-Караваевых. 1842- 1843 гг. // Государст</w:t>
      </w:r>
      <w:r>
        <w:rPr>
          <w:rFonts w:eastAsiaTheme="minorHAnsi"/>
          <w:sz w:val="28"/>
          <w:szCs w:val="28"/>
          <w:lang w:eastAsia="en-US"/>
        </w:rPr>
        <w:t>венный архив Тверской области. -</w:t>
      </w:r>
      <w:r w:rsidRPr="006E6FCD">
        <w:rPr>
          <w:rFonts w:eastAsiaTheme="minorHAnsi"/>
          <w:sz w:val="28"/>
          <w:szCs w:val="28"/>
          <w:lang w:eastAsia="en-US"/>
        </w:rPr>
        <w:t xml:space="preserve"> Ф. 513. </w:t>
      </w:r>
      <w:r>
        <w:rPr>
          <w:rFonts w:eastAsiaTheme="minorHAnsi"/>
          <w:sz w:val="28"/>
          <w:szCs w:val="28"/>
          <w:lang w:eastAsia="en-US"/>
        </w:rPr>
        <w:t>-</w:t>
      </w:r>
      <w:r w:rsidRPr="006E6FCD">
        <w:rPr>
          <w:rFonts w:eastAsiaTheme="minorHAnsi"/>
          <w:sz w:val="28"/>
          <w:szCs w:val="28"/>
          <w:lang w:eastAsia="en-US"/>
        </w:rPr>
        <w:t xml:space="preserve"> Оп. 1. </w:t>
      </w:r>
      <w:r>
        <w:rPr>
          <w:rFonts w:eastAsiaTheme="minorHAnsi"/>
          <w:sz w:val="28"/>
          <w:szCs w:val="28"/>
          <w:lang w:eastAsia="en-US"/>
        </w:rPr>
        <w:t>-</w:t>
      </w:r>
      <w:r w:rsidRPr="006E6FCD">
        <w:rPr>
          <w:rFonts w:eastAsiaTheme="minorHAnsi"/>
          <w:sz w:val="28"/>
          <w:szCs w:val="28"/>
          <w:lang w:eastAsia="en-US"/>
        </w:rPr>
        <w:t xml:space="preserve"> Д. 35.</w:t>
      </w:r>
      <w:r>
        <w:rPr>
          <w:rFonts w:eastAsiaTheme="minorHAnsi"/>
          <w:sz w:val="28"/>
          <w:szCs w:val="28"/>
          <w:lang w:eastAsia="en-US"/>
        </w:rPr>
        <w:t xml:space="preserve"> -</w:t>
      </w:r>
      <w:r w:rsidRPr="006E6FCD">
        <w:rPr>
          <w:rFonts w:eastAsiaTheme="minorHAnsi"/>
          <w:sz w:val="28"/>
          <w:szCs w:val="28"/>
          <w:lang w:eastAsia="en-US"/>
        </w:rPr>
        <w:t xml:space="preserve"> Л. 20. </w:t>
      </w:r>
    </w:p>
    <w:p w:rsidR="00C843B7" w:rsidRPr="006E6FCD" w:rsidRDefault="00C843B7" w:rsidP="00C843B7">
      <w:pPr>
        <w:pStyle w:val="a8"/>
        <w:numPr>
          <w:ilvl w:val="0"/>
          <w:numId w:val="5"/>
        </w:numPr>
        <w:shd w:val="clear" w:color="auto" w:fill="FFFFFF"/>
        <w:rPr>
          <w:rFonts w:eastAsiaTheme="minorHAnsi"/>
          <w:sz w:val="28"/>
          <w:szCs w:val="28"/>
          <w:lang w:eastAsia="en-US"/>
        </w:rPr>
      </w:pPr>
      <w:r w:rsidRPr="006E6FCD">
        <w:rPr>
          <w:rFonts w:eastAsiaTheme="minorHAnsi"/>
          <w:sz w:val="28"/>
          <w:szCs w:val="28"/>
          <w:lang w:eastAsia="en-US"/>
        </w:rPr>
        <w:t>Дело о дворянстве рода коллежского асессора Верстовского Николая Алексеевича. 22 июня 1800 - 29 окт. 1868 // Государственный архив</w:t>
      </w:r>
      <w:r>
        <w:rPr>
          <w:rFonts w:eastAsiaTheme="minorHAnsi"/>
          <w:sz w:val="28"/>
          <w:szCs w:val="28"/>
          <w:lang w:eastAsia="en-US"/>
        </w:rPr>
        <w:t xml:space="preserve"> Тамбовской области. – Ф. 161. -</w:t>
      </w:r>
      <w:r w:rsidRPr="006E6FCD">
        <w:rPr>
          <w:rFonts w:eastAsiaTheme="minorHAnsi"/>
          <w:sz w:val="28"/>
          <w:szCs w:val="28"/>
          <w:lang w:eastAsia="en-US"/>
        </w:rPr>
        <w:t xml:space="preserve"> Оп. 1. </w:t>
      </w:r>
      <w:r>
        <w:rPr>
          <w:rFonts w:eastAsiaTheme="minorHAnsi"/>
          <w:sz w:val="28"/>
          <w:szCs w:val="28"/>
          <w:lang w:eastAsia="en-US"/>
        </w:rPr>
        <w:t>- Д. 679. -</w:t>
      </w:r>
      <w:r w:rsidRPr="006E6FCD">
        <w:rPr>
          <w:rFonts w:eastAsiaTheme="minorHAnsi"/>
          <w:sz w:val="28"/>
          <w:szCs w:val="28"/>
          <w:lang w:eastAsia="en-US"/>
        </w:rPr>
        <w:t xml:space="preserve"> 68 л. </w:t>
      </w:r>
      <w:r>
        <w:rPr>
          <w:rFonts w:eastAsiaTheme="minorHAnsi"/>
          <w:sz w:val="28"/>
          <w:szCs w:val="28"/>
          <w:lang w:eastAsia="en-US"/>
        </w:rPr>
        <w:t>-</w:t>
      </w:r>
      <w:r w:rsidRPr="006E6FCD">
        <w:rPr>
          <w:rFonts w:eastAsiaTheme="minorHAnsi"/>
          <w:sz w:val="28"/>
          <w:szCs w:val="28"/>
          <w:lang w:eastAsia="en-US"/>
        </w:rPr>
        <w:t xml:space="preserve"> </w:t>
      </w:r>
      <w:proofErr w:type="spellStart"/>
      <w:r w:rsidRPr="006E6FCD">
        <w:rPr>
          <w:rFonts w:eastAsiaTheme="minorHAnsi"/>
          <w:sz w:val="28"/>
          <w:szCs w:val="28"/>
          <w:lang w:eastAsia="en-US"/>
        </w:rPr>
        <w:t>Ксерокоп</w:t>
      </w:r>
      <w:proofErr w:type="spellEnd"/>
      <w:proofErr w:type="gramStart"/>
      <w:r w:rsidRPr="006E6FCD">
        <w:rPr>
          <w:rFonts w:eastAsiaTheme="minorHAnsi"/>
          <w:sz w:val="28"/>
          <w:szCs w:val="28"/>
          <w:lang w:eastAsia="en-US"/>
        </w:rPr>
        <w:t>.</w:t>
      </w:r>
      <w:proofErr w:type="gramEnd"/>
      <w:r w:rsidRPr="006E6FCD">
        <w:rPr>
          <w:rFonts w:eastAsiaTheme="minorHAnsi"/>
          <w:sz w:val="28"/>
          <w:szCs w:val="28"/>
          <w:lang w:eastAsia="en-US"/>
        </w:rPr>
        <w:t xml:space="preserve"> и коп.</w:t>
      </w:r>
    </w:p>
    <w:p w:rsidR="00C843B7" w:rsidRDefault="00C843B7" w:rsidP="00C843B7">
      <w:pPr>
        <w:pStyle w:val="a8"/>
        <w:numPr>
          <w:ilvl w:val="0"/>
          <w:numId w:val="5"/>
        </w:numPr>
        <w:shd w:val="clear" w:color="auto" w:fill="FFFFFF"/>
        <w:spacing w:before="0" w:beforeAutospacing="0" w:after="0" w:afterAutospacing="0"/>
        <w:rPr>
          <w:rFonts w:eastAsiaTheme="minorHAnsi"/>
          <w:sz w:val="28"/>
          <w:szCs w:val="28"/>
          <w:lang w:eastAsia="en-US"/>
        </w:rPr>
      </w:pPr>
      <w:r w:rsidRPr="006E6FCD">
        <w:rPr>
          <w:rFonts w:eastAsiaTheme="minorHAnsi"/>
          <w:sz w:val="28"/>
          <w:szCs w:val="28"/>
          <w:lang w:eastAsia="en-US"/>
        </w:rPr>
        <w:t xml:space="preserve">Розанов, И. Н. Как создавалась библиотека Исторического </w:t>
      </w:r>
      <w:proofErr w:type="gramStart"/>
      <w:r w:rsidRPr="006E6FCD">
        <w:rPr>
          <w:rFonts w:eastAsiaTheme="minorHAnsi"/>
          <w:sz w:val="28"/>
          <w:szCs w:val="28"/>
          <w:lang w:eastAsia="en-US"/>
        </w:rPr>
        <w:t>музея :</w:t>
      </w:r>
      <w:proofErr w:type="gramEnd"/>
      <w:r w:rsidRPr="006E6FCD">
        <w:rPr>
          <w:rFonts w:eastAsiaTheme="minorHAnsi"/>
          <w:sz w:val="28"/>
          <w:szCs w:val="28"/>
          <w:lang w:eastAsia="en-US"/>
        </w:rPr>
        <w:t xml:space="preserve"> </w:t>
      </w:r>
      <w:proofErr w:type="spellStart"/>
      <w:r w:rsidRPr="006E6FCD">
        <w:rPr>
          <w:rFonts w:eastAsiaTheme="minorHAnsi"/>
          <w:sz w:val="28"/>
          <w:szCs w:val="28"/>
          <w:lang w:eastAsia="en-US"/>
        </w:rPr>
        <w:t>докл</w:t>
      </w:r>
      <w:proofErr w:type="spellEnd"/>
      <w:r w:rsidRPr="006E6FCD">
        <w:rPr>
          <w:rFonts w:eastAsiaTheme="minorHAnsi"/>
          <w:sz w:val="28"/>
          <w:szCs w:val="28"/>
          <w:lang w:eastAsia="en-US"/>
        </w:rPr>
        <w:t xml:space="preserve">. на заседании Ученого совета </w:t>
      </w:r>
      <w:r>
        <w:rPr>
          <w:rFonts w:eastAsiaTheme="minorHAnsi"/>
          <w:sz w:val="28"/>
          <w:szCs w:val="28"/>
          <w:lang w:eastAsia="en-US"/>
        </w:rPr>
        <w:t xml:space="preserve"> </w:t>
      </w:r>
      <w:r w:rsidRPr="006E6FCD">
        <w:rPr>
          <w:rFonts w:eastAsiaTheme="minorHAnsi"/>
          <w:sz w:val="28"/>
          <w:szCs w:val="28"/>
          <w:lang w:eastAsia="en-US"/>
        </w:rPr>
        <w:t xml:space="preserve">Гос. </w:t>
      </w:r>
      <w:proofErr w:type="spellStart"/>
      <w:r w:rsidRPr="006E6FCD">
        <w:rPr>
          <w:rFonts w:eastAsiaTheme="minorHAnsi"/>
          <w:sz w:val="28"/>
          <w:szCs w:val="28"/>
          <w:lang w:eastAsia="en-US"/>
        </w:rPr>
        <w:t>публ</w:t>
      </w:r>
      <w:proofErr w:type="spellEnd"/>
      <w:r w:rsidRPr="006E6FCD">
        <w:rPr>
          <w:rFonts w:eastAsiaTheme="minorHAnsi"/>
          <w:sz w:val="28"/>
          <w:szCs w:val="28"/>
          <w:lang w:eastAsia="en-US"/>
        </w:rPr>
        <w:t xml:space="preserve">. ист. б-ки ФСР 30 июня 1939 г. </w:t>
      </w:r>
    </w:p>
    <w:p w:rsidR="00C843B7" w:rsidRDefault="00C843B7" w:rsidP="00C843B7">
      <w:pPr>
        <w:pStyle w:val="a8"/>
        <w:shd w:val="clear" w:color="auto" w:fill="FFFFFF"/>
        <w:tabs>
          <w:tab w:val="clear" w:pos="360"/>
        </w:tabs>
        <w:spacing w:before="0" w:beforeAutospacing="0" w:after="0" w:afterAutospacing="0"/>
        <w:ind w:left="360"/>
        <w:rPr>
          <w:rFonts w:eastAsiaTheme="minorHAnsi"/>
          <w:sz w:val="28"/>
          <w:szCs w:val="28"/>
          <w:lang w:eastAsia="en-US"/>
        </w:rPr>
      </w:pPr>
      <w:r>
        <w:rPr>
          <w:rFonts w:eastAsiaTheme="minorHAnsi"/>
          <w:sz w:val="28"/>
          <w:szCs w:val="28"/>
          <w:lang w:eastAsia="en-US"/>
        </w:rPr>
        <w:t>// ГАРФ. -</w:t>
      </w:r>
      <w:r w:rsidRPr="006E6FCD">
        <w:rPr>
          <w:rFonts w:eastAsiaTheme="minorHAnsi"/>
          <w:sz w:val="28"/>
          <w:szCs w:val="28"/>
          <w:lang w:eastAsia="en-US"/>
        </w:rPr>
        <w:t xml:space="preserve"> Ф. А-513. </w:t>
      </w:r>
      <w:r>
        <w:rPr>
          <w:rFonts w:eastAsiaTheme="minorHAnsi"/>
          <w:sz w:val="28"/>
          <w:szCs w:val="28"/>
          <w:lang w:eastAsia="en-US"/>
        </w:rPr>
        <w:t>-</w:t>
      </w:r>
      <w:r w:rsidRPr="006E6FCD">
        <w:rPr>
          <w:rFonts w:eastAsiaTheme="minorHAnsi"/>
          <w:sz w:val="28"/>
          <w:szCs w:val="28"/>
          <w:lang w:eastAsia="en-US"/>
        </w:rPr>
        <w:t xml:space="preserve"> Оп. 1. </w:t>
      </w:r>
      <w:r>
        <w:rPr>
          <w:rFonts w:eastAsiaTheme="minorHAnsi"/>
          <w:sz w:val="28"/>
          <w:szCs w:val="28"/>
          <w:lang w:eastAsia="en-US"/>
        </w:rPr>
        <w:t>-</w:t>
      </w:r>
      <w:r w:rsidRPr="006E6FCD">
        <w:rPr>
          <w:rFonts w:eastAsiaTheme="minorHAnsi"/>
          <w:sz w:val="28"/>
          <w:szCs w:val="28"/>
          <w:lang w:eastAsia="en-US"/>
        </w:rPr>
        <w:t xml:space="preserve"> Д. 12. </w:t>
      </w:r>
      <w:r>
        <w:rPr>
          <w:rFonts w:eastAsiaTheme="minorHAnsi"/>
          <w:sz w:val="28"/>
          <w:szCs w:val="28"/>
          <w:lang w:eastAsia="en-US"/>
        </w:rPr>
        <w:t>-</w:t>
      </w:r>
      <w:r w:rsidRPr="006E6FCD">
        <w:rPr>
          <w:rFonts w:eastAsiaTheme="minorHAnsi"/>
          <w:sz w:val="28"/>
          <w:szCs w:val="28"/>
          <w:lang w:eastAsia="en-US"/>
        </w:rPr>
        <w:t xml:space="preserve"> Л. 14.</w:t>
      </w:r>
    </w:p>
    <w:p w:rsidR="00C843B7" w:rsidRPr="006E6FCD" w:rsidRDefault="00C843B7" w:rsidP="00C843B7">
      <w:pPr>
        <w:pStyle w:val="a8"/>
        <w:numPr>
          <w:ilvl w:val="0"/>
          <w:numId w:val="5"/>
        </w:numPr>
        <w:shd w:val="clear" w:color="auto" w:fill="FFFFFF"/>
        <w:spacing w:before="0" w:beforeAutospacing="0" w:after="0" w:afterAutospacing="0"/>
        <w:rPr>
          <w:rFonts w:eastAsiaTheme="minorHAnsi"/>
          <w:sz w:val="28"/>
          <w:szCs w:val="28"/>
          <w:lang w:eastAsia="en-US"/>
        </w:rPr>
      </w:pPr>
      <w:r w:rsidRPr="006E6FCD">
        <w:rPr>
          <w:rFonts w:eastAsiaTheme="minorHAnsi"/>
          <w:sz w:val="28"/>
          <w:szCs w:val="28"/>
          <w:lang w:eastAsia="en-US"/>
        </w:rPr>
        <w:t>Справка Пензенского обкома комсомола Центральному Комитету ВЛКСМ о помощи комсомольцев и молодежи области в восстановлении шахт Донбасса // Центр. арх. ВЛКСМ. </w:t>
      </w:r>
      <w:r>
        <w:rPr>
          <w:rFonts w:eastAsiaTheme="minorHAnsi"/>
          <w:sz w:val="28"/>
          <w:szCs w:val="28"/>
          <w:lang w:eastAsia="en-US"/>
        </w:rPr>
        <w:t>-</w:t>
      </w:r>
      <w:r w:rsidRPr="006E6FCD">
        <w:rPr>
          <w:rFonts w:eastAsiaTheme="minorHAnsi"/>
          <w:sz w:val="28"/>
          <w:szCs w:val="28"/>
          <w:lang w:eastAsia="en-US"/>
        </w:rPr>
        <w:t xml:space="preserve"> Ф. 1. </w:t>
      </w:r>
      <w:r>
        <w:rPr>
          <w:rFonts w:eastAsiaTheme="minorHAnsi"/>
          <w:sz w:val="28"/>
          <w:szCs w:val="28"/>
          <w:lang w:eastAsia="en-US"/>
        </w:rPr>
        <w:t>-</w:t>
      </w:r>
      <w:r w:rsidRPr="006E6FCD">
        <w:rPr>
          <w:rFonts w:eastAsiaTheme="minorHAnsi"/>
          <w:sz w:val="28"/>
          <w:szCs w:val="28"/>
          <w:lang w:eastAsia="en-US"/>
        </w:rPr>
        <w:t xml:space="preserve"> Оп. 8. </w:t>
      </w:r>
      <w:r>
        <w:rPr>
          <w:rFonts w:eastAsiaTheme="minorHAnsi"/>
          <w:sz w:val="28"/>
          <w:szCs w:val="28"/>
          <w:lang w:eastAsia="en-US"/>
        </w:rPr>
        <w:t>-</w:t>
      </w:r>
      <w:r w:rsidRPr="006E6FCD">
        <w:rPr>
          <w:rFonts w:eastAsiaTheme="minorHAnsi"/>
          <w:sz w:val="28"/>
          <w:szCs w:val="28"/>
          <w:lang w:eastAsia="en-US"/>
        </w:rPr>
        <w:t xml:space="preserve"> Д. 126. </w:t>
      </w:r>
      <w:r>
        <w:rPr>
          <w:rFonts w:eastAsiaTheme="minorHAnsi"/>
          <w:sz w:val="28"/>
          <w:szCs w:val="28"/>
          <w:lang w:eastAsia="en-US"/>
        </w:rPr>
        <w:t>-</w:t>
      </w:r>
      <w:r w:rsidRPr="006E6FCD">
        <w:rPr>
          <w:rFonts w:eastAsiaTheme="minorHAnsi"/>
          <w:sz w:val="28"/>
          <w:szCs w:val="28"/>
          <w:lang w:eastAsia="en-US"/>
        </w:rPr>
        <w:t xml:space="preserve"> Л. 73.</w:t>
      </w:r>
    </w:p>
    <w:p w:rsidR="00C843B7" w:rsidRDefault="00C843B7" w:rsidP="00C843B7">
      <w:pPr>
        <w:spacing w:line="240" w:lineRule="auto"/>
        <w:jc w:val="center"/>
        <w:rPr>
          <w:rFonts w:ascii="Times New Roman" w:hAnsi="Times New Roman" w:cs="Times New Roman"/>
          <w:b/>
          <w:sz w:val="28"/>
          <w:szCs w:val="28"/>
        </w:rPr>
      </w:pPr>
    </w:p>
    <w:p w:rsidR="00C843B7" w:rsidRPr="00D17977" w:rsidRDefault="00C843B7" w:rsidP="00C843B7">
      <w:pPr>
        <w:spacing w:line="276" w:lineRule="auto"/>
        <w:jc w:val="center"/>
        <w:rPr>
          <w:rFonts w:ascii="Times New Roman" w:eastAsia="Calibri" w:hAnsi="Times New Roman" w:cs="Times New Roman"/>
          <w:b/>
          <w:sz w:val="28"/>
          <w:szCs w:val="28"/>
          <w:lang w:eastAsia="ru-RU"/>
        </w:rPr>
      </w:pPr>
      <w:r w:rsidRPr="00D17977">
        <w:rPr>
          <w:rFonts w:ascii="Times New Roman" w:hAnsi="Times New Roman" w:cs="Times New Roman"/>
          <w:b/>
          <w:sz w:val="28"/>
          <w:szCs w:val="28"/>
        </w:rPr>
        <w:lastRenderedPageBreak/>
        <w:t>Законодательные материалы</w:t>
      </w:r>
    </w:p>
    <w:p w:rsidR="00C843B7" w:rsidRPr="00D17977" w:rsidRDefault="00C843B7" w:rsidP="00C843B7">
      <w:pPr>
        <w:pStyle w:val="a3"/>
        <w:numPr>
          <w:ilvl w:val="0"/>
          <w:numId w:val="2"/>
        </w:numPr>
        <w:spacing w:after="0" w:line="240" w:lineRule="auto"/>
        <w:rPr>
          <w:rFonts w:ascii="Times New Roman" w:hAnsi="Times New Roman" w:cs="Times New Roman"/>
          <w:sz w:val="28"/>
          <w:szCs w:val="28"/>
        </w:rPr>
      </w:pPr>
      <w:r w:rsidRPr="00D17977">
        <w:rPr>
          <w:rFonts w:ascii="Times New Roman" w:hAnsi="Times New Roman" w:cs="Times New Roman"/>
          <w:sz w:val="28"/>
          <w:szCs w:val="28"/>
        </w:rPr>
        <w:t xml:space="preserve">Российская Федерация. Законы. Об общих принципах организации местного самоуправления в Российской </w:t>
      </w:r>
      <w:proofErr w:type="gramStart"/>
      <w:r w:rsidRPr="00D17977">
        <w:rPr>
          <w:rFonts w:ascii="Times New Roman" w:hAnsi="Times New Roman" w:cs="Times New Roman"/>
          <w:sz w:val="28"/>
          <w:szCs w:val="28"/>
        </w:rPr>
        <w:t>Федерации :</w:t>
      </w:r>
      <w:proofErr w:type="gramEnd"/>
      <w:r w:rsidRPr="00D17977">
        <w:rPr>
          <w:rFonts w:ascii="Times New Roman" w:hAnsi="Times New Roman" w:cs="Times New Roman"/>
          <w:sz w:val="28"/>
          <w:szCs w:val="28"/>
        </w:rPr>
        <w:t xml:space="preserve"> Федеральный закон № 131-ФЗ : [принят Государственной думой 16 сентября 2003 года : одобрен Советом Федерации 24 сентября 2003 года]. - </w:t>
      </w:r>
      <w:proofErr w:type="gramStart"/>
      <w:r w:rsidRPr="00D17977">
        <w:rPr>
          <w:rFonts w:ascii="Times New Roman" w:hAnsi="Times New Roman" w:cs="Times New Roman"/>
          <w:sz w:val="28"/>
          <w:szCs w:val="28"/>
        </w:rPr>
        <w:t>Москва :</w:t>
      </w:r>
      <w:proofErr w:type="gramEnd"/>
      <w:r w:rsidRPr="00D17977">
        <w:rPr>
          <w:rFonts w:ascii="Times New Roman" w:hAnsi="Times New Roman" w:cs="Times New Roman"/>
          <w:sz w:val="28"/>
          <w:szCs w:val="28"/>
        </w:rPr>
        <w:t xml:space="preserve"> Проспект ; Санкт-Петербург : Кодекс, 2017. - 158 с. - ISBN 978-5-392-26365-3. </w:t>
      </w:r>
      <w:r>
        <w:rPr>
          <w:rFonts w:ascii="Times New Roman" w:hAnsi="Times New Roman" w:cs="Times New Roman"/>
          <w:sz w:val="28"/>
          <w:szCs w:val="28"/>
        </w:rPr>
        <w:t>-</w:t>
      </w:r>
      <w:r w:rsidRPr="00D17977">
        <w:rPr>
          <w:rFonts w:ascii="Times New Roman" w:hAnsi="Times New Roman" w:cs="Times New Roman"/>
          <w:sz w:val="28"/>
          <w:szCs w:val="28"/>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непосредственный. </w:t>
      </w:r>
    </w:p>
    <w:p w:rsidR="00C843B7" w:rsidRPr="00D17977" w:rsidRDefault="00C843B7" w:rsidP="00C843B7">
      <w:pPr>
        <w:pStyle w:val="a3"/>
        <w:numPr>
          <w:ilvl w:val="0"/>
          <w:numId w:val="2"/>
        </w:numPr>
        <w:spacing w:after="0" w:line="240" w:lineRule="auto"/>
        <w:rPr>
          <w:rFonts w:ascii="Times New Roman" w:hAnsi="Times New Roman" w:cs="Times New Roman"/>
          <w:color w:val="000000"/>
          <w:sz w:val="28"/>
          <w:szCs w:val="28"/>
          <w:shd w:val="clear" w:color="auto" w:fill="FFFFFF"/>
        </w:rPr>
      </w:pPr>
      <w:r w:rsidRPr="00D17977">
        <w:rPr>
          <w:rFonts w:ascii="Times New Roman" w:hAnsi="Times New Roman" w:cs="Times New Roman"/>
          <w:sz w:val="28"/>
          <w:szCs w:val="28"/>
        </w:rPr>
        <w:t xml:space="preserve">Российская Федерация. Законы. Уголовный кодекс Российской </w:t>
      </w:r>
      <w:proofErr w:type="gramStart"/>
      <w:r w:rsidRPr="00D17977">
        <w:rPr>
          <w:rFonts w:ascii="Times New Roman" w:hAnsi="Times New Roman" w:cs="Times New Roman"/>
          <w:sz w:val="28"/>
          <w:szCs w:val="28"/>
        </w:rPr>
        <w:t>Федерации :</w:t>
      </w:r>
      <w:proofErr w:type="gramEnd"/>
      <w:r w:rsidRPr="00D17977">
        <w:rPr>
          <w:rFonts w:ascii="Times New Roman" w:hAnsi="Times New Roman" w:cs="Times New Roman"/>
          <w:sz w:val="28"/>
          <w:szCs w:val="28"/>
        </w:rPr>
        <w:t xml:space="preserve"> УК : текст с изменениями и дополнениями на 1 августа 2017 года : [принят Государственной думой 24 мая 1996 года : одобрен Советом Федерации 5 июня 1996 года]. - </w:t>
      </w:r>
      <w:proofErr w:type="gramStart"/>
      <w:r w:rsidRPr="00D17977">
        <w:rPr>
          <w:rFonts w:ascii="Times New Roman" w:hAnsi="Times New Roman" w:cs="Times New Roman"/>
          <w:sz w:val="28"/>
          <w:szCs w:val="28"/>
        </w:rPr>
        <w:t>Москва :</w:t>
      </w:r>
      <w:proofErr w:type="gramEnd"/>
      <w:r w:rsidRPr="00D17977">
        <w:rPr>
          <w:rFonts w:ascii="Times New Roman" w:hAnsi="Times New Roman" w:cs="Times New Roman"/>
          <w:sz w:val="28"/>
          <w:szCs w:val="28"/>
        </w:rPr>
        <w:t xml:space="preserve"> </w:t>
      </w:r>
      <w:proofErr w:type="spellStart"/>
      <w:r w:rsidRPr="00D17977">
        <w:rPr>
          <w:rFonts w:ascii="Times New Roman" w:hAnsi="Times New Roman" w:cs="Times New Roman"/>
          <w:sz w:val="28"/>
          <w:szCs w:val="28"/>
        </w:rPr>
        <w:t>Эксмо</w:t>
      </w:r>
      <w:proofErr w:type="spellEnd"/>
      <w:r w:rsidRPr="00D17977">
        <w:rPr>
          <w:rFonts w:ascii="Times New Roman" w:hAnsi="Times New Roman" w:cs="Times New Roman"/>
          <w:sz w:val="28"/>
          <w:szCs w:val="28"/>
        </w:rPr>
        <w:t xml:space="preserve">, 2017. </w:t>
      </w:r>
      <w:r>
        <w:rPr>
          <w:rFonts w:ascii="Times New Roman" w:hAnsi="Times New Roman" w:cs="Times New Roman"/>
          <w:sz w:val="28"/>
          <w:szCs w:val="28"/>
        </w:rPr>
        <w:t>-</w:t>
      </w:r>
      <w:r w:rsidRPr="00D17977">
        <w:rPr>
          <w:rFonts w:ascii="Times New Roman" w:hAnsi="Times New Roman" w:cs="Times New Roman"/>
          <w:sz w:val="28"/>
          <w:szCs w:val="28"/>
        </w:rPr>
        <w:t xml:space="preserve"> 350 с. - ISBN 978-5-04- 004029-2. </w:t>
      </w:r>
      <w:r>
        <w:rPr>
          <w:rFonts w:ascii="Times New Roman" w:hAnsi="Times New Roman" w:cs="Times New Roman"/>
          <w:sz w:val="28"/>
          <w:szCs w:val="28"/>
        </w:rPr>
        <w:t>-</w:t>
      </w:r>
      <w:r w:rsidRPr="00D17977">
        <w:rPr>
          <w:rFonts w:ascii="Times New Roman" w:hAnsi="Times New Roman" w:cs="Times New Roman"/>
          <w:sz w:val="28"/>
          <w:szCs w:val="28"/>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непосредственный. </w:t>
      </w:r>
    </w:p>
    <w:p w:rsidR="00C843B7" w:rsidRDefault="00C843B7" w:rsidP="00C843B7">
      <w:pPr>
        <w:pStyle w:val="formattext"/>
        <w:numPr>
          <w:ilvl w:val="0"/>
          <w:numId w:val="2"/>
        </w:numPr>
        <w:shd w:val="clear" w:color="auto" w:fill="FFFFFF"/>
        <w:spacing w:before="0" w:beforeAutospacing="0" w:after="0" w:afterAutospacing="0"/>
        <w:textAlignment w:val="baseline"/>
        <w:rPr>
          <w:sz w:val="28"/>
          <w:szCs w:val="28"/>
        </w:rPr>
      </w:pPr>
      <w:r w:rsidRPr="00D17977">
        <w:rPr>
          <w:sz w:val="28"/>
          <w:szCs w:val="28"/>
        </w:rPr>
        <w:t xml:space="preserve">Вопросы Министерства Российской Федерации по Развитию Дальнего Востока и </w:t>
      </w:r>
      <w:proofErr w:type="gramStart"/>
      <w:r w:rsidRPr="00D17977">
        <w:rPr>
          <w:sz w:val="28"/>
          <w:szCs w:val="28"/>
        </w:rPr>
        <w:t>Арктики :</w:t>
      </w:r>
      <w:proofErr w:type="gramEnd"/>
      <w:r w:rsidRPr="00D17977">
        <w:rPr>
          <w:sz w:val="28"/>
          <w:szCs w:val="28"/>
        </w:rPr>
        <w:t xml:space="preserve"> постановление Правительства Российской Федерации от 31 мая 2012 г. № 534. (</w:t>
      </w:r>
      <w:r w:rsidRPr="00D17977">
        <w:rPr>
          <w:sz w:val="28"/>
          <w:szCs w:val="28"/>
          <w:shd w:val="clear" w:color="auto" w:fill="FFFFFF"/>
        </w:rPr>
        <w:t xml:space="preserve">С изменениями и дополнениями от 4 сентября 2012 г., 18 февраля, 27 декабря 2013 г., 28 марта 2014 г., 28 марта 2015 г., 21 декабря 2016 г., 20 апреля, 19 июля, 31 августа 2019 г., 28 декабря 2020 г.) </w:t>
      </w:r>
      <w:r w:rsidRPr="00D17977">
        <w:rPr>
          <w:sz w:val="28"/>
          <w:szCs w:val="28"/>
        </w:rPr>
        <w:t xml:space="preserve">// </w:t>
      </w:r>
      <w:proofErr w:type="spellStart"/>
      <w:proofErr w:type="gramStart"/>
      <w:r w:rsidRPr="00D17977">
        <w:rPr>
          <w:sz w:val="28"/>
          <w:szCs w:val="28"/>
        </w:rPr>
        <w:t>Гарант.ру</w:t>
      </w:r>
      <w:proofErr w:type="spellEnd"/>
      <w:r w:rsidRPr="00D17977">
        <w:rPr>
          <w:sz w:val="28"/>
          <w:szCs w:val="28"/>
        </w:rPr>
        <w:t xml:space="preserve"> :</w:t>
      </w:r>
      <w:proofErr w:type="gramEnd"/>
      <w:r w:rsidRPr="00D17977">
        <w:rPr>
          <w:sz w:val="28"/>
          <w:szCs w:val="28"/>
        </w:rPr>
        <w:t xml:space="preserve"> [Сайт]. - URL: </w:t>
      </w:r>
      <w:hyperlink r:id="rId7" w:history="1">
        <w:r w:rsidRPr="00D17977">
          <w:rPr>
            <w:rStyle w:val="a5"/>
            <w:sz w:val="28"/>
            <w:szCs w:val="28"/>
          </w:rPr>
          <w:t>https://base.garant.ru/70183102</w:t>
        </w:r>
      </w:hyperlink>
      <w:r>
        <w:rPr>
          <w:sz w:val="28"/>
          <w:szCs w:val="28"/>
        </w:rPr>
        <w:t xml:space="preserve"> </w:t>
      </w:r>
      <w:r w:rsidRPr="00D17977">
        <w:rPr>
          <w:sz w:val="28"/>
          <w:szCs w:val="28"/>
        </w:rPr>
        <w:t xml:space="preserve"> (дата обращения: 10.09.2021). - </w:t>
      </w:r>
      <w:proofErr w:type="gramStart"/>
      <w:r w:rsidRPr="00D17977">
        <w:rPr>
          <w:sz w:val="28"/>
          <w:szCs w:val="28"/>
        </w:rPr>
        <w:t>Текст :</w:t>
      </w:r>
      <w:proofErr w:type="gramEnd"/>
      <w:r w:rsidRPr="00D17977">
        <w:rPr>
          <w:sz w:val="28"/>
          <w:szCs w:val="28"/>
        </w:rPr>
        <w:t xml:space="preserve"> электронный.</w:t>
      </w:r>
      <w:r w:rsidRPr="001E2CF6">
        <w:rPr>
          <w:sz w:val="28"/>
          <w:szCs w:val="28"/>
        </w:rPr>
        <w:t xml:space="preserve"> </w:t>
      </w:r>
    </w:p>
    <w:p w:rsidR="00C843B7" w:rsidRPr="00D17977" w:rsidRDefault="00C843B7" w:rsidP="00C843B7">
      <w:pPr>
        <w:spacing w:line="276" w:lineRule="auto"/>
        <w:jc w:val="center"/>
        <w:rPr>
          <w:rFonts w:ascii="Times New Roman" w:hAnsi="Times New Roman" w:cs="Times New Roman"/>
          <w:b/>
          <w:sz w:val="28"/>
          <w:szCs w:val="28"/>
        </w:rPr>
      </w:pPr>
    </w:p>
    <w:p w:rsidR="00C843B7" w:rsidRPr="00D17977" w:rsidRDefault="00C843B7" w:rsidP="00C843B7">
      <w:pPr>
        <w:spacing w:line="276" w:lineRule="auto"/>
        <w:jc w:val="center"/>
        <w:rPr>
          <w:rFonts w:ascii="Times New Roman" w:hAnsi="Times New Roman" w:cs="Times New Roman"/>
          <w:b/>
          <w:sz w:val="28"/>
          <w:szCs w:val="28"/>
        </w:rPr>
      </w:pPr>
      <w:r w:rsidRPr="00D17977">
        <w:rPr>
          <w:rFonts w:ascii="Times New Roman" w:hAnsi="Times New Roman" w:cs="Times New Roman"/>
          <w:b/>
          <w:sz w:val="28"/>
          <w:szCs w:val="28"/>
        </w:rPr>
        <w:t>Книжные издания</w:t>
      </w:r>
    </w:p>
    <w:p w:rsidR="00C843B7" w:rsidRPr="00D17977" w:rsidRDefault="00C843B7" w:rsidP="00C843B7">
      <w:pPr>
        <w:spacing w:line="276" w:lineRule="auto"/>
        <w:jc w:val="center"/>
        <w:rPr>
          <w:rFonts w:ascii="Times New Roman" w:eastAsia="Calibri" w:hAnsi="Times New Roman" w:cs="Times New Roman"/>
          <w:sz w:val="28"/>
          <w:szCs w:val="28"/>
          <w:lang w:eastAsia="ru-RU"/>
        </w:rPr>
      </w:pPr>
      <w:r w:rsidRPr="00D17977">
        <w:rPr>
          <w:rFonts w:ascii="Times New Roman" w:eastAsia="Calibri" w:hAnsi="Times New Roman" w:cs="Times New Roman"/>
          <w:b/>
          <w:bCs/>
          <w:sz w:val="28"/>
          <w:szCs w:val="28"/>
          <w:lang w:eastAsia="ru-RU"/>
        </w:rPr>
        <w:t>Один автор (оформляется под заголовком)</w:t>
      </w:r>
    </w:p>
    <w:p w:rsidR="00C843B7" w:rsidRDefault="00C843B7" w:rsidP="00C843B7">
      <w:pPr>
        <w:pStyle w:val="a3"/>
        <w:numPr>
          <w:ilvl w:val="0"/>
          <w:numId w:val="1"/>
        </w:numPr>
        <w:tabs>
          <w:tab w:val="left" w:pos="0"/>
          <w:tab w:val="left" w:pos="395"/>
        </w:tabs>
        <w:spacing w:after="0" w:line="240" w:lineRule="auto"/>
        <w:rPr>
          <w:rFonts w:ascii="Times New Roman" w:hAnsi="Times New Roman" w:cs="Times New Roman"/>
          <w:sz w:val="28"/>
          <w:szCs w:val="28"/>
        </w:rPr>
      </w:pPr>
      <w:proofErr w:type="spellStart"/>
      <w:r w:rsidRPr="006E6FCD">
        <w:rPr>
          <w:rFonts w:ascii="Times New Roman" w:hAnsi="Times New Roman" w:cs="Times New Roman"/>
          <w:sz w:val="28"/>
          <w:szCs w:val="28"/>
        </w:rPr>
        <w:t>Богучарский</w:t>
      </w:r>
      <w:proofErr w:type="spellEnd"/>
      <w:r w:rsidRPr="006E6FCD">
        <w:rPr>
          <w:rFonts w:ascii="Times New Roman" w:hAnsi="Times New Roman" w:cs="Times New Roman"/>
          <w:sz w:val="28"/>
          <w:szCs w:val="28"/>
        </w:rPr>
        <w:t xml:space="preserve">, Е. М. </w:t>
      </w:r>
      <w:r>
        <w:rPr>
          <w:rFonts w:ascii="Times New Roman" w:hAnsi="Times New Roman" w:cs="Times New Roman"/>
          <w:sz w:val="28"/>
          <w:szCs w:val="28"/>
        </w:rPr>
        <w:t xml:space="preserve"> </w:t>
      </w:r>
      <w:r w:rsidRPr="006E6FCD">
        <w:rPr>
          <w:rFonts w:ascii="Times New Roman" w:hAnsi="Times New Roman" w:cs="Times New Roman"/>
          <w:sz w:val="28"/>
          <w:szCs w:val="28"/>
        </w:rPr>
        <w:t xml:space="preserve">Институты </w:t>
      </w:r>
      <w:proofErr w:type="gramStart"/>
      <w:r w:rsidRPr="006E6FCD">
        <w:rPr>
          <w:rFonts w:ascii="Times New Roman" w:hAnsi="Times New Roman" w:cs="Times New Roman"/>
          <w:sz w:val="28"/>
          <w:szCs w:val="28"/>
        </w:rPr>
        <w:t xml:space="preserve">современной </w:t>
      </w:r>
      <w:r>
        <w:rPr>
          <w:rFonts w:ascii="Times New Roman" w:hAnsi="Times New Roman" w:cs="Times New Roman"/>
          <w:sz w:val="28"/>
          <w:szCs w:val="28"/>
        </w:rPr>
        <w:t xml:space="preserve"> </w:t>
      </w:r>
      <w:r w:rsidRPr="006E6FCD">
        <w:rPr>
          <w:rFonts w:ascii="Times New Roman" w:hAnsi="Times New Roman" w:cs="Times New Roman"/>
          <w:sz w:val="28"/>
          <w:szCs w:val="28"/>
        </w:rPr>
        <w:t>дипломатии</w:t>
      </w:r>
      <w:proofErr w:type="gramEnd"/>
      <w:r w:rsidRPr="006E6FCD">
        <w:rPr>
          <w:rFonts w:ascii="Times New Roman" w:hAnsi="Times New Roman" w:cs="Times New Roman"/>
          <w:sz w:val="28"/>
          <w:szCs w:val="28"/>
        </w:rPr>
        <w:t xml:space="preserve"> : курс лекций </w:t>
      </w:r>
    </w:p>
    <w:p w:rsidR="00C843B7" w:rsidRPr="006E6FCD" w:rsidRDefault="00C843B7" w:rsidP="00C843B7">
      <w:pPr>
        <w:pStyle w:val="a3"/>
        <w:tabs>
          <w:tab w:val="left" w:pos="0"/>
          <w:tab w:val="left" w:pos="395"/>
        </w:tabs>
        <w:spacing w:after="0" w:line="240" w:lineRule="auto"/>
        <w:ind w:left="360"/>
        <w:rPr>
          <w:rFonts w:ascii="Times New Roman" w:hAnsi="Times New Roman" w:cs="Times New Roman"/>
          <w:sz w:val="28"/>
          <w:szCs w:val="28"/>
        </w:rPr>
      </w:pPr>
      <w:r w:rsidRPr="006E6FCD">
        <w:rPr>
          <w:rFonts w:ascii="Times New Roman" w:hAnsi="Times New Roman" w:cs="Times New Roman"/>
          <w:sz w:val="28"/>
          <w:szCs w:val="28"/>
        </w:rPr>
        <w:t xml:space="preserve">/ Е. М. </w:t>
      </w:r>
      <w:proofErr w:type="spellStart"/>
      <w:r w:rsidRPr="006E6FCD">
        <w:rPr>
          <w:rFonts w:ascii="Times New Roman" w:hAnsi="Times New Roman" w:cs="Times New Roman"/>
          <w:sz w:val="28"/>
          <w:szCs w:val="28"/>
        </w:rPr>
        <w:t>Богучарский</w:t>
      </w:r>
      <w:proofErr w:type="spellEnd"/>
      <w:r w:rsidRPr="006E6FCD">
        <w:rPr>
          <w:rFonts w:ascii="Times New Roman" w:hAnsi="Times New Roman" w:cs="Times New Roman"/>
          <w:sz w:val="28"/>
          <w:szCs w:val="28"/>
        </w:rPr>
        <w:t xml:space="preserve">. - </w:t>
      </w:r>
      <w:proofErr w:type="gramStart"/>
      <w:r w:rsidRPr="006E6FCD">
        <w:rPr>
          <w:rFonts w:ascii="Times New Roman" w:hAnsi="Times New Roman" w:cs="Times New Roman"/>
          <w:sz w:val="28"/>
          <w:szCs w:val="28"/>
        </w:rPr>
        <w:t>Москва :</w:t>
      </w:r>
      <w:proofErr w:type="gramEnd"/>
      <w:r w:rsidRPr="006E6FCD">
        <w:rPr>
          <w:rFonts w:ascii="Times New Roman" w:hAnsi="Times New Roman" w:cs="Times New Roman"/>
          <w:sz w:val="28"/>
          <w:szCs w:val="28"/>
        </w:rPr>
        <w:t xml:space="preserve"> МГИМО-Университет, 2015. - 476 с. - ISBN 978-5-9228-1344-0.  - </w:t>
      </w:r>
      <w:proofErr w:type="gramStart"/>
      <w:r w:rsidRPr="006E6FCD">
        <w:rPr>
          <w:rFonts w:ascii="Times New Roman" w:hAnsi="Times New Roman" w:cs="Times New Roman"/>
          <w:sz w:val="28"/>
          <w:szCs w:val="28"/>
        </w:rPr>
        <w:t>Текст :</w:t>
      </w:r>
      <w:proofErr w:type="gramEnd"/>
      <w:r w:rsidRPr="006E6FCD">
        <w:rPr>
          <w:rFonts w:ascii="Times New Roman" w:hAnsi="Times New Roman" w:cs="Times New Roman"/>
          <w:sz w:val="28"/>
          <w:szCs w:val="28"/>
        </w:rPr>
        <w:t xml:space="preserve"> непосредственный.</w:t>
      </w:r>
    </w:p>
    <w:p w:rsidR="00C843B7" w:rsidRDefault="00C843B7" w:rsidP="00C843B7">
      <w:pPr>
        <w:pStyle w:val="a3"/>
        <w:numPr>
          <w:ilvl w:val="0"/>
          <w:numId w:val="1"/>
        </w:numPr>
        <w:spacing w:after="0" w:line="240" w:lineRule="auto"/>
        <w:rPr>
          <w:rFonts w:ascii="Times New Roman" w:hAnsi="Times New Roman" w:cs="Times New Roman"/>
          <w:sz w:val="28"/>
          <w:szCs w:val="28"/>
        </w:rPr>
      </w:pPr>
      <w:proofErr w:type="spellStart"/>
      <w:r w:rsidRPr="00A53CE4">
        <w:rPr>
          <w:rFonts w:ascii="Times New Roman" w:hAnsi="Times New Roman" w:cs="Times New Roman"/>
          <w:sz w:val="28"/>
          <w:szCs w:val="28"/>
        </w:rPr>
        <w:t>Шаклеина</w:t>
      </w:r>
      <w:proofErr w:type="spellEnd"/>
      <w:r w:rsidRPr="00A53CE4">
        <w:rPr>
          <w:rFonts w:ascii="Times New Roman" w:hAnsi="Times New Roman" w:cs="Times New Roman"/>
          <w:sz w:val="28"/>
          <w:szCs w:val="28"/>
        </w:rPr>
        <w:t xml:space="preserve">, Т. А.  Россия и США в современных международных </w:t>
      </w:r>
      <w:proofErr w:type="gramStart"/>
      <w:r w:rsidRPr="00A53CE4">
        <w:rPr>
          <w:rFonts w:ascii="Times New Roman" w:hAnsi="Times New Roman" w:cs="Times New Roman"/>
          <w:sz w:val="28"/>
          <w:szCs w:val="28"/>
        </w:rPr>
        <w:t>отношениях :</w:t>
      </w:r>
      <w:proofErr w:type="gramEnd"/>
      <w:r w:rsidRPr="00A53CE4">
        <w:rPr>
          <w:rFonts w:ascii="Times New Roman" w:hAnsi="Times New Roman" w:cs="Times New Roman"/>
          <w:sz w:val="28"/>
          <w:szCs w:val="28"/>
        </w:rPr>
        <w:t xml:space="preserve"> монография / Т. А. </w:t>
      </w:r>
      <w:proofErr w:type="spellStart"/>
      <w:r w:rsidRPr="00A53CE4">
        <w:rPr>
          <w:rFonts w:ascii="Times New Roman" w:hAnsi="Times New Roman" w:cs="Times New Roman"/>
          <w:sz w:val="28"/>
          <w:szCs w:val="28"/>
        </w:rPr>
        <w:t>Шаклеина</w:t>
      </w:r>
      <w:proofErr w:type="spellEnd"/>
      <w:r w:rsidRPr="00A53CE4">
        <w:rPr>
          <w:rFonts w:ascii="Times New Roman" w:hAnsi="Times New Roman" w:cs="Times New Roman"/>
          <w:sz w:val="28"/>
          <w:szCs w:val="28"/>
        </w:rPr>
        <w:t xml:space="preserve">. - 3-е изд., </w:t>
      </w:r>
      <w:proofErr w:type="spellStart"/>
      <w:r w:rsidRPr="00A53CE4">
        <w:rPr>
          <w:rFonts w:ascii="Times New Roman" w:hAnsi="Times New Roman" w:cs="Times New Roman"/>
          <w:sz w:val="28"/>
          <w:szCs w:val="28"/>
        </w:rPr>
        <w:t>перераб</w:t>
      </w:r>
      <w:proofErr w:type="spellEnd"/>
      <w:r w:rsidRPr="00A53CE4">
        <w:rPr>
          <w:rFonts w:ascii="Times New Roman" w:hAnsi="Times New Roman" w:cs="Times New Roman"/>
          <w:sz w:val="28"/>
          <w:szCs w:val="28"/>
        </w:rPr>
        <w:t xml:space="preserve">. и доп. - </w:t>
      </w:r>
      <w:proofErr w:type="gramStart"/>
      <w:r w:rsidRPr="00A53CE4">
        <w:rPr>
          <w:rFonts w:ascii="Times New Roman" w:hAnsi="Times New Roman" w:cs="Times New Roman"/>
          <w:sz w:val="28"/>
          <w:szCs w:val="28"/>
        </w:rPr>
        <w:t>Москва :</w:t>
      </w:r>
      <w:proofErr w:type="gramEnd"/>
      <w:r w:rsidRPr="00A53CE4">
        <w:rPr>
          <w:rFonts w:ascii="Times New Roman" w:hAnsi="Times New Roman" w:cs="Times New Roman"/>
          <w:sz w:val="28"/>
          <w:szCs w:val="28"/>
        </w:rPr>
        <w:t xml:space="preserve"> Аспект Пресс, 2022. - 447 с. - ISBN  978-5-7567-1167-7. - </w:t>
      </w:r>
      <w:proofErr w:type="gramStart"/>
      <w:r w:rsidRPr="00A53CE4">
        <w:rPr>
          <w:rFonts w:ascii="Times New Roman" w:hAnsi="Times New Roman" w:cs="Times New Roman"/>
          <w:sz w:val="28"/>
          <w:szCs w:val="28"/>
        </w:rPr>
        <w:t>Текст :</w:t>
      </w:r>
      <w:proofErr w:type="gramEnd"/>
      <w:r w:rsidRPr="00A53CE4">
        <w:rPr>
          <w:rFonts w:ascii="Times New Roman" w:hAnsi="Times New Roman" w:cs="Times New Roman"/>
          <w:sz w:val="28"/>
          <w:szCs w:val="28"/>
        </w:rPr>
        <w:t xml:space="preserve"> непосредственный.</w:t>
      </w:r>
    </w:p>
    <w:p w:rsidR="00C843B7" w:rsidRPr="00A53CE4" w:rsidRDefault="00C843B7" w:rsidP="00C843B7">
      <w:pPr>
        <w:pStyle w:val="a3"/>
        <w:numPr>
          <w:ilvl w:val="0"/>
          <w:numId w:val="1"/>
        </w:numPr>
        <w:spacing w:after="0" w:line="240" w:lineRule="auto"/>
        <w:rPr>
          <w:rFonts w:ascii="Times New Roman" w:hAnsi="Times New Roman" w:cs="Times New Roman"/>
          <w:sz w:val="28"/>
          <w:szCs w:val="28"/>
        </w:rPr>
      </w:pPr>
      <w:proofErr w:type="spellStart"/>
      <w:r w:rsidRPr="00A53CE4">
        <w:rPr>
          <w:rFonts w:ascii="Times New Roman" w:hAnsi="Times New Roman" w:cs="Times New Roman"/>
          <w:sz w:val="28"/>
          <w:szCs w:val="28"/>
        </w:rPr>
        <w:t>Юртаев</w:t>
      </w:r>
      <w:proofErr w:type="spellEnd"/>
      <w:r w:rsidRPr="00A53CE4">
        <w:rPr>
          <w:rFonts w:ascii="Times New Roman" w:hAnsi="Times New Roman" w:cs="Times New Roman"/>
          <w:sz w:val="28"/>
          <w:szCs w:val="28"/>
        </w:rPr>
        <w:t xml:space="preserve">, В. И. Исламизация как </w:t>
      </w:r>
      <w:proofErr w:type="gramStart"/>
      <w:r w:rsidRPr="00A53CE4">
        <w:rPr>
          <w:rFonts w:ascii="Times New Roman" w:hAnsi="Times New Roman" w:cs="Times New Roman"/>
          <w:sz w:val="28"/>
          <w:szCs w:val="28"/>
        </w:rPr>
        <w:t xml:space="preserve">фактор </w:t>
      </w:r>
      <w:r>
        <w:rPr>
          <w:rFonts w:ascii="Times New Roman" w:hAnsi="Times New Roman" w:cs="Times New Roman"/>
          <w:sz w:val="28"/>
          <w:szCs w:val="28"/>
        </w:rPr>
        <w:t xml:space="preserve"> </w:t>
      </w:r>
      <w:r w:rsidRPr="00A53CE4">
        <w:rPr>
          <w:rFonts w:ascii="Times New Roman" w:hAnsi="Times New Roman" w:cs="Times New Roman"/>
          <w:sz w:val="28"/>
          <w:szCs w:val="28"/>
        </w:rPr>
        <w:t>внешней</w:t>
      </w:r>
      <w:proofErr w:type="gramEnd"/>
      <w:r>
        <w:rPr>
          <w:rFonts w:ascii="Times New Roman" w:hAnsi="Times New Roman" w:cs="Times New Roman"/>
          <w:sz w:val="28"/>
          <w:szCs w:val="28"/>
        </w:rPr>
        <w:t xml:space="preserve"> </w:t>
      </w:r>
      <w:r w:rsidRPr="00A53CE4">
        <w:rPr>
          <w:rFonts w:ascii="Times New Roman" w:hAnsi="Times New Roman" w:cs="Times New Roman"/>
          <w:sz w:val="28"/>
          <w:szCs w:val="28"/>
        </w:rPr>
        <w:t xml:space="preserve"> политики </w:t>
      </w:r>
      <w:r>
        <w:rPr>
          <w:rFonts w:ascii="Times New Roman" w:hAnsi="Times New Roman" w:cs="Times New Roman"/>
          <w:sz w:val="28"/>
          <w:szCs w:val="28"/>
        </w:rPr>
        <w:t xml:space="preserve"> </w:t>
      </w:r>
      <w:r w:rsidRPr="00A53CE4">
        <w:rPr>
          <w:rFonts w:ascii="Times New Roman" w:hAnsi="Times New Roman" w:cs="Times New Roman"/>
          <w:sz w:val="28"/>
          <w:szCs w:val="28"/>
        </w:rPr>
        <w:t>Иран</w:t>
      </w:r>
      <w:r>
        <w:rPr>
          <w:rFonts w:ascii="Times New Roman" w:hAnsi="Times New Roman" w:cs="Times New Roman"/>
          <w:sz w:val="28"/>
          <w:szCs w:val="28"/>
        </w:rPr>
        <w:t xml:space="preserve">а : монография / В. И. </w:t>
      </w:r>
      <w:proofErr w:type="spellStart"/>
      <w:r>
        <w:rPr>
          <w:rFonts w:ascii="Times New Roman" w:hAnsi="Times New Roman" w:cs="Times New Roman"/>
          <w:sz w:val="28"/>
          <w:szCs w:val="28"/>
        </w:rPr>
        <w:t>Юртаев</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Аспект Пресс, 2018. - 160 с. - ISBN 978-5-7567-0956-8. -</w:t>
      </w:r>
      <w:r w:rsidRPr="00A53CE4">
        <w:rPr>
          <w:rFonts w:ascii="Times New Roman" w:hAnsi="Times New Roman" w:cs="Times New Roman"/>
          <w:sz w:val="28"/>
          <w:szCs w:val="28"/>
        </w:rPr>
        <w:t xml:space="preserve"> URL: </w:t>
      </w:r>
      <w:hyperlink r:id="rId8" w:history="1">
        <w:r w:rsidRPr="00ED1B56">
          <w:rPr>
            <w:rStyle w:val="a5"/>
            <w:rFonts w:ascii="Times New Roman" w:hAnsi="Times New Roman" w:cs="Times New Roman"/>
            <w:sz w:val="28"/>
            <w:szCs w:val="28"/>
          </w:rPr>
          <w:t>https://e.lanbook.com/book/112502</w:t>
        </w:r>
      </w:hyperlink>
      <w:r>
        <w:rPr>
          <w:rFonts w:ascii="Times New Roman" w:hAnsi="Times New Roman" w:cs="Times New Roman"/>
          <w:sz w:val="28"/>
          <w:szCs w:val="28"/>
        </w:rPr>
        <w:t xml:space="preserve"> (дата обращения: 14.11.2022). -</w:t>
      </w:r>
      <w:r w:rsidRPr="00A53CE4">
        <w:rPr>
          <w:rFonts w:ascii="Times New Roman" w:hAnsi="Times New Roman" w:cs="Times New Roman"/>
          <w:sz w:val="28"/>
          <w:szCs w:val="28"/>
        </w:rPr>
        <w:t xml:space="preserve"> Режим доступа: для </w:t>
      </w:r>
      <w:proofErr w:type="spellStart"/>
      <w:r w:rsidRPr="00A53CE4">
        <w:rPr>
          <w:rFonts w:ascii="Times New Roman" w:hAnsi="Times New Roman" w:cs="Times New Roman"/>
          <w:sz w:val="28"/>
          <w:szCs w:val="28"/>
        </w:rPr>
        <w:t>авториз</w:t>
      </w:r>
      <w:r>
        <w:rPr>
          <w:rFonts w:ascii="Times New Roman" w:hAnsi="Times New Roman" w:cs="Times New Roman"/>
          <w:sz w:val="28"/>
          <w:szCs w:val="28"/>
        </w:rPr>
        <w:t>ир</w:t>
      </w:r>
      <w:proofErr w:type="spellEnd"/>
      <w:r w:rsidRPr="00A53CE4">
        <w:rPr>
          <w:rFonts w:ascii="Times New Roman" w:hAnsi="Times New Roman" w:cs="Times New Roman"/>
          <w:sz w:val="28"/>
          <w:szCs w:val="28"/>
        </w:rPr>
        <w:t>. пользователей.</w:t>
      </w:r>
      <w:r>
        <w:rPr>
          <w:rFonts w:ascii="Times New Roman" w:hAnsi="Times New Roman" w:cs="Times New Roman"/>
          <w:sz w:val="28"/>
          <w:szCs w:val="28"/>
        </w:rPr>
        <w:t xml:space="preserve"> - </w:t>
      </w:r>
      <w:proofErr w:type="gramStart"/>
      <w:r w:rsidRPr="00A53CE4">
        <w:rPr>
          <w:rFonts w:ascii="Times New Roman" w:hAnsi="Times New Roman" w:cs="Times New Roman"/>
          <w:sz w:val="28"/>
          <w:szCs w:val="28"/>
        </w:rPr>
        <w:t>Текст :</w:t>
      </w:r>
      <w:proofErr w:type="gramEnd"/>
      <w:r w:rsidRPr="00A53CE4">
        <w:rPr>
          <w:rFonts w:ascii="Times New Roman" w:hAnsi="Times New Roman" w:cs="Times New Roman"/>
          <w:sz w:val="28"/>
          <w:szCs w:val="28"/>
        </w:rPr>
        <w:t xml:space="preserve"> электронный</w:t>
      </w:r>
      <w:r>
        <w:rPr>
          <w:rFonts w:ascii="Times New Roman" w:hAnsi="Times New Roman" w:cs="Times New Roman"/>
          <w:sz w:val="28"/>
          <w:szCs w:val="28"/>
        </w:rPr>
        <w:t>.</w:t>
      </w:r>
      <w:r w:rsidRPr="00A53CE4">
        <w:rPr>
          <w:rFonts w:ascii="Times New Roman" w:hAnsi="Times New Roman" w:cs="Times New Roman"/>
          <w:sz w:val="28"/>
          <w:szCs w:val="28"/>
        </w:rPr>
        <w:t> </w:t>
      </w:r>
    </w:p>
    <w:p w:rsidR="00C843B7" w:rsidRDefault="00C843B7" w:rsidP="00C843B7">
      <w:pPr>
        <w:pStyle w:val="a3"/>
        <w:widowControl w:val="0"/>
        <w:autoSpaceDE w:val="0"/>
        <w:autoSpaceDN w:val="0"/>
        <w:adjustRightInd w:val="0"/>
        <w:spacing w:after="0" w:line="240" w:lineRule="auto"/>
        <w:ind w:left="1428" w:firstLine="696"/>
        <w:rPr>
          <w:rFonts w:ascii="Times New Roman" w:eastAsia="HiddenHorzOCR" w:hAnsi="Times New Roman" w:cs="Times New Roman"/>
          <w:b/>
          <w:bCs/>
          <w:sz w:val="28"/>
          <w:szCs w:val="28"/>
        </w:rPr>
      </w:pPr>
      <w:r w:rsidRPr="00D17977">
        <w:rPr>
          <w:rFonts w:ascii="Times New Roman" w:eastAsia="HiddenHorzOCR" w:hAnsi="Times New Roman" w:cs="Times New Roman"/>
          <w:b/>
          <w:bCs/>
          <w:sz w:val="28"/>
          <w:szCs w:val="28"/>
        </w:rPr>
        <w:t xml:space="preserve"> </w:t>
      </w:r>
    </w:p>
    <w:p w:rsidR="00C843B7" w:rsidRPr="00D17977" w:rsidRDefault="00C843B7" w:rsidP="00C843B7">
      <w:pPr>
        <w:pStyle w:val="a3"/>
        <w:widowControl w:val="0"/>
        <w:autoSpaceDE w:val="0"/>
        <w:autoSpaceDN w:val="0"/>
        <w:adjustRightInd w:val="0"/>
        <w:spacing w:after="0" w:line="276" w:lineRule="auto"/>
        <w:ind w:left="1428" w:firstLine="696"/>
        <w:rPr>
          <w:rFonts w:ascii="Times New Roman" w:eastAsia="HiddenHorzOCR" w:hAnsi="Times New Roman" w:cs="Times New Roman"/>
          <w:sz w:val="28"/>
          <w:szCs w:val="28"/>
        </w:rPr>
      </w:pPr>
      <w:r w:rsidRPr="00D17977">
        <w:rPr>
          <w:rFonts w:ascii="Times New Roman" w:eastAsia="HiddenHorzOCR" w:hAnsi="Times New Roman" w:cs="Times New Roman"/>
          <w:b/>
          <w:bCs/>
          <w:sz w:val="28"/>
          <w:szCs w:val="28"/>
        </w:rPr>
        <w:t>Два автора (оформляется под заголовком)</w:t>
      </w:r>
    </w:p>
    <w:p w:rsidR="00C843B7" w:rsidRPr="00D17977" w:rsidRDefault="00C843B7" w:rsidP="00C843B7">
      <w:pPr>
        <w:pStyle w:val="a3"/>
        <w:widowControl w:val="0"/>
        <w:autoSpaceDE w:val="0"/>
        <w:autoSpaceDN w:val="0"/>
        <w:adjustRightInd w:val="0"/>
        <w:spacing w:after="0" w:line="276" w:lineRule="auto"/>
        <w:rPr>
          <w:rFonts w:ascii="Times New Roman" w:eastAsia="HiddenHorzOCR" w:hAnsi="Times New Roman" w:cs="Times New Roman"/>
          <w:sz w:val="28"/>
          <w:szCs w:val="28"/>
        </w:rPr>
      </w:pPr>
    </w:p>
    <w:p w:rsidR="00C843B7" w:rsidRDefault="00C843B7" w:rsidP="00C843B7">
      <w:pPr>
        <w:pStyle w:val="a3"/>
        <w:numPr>
          <w:ilvl w:val="0"/>
          <w:numId w:val="1"/>
        </w:numPr>
        <w:spacing w:after="0" w:line="240" w:lineRule="auto"/>
        <w:rPr>
          <w:rFonts w:ascii="Times New Roman" w:hAnsi="Times New Roman" w:cs="Times New Roman"/>
          <w:color w:val="000000"/>
          <w:sz w:val="28"/>
          <w:szCs w:val="28"/>
        </w:rPr>
      </w:pPr>
      <w:proofErr w:type="spellStart"/>
      <w:r w:rsidRPr="00E315F9">
        <w:rPr>
          <w:rFonts w:ascii="Times New Roman" w:hAnsi="Times New Roman" w:cs="Times New Roman"/>
          <w:color w:val="000000"/>
          <w:sz w:val="28"/>
          <w:szCs w:val="28"/>
        </w:rPr>
        <w:t>Выборнова</w:t>
      </w:r>
      <w:proofErr w:type="spellEnd"/>
      <w:r w:rsidRPr="00E315F9">
        <w:rPr>
          <w:rFonts w:ascii="Times New Roman" w:hAnsi="Times New Roman" w:cs="Times New Roman"/>
          <w:color w:val="000000"/>
          <w:sz w:val="28"/>
          <w:szCs w:val="28"/>
        </w:rPr>
        <w:t xml:space="preserve">, Е. С.  Предмет гражданско-правового </w:t>
      </w:r>
      <w:proofErr w:type="gramStart"/>
      <w:r w:rsidRPr="00E315F9">
        <w:rPr>
          <w:rFonts w:ascii="Times New Roman" w:hAnsi="Times New Roman" w:cs="Times New Roman"/>
          <w:color w:val="000000"/>
          <w:sz w:val="28"/>
          <w:szCs w:val="28"/>
        </w:rPr>
        <w:t>договора :</w:t>
      </w:r>
      <w:proofErr w:type="gramEnd"/>
      <w:r w:rsidRPr="00E315F9">
        <w:rPr>
          <w:rFonts w:ascii="Times New Roman" w:hAnsi="Times New Roman" w:cs="Times New Roman"/>
          <w:color w:val="000000"/>
          <w:sz w:val="28"/>
          <w:szCs w:val="28"/>
        </w:rPr>
        <w:t xml:space="preserve"> монография </w:t>
      </w:r>
    </w:p>
    <w:p w:rsidR="00C843B7" w:rsidRPr="00E315F9" w:rsidRDefault="00C843B7" w:rsidP="00C843B7">
      <w:pPr>
        <w:pStyle w:val="a3"/>
        <w:spacing w:after="0" w:line="240" w:lineRule="auto"/>
        <w:ind w:left="360"/>
        <w:rPr>
          <w:rFonts w:ascii="Times New Roman" w:hAnsi="Times New Roman" w:cs="Times New Roman"/>
          <w:color w:val="000000"/>
          <w:sz w:val="28"/>
          <w:szCs w:val="28"/>
        </w:rPr>
      </w:pPr>
      <w:r w:rsidRPr="00E315F9">
        <w:rPr>
          <w:rFonts w:ascii="Times New Roman" w:hAnsi="Times New Roman" w:cs="Times New Roman"/>
          <w:color w:val="000000"/>
          <w:sz w:val="28"/>
          <w:szCs w:val="28"/>
        </w:rPr>
        <w:t>/ Е. С. </w:t>
      </w:r>
      <w:proofErr w:type="spellStart"/>
      <w:r w:rsidRPr="00E315F9">
        <w:rPr>
          <w:rFonts w:ascii="Times New Roman" w:hAnsi="Times New Roman" w:cs="Times New Roman"/>
          <w:color w:val="000000"/>
          <w:sz w:val="28"/>
          <w:szCs w:val="28"/>
        </w:rPr>
        <w:t>Выборнова</w:t>
      </w:r>
      <w:proofErr w:type="spellEnd"/>
      <w:r w:rsidRPr="00E315F9">
        <w:rPr>
          <w:rFonts w:ascii="Times New Roman" w:hAnsi="Times New Roman" w:cs="Times New Roman"/>
          <w:color w:val="000000"/>
          <w:sz w:val="28"/>
          <w:szCs w:val="28"/>
        </w:rPr>
        <w:t xml:space="preserve">, Н. С. Александрова. - 2-е изд. - </w:t>
      </w:r>
      <w:proofErr w:type="gramStart"/>
      <w:r w:rsidRPr="00E315F9">
        <w:rPr>
          <w:rFonts w:ascii="Times New Roman" w:hAnsi="Times New Roman" w:cs="Times New Roman"/>
          <w:color w:val="000000"/>
          <w:sz w:val="28"/>
          <w:szCs w:val="28"/>
        </w:rPr>
        <w:t>Москва :</w:t>
      </w:r>
      <w:proofErr w:type="gramEnd"/>
      <w:r w:rsidRPr="00E315F9">
        <w:rPr>
          <w:rFonts w:ascii="Times New Roman" w:hAnsi="Times New Roman" w:cs="Times New Roman"/>
          <w:color w:val="000000"/>
          <w:sz w:val="28"/>
          <w:szCs w:val="28"/>
        </w:rPr>
        <w:t xml:space="preserve">  </w:t>
      </w:r>
      <w:proofErr w:type="spellStart"/>
      <w:r w:rsidRPr="00E315F9">
        <w:rPr>
          <w:rFonts w:ascii="Times New Roman" w:hAnsi="Times New Roman" w:cs="Times New Roman"/>
          <w:color w:val="000000"/>
          <w:sz w:val="28"/>
          <w:szCs w:val="28"/>
        </w:rPr>
        <w:t>Юрайт</w:t>
      </w:r>
      <w:proofErr w:type="spellEnd"/>
      <w:r w:rsidRPr="00E315F9">
        <w:rPr>
          <w:rFonts w:ascii="Times New Roman" w:hAnsi="Times New Roman" w:cs="Times New Roman"/>
          <w:color w:val="000000"/>
          <w:sz w:val="28"/>
          <w:szCs w:val="28"/>
        </w:rPr>
        <w:t xml:space="preserve">, 2022. - 160 с. - ISBN 978-5-534-11022-7.  - URL: </w:t>
      </w:r>
      <w:hyperlink r:id="rId9" w:history="1">
        <w:r w:rsidRPr="00E315F9">
          <w:rPr>
            <w:rFonts w:ascii="Times New Roman" w:hAnsi="Times New Roman" w:cs="Times New Roman"/>
            <w:color w:val="000000"/>
            <w:sz w:val="28"/>
            <w:szCs w:val="28"/>
          </w:rPr>
          <w:t>https://urait.ru/bcode/495029</w:t>
        </w:r>
      </w:hyperlink>
      <w:r w:rsidRPr="00E315F9">
        <w:rPr>
          <w:rFonts w:ascii="Times New Roman" w:hAnsi="Times New Roman" w:cs="Times New Roman"/>
          <w:color w:val="000000"/>
          <w:sz w:val="28"/>
          <w:szCs w:val="28"/>
        </w:rPr>
        <w:t xml:space="preserve"> (дата обращения: 24.10.2022). - Режим доступа: для </w:t>
      </w:r>
      <w:proofErr w:type="spellStart"/>
      <w:r w:rsidRPr="00E315F9">
        <w:rPr>
          <w:rFonts w:ascii="Times New Roman" w:hAnsi="Times New Roman" w:cs="Times New Roman"/>
          <w:color w:val="000000"/>
          <w:sz w:val="28"/>
          <w:szCs w:val="28"/>
        </w:rPr>
        <w:t>авториз</w:t>
      </w:r>
      <w:r>
        <w:rPr>
          <w:rFonts w:ascii="Times New Roman" w:hAnsi="Times New Roman" w:cs="Times New Roman"/>
          <w:color w:val="000000"/>
          <w:sz w:val="28"/>
          <w:szCs w:val="28"/>
        </w:rPr>
        <w:t>ир</w:t>
      </w:r>
      <w:proofErr w:type="spellEnd"/>
      <w:r w:rsidRPr="00E315F9">
        <w:rPr>
          <w:rFonts w:ascii="Times New Roman" w:hAnsi="Times New Roman" w:cs="Times New Roman"/>
          <w:color w:val="000000"/>
          <w:sz w:val="28"/>
          <w:szCs w:val="28"/>
        </w:rPr>
        <w:t xml:space="preserve">. пользователей. - </w:t>
      </w:r>
      <w:proofErr w:type="gramStart"/>
      <w:r w:rsidRPr="00E315F9">
        <w:rPr>
          <w:rFonts w:ascii="Times New Roman" w:hAnsi="Times New Roman" w:cs="Times New Roman"/>
          <w:color w:val="000000"/>
          <w:sz w:val="28"/>
          <w:szCs w:val="28"/>
        </w:rPr>
        <w:t>Текст :</w:t>
      </w:r>
      <w:proofErr w:type="gramEnd"/>
      <w:r w:rsidRPr="00E315F9">
        <w:rPr>
          <w:rFonts w:ascii="Times New Roman" w:hAnsi="Times New Roman" w:cs="Times New Roman"/>
          <w:color w:val="000000"/>
          <w:sz w:val="28"/>
          <w:szCs w:val="28"/>
        </w:rPr>
        <w:t xml:space="preserve"> электронный.</w:t>
      </w:r>
    </w:p>
    <w:p w:rsidR="00C843B7" w:rsidRPr="00E315F9" w:rsidRDefault="00C843B7" w:rsidP="00C843B7">
      <w:pPr>
        <w:pStyle w:val="a3"/>
        <w:numPr>
          <w:ilvl w:val="0"/>
          <w:numId w:val="1"/>
        </w:numPr>
        <w:spacing w:after="0" w:line="240" w:lineRule="auto"/>
        <w:rPr>
          <w:rFonts w:ascii="Times New Roman" w:hAnsi="Times New Roman" w:cs="Times New Roman"/>
          <w:color w:val="000000"/>
          <w:sz w:val="28"/>
          <w:szCs w:val="28"/>
        </w:rPr>
      </w:pPr>
      <w:proofErr w:type="spellStart"/>
      <w:r w:rsidRPr="00E315F9">
        <w:rPr>
          <w:rFonts w:ascii="Times New Roman" w:hAnsi="Times New Roman" w:cs="Times New Roman"/>
          <w:color w:val="000000"/>
          <w:sz w:val="28"/>
          <w:szCs w:val="28"/>
        </w:rPr>
        <w:t>Жданеев</w:t>
      </w:r>
      <w:proofErr w:type="spellEnd"/>
      <w:r w:rsidRPr="00E315F9">
        <w:rPr>
          <w:rFonts w:ascii="Times New Roman" w:hAnsi="Times New Roman" w:cs="Times New Roman"/>
          <w:color w:val="000000"/>
          <w:sz w:val="28"/>
          <w:szCs w:val="28"/>
        </w:rPr>
        <w:t xml:space="preserve">, О. В.   Кадровое обеспечение технологического развития топливно-энергетического комплекса Российской Федерации в условиях </w:t>
      </w:r>
      <w:proofErr w:type="spellStart"/>
      <w:proofErr w:type="gramStart"/>
      <w:r w:rsidRPr="00E315F9">
        <w:rPr>
          <w:rFonts w:ascii="Times New Roman" w:hAnsi="Times New Roman" w:cs="Times New Roman"/>
          <w:color w:val="000000"/>
          <w:sz w:val="28"/>
          <w:szCs w:val="28"/>
        </w:rPr>
        <w:t>энергоперехода</w:t>
      </w:r>
      <w:proofErr w:type="spellEnd"/>
      <w:r w:rsidRPr="00E315F9">
        <w:rPr>
          <w:rFonts w:ascii="Times New Roman" w:hAnsi="Times New Roman" w:cs="Times New Roman"/>
          <w:color w:val="000000"/>
          <w:sz w:val="28"/>
          <w:szCs w:val="28"/>
        </w:rPr>
        <w:t xml:space="preserve"> :</w:t>
      </w:r>
      <w:proofErr w:type="gramEnd"/>
      <w:r w:rsidRPr="00E315F9">
        <w:rPr>
          <w:rFonts w:ascii="Times New Roman" w:hAnsi="Times New Roman" w:cs="Times New Roman"/>
          <w:color w:val="000000"/>
          <w:sz w:val="28"/>
          <w:szCs w:val="28"/>
        </w:rPr>
        <w:t xml:space="preserve"> монография / О. В. </w:t>
      </w:r>
      <w:proofErr w:type="spellStart"/>
      <w:r w:rsidRPr="00E315F9">
        <w:rPr>
          <w:rFonts w:ascii="Times New Roman" w:hAnsi="Times New Roman" w:cs="Times New Roman"/>
          <w:color w:val="000000"/>
          <w:sz w:val="28"/>
          <w:szCs w:val="28"/>
        </w:rPr>
        <w:t>Жданеев</w:t>
      </w:r>
      <w:proofErr w:type="spellEnd"/>
      <w:r w:rsidRPr="00E315F9">
        <w:rPr>
          <w:rFonts w:ascii="Times New Roman" w:hAnsi="Times New Roman" w:cs="Times New Roman"/>
          <w:color w:val="000000"/>
          <w:sz w:val="28"/>
          <w:szCs w:val="28"/>
        </w:rPr>
        <w:t xml:space="preserve">, А. А. Серегина. - </w:t>
      </w:r>
      <w:proofErr w:type="gramStart"/>
      <w:r w:rsidRPr="00E315F9">
        <w:rPr>
          <w:rFonts w:ascii="Times New Roman" w:hAnsi="Times New Roman" w:cs="Times New Roman"/>
          <w:color w:val="000000"/>
          <w:sz w:val="28"/>
          <w:szCs w:val="28"/>
        </w:rPr>
        <w:t>Москва :</w:t>
      </w:r>
      <w:proofErr w:type="gramEnd"/>
      <w:r w:rsidRPr="00E315F9">
        <w:rPr>
          <w:rFonts w:ascii="Times New Roman" w:hAnsi="Times New Roman" w:cs="Times New Roman"/>
          <w:color w:val="000000"/>
          <w:sz w:val="28"/>
          <w:szCs w:val="28"/>
        </w:rPr>
        <w:t xml:space="preserve"> ИНФРА-М, 2022. - 268 с. - ISBN  978-5-16-017657. - </w:t>
      </w:r>
      <w:proofErr w:type="gramStart"/>
      <w:r w:rsidRPr="00E315F9">
        <w:rPr>
          <w:rFonts w:ascii="Times New Roman" w:hAnsi="Times New Roman" w:cs="Times New Roman"/>
          <w:color w:val="000000"/>
          <w:sz w:val="28"/>
          <w:szCs w:val="28"/>
        </w:rPr>
        <w:t>Текст :</w:t>
      </w:r>
      <w:proofErr w:type="gramEnd"/>
      <w:r w:rsidRPr="00E315F9">
        <w:rPr>
          <w:rFonts w:ascii="Times New Roman" w:hAnsi="Times New Roman" w:cs="Times New Roman"/>
          <w:color w:val="000000"/>
          <w:sz w:val="28"/>
          <w:szCs w:val="28"/>
        </w:rPr>
        <w:t xml:space="preserve"> непосредственный.</w:t>
      </w:r>
    </w:p>
    <w:p w:rsidR="00C843B7" w:rsidRDefault="00C843B7" w:rsidP="00C843B7">
      <w:pPr>
        <w:pStyle w:val="a6"/>
        <w:ind w:left="1776" w:firstLine="348"/>
        <w:rPr>
          <w:rFonts w:ascii="Times New Roman" w:hAnsi="Times New Roman" w:cs="Times New Roman"/>
          <w:b/>
          <w:bCs/>
          <w:sz w:val="28"/>
          <w:szCs w:val="28"/>
        </w:rPr>
      </w:pPr>
    </w:p>
    <w:p w:rsidR="00C843B7" w:rsidRPr="00D17977" w:rsidRDefault="00C843B7" w:rsidP="00C843B7">
      <w:pPr>
        <w:pStyle w:val="a6"/>
        <w:spacing w:line="276" w:lineRule="auto"/>
        <w:ind w:left="1776" w:firstLine="348"/>
        <w:rPr>
          <w:rFonts w:ascii="Times New Roman" w:hAnsi="Times New Roman" w:cs="Times New Roman"/>
          <w:sz w:val="28"/>
          <w:szCs w:val="28"/>
        </w:rPr>
      </w:pPr>
      <w:r w:rsidRPr="00D17977">
        <w:rPr>
          <w:rFonts w:ascii="Times New Roman" w:hAnsi="Times New Roman" w:cs="Times New Roman"/>
          <w:b/>
          <w:bCs/>
          <w:sz w:val="28"/>
          <w:szCs w:val="28"/>
        </w:rPr>
        <w:t>Три автора (оформляется под заголовком)</w:t>
      </w:r>
    </w:p>
    <w:p w:rsidR="00C843B7" w:rsidRPr="00D17977" w:rsidRDefault="00C843B7" w:rsidP="00C843B7">
      <w:pPr>
        <w:pStyle w:val="a6"/>
        <w:spacing w:line="276" w:lineRule="auto"/>
        <w:ind w:left="360"/>
        <w:rPr>
          <w:rFonts w:ascii="Times New Roman" w:hAnsi="Times New Roman" w:cs="Times New Roman"/>
          <w:sz w:val="28"/>
          <w:szCs w:val="28"/>
        </w:rPr>
      </w:pPr>
    </w:p>
    <w:p w:rsidR="00C843B7" w:rsidRPr="00E315F9" w:rsidRDefault="00C843B7" w:rsidP="00C843B7">
      <w:pPr>
        <w:pStyle w:val="a3"/>
        <w:numPr>
          <w:ilvl w:val="0"/>
          <w:numId w:val="1"/>
        </w:numPr>
        <w:spacing w:after="0" w:line="240" w:lineRule="auto"/>
        <w:rPr>
          <w:rFonts w:ascii="Times New Roman" w:hAnsi="Times New Roman" w:cs="Times New Roman"/>
          <w:sz w:val="28"/>
          <w:szCs w:val="28"/>
        </w:rPr>
      </w:pPr>
      <w:r w:rsidRPr="00E315F9">
        <w:rPr>
          <w:rFonts w:ascii="Times New Roman" w:hAnsi="Times New Roman" w:cs="Times New Roman"/>
          <w:sz w:val="28"/>
          <w:szCs w:val="28"/>
        </w:rPr>
        <w:t xml:space="preserve">Кабанов, П. А.  Антикоррупционное процессуальное законодательство субъектов Российской </w:t>
      </w:r>
      <w:proofErr w:type="gramStart"/>
      <w:r w:rsidRPr="00E315F9">
        <w:rPr>
          <w:rFonts w:ascii="Times New Roman" w:hAnsi="Times New Roman" w:cs="Times New Roman"/>
          <w:sz w:val="28"/>
          <w:szCs w:val="28"/>
        </w:rPr>
        <w:t>Федерации :</w:t>
      </w:r>
      <w:proofErr w:type="gramEnd"/>
      <w:r w:rsidRPr="00E315F9">
        <w:rPr>
          <w:rFonts w:ascii="Times New Roman" w:hAnsi="Times New Roman" w:cs="Times New Roman"/>
          <w:sz w:val="28"/>
          <w:szCs w:val="28"/>
        </w:rPr>
        <w:t xml:space="preserve"> монография / П. А. Кабанов, Г. И. Райков, Д. К. Чирков. -</w:t>
      </w:r>
      <w:r>
        <w:rPr>
          <w:rFonts w:ascii="Times New Roman" w:hAnsi="Times New Roman" w:cs="Times New Roman"/>
          <w:sz w:val="28"/>
          <w:szCs w:val="28"/>
        </w:rPr>
        <w:t xml:space="preserve">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2022. - 194 с. -</w:t>
      </w:r>
      <w:r w:rsidRPr="00E315F9">
        <w:rPr>
          <w:rFonts w:ascii="Times New Roman" w:hAnsi="Times New Roman" w:cs="Times New Roman"/>
          <w:sz w:val="28"/>
          <w:szCs w:val="28"/>
        </w:rPr>
        <w:t xml:space="preserve">  ISBN 978-5-534-13428-5.  - URL: </w:t>
      </w:r>
      <w:hyperlink r:id="rId10" w:history="1">
        <w:r w:rsidRPr="00E315F9">
          <w:rPr>
            <w:rFonts w:ascii="Times New Roman" w:hAnsi="Times New Roman" w:cs="Times New Roman"/>
            <w:sz w:val="28"/>
            <w:szCs w:val="28"/>
          </w:rPr>
          <w:t>https://urait.ru/bcode/497533</w:t>
        </w:r>
      </w:hyperlink>
      <w:r>
        <w:rPr>
          <w:rFonts w:ascii="Times New Roman" w:hAnsi="Times New Roman" w:cs="Times New Roman"/>
          <w:sz w:val="28"/>
          <w:szCs w:val="28"/>
        </w:rPr>
        <w:t xml:space="preserve"> </w:t>
      </w:r>
      <w:r w:rsidRPr="00E315F9">
        <w:rPr>
          <w:rFonts w:ascii="Times New Roman" w:hAnsi="Times New Roman" w:cs="Times New Roman"/>
          <w:sz w:val="28"/>
          <w:szCs w:val="28"/>
        </w:rPr>
        <w:t xml:space="preserve">(дата обращения: 24.10.2022). - Режим доступа: для </w:t>
      </w:r>
      <w:proofErr w:type="spellStart"/>
      <w:r w:rsidRPr="00E315F9">
        <w:rPr>
          <w:rFonts w:ascii="Times New Roman" w:hAnsi="Times New Roman" w:cs="Times New Roman"/>
          <w:sz w:val="28"/>
          <w:szCs w:val="28"/>
        </w:rPr>
        <w:t>авториз</w:t>
      </w:r>
      <w:r>
        <w:rPr>
          <w:rFonts w:ascii="Times New Roman" w:hAnsi="Times New Roman" w:cs="Times New Roman"/>
          <w:sz w:val="28"/>
          <w:szCs w:val="28"/>
        </w:rPr>
        <w:t>ир</w:t>
      </w:r>
      <w:proofErr w:type="spellEnd"/>
      <w:r w:rsidRPr="00E315F9">
        <w:rPr>
          <w:rFonts w:ascii="Times New Roman" w:hAnsi="Times New Roman" w:cs="Times New Roman"/>
          <w:sz w:val="28"/>
          <w:szCs w:val="28"/>
        </w:rPr>
        <w:t xml:space="preserve">. пользователей. - </w:t>
      </w:r>
      <w:proofErr w:type="gramStart"/>
      <w:r w:rsidRPr="00E315F9">
        <w:rPr>
          <w:rFonts w:ascii="Times New Roman" w:hAnsi="Times New Roman" w:cs="Times New Roman"/>
          <w:sz w:val="28"/>
          <w:szCs w:val="28"/>
        </w:rPr>
        <w:t>Текст :</w:t>
      </w:r>
      <w:proofErr w:type="gramEnd"/>
      <w:r w:rsidRPr="00E315F9">
        <w:rPr>
          <w:rFonts w:ascii="Times New Roman" w:hAnsi="Times New Roman" w:cs="Times New Roman"/>
          <w:sz w:val="28"/>
          <w:szCs w:val="28"/>
        </w:rPr>
        <w:t xml:space="preserve"> электронный.</w:t>
      </w:r>
    </w:p>
    <w:p w:rsidR="00C843B7" w:rsidRPr="00E315F9" w:rsidRDefault="00C843B7" w:rsidP="00C843B7">
      <w:pPr>
        <w:pStyle w:val="a3"/>
        <w:numPr>
          <w:ilvl w:val="0"/>
          <w:numId w:val="1"/>
        </w:numPr>
        <w:spacing w:after="0" w:line="240" w:lineRule="auto"/>
        <w:rPr>
          <w:rFonts w:ascii="Times New Roman" w:hAnsi="Times New Roman" w:cs="Times New Roman"/>
          <w:sz w:val="28"/>
          <w:szCs w:val="28"/>
        </w:rPr>
      </w:pPr>
      <w:r w:rsidRPr="00E315F9">
        <w:rPr>
          <w:rFonts w:ascii="Times New Roman" w:hAnsi="Times New Roman" w:cs="Times New Roman"/>
          <w:sz w:val="28"/>
          <w:szCs w:val="28"/>
        </w:rPr>
        <w:t>Ляхов, Е. Г.  Безопасность государства и мирового сообщества: теоретико-</w:t>
      </w:r>
      <w:proofErr w:type="gramStart"/>
      <w:r w:rsidRPr="00E315F9">
        <w:rPr>
          <w:rFonts w:ascii="Times New Roman" w:hAnsi="Times New Roman" w:cs="Times New Roman"/>
          <w:sz w:val="28"/>
          <w:szCs w:val="28"/>
        </w:rPr>
        <w:t xml:space="preserve">правовая </w:t>
      </w:r>
      <w:r>
        <w:rPr>
          <w:rFonts w:ascii="Times New Roman" w:hAnsi="Times New Roman" w:cs="Times New Roman"/>
          <w:sz w:val="28"/>
          <w:szCs w:val="28"/>
        </w:rPr>
        <w:t xml:space="preserve"> </w:t>
      </w:r>
      <w:r w:rsidRPr="00E315F9">
        <w:rPr>
          <w:rFonts w:ascii="Times New Roman" w:hAnsi="Times New Roman" w:cs="Times New Roman"/>
          <w:sz w:val="28"/>
          <w:szCs w:val="28"/>
        </w:rPr>
        <w:t>формула</w:t>
      </w:r>
      <w:proofErr w:type="gramEnd"/>
      <w:r>
        <w:rPr>
          <w:rFonts w:ascii="Times New Roman" w:hAnsi="Times New Roman" w:cs="Times New Roman"/>
          <w:sz w:val="28"/>
          <w:szCs w:val="28"/>
        </w:rPr>
        <w:t xml:space="preserve"> </w:t>
      </w:r>
      <w:r w:rsidRPr="00E315F9">
        <w:rPr>
          <w:rFonts w:ascii="Times New Roman" w:hAnsi="Times New Roman" w:cs="Times New Roman"/>
          <w:sz w:val="28"/>
          <w:szCs w:val="28"/>
        </w:rPr>
        <w:t xml:space="preserve"> обеспечения в ХХI веке : монография  / </w:t>
      </w:r>
      <w:r>
        <w:rPr>
          <w:rFonts w:ascii="Times New Roman" w:hAnsi="Times New Roman" w:cs="Times New Roman"/>
          <w:sz w:val="28"/>
          <w:szCs w:val="28"/>
        </w:rPr>
        <w:t xml:space="preserve"> </w:t>
      </w:r>
      <w:r w:rsidRPr="00E315F9">
        <w:rPr>
          <w:rFonts w:ascii="Times New Roman" w:hAnsi="Times New Roman" w:cs="Times New Roman"/>
          <w:sz w:val="28"/>
          <w:szCs w:val="28"/>
        </w:rPr>
        <w:t xml:space="preserve">Е. Г. Ляхов, Д. Е. Ляхов, А. А.  Алимов. - </w:t>
      </w:r>
      <w:proofErr w:type="gramStart"/>
      <w:r w:rsidRPr="00E315F9">
        <w:rPr>
          <w:rFonts w:ascii="Times New Roman" w:hAnsi="Times New Roman" w:cs="Times New Roman"/>
          <w:sz w:val="28"/>
          <w:szCs w:val="28"/>
        </w:rPr>
        <w:t>Челябинск :</w:t>
      </w:r>
      <w:proofErr w:type="gramEnd"/>
      <w:r w:rsidRPr="00E315F9">
        <w:rPr>
          <w:rFonts w:ascii="Times New Roman" w:hAnsi="Times New Roman" w:cs="Times New Roman"/>
          <w:sz w:val="28"/>
          <w:szCs w:val="28"/>
        </w:rPr>
        <w:t xml:space="preserve"> Цицеро, 2015. - 301 с. - ISBN  978-5-91283-608-4. - </w:t>
      </w:r>
      <w:proofErr w:type="gramStart"/>
      <w:r w:rsidRPr="00E315F9">
        <w:rPr>
          <w:rFonts w:ascii="Times New Roman" w:hAnsi="Times New Roman" w:cs="Times New Roman"/>
          <w:sz w:val="28"/>
          <w:szCs w:val="28"/>
        </w:rPr>
        <w:t>Текст :</w:t>
      </w:r>
      <w:proofErr w:type="gramEnd"/>
      <w:r w:rsidRPr="00E315F9">
        <w:rPr>
          <w:rFonts w:ascii="Times New Roman" w:hAnsi="Times New Roman" w:cs="Times New Roman"/>
          <w:sz w:val="28"/>
          <w:szCs w:val="28"/>
        </w:rPr>
        <w:t xml:space="preserve"> непосредственный.</w:t>
      </w:r>
    </w:p>
    <w:p w:rsidR="00C843B7" w:rsidRPr="003A372E" w:rsidRDefault="00C843B7" w:rsidP="00C843B7">
      <w:pPr>
        <w:pStyle w:val="a6"/>
        <w:widowControl w:val="0"/>
        <w:shd w:val="clear" w:color="auto" w:fill="FFFFFF"/>
        <w:autoSpaceDE w:val="0"/>
        <w:autoSpaceDN w:val="0"/>
        <w:adjustRightInd w:val="0"/>
        <w:spacing w:after="120"/>
        <w:ind w:left="1416"/>
        <w:rPr>
          <w:rFonts w:ascii="Times New Roman" w:hAnsi="Times New Roman" w:cs="Times New Roman"/>
          <w:b/>
          <w:bCs/>
          <w:color w:val="000000"/>
          <w:sz w:val="28"/>
          <w:szCs w:val="28"/>
          <w:highlight w:val="yellow"/>
        </w:rPr>
      </w:pPr>
    </w:p>
    <w:p w:rsidR="00C843B7" w:rsidRPr="00D17977" w:rsidRDefault="00C843B7" w:rsidP="00C843B7">
      <w:pPr>
        <w:widowControl w:val="0"/>
        <w:shd w:val="clear" w:color="auto" w:fill="FFFFFF"/>
        <w:tabs>
          <w:tab w:val="center" w:pos="1985"/>
          <w:tab w:val="left" w:pos="2268"/>
        </w:tabs>
        <w:autoSpaceDE w:val="0"/>
        <w:autoSpaceDN w:val="0"/>
        <w:adjustRightInd w:val="0"/>
        <w:spacing w:after="120" w:line="276" w:lineRule="auto"/>
        <w:rPr>
          <w:rFonts w:ascii="Times New Roman" w:hAnsi="Times New Roman" w:cs="Times New Roman"/>
          <w:b/>
          <w:bCs/>
          <w:color w:val="000000"/>
          <w:sz w:val="28"/>
          <w:szCs w:val="28"/>
        </w:rPr>
      </w:pPr>
      <w:r w:rsidRPr="00D17977">
        <w:rPr>
          <w:rFonts w:ascii="Times New Roman" w:hAnsi="Times New Roman" w:cs="Times New Roman"/>
          <w:b/>
          <w:bCs/>
          <w:color w:val="000000"/>
          <w:sz w:val="28"/>
          <w:szCs w:val="28"/>
        </w:rPr>
        <w:t xml:space="preserve">                                      Четыре автора (оформляется под заглавием)</w:t>
      </w:r>
    </w:p>
    <w:p w:rsidR="00C843B7" w:rsidRPr="00D17977" w:rsidRDefault="00C843B7" w:rsidP="00C843B7">
      <w:pPr>
        <w:widowControl w:val="0"/>
        <w:shd w:val="clear" w:color="auto" w:fill="FFFFFF"/>
        <w:autoSpaceDE w:val="0"/>
        <w:autoSpaceDN w:val="0"/>
        <w:adjustRightInd w:val="0"/>
        <w:spacing w:after="120" w:line="276" w:lineRule="auto"/>
        <w:jc w:val="center"/>
        <w:rPr>
          <w:rFonts w:ascii="Times New Roman" w:hAnsi="Times New Roman" w:cs="Times New Roman"/>
          <w:bCs/>
          <w:i/>
          <w:color w:val="000000"/>
          <w:sz w:val="28"/>
          <w:szCs w:val="28"/>
          <w:highlight w:val="yellow"/>
        </w:rPr>
      </w:pPr>
      <w:r w:rsidRPr="00D17977">
        <w:rPr>
          <w:rFonts w:ascii="Times New Roman" w:hAnsi="Times New Roman" w:cs="Times New Roman"/>
          <w:i/>
          <w:sz w:val="28"/>
          <w:szCs w:val="28"/>
        </w:rPr>
        <w:t>При наличии четырех авторов, книга описывается под заглавием, все четыре автора указываются за косой чертой.</w:t>
      </w:r>
    </w:p>
    <w:p w:rsidR="00C843B7" w:rsidRPr="009A2A5A" w:rsidRDefault="00C843B7" w:rsidP="00C843B7">
      <w:pPr>
        <w:pStyle w:val="a3"/>
        <w:numPr>
          <w:ilvl w:val="0"/>
          <w:numId w:val="1"/>
        </w:numPr>
        <w:tabs>
          <w:tab w:val="left" w:pos="0"/>
          <w:tab w:val="left" w:pos="395"/>
        </w:tabs>
        <w:spacing w:after="0" w:line="240" w:lineRule="auto"/>
        <w:rPr>
          <w:rFonts w:ascii="Times New Roman" w:eastAsia="Times New Roman" w:hAnsi="Times New Roman" w:cs="Times New Roman"/>
          <w:sz w:val="28"/>
          <w:szCs w:val="28"/>
          <w:lang w:eastAsia="ru-RU"/>
        </w:rPr>
      </w:pPr>
      <w:r w:rsidRPr="009A2A5A">
        <w:rPr>
          <w:rFonts w:ascii="Times New Roman" w:eastAsia="Times New Roman" w:hAnsi="Times New Roman" w:cs="Times New Roman"/>
          <w:sz w:val="28"/>
          <w:szCs w:val="28"/>
          <w:lang w:eastAsia="ru-RU"/>
        </w:rPr>
        <w:t xml:space="preserve">Инновационное развитие и космос: военные аспекты стратегии и </w:t>
      </w:r>
      <w:proofErr w:type="gramStart"/>
      <w:r w:rsidRPr="009A2A5A">
        <w:rPr>
          <w:rFonts w:ascii="Times New Roman" w:eastAsia="Times New Roman" w:hAnsi="Times New Roman" w:cs="Times New Roman"/>
          <w:sz w:val="28"/>
          <w:szCs w:val="28"/>
          <w:lang w:eastAsia="ru-RU"/>
        </w:rPr>
        <w:t>экономики :</w:t>
      </w:r>
      <w:proofErr w:type="gramEnd"/>
      <w:r w:rsidRPr="009A2A5A">
        <w:rPr>
          <w:rFonts w:ascii="Times New Roman" w:eastAsia="Times New Roman" w:hAnsi="Times New Roman" w:cs="Times New Roman"/>
          <w:sz w:val="28"/>
          <w:szCs w:val="28"/>
          <w:lang w:eastAsia="ru-RU"/>
        </w:rPr>
        <w:t xml:space="preserve"> монография / А. С. </w:t>
      </w:r>
      <w:proofErr w:type="spellStart"/>
      <w:r w:rsidRPr="009A2A5A">
        <w:rPr>
          <w:rFonts w:ascii="Times New Roman" w:eastAsia="Times New Roman" w:hAnsi="Times New Roman" w:cs="Times New Roman"/>
          <w:sz w:val="28"/>
          <w:szCs w:val="28"/>
          <w:lang w:eastAsia="ru-RU"/>
        </w:rPr>
        <w:t>Харланов</w:t>
      </w:r>
      <w:proofErr w:type="spellEnd"/>
      <w:r w:rsidRPr="009A2A5A">
        <w:rPr>
          <w:rFonts w:ascii="Times New Roman" w:eastAsia="Times New Roman" w:hAnsi="Times New Roman" w:cs="Times New Roman"/>
          <w:sz w:val="28"/>
          <w:szCs w:val="28"/>
          <w:lang w:eastAsia="ru-RU"/>
        </w:rPr>
        <w:t>, Р. В. Белый,</w:t>
      </w:r>
      <w:r>
        <w:rPr>
          <w:rFonts w:ascii="Times New Roman" w:eastAsia="Times New Roman" w:hAnsi="Times New Roman" w:cs="Times New Roman"/>
          <w:sz w:val="28"/>
          <w:szCs w:val="28"/>
          <w:lang w:eastAsia="ru-RU"/>
        </w:rPr>
        <w:t xml:space="preserve"> М. М. Харла</w:t>
      </w:r>
      <w:r w:rsidRPr="009A2A5A">
        <w:rPr>
          <w:rFonts w:ascii="Times New Roman" w:eastAsia="Times New Roman" w:hAnsi="Times New Roman" w:cs="Times New Roman"/>
          <w:sz w:val="28"/>
          <w:szCs w:val="28"/>
          <w:lang w:eastAsia="ru-RU"/>
        </w:rPr>
        <w:t>мов, Б. Б. Иманбаев</w:t>
      </w:r>
      <w:r>
        <w:rPr>
          <w:rFonts w:ascii="Times New Roman" w:eastAsia="Times New Roman" w:hAnsi="Times New Roman" w:cs="Times New Roman"/>
          <w:sz w:val="28"/>
          <w:szCs w:val="28"/>
          <w:lang w:eastAsia="ru-RU"/>
        </w:rPr>
        <w:t xml:space="preserve"> </w:t>
      </w:r>
      <w:r w:rsidRPr="009A2A5A">
        <w:rPr>
          <w:rFonts w:ascii="Times New Roman" w:eastAsia="Times New Roman" w:hAnsi="Times New Roman" w:cs="Times New Roman"/>
          <w:sz w:val="28"/>
          <w:szCs w:val="28"/>
          <w:lang w:eastAsia="ru-RU"/>
        </w:rPr>
        <w:t xml:space="preserve">; ответственный редактор А. Г. Лихоносов. - </w:t>
      </w:r>
      <w:proofErr w:type="gramStart"/>
      <w:r w:rsidRPr="009A2A5A">
        <w:rPr>
          <w:rFonts w:ascii="Times New Roman" w:eastAsia="Times New Roman" w:hAnsi="Times New Roman" w:cs="Times New Roman"/>
          <w:sz w:val="28"/>
          <w:szCs w:val="28"/>
          <w:lang w:eastAsia="ru-RU"/>
        </w:rPr>
        <w:t>Москва :</w:t>
      </w:r>
      <w:proofErr w:type="gramEnd"/>
      <w:r w:rsidRPr="009A2A5A">
        <w:rPr>
          <w:rFonts w:ascii="Times New Roman" w:eastAsia="Times New Roman" w:hAnsi="Times New Roman" w:cs="Times New Roman"/>
          <w:sz w:val="28"/>
          <w:szCs w:val="28"/>
          <w:lang w:eastAsia="ru-RU"/>
        </w:rPr>
        <w:t xml:space="preserve"> </w:t>
      </w:r>
      <w:proofErr w:type="spellStart"/>
      <w:r w:rsidRPr="009A2A5A">
        <w:rPr>
          <w:rFonts w:ascii="Times New Roman" w:eastAsia="Times New Roman" w:hAnsi="Times New Roman" w:cs="Times New Roman"/>
          <w:sz w:val="28"/>
          <w:szCs w:val="28"/>
          <w:lang w:eastAsia="ru-RU"/>
        </w:rPr>
        <w:t>Русайнс</w:t>
      </w:r>
      <w:proofErr w:type="spellEnd"/>
      <w:r w:rsidRPr="009A2A5A">
        <w:rPr>
          <w:rFonts w:ascii="Times New Roman" w:eastAsia="Times New Roman" w:hAnsi="Times New Roman" w:cs="Times New Roman"/>
          <w:sz w:val="28"/>
          <w:szCs w:val="28"/>
          <w:lang w:eastAsia="ru-RU"/>
        </w:rPr>
        <w:t>, 2020. - 87 с. - ISBN 978-5-4365-6031-1. - URL: </w:t>
      </w:r>
      <w:hyperlink r:id="rId11" w:history="1">
        <w:r w:rsidRPr="009A2A5A">
          <w:rPr>
            <w:rFonts w:ascii="Times New Roman" w:eastAsia="Times New Roman" w:hAnsi="Times New Roman" w:cs="Times New Roman"/>
            <w:sz w:val="28"/>
            <w:szCs w:val="28"/>
            <w:lang w:eastAsia="ru-RU"/>
          </w:rPr>
          <w:t>https://book.ru/book/939506</w:t>
        </w:r>
      </w:hyperlink>
      <w:r w:rsidRPr="009A2A5A">
        <w:rPr>
          <w:rFonts w:ascii="Times New Roman" w:eastAsia="Times New Roman" w:hAnsi="Times New Roman" w:cs="Times New Roman"/>
          <w:sz w:val="28"/>
          <w:szCs w:val="28"/>
          <w:lang w:eastAsia="ru-RU"/>
        </w:rPr>
        <w:t xml:space="preserve"> (дата обращения: 01.04.2022). - Режим доступа: для </w:t>
      </w:r>
      <w:proofErr w:type="spellStart"/>
      <w:r w:rsidRPr="009A2A5A">
        <w:rPr>
          <w:rFonts w:ascii="Times New Roman" w:eastAsia="Times New Roman" w:hAnsi="Times New Roman" w:cs="Times New Roman"/>
          <w:sz w:val="28"/>
          <w:szCs w:val="28"/>
          <w:lang w:eastAsia="ru-RU"/>
        </w:rPr>
        <w:t>авторизир</w:t>
      </w:r>
      <w:proofErr w:type="spellEnd"/>
      <w:r w:rsidRPr="009A2A5A">
        <w:rPr>
          <w:rFonts w:ascii="Times New Roman" w:eastAsia="Times New Roman" w:hAnsi="Times New Roman" w:cs="Times New Roman"/>
          <w:sz w:val="28"/>
          <w:szCs w:val="28"/>
          <w:lang w:eastAsia="ru-RU"/>
        </w:rPr>
        <w:t>. пользователей. - Текст электронный.</w:t>
      </w:r>
    </w:p>
    <w:p w:rsidR="00C843B7" w:rsidRPr="009A2A5A" w:rsidRDefault="00C843B7" w:rsidP="00C843B7">
      <w:pPr>
        <w:pStyle w:val="a3"/>
        <w:numPr>
          <w:ilvl w:val="0"/>
          <w:numId w:val="1"/>
        </w:numPr>
        <w:tabs>
          <w:tab w:val="left" w:pos="0"/>
          <w:tab w:val="left" w:pos="395"/>
        </w:tabs>
        <w:spacing w:after="0" w:line="240" w:lineRule="auto"/>
        <w:rPr>
          <w:rFonts w:ascii="Times New Roman" w:eastAsia="Times New Roman" w:hAnsi="Times New Roman" w:cs="Times New Roman"/>
          <w:sz w:val="28"/>
          <w:szCs w:val="28"/>
          <w:lang w:eastAsia="ru-RU"/>
        </w:rPr>
      </w:pPr>
      <w:r w:rsidRPr="009A2A5A">
        <w:rPr>
          <w:rFonts w:ascii="Times New Roman" w:eastAsia="Times New Roman" w:hAnsi="Times New Roman" w:cs="Times New Roman"/>
          <w:sz w:val="28"/>
          <w:szCs w:val="28"/>
          <w:lang w:eastAsia="ru-RU"/>
        </w:rPr>
        <w:t xml:space="preserve">Публичная дипломатия = </w:t>
      </w:r>
      <w:proofErr w:type="spellStart"/>
      <w:r w:rsidRPr="009A2A5A">
        <w:rPr>
          <w:rFonts w:ascii="Times New Roman" w:eastAsia="Times New Roman" w:hAnsi="Times New Roman" w:cs="Times New Roman"/>
          <w:sz w:val="28"/>
          <w:szCs w:val="28"/>
          <w:lang w:eastAsia="ru-RU"/>
        </w:rPr>
        <w:t>Public</w:t>
      </w:r>
      <w:proofErr w:type="spellEnd"/>
      <w:r w:rsidRPr="009A2A5A">
        <w:rPr>
          <w:rFonts w:ascii="Times New Roman" w:eastAsia="Times New Roman" w:hAnsi="Times New Roman" w:cs="Times New Roman"/>
          <w:sz w:val="28"/>
          <w:szCs w:val="28"/>
          <w:lang w:eastAsia="ru-RU"/>
        </w:rPr>
        <w:t xml:space="preserve"> </w:t>
      </w:r>
      <w:proofErr w:type="spellStart"/>
      <w:proofErr w:type="gramStart"/>
      <w:r w:rsidRPr="009A2A5A">
        <w:rPr>
          <w:rFonts w:ascii="Times New Roman" w:eastAsia="Times New Roman" w:hAnsi="Times New Roman" w:cs="Times New Roman"/>
          <w:sz w:val="28"/>
          <w:szCs w:val="28"/>
          <w:lang w:eastAsia="ru-RU"/>
        </w:rPr>
        <w:t>Diplomacy</w:t>
      </w:r>
      <w:proofErr w:type="spellEnd"/>
      <w:r w:rsidRPr="009A2A5A">
        <w:rPr>
          <w:rFonts w:ascii="Times New Roman" w:eastAsia="Times New Roman" w:hAnsi="Times New Roman" w:cs="Times New Roman"/>
          <w:sz w:val="28"/>
          <w:szCs w:val="28"/>
          <w:lang w:eastAsia="ru-RU"/>
        </w:rPr>
        <w:t xml:space="preserve"> :</w:t>
      </w:r>
      <w:proofErr w:type="gramEnd"/>
      <w:r w:rsidRPr="009A2A5A">
        <w:rPr>
          <w:rFonts w:ascii="Times New Roman" w:eastAsia="Times New Roman" w:hAnsi="Times New Roman" w:cs="Times New Roman"/>
          <w:sz w:val="28"/>
          <w:szCs w:val="28"/>
          <w:lang w:eastAsia="ru-RU"/>
        </w:rPr>
        <w:t xml:space="preserve"> наступающее завтра уходящего сегодня : научная монография / В. А. </w:t>
      </w:r>
      <w:proofErr w:type="spellStart"/>
      <w:r w:rsidRPr="009A2A5A">
        <w:rPr>
          <w:rFonts w:ascii="Times New Roman" w:eastAsia="Times New Roman" w:hAnsi="Times New Roman" w:cs="Times New Roman"/>
          <w:sz w:val="28"/>
          <w:szCs w:val="28"/>
          <w:lang w:eastAsia="ru-RU"/>
        </w:rPr>
        <w:t>Щегорцов</w:t>
      </w:r>
      <w:proofErr w:type="spellEnd"/>
      <w:r w:rsidRPr="009A2A5A">
        <w:rPr>
          <w:rFonts w:ascii="Times New Roman" w:eastAsia="Times New Roman" w:hAnsi="Times New Roman" w:cs="Times New Roman"/>
          <w:sz w:val="28"/>
          <w:szCs w:val="28"/>
          <w:lang w:eastAsia="ru-RU"/>
        </w:rPr>
        <w:t xml:space="preserve">, М. В. </w:t>
      </w:r>
      <w:proofErr w:type="spellStart"/>
      <w:r w:rsidRPr="009A2A5A">
        <w:rPr>
          <w:rFonts w:ascii="Times New Roman" w:eastAsia="Times New Roman" w:hAnsi="Times New Roman" w:cs="Times New Roman"/>
          <w:sz w:val="28"/>
          <w:szCs w:val="28"/>
          <w:lang w:eastAsia="ru-RU"/>
        </w:rPr>
        <w:t>Щегорцов</w:t>
      </w:r>
      <w:proofErr w:type="spellEnd"/>
      <w:r w:rsidRPr="009A2A5A">
        <w:rPr>
          <w:rFonts w:ascii="Times New Roman" w:eastAsia="Times New Roman" w:hAnsi="Times New Roman" w:cs="Times New Roman"/>
          <w:sz w:val="28"/>
          <w:szCs w:val="28"/>
          <w:lang w:eastAsia="ru-RU"/>
        </w:rPr>
        <w:t xml:space="preserve">, В. А. Таран, М. И. Бережная ; под редакцией В. А. </w:t>
      </w:r>
      <w:proofErr w:type="spellStart"/>
      <w:r w:rsidRPr="009A2A5A">
        <w:rPr>
          <w:rFonts w:ascii="Times New Roman" w:eastAsia="Times New Roman" w:hAnsi="Times New Roman" w:cs="Times New Roman"/>
          <w:sz w:val="28"/>
          <w:szCs w:val="28"/>
          <w:lang w:eastAsia="ru-RU"/>
        </w:rPr>
        <w:t>Щегорцова</w:t>
      </w:r>
      <w:proofErr w:type="spellEnd"/>
      <w:r w:rsidRPr="009A2A5A">
        <w:rPr>
          <w:rFonts w:ascii="Times New Roman" w:eastAsia="Times New Roman" w:hAnsi="Times New Roman" w:cs="Times New Roman"/>
          <w:sz w:val="28"/>
          <w:szCs w:val="28"/>
          <w:lang w:eastAsia="ru-RU"/>
        </w:rPr>
        <w:t xml:space="preserve"> ; Московский государственный университет им. М. В. Ломоносова [и др.]. - </w:t>
      </w:r>
      <w:proofErr w:type="gramStart"/>
      <w:r w:rsidRPr="009A2A5A">
        <w:rPr>
          <w:rFonts w:ascii="Times New Roman" w:eastAsia="Times New Roman" w:hAnsi="Times New Roman" w:cs="Times New Roman"/>
          <w:sz w:val="28"/>
          <w:szCs w:val="28"/>
          <w:lang w:eastAsia="ru-RU"/>
        </w:rPr>
        <w:t>Москва :</w:t>
      </w:r>
      <w:proofErr w:type="gramEnd"/>
      <w:r w:rsidRPr="009A2A5A">
        <w:rPr>
          <w:rFonts w:ascii="Times New Roman" w:eastAsia="Times New Roman" w:hAnsi="Times New Roman" w:cs="Times New Roman"/>
          <w:sz w:val="28"/>
          <w:szCs w:val="28"/>
          <w:lang w:eastAsia="ru-RU"/>
        </w:rPr>
        <w:t xml:space="preserve"> АСА-Профи, 2017. - 526 с. - ISBN 978-5-88373-083-1. - </w:t>
      </w:r>
      <w:proofErr w:type="gramStart"/>
      <w:r w:rsidRPr="009A2A5A">
        <w:rPr>
          <w:rFonts w:ascii="Times New Roman" w:eastAsia="Times New Roman" w:hAnsi="Times New Roman" w:cs="Times New Roman"/>
          <w:sz w:val="28"/>
          <w:szCs w:val="28"/>
          <w:lang w:eastAsia="ru-RU"/>
        </w:rPr>
        <w:t>Текст :</w:t>
      </w:r>
      <w:proofErr w:type="gramEnd"/>
      <w:r w:rsidRPr="009A2A5A">
        <w:rPr>
          <w:rFonts w:ascii="Times New Roman" w:eastAsia="Times New Roman" w:hAnsi="Times New Roman" w:cs="Times New Roman"/>
          <w:sz w:val="28"/>
          <w:szCs w:val="28"/>
          <w:lang w:eastAsia="ru-RU"/>
        </w:rPr>
        <w:t xml:space="preserve"> непосредственный.</w:t>
      </w:r>
    </w:p>
    <w:p w:rsidR="00C843B7" w:rsidRDefault="00C843B7" w:rsidP="00C843B7">
      <w:pPr>
        <w:pStyle w:val="a3"/>
        <w:widowControl w:val="0"/>
        <w:shd w:val="clear" w:color="auto" w:fill="FFFFFF"/>
        <w:autoSpaceDE w:val="0"/>
        <w:autoSpaceDN w:val="0"/>
        <w:adjustRightInd w:val="0"/>
        <w:spacing w:after="120" w:line="240" w:lineRule="auto"/>
        <w:ind w:left="360"/>
        <w:jc w:val="center"/>
        <w:rPr>
          <w:rFonts w:ascii="Times New Roman" w:hAnsi="Times New Roman" w:cs="Times New Roman"/>
          <w:b/>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sz w:val="28"/>
          <w:szCs w:val="28"/>
        </w:rPr>
      </w:pPr>
      <w:r w:rsidRPr="00D17977">
        <w:rPr>
          <w:rFonts w:ascii="Times New Roman" w:hAnsi="Times New Roman" w:cs="Times New Roman"/>
          <w:b/>
          <w:sz w:val="28"/>
          <w:szCs w:val="28"/>
        </w:rPr>
        <w:t>Пять и более авторов</w:t>
      </w: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Cs/>
          <w:i/>
          <w:color w:val="000000"/>
          <w:sz w:val="28"/>
          <w:szCs w:val="28"/>
          <w:highlight w:val="yellow"/>
        </w:rPr>
      </w:pPr>
      <w:r w:rsidRPr="00D17977">
        <w:rPr>
          <w:rFonts w:ascii="Times New Roman" w:hAnsi="Times New Roman" w:cs="Times New Roman"/>
          <w:i/>
          <w:sz w:val="28"/>
          <w:szCs w:val="28"/>
        </w:rPr>
        <w:t>При наличии пяти и более авторов, книга описывается под заглавием, за косой чертой приводят фамилии первых трех авторов, а затем в квадратных скобках [и др.].</w:t>
      </w: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Cs/>
          <w:i/>
          <w:color w:val="000000"/>
          <w:sz w:val="28"/>
          <w:szCs w:val="28"/>
          <w:highlight w:val="yellow"/>
        </w:rPr>
      </w:pPr>
    </w:p>
    <w:p w:rsidR="00C843B7" w:rsidRDefault="00C843B7" w:rsidP="00C843B7">
      <w:pPr>
        <w:pStyle w:val="a3"/>
        <w:numPr>
          <w:ilvl w:val="0"/>
          <w:numId w:val="1"/>
        </w:numPr>
        <w:spacing w:after="0" w:line="240" w:lineRule="auto"/>
        <w:rPr>
          <w:rFonts w:ascii="Times New Roman" w:hAnsi="Times New Roman" w:cs="Times New Roman"/>
          <w:sz w:val="28"/>
          <w:szCs w:val="28"/>
          <w:shd w:val="clear" w:color="auto" w:fill="FFFFFF"/>
        </w:rPr>
      </w:pPr>
      <w:r w:rsidRPr="00C42BD4">
        <w:rPr>
          <w:rFonts w:ascii="Times New Roman" w:hAnsi="Times New Roman" w:cs="Times New Roman"/>
          <w:sz w:val="28"/>
          <w:szCs w:val="28"/>
          <w:shd w:val="clear" w:color="auto" w:fill="FFFFFF"/>
        </w:rPr>
        <w:t xml:space="preserve">Внедрение и практическое применение современных финансовых технологий: законодательное </w:t>
      </w:r>
      <w:proofErr w:type="gramStart"/>
      <w:r w:rsidRPr="00C42BD4">
        <w:rPr>
          <w:rFonts w:ascii="Times New Roman" w:hAnsi="Times New Roman" w:cs="Times New Roman"/>
          <w:sz w:val="28"/>
          <w:szCs w:val="28"/>
          <w:shd w:val="clear" w:color="auto" w:fill="FFFFFF"/>
        </w:rPr>
        <w:t>регулирование :</w:t>
      </w:r>
      <w:proofErr w:type="gramEnd"/>
      <w:r w:rsidRPr="00C42BD4">
        <w:rPr>
          <w:rFonts w:ascii="Times New Roman" w:hAnsi="Times New Roman" w:cs="Times New Roman"/>
          <w:sz w:val="28"/>
          <w:szCs w:val="28"/>
          <w:shd w:val="clear" w:color="auto" w:fill="FFFFFF"/>
        </w:rPr>
        <w:t xml:space="preserve"> монография / Г. Ф. Ручкина, М. Ю. Березин, М. В. Демченко [и др.]. - </w:t>
      </w:r>
      <w:proofErr w:type="gramStart"/>
      <w:r w:rsidRPr="00C42BD4">
        <w:rPr>
          <w:rFonts w:ascii="Times New Roman" w:hAnsi="Times New Roman" w:cs="Times New Roman"/>
          <w:sz w:val="28"/>
          <w:szCs w:val="28"/>
          <w:shd w:val="clear" w:color="auto" w:fill="FFFFFF"/>
        </w:rPr>
        <w:t>Москва :</w:t>
      </w:r>
      <w:proofErr w:type="gramEnd"/>
      <w:r w:rsidRPr="00C42BD4">
        <w:rPr>
          <w:rFonts w:ascii="Times New Roman" w:hAnsi="Times New Roman" w:cs="Times New Roman"/>
          <w:sz w:val="28"/>
          <w:szCs w:val="28"/>
          <w:shd w:val="clear" w:color="auto" w:fill="FFFFFF"/>
        </w:rPr>
        <w:t xml:space="preserve"> ИНФРА-М, 2020. - 161 с. -</w:t>
      </w:r>
      <w:r>
        <w:rPr>
          <w:rFonts w:ascii="Times New Roman" w:hAnsi="Times New Roman" w:cs="Times New Roman"/>
          <w:sz w:val="28"/>
          <w:szCs w:val="28"/>
          <w:shd w:val="clear" w:color="auto" w:fill="FFFFFF"/>
        </w:rPr>
        <w:t xml:space="preserve"> ISBN 978-5-16-014380-4. - URL: </w:t>
      </w:r>
      <w:hyperlink r:id="rId12" w:history="1">
        <w:r w:rsidRPr="00ED1B56">
          <w:rPr>
            <w:rStyle w:val="a5"/>
            <w:rFonts w:ascii="Times New Roman" w:hAnsi="Times New Roman" w:cs="Times New Roman"/>
            <w:sz w:val="28"/>
            <w:szCs w:val="28"/>
            <w:shd w:val="clear" w:color="auto" w:fill="FFFFFF"/>
          </w:rPr>
          <w:t>https://znanium.com/catalog/product/1041321</w:t>
        </w:r>
      </w:hyperlink>
      <w:r w:rsidRPr="00C42BD4">
        <w:rPr>
          <w:rFonts w:ascii="Times New Roman" w:hAnsi="Times New Roman" w:cs="Times New Roman"/>
          <w:sz w:val="28"/>
          <w:szCs w:val="28"/>
          <w:shd w:val="clear" w:color="auto" w:fill="FFFFFF"/>
        </w:rPr>
        <w:t xml:space="preserve"> (дата обращения: 21.10.2022). - Режим доступа: для </w:t>
      </w:r>
      <w:proofErr w:type="spellStart"/>
      <w:r w:rsidRPr="00C42BD4">
        <w:rPr>
          <w:rFonts w:ascii="Times New Roman" w:hAnsi="Times New Roman" w:cs="Times New Roman"/>
          <w:sz w:val="28"/>
          <w:szCs w:val="28"/>
          <w:shd w:val="clear" w:color="auto" w:fill="FFFFFF"/>
        </w:rPr>
        <w:t>авторизир</w:t>
      </w:r>
      <w:proofErr w:type="spellEnd"/>
      <w:r w:rsidRPr="00C42BD4">
        <w:rPr>
          <w:rFonts w:ascii="Times New Roman" w:hAnsi="Times New Roman" w:cs="Times New Roman"/>
          <w:sz w:val="28"/>
          <w:szCs w:val="28"/>
          <w:shd w:val="clear" w:color="auto" w:fill="FFFFFF"/>
        </w:rPr>
        <w:t xml:space="preserve">. пользователей. - </w:t>
      </w:r>
      <w:proofErr w:type="gramStart"/>
      <w:r w:rsidRPr="00C42BD4">
        <w:rPr>
          <w:rFonts w:ascii="Times New Roman" w:hAnsi="Times New Roman" w:cs="Times New Roman"/>
          <w:sz w:val="28"/>
          <w:szCs w:val="28"/>
          <w:shd w:val="clear" w:color="auto" w:fill="FFFFFF"/>
        </w:rPr>
        <w:t>Текст :</w:t>
      </w:r>
      <w:proofErr w:type="gramEnd"/>
      <w:r w:rsidRPr="00C42BD4">
        <w:rPr>
          <w:rFonts w:ascii="Times New Roman" w:hAnsi="Times New Roman" w:cs="Times New Roman"/>
          <w:sz w:val="28"/>
          <w:szCs w:val="28"/>
          <w:shd w:val="clear" w:color="auto" w:fill="FFFFFF"/>
        </w:rPr>
        <w:t xml:space="preserve"> электронный.</w:t>
      </w:r>
    </w:p>
    <w:p w:rsidR="00C843B7" w:rsidRPr="008B2D8D" w:rsidRDefault="00C843B7" w:rsidP="00C843B7">
      <w:pPr>
        <w:pStyle w:val="a3"/>
        <w:numPr>
          <w:ilvl w:val="0"/>
          <w:numId w:val="1"/>
        </w:numPr>
        <w:spacing w:after="0" w:line="240" w:lineRule="auto"/>
        <w:rPr>
          <w:rFonts w:ascii="Times New Roman" w:hAnsi="Times New Roman" w:cs="Times New Roman"/>
          <w:sz w:val="28"/>
          <w:szCs w:val="28"/>
          <w:shd w:val="clear" w:color="auto" w:fill="FFFFFF"/>
        </w:rPr>
      </w:pPr>
      <w:r w:rsidRPr="008B2D8D">
        <w:rPr>
          <w:rFonts w:ascii="Times New Roman" w:hAnsi="Times New Roman" w:cs="Times New Roman"/>
          <w:sz w:val="28"/>
          <w:szCs w:val="28"/>
          <w:shd w:val="clear" w:color="auto" w:fill="FFFFFF"/>
        </w:rPr>
        <w:t>Договоры</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 xml:space="preserve">гражданском праве зарубежных </w:t>
      </w:r>
      <w:proofErr w:type="gramStart"/>
      <w:r w:rsidRPr="008B2D8D">
        <w:rPr>
          <w:rFonts w:ascii="Times New Roman" w:hAnsi="Times New Roman" w:cs="Times New Roman"/>
          <w:sz w:val="28"/>
          <w:szCs w:val="28"/>
          <w:shd w:val="clear" w:color="auto" w:fill="FFFFFF"/>
        </w:rPr>
        <w:t>стран :</w:t>
      </w:r>
      <w:proofErr w:type="gramEnd"/>
      <w:r w:rsidRPr="008B2D8D">
        <w:rPr>
          <w:rFonts w:ascii="Times New Roman" w:hAnsi="Times New Roman" w:cs="Times New Roman"/>
          <w:sz w:val="28"/>
          <w:szCs w:val="28"/>
          <w:shd w:val="clear" w:color="auto" w:fill="FFFFFF"/>
        </w:rPr>
        <w:t xml:space="preserve"> монография</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 xml:space="preserve">/ Н. И. Гайдаенко-Шер, Д. О. Грачев, Ф. А. </w:t>
      </w:r>
      <w:proofErr w:type="spellStart"/>
      <w:r w:rsidRPr="008B2D8D">
        <w:rPr>
          <w:rFonts w:ascii="Times New Roman" w:hAnsi="Times New Roman" w:cs="Times New Roman"/>
          <w:sz w:val="28"/>
          <w:szCs w:val="28"/>
          <w:shd w:val="clear" w:color="auto" w:fill="FFFFFF"/>
        </w:rPr>
        <w:t>Лешенков</w:t>
      </w:r>
      <w:proofErr w:type="spellEnd"/>
      <w:r w:rsidRPr="008B2D8D">
        <w:rPr>
          <w:rFonts w:ascii="Times New Roman" w:hAnsi="Times New Roman" w:cs="Times New Roman"/>
          <w:sz w:val="28"/>
          <w:szCs w:val="28"/>
          <w:shd w:val="clear" w:color="auto" w:fill="FFFFFF"/>
        </w:rPr>
        <w:t xml:space="preserve"> [и др.] ; ответственный  редактор С. В. Соловьева. - </w:t>
      </w:r>
      <w:proofErr w:type="gramStart"/>
      <w:r w:rsidRPr="008B2D8D">
        <w:rPr>
          <w:rFonts w:ascii="Times New Roman" w:hAnsi="Times New Roman" w:cs="Times New Roman"/>
          <w:sz w:val="28"/>
          <w:szCs w:val="28"/>
          <w:shd w:val="clear" w:color="auto" w:fill="FFFFFF"/>
        </w:rPr>
        <w:t>Москва :</w:t>
      </w:r>
      <w:proofErr w:type="gramEnd"/>
      <w:r w:rsidRPr="008B2D8D">
        <w:rPr>
          <w:rFonts w:ascii="Times New Roman" w:hAnsi="Times New Roman" w:cs="Times New Roman"/>
          <w:sz w:val="28"/>
          <w:szCs w:val="28"/>
          <w:shd w:val="clear" w:color="auto" w:fill="FFFFFF"/>
        </w:rPr>
        <w:t xml:space="preserve"> Норма : ИНФРА-М, 2022. - 336 с. - ISBN 978-5-91768-911-1. - URL: </w:t>
      </w:r>
      <w:hyperlink r:id="rId13" w:history="1">
        <w:r w:rsidRPr="008B2D8D">
          <w:rPr>
            <w:rFonts w:ascii="Times New Roman" w:hAnsi="Times New Roman" w:cs="Times New Roman"/>
            <w:sz w:val="28"/>
            <w:szCs w:val="28"/>
          </w:rPr>
          <w:t>https://znanium.com/catalog/product/1836944</w:t>
        </w:r>
      </w:hyperlink>
      <w:r w:rsidRPr="008B2D8D">
        <w:rPr>
          <w:rFonts w:ascii="Times New Roman" w:hAnsi="Times New Roman" w:cs="Times New Roman"/>
          <w:sz w:val="28"/>
          <w:szCs w:val="28"/>
          <w:shd w:val="clear" w:color="auto" w:fill="FFFFFF"/>
        </w:rPr>
        <w:t xml:space="preserve">  (дата обращения: 15.03.2022). - Режим доступа: для </w:t>
      </w:r>
      <w:proofErr w:type="spellStart"/>
      <w:r w:rsidRPr="008B2D8D">
        <w:rPr>
          <w:rFonts w:ascii="Times New Roman" w:hAnsi="Times New Roman" w:cs="Times New Roman"/>
          <w:sz w:val="28"/>
          <w:szCs w:val="28"/>
          <w:shd w:val="clear" w:color="auto" w:fill="FFFFFF"/>
        </w:rPr>
        <w:t>авторизир</w:t>
      </w:r>
      <w:proofErr w:type="spellEnd"/>
      <w:r w:rsidRPr="008B2D8D">
        <w:rPr>
          <w:rFonts w:ascii="Times New Roman" w:hAnsi="Times New Roman" w:cs="Times New Roman"/>
          <w:sz w:val="28"/>
          <w:szCs w:val="28"/>
          <w:shd w:val="clear" w:color="auto" w:fill="FFFFFF"/>
        </w:rPr>
        <w:t xml:space="preserve">. пользователей. - </w:t>
      </w:r>
      <w:proofErr w:type="gramStart"/>
      <w:r w:rsidRPr="008B2D8D">
        <w:rPr>
          <w:rFonts w:ascii="Times New Roman" w:hAnsi="Times New Roman" w:cs="Times New Roman"/>
          <w:sz w:val="28"/>
          <w:szCs w:val="28"/>
          <w:shd w:val="clear" w:color="auto" w:fill="FFFFFF"/>
        </w:rPr>
        <w:t>Текст :</w:t>
      </w:r>
      <w:proofErr w:type="gramEnd"/>
      <w:r w:rsidRPr="008B2D8D">
        <w:rPr>
          <w:rFonts w:ascii="Times New Roman" w:hAnsi="Times New Roman" w:cs="Times New Roman"/>
          <w:sz w:val="28"/>
          <w:szCs w:val="28"/>
          <w:shd w:val="clear" w:color="auto" w:fill="FFFFFF"/>
        </w:rPr>
        <w:t xml:space="preserve"> электронный.</w:t>
      </w:r>
    </w:p>
    <w:p w:rsidR="00C843B7" w:rsidRPr="00C42BD4" w:rsidRDefault="00C843B7" w:rsidP="00C843B7">
      <w:pPr>
        <w:pStyle w:val="a3"/>
        <w:numPr>
          <w:ilvl w:val="0"/>
          <w:numId w:val="1"/>
        </w:numPr>
        <w:spacing w:after="0" w:line="240" w:lineRule="auto"/>
        <w:rPr>
          <w:rFonts w:ascii="Times New Roman" w:hAnsi="Times New Roman" w:cs="Times New Roman"/>
          <w:sz w:val="28"/>
          <w:szCs w:val="28"/>
          <w:shd w:val="clear" w:color="auto" w:fill="FFFFFF"/>
        </w:rPr>
      </w:pPr>
      <w:r w:rsidRPr="00C42BD4">
        <w:rPr>
          <w:rFonts w:ascii="Times New Roman" w:hAnsi="Times New Roman" w:cs="Times New Roman"/>
          <w:sz w:val="28"/>
          <w:szCs w:val="28"/>
          <w:shd w:val="clear" w:color="auto" w:fill="FFFFFF"/>
        </w:rPr>
        <w:t xml:space="preserve">Инновационная среда для бизнеса: проблемы формирования в современной </w:t>
      </w:r>
      <w:proofErr w:type="gramStart"/>
      <w:r w:rsidRPr="00C42BD4">
        <w:rPr>
          <w:rFonts w:ascii="Times New Roman" w:hAnsi="Times New Roman" w:cs="Times New Roman"/>
          <w:sz w:val="28"/>
          <w:szCs w:val="28"/>
          <w:shd w:val="clear" w:color="auto" w:fill="FFFFFF"/>
        </w:rPr>
        <w:t>России :</w:t>
      </w:r>
      <w:proofErr w:type="gramEnd"/>
      <w:r w:rsidRPr="00C42BD4">
        <w:rPr>
          <w:rFonts w:ascii="Times New Roman" w:hAnsi="Times New Roman" w:cs="Times New Roman"/>
          <w:sz w:val="28"/>
          <w:szCs w:val="28"/>
          <w:shd w:val="clear" w:color="auto" w:fill="FFFFFF"/>
        </w:rPr>
        <w:t xml:space="preserve"> монография </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В. </w:t>
      </w:r>
      <w:proofErr w:type="spellStart"/>
      <w:r w:rsidRPr="00C42BD4">
        <w:rPr>
          <w:rFonts w:ascii="Times New Roman" w:hAnsi="Times New Roman" w:cs="Times New Roman"/>
          <w:sz w:val="28"/>
          <w:szCs w:val="28"/>
          <w:shd w:val="clear" w:color="auto" w:fill="FFFFFF"/>
        </w:rPr>
        <w:t>Колодняя</w:t>
      </w:r>
      <w:proofErr w:type="spellEnd"/>
      <w:r w:rsidRPr="00C42BD4">
        <w:rPr>
          <w:rFonts w:ascii="Times New Roman" w:hAnsi="Times New Roman" w:cs="Times New Roman"/>
          <w:sz w:val="28"/>
          <w:szCs w:val="28"/>
          <w:shd w:val="clear" w:color="auto" w:fill="FFFFFF"/>
        </w:rPr>
        <w:t>, И.</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В. Королева,</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 И.</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В. Макарова [и др.]. - </w:t>
      </w:r>
      <w:proofErr w:type="gramStart"/>
      <w:r w:rsidRPr="00C42BD4">
        <w:rPr>
          <w:rFonts w:ascii="Times New Roman" w:hAnsi="Times New Roman" w:cs="Times New Roman"/>
          <w:sz w:val="28"/>
          <w:szCs w:val="28"/>
          <w:shd w:val="clear" w:color="auto" w:fill="FFFFFF"/>
        </w:rPr>
        <w:t>Москва :</w:t>
      </w:r>
      <w:proofErr w:type="gramEnd"/>
      <w:r w:rsidRPr="00C42BD4">
        <w:rPr>
          <w:rFonts w:ascii="Times New Roman" w:hAnsi="Times New Roman" w:cs="Times New Roman"/>
          <w:sz w:val="28"/>
          <w:szCs w:val="28"/>
          <w:shd w:val="clear" w:color="auto" w:fill="FFFFFF"/>
        </w:rPr>
        <w:t xml:space="preserve"> </w:t>
      </w:r>
      <w:proofErr w:type="spellStart"/>
      <w:r w:rsidRPr="00C42BD4">
        <w:rPr>
          <w:rFonts w:ascii="Times New Roman" w:hAnsi="Times New Roman" w:cs="Times New Roman"/>
          <w:sz w:val="28"/>
          <w:szCs w:val="28"/>
          <w:shd w:val="clear" w:color="auto" w:fill="FFFFFF"/>
        </w:rPr>
        <w:t>КноРус</w:t>
      </w:r>
      <w:proofErr w:type="spellEnd"/>
      <w:r w:rsidRPr="00C42BD4">
        <w:rPr>
          <w:rFonts w:ascii="Times New Roman" w:hAnsi="Times New Roman" w:cs="Times New Roman"/>
          <w:sz w:val="28"/>
          <w:szCs w:val="28"/>
          <w:shd w:val="clear" w:color="auto" w:fill="FFFFFF"/>
        </w:rPr>
        <w:t xml:space="preserve">, 2022. - 185 с. - ISBN 978-5-406-10454-5. - </w:t>
      </w:r>
      <w:hyperlink r:id="rId14" w:history="1">
        <w:r w:rsidRPr="00C42BD4">
          <w:rPr>
            <w:rFonts w:ascii="Times New Roman" w:hAnsi="Times New Roman" w:cs="Times New Roman"/>
            <w:sz w:val="28"/>
            <w:szCs w:val="28"/>
            <w:shd w:val="clear" w:color="auto" w:fill="FFFFFF"/>
          </w:rPr>
          <w:t>URL:https://book.ru/book/947167</w:t>
        </w:r>
      </w:hyperlink>
      <w:r w:rsidRPr="00C42BD4">
        <w:rPr>
          <w:rFonts w:ascii="Times New Roman" w:hAnsi="Times New Roman" w:cs="Times New Roman"/>
          <w:sz w:val="28"/>
          <w:szCs w:val="28"/>
          <w:shd w:val="clear" w:color="auto" w:fill="FFFFFF"/>
        </w:rPr>
        <w:t xml:space="preserve">  (дата обращения: 24.10.2022). - Режим доступа: для </w:t>
      </w:r>
      <w:proofErr w:type="spellStart"/>
      <w:r w:rsidRPr="00C42BD4">
        <w:rPr>
          <w:rFonts w:ascii="Times New Roman" w:hAnsi="Times New Roman" w:cs="Times New Roman"/>
          <w:sz w:val="28"/>
          <w:szCs w:val="28"/>
          <w:shd w:val="clear" w:color="auto" w:fill="FFFFFF"/>
        </w:rPr>
        <w:t>авториз</w:t>
      </w:r>
      <w:r>
        <w:rPr>
          <w:rFonts w:ascii="Times New Roman" w:hAnsi="Times New Roman" w:cs="Times New Roman"/>
          <w:sz w:val="28"/>
          <w:szCs w:val="28"/>
          <w:shd w:val="clear" w:color="auto" w:fill="FFFFFF"/>
        </w:rPr>
        <w:t>ир</w:t>
      </w:r>
      <w:proofErr w:type="spellEnd"/>
      <w:r w:rsidRPr="00C42BD4">
        <w:rPr>
          <w:rFonts w:ascii="Times New Roman" w:hAnsi="Times New Roman" w:cs="Times New Roman"/>
          <w:sz w:val="28"/>
          <w:szCs w:val="28"/>
          <w:shd w:val="clear" w:color="auto" w:fill="FFFFFF"/>
        </w:rPr>
        <w:t xml:space="preserve">. пользователей. - </w:t>
      </w:r>
      <w:proofErr w:type="gramStart"/>
      <w:r w:rsidRPr="00C42BD4">
        <w:rPr>
          <w:rFonts w:ascii="Times New Roman" w:hAnsi="Times New Roman" w:cs="Times New Roman"/>
          <w:sz w:val="28"/>
          <w:szCs w:val="28"/>
          <w:shd w:val="clear" w:color="auto" w:fill="FFFFFF"/>
        </w:rPr>
        <w:t>Текст :</w:t>
      </w:r>
      <w:proofErr w:type="gramEnd"/>
      <w:r w:rsidRPr="00C42BD4">
        <w:rPr>
          <w:rFonts w:ascii="Times New Roman" w:hAnsi="Times New Roman" w:cs="Times New Roman"/>
          <w:sz w:val="28"/>
          <w:szCs w:val="28"/>
          <w:shd w:val="clear" w:color="auto" w:fill="FFFFFF"/>
        </w:rPr>
        <w:t xml:space="preserve"> электронный.</w:t>
      </w:r>
    </w:p>
    <w:p w:rsidR="00C843B7" w:rsidRPr="001F003D" w:rsidRDefault="00C843B7" w:rsidP="00C843B7">
      <w:pPr>
        <w:pStyle w:val="a3"/>
        <w:widowControl w:val="0"/>
        <w:shd w:val="clear" w:color="auto" w:fill="FFFFFF"/>
        <w:autoSpaceDE w:val="0"/>
        <w:autoSpaceDN w:val="0"/>
        <w:adjustRightInd w:val="0"/>
        <w:spacing w:after="120" w:line="276" w:lineRule="auto"/>
        <w:ind w:left="360"/>
        <w:rPr>
          <w:rFonts w:ascii="Times New Roman" w:hAnsi="Times New Roman" w:cs="Times New Roman"/>
          <w:b/>
          <w:sz w:val="28"/>
          <w:szCs w:val="28"/>
        </w:rPr>
      </w:pPr>
      <w:r w:rsidRPr="001F003D">
        <w:rPr>
          <w:rFonts w:ascii="Times New Roman" w:hAnsi="Times New Roman" w:cs="Times New Roman"/>
          <w:b/>
          <w:sz w:val="28"/>
          <w:szCs w:val="28"/>
        </w:rPr>
        <w:t xml:space="preserve">              </w:t>
      </w: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sz w:val="28"/>
          <w:szCs w:val="28"/>
        </w:rPr>
      </w:pPr>
      <w:r w:rsidRPr="00D17977">
        <w:rPr>
          <w:rFonts w:ascii="Times New Roman" w:hAnsi="Times New Roman" w:cs="Times New Roman"/>
          <w:b/>
          <w:sz w:val="28"/>
          <w:szCs w:val="28"/>
        </w:rPr>
        <w:t xml:space="preserve"> Без автора (оформляется под заглавием)</w:t>
      </w:r>
    </w:p>
    <w:p w:rsidR="00C843B7" w:rsidRPr="008B2D8D"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sz w:val="28"/>
          <w:szCs w:val="28"/>
          <w:shd w:val="clear" w:color="auto" w:fill="FFFFFF"/>
        </w:rPr>
      </w:pPr>
    </w:p>
    <w:p w:rsidR="00C843B7" w:rsidRPr="008B2D8D" w:rsidRDefault="00C843B7" w:rsidP="00C843B7">
      <w:pPr>
        <w:pStyle w:val="a3"/>
        <w:widowControl w:val="0"/>
        <w:numPr>
          <w:ilvl w:val="0"/>
          <w:numId w:val="3"/>
        </w:numPr>
        <w:shd w:val="clear" w:color="auto" w:fill="FFFFFF"/>
        <w:autoSpaceDE w:val="0"/>
        <w:autoSpaceDN w:val="0"/>
        <w:adjustRightInd w:val="0"/>
        <w:spacing w:after="0" w:line="240" w:lineRule="auto"/>
        <w:rPr>
          <w:rFonts w:ascii="Times New Roman" w:hAnsi="Times New Roman" w:cs="Times New Roman"/>
          <w:sz w:val="28"/>
          <w:szCs w:val="28"/>
          <w:shd w:val="clear" w:color="auto" w:fill="FFFFFF"/>
        </w:rPr>
      </w:pPr>
      <w:r w:rsidRPr="008B2D8D">
        <w:rPr>
          <w:rFonts w:ascii="Times New Roman" w:hAnsi="Times New Roman" w:cs="Times New Roman"/>
          <w:sz w:val="28"/>
          <w:szCs w:val="28"/>
          <w:shd w:val="clear" w:color="auto" w:fill="FFFFFF"/>
        </w:rPr>
        <w:t xml:space="preserve">Дипломатическая служба зарубежных </w:t>
      </w:r>
      <w:proofErr w:type="gramStart"/>
      <w:r w:rsidRPr="008B2D8D">
        <w:rPr>
          <w:rFonts w:ascii="Times New Roman" w:hAnsi="Times New Roman" w:cs="Times New Roman"/>
          <w:sz w:val="28"/>
          <w:szCs w:val="28"/>
          <w:shd w:val="clear" w:color="auto" w:fill="FFFFFF"/>
        </w:rPr>
        <w:t>стран :</w:t>
      </w:r>
      <w:proofErr w:type="gramEnd"/>
      <w:r w:rsidRPr="008B2D8D">
        <w:rPr>
          <w:rFonts w:ascii="Times New Roman" w:hAnsi="Times New Roman" w:cs="Times New Roman"/>
          <w:sz w:val="28"/>
          <w:szCs w:val="28"/>
          <w:shd w:val="clear" w:color="auto" w:fill="FFFFFF"/>
        </w:rPr>
        <w:t xml:space="preserve"> сборник нормативных правовых актов / составитель  Т. А. </w:t>
      </w:r>
      <w:proofErr w:type="spellStart"/>
      <w:r w:rsidRPr="008B2D8D">
        <w:rPr>
          <w:rFonts w:ascii="Times New Roman" w:hAnsi="Times New Roman" w:cs="Times New Roman"/>
          <w:sz w:val="28"/>
          <w:szCs w:val="28"/>
          <w:shd w:val="clear" w:color="auto" w:fill="FFFFFF"/>
        </w:rPr>
        <w:t>Занко</w:t>
      </w:r>
      <w:proofErr w:type="spellEnd"/>
      <w:r w:rsidRPr="008B2D8D">
        <w:rPr>
          <w:rFonts w:ascii="Times New Roman" w:hAnsi="Times New Roman" w:cs="Times New Roman"/>
          <w:sz w:val="28"/>
          <w:szCs w:val="28"/>
          <w:shd w:val="clear" w:color="auto" w:fill="FFFFFF"/>
        </w:rPr>
        <w:t xml:space="preserve">. - </w:t>
      </w:r>
      <w:proofErr w:type="gramStart"/>
      <w:r w:rsidRPr="008B2D8D">
        <w:rPr>
          <w:rFonts w:ascii="Times New Roman" w:hAnsi="Times New Roman" w:cs="Times New Roman"/>
          <w:sz w:val="28"/>
          <w:szCs w:val="28"/>
          <w:shd w:val="clear" w:color="auto" w:fill="FFFFFF"/>
        </w:rPr>
        <w:t>Москва :</w:t>
      </w:r>
      <w:proofErr w:type="gramEnd"/>
      <w:r w:rsidRPr="008B2D8D">
        <w:rPr>
          <w:rFonts w:ascii="Times New Roman" w:hAnsi="Times New Roman" w:cs="Times New Roman"/>
          <w:sz w:val="28"/>
          <w:szCs w:val="28"/>
          <w:shd w:val="clear" w:color="auto" w:fill="FFFFFF"/>
        </w:rPr>
        <w:t xml:space="preserve"> МГИМО-Университет, 2015. - 688 с. - ISBN  978-5-9228-1245-0. - </w:t>
      </w:r>
      <w:proofErr w:type="gramStart"/>
      <w:r w:rsidRPr="008B2D8D">
        <w:rPr>
          <w:rFonts w:ascii="Times New Roman" w:hAnsi="Times New Roman" w:cs="Times New Roman"/>
          <w:sz w:val="28"/>
          <w:szCs w:val="28"/>
          <w:shd w:val="clear" w:color="auto" w:fill="FFFFFF"/>
        </w:rPr>
        <w:t>Текст :</w:t>
      </w:r>
      <w:proofErr w:type="gramEnd"/>
      <w:r w:rsidRPr="008B2D8D">
        <w:rPr>
          <w:rFonts w:ascii="Times New Roman" w:hAnsi="Times New Roman" w:cs="Times New Roman"/>
          <w:sz w:val="28"/>
          <w:szCs w:val="28"/>
          <w:shd w:val="clear" w:color="auto" w:fill="FFFFFF"/>
        </w:rPr>
        <w:t xml:space="preserve"> непосредственный.</w:t>
      </w:r>
    </w:p>
    <w:p w:rsidR="00C843B7" w:rsidRPr="008B2D8D" w:rsidRDefault="00C843B7" w:rsidP="00C843B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sz w:val="28"/>
          <w:szCs w:val="28"/>
          <w:shd w:val="clear" w:color="auto" w:fill="FFFFFF"/>
        </w:rPr>
      </w:pPr>
      <w:r w:rsidRPr="008B2D8D">
        <w:rPr>
          <w:rFonts w:ascii="Times New Roman" w:hAnsi="Times New Roman" w:cs="Times New Roman"/>
          <w:sz w:val="28"/>
          <w:szCs w:val="28"/>
          <w:shd w:val="clear" w:color="auto" w:fill="FFFFFF"/>
        </w:rPr>
        <w:t xml:space="preserve">Украинский кризис в условиях трансформации современного миропорядка: тенденции развития, угрозы и вызовы для </w:t>
      </w:r>
      <w:proofErr w:type="gramStart"/>
      <w:r w:rsidRPr="008B2D8D">
        <w:rPr>
          <w:rFonts w:ascii="Times New Roman" w:hAnsi="Times New Roman" w:cs="Times New Roman"/>
          <w:sz w:val="28"/>
          <w:szCs w:val="28"/>
          <w:shd w:val="clear" w:color="auto" w:fill="FFFFFF"/>
        </w:rPr>
        <w:t>России :</w:t>
      </w:r>
      <w:proofErr w:type="gramEnd"/>
      <w:r w:rsidRPr="008B2D8D">
        <w:rPr>
          <w:rFonts w:ascii="Times New Roman" w:hAnsi="Times New Roman" w:cs="Times New Roman"/>
          <w:sz w:val="28"/>
          <w:szCs w:val="28"/>
          <w:shd w:val="clear" w:color="auto" w:fill="FFFFFF"/>
        </w:rPr>
        <w:t xml:space="preserve"> монография  / под редакцией В. Н. Баранова, П. А. </w:t>
      </w:r>
      <w:proofErr w:type="spellStart"/>
      <w:r w:rsidRPr="008B2D8D">
        <w:rPr>
          <w:rFonts w:ascii="Times New Roman" w:hAnsi="Times New Roman" w:cs="Times New Roman"/>
          <w:sz w:val="28"/>
          <w:szCs w:val="28"/>
          <w:shd w:val="clear" w:color="auto" w:fill="FFFFFF"/>
        </w:rPr>
        <w:t>Дульнева</w:t>
      </w:r>
      <w:proofErr w:type="spellEnd"/>
      <w:r w:rsidRPr="008B2D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 xml:space="preserve">И. В. </w:t>
      </w:r>
      <w:proofErr w:type="spellStart"/>
      <w:r w:rsidRPr="008B2D8D">
        <w:rPr>
          <w:rFonts w:ascii="Times New Roman" w:hAnsi="Times New Roman" w:cs="Times New Roman"/>
          <w:sz w:val="28"/>
          <w:szCs w:val="28"/>
          <w:shd w:val="clear" w:color="auto" w:fill="FFFFFF"/>
        </w:rPr>
        <w:t>Бочарникова</w:t>
      </w:r>
      <w:proofErr w:type="spellEnd"/>
      <w:r w:rsidRPr="008B2D8D">
        <w:rPr>
          <w:rFonts w:ascii="Times New Roman" w:hAnsi="Times New Roman" w:cs="Times New Roman"/>
          <w:sz w:val="28"/>
          <w:szCs w:val="28"/>
          <w:shd w:val="clear" w:color="auto" w:fill="FFFFFF"/>
        </w:rPr>
        <w:t xml:space="preserve">. - </w:t>
      </w:r>
      <w:proofErr w:type="gramStart"/>
      <w:r w:rsidRPr="008B2D8D">
        <w:rPr>
          <w:rFonts w:ascii="Times New Roman" w:hAnsi="Times New Roman" w:cs="Times New Roman"/>
          <w:sz w:val="28"/>
          <w:szCs w:val="28"/>
          <w:shd w:val="clear" w:color="auto" w:fill="FFFFFF"/>
        </w:rPr>
        <w:t>Москва :</w:t>
      </w:r>
      <w:proofErr w:type="gramEnd"/>
      <w:r w:rsidRPr="008B2D8D">
        <w:rPr>
          <w:rFonts w:ascii="Times New Roman" w:hAnsi="Times New Roman" w:cs="Times New Roman"/>
          <w:sz w:val="28"/>
          <w:szCs w:val="28"/>
          <w:shd w:val="clear" w:color="auto" w:fill="FFFFFF"/>
        </w:rPr>
        <w:t xml:space="preserve"> </w:t>
      </w:r>
      <w:proofErr w:type="spellStart"/>
      <w:r w:rsidRPr="008B2D8D">
        <w:rPr>
          <w:rFonts w:ascii="Times New Roman" w:hAnsi="Times New Roman" w:cs="Times New Roman"/>
          <w:sz w:val="28"/>
          <w:szCs w:val="28"/>
          <w:shd w:val="clear" w:color="auto" w:fill="FFFFFF"/>
        </w:rPr>
        <w:t>Экон-Информ</w:t>
      </w:r>
      <w:proofErr w:type="spellEnd"/>
      <w:r w:rsidRPr="008B2D8D">
        <w:rPr>
          <w:rFonts w:ascii="Times New Roman" w:hAnsi="Times New Roman" w:cs="Times New Roman"/>
          <w:sz w:val="28"/>
          <w:szCs w:val="28"/>
          <w:shd w:val="clear" w:color="auto" w:fill="FFFFFF"/>
        </w:rPr>
        <w:t xml:space="preserve">, 2022. - 210 с. -   ISBN  978-5-907427-85-3. -  </w:t>
      </w:r>
      <w:proofErr w:type="gramStart"/>
      <w:r w:rsidRPr="008B2D8D">
        <w:rPr>
          <w:rFonts w:ascii="Times New Roman" w:hAnsi="Times New Roman" w:cs="Times New Roman"/>
          <w:sz w:val="28"/>
          <w:szCs w:val="28"/>
          <w:shd w:val="clear" w:color="auto" w:fill="FFFFFF"/>
        </w:rPr>
        <w:t>Текст :</w:t>
      </w:r>
      <w:proofErr w:type="gramEnd"/>
      <w:r w:rsidRPr="008B2D8D">
        <w:rPr>
          <w:rFonts w:ascii="Times New Roman" w:hAnsi="Times New Roman" w:cs="Times New Roman"/>
          <w:sz w:val="28"/>
          <w:szCs w:val="28"/>
          <w:shd w:val="clear" w:color="auto" w:fill="FFFFFF"/>
        </w:rPr>
        <w:t xml:space="preserve"> непосредственный.</w:t>
      </w:r>
    </w:p>
    <w:p w:rsidR="00C843B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bCs/>
          <w:color w:val="000000"/>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bCs/>
          <w:color w:val="000000"/>
          <w:sz w:val="28"/>
          <w:szCs w:val="28"/>
        </w:rPr>
      </w:pPr>
      <w:r w:rsidRPr="00D17977">
        <w:rPr>
          <w:rFonts w:ascii="Times New Roman" w:hAnsi="Times New Roman" w:cs="Times New Roman"/>
          <w:b/>
          <w:bCs/>
          <w:color w:val="000000"/>
          <w:sz w:val="28"/>
          <w:szCs w:val="28"/>
        </w:rPr>
        <w:t>Диссертации и авторефераты</w:t>
      </w:r>
    </w:p>
    <w:p w:rsidR="00C843B7" w:rsidRPr="00D17977" w:rsidRDefault="00C843B7" w:rsidP="00C843B7">
      <w:pPr>
        <w:pStyle w:val="formattext"/>
        <w:numPr>
          <w:ilvl w:val="0"/>
          <w:numId w:val="1"/>
        </w:numPr>
        <w:shd w:val="clear" w:color="auto" w:fill="FFFFFF"/>
        <w:spacing w:before="0" w:beforeAutospacing="0" w:after="0" w:afterAutospacing="0"/>
        <w:textAlignment w:val="baseline"/>
        <w:rPr>
          <w:sz w:val="28"/>
          <w:szCs w:val="28"/>
        </w:rPr>
      </w:pPr>
      <w:r w:rsidRPr="00D17977">
        <w:rPr>
          <w:bCs/>
          <w:sz w:val="28"/>
          <w:szCs w:val="28"/>
          <w:bdr w:val="none" w:sz="0" w:space="0" w:color="auto" w:frame="1"/>
        </w:rPr>
        <w:t>Аврамова, Е. В.</w:t>
      </w:r>
      <w:r w:rsidRPr="00D17977">
        <w:rPr>
          <w:sz w:val="28"/>
          <w:szCs w:val="28"/>
        </w:rPr>
        <w:t xml:space="preserve"> Публичная библиотека в системе непрерывного библиотечно-информационного </w:t>
      </w:r>
      <w:proofErr w:type="gramStart"/>
      <w:r w:rsidRPr="00D17977">
        <w:rPr>
          <w:sz w:val="28"/>
          <w:szCs w:val="28"/>
        </w:rPr>
        <w:t>образования :</w:t>
      </w:r>
      <w:proofErr w:type="gramEnd"/>
      <w:r w:rsidRPr="00D17977">
        <w:rPr>
          <w:sz w:val="28"/>
          <w:szCs w:val="28"/>
        </w:rPr>
        <w:t xml:space="preserve"> специальность 05.25.03 "Библиотековедение, </w:t>
      </w:r>
      <w:proofErr w:type="spellStart"/>
      <w:r w:rsidRPr="00D17977">
        <w:rPr>
          <w:sz w:val="28"/>
          <w:szCs w:val="28"/>
        </w:rPr>
        <w:t>библиографоведение</w:t>
      </w:r>
      <w:proofErr w:type="spellEnd"/>
      <w:r w:rsidRPr="00D17977">
        <w:rPr>
          <w:sz w:val="28"/>
          <w:szCs w:val="28"/>
        </w:rPr>
        <w:t xml:space="preserve"> и книговедение" : диссертация на соискание ученой степени кандидата педагогических наук / Аврамова Елена Викторовна ; Санкт-Петербургский государственный институт культуры. - Санкт-Петербург, 2017. - 361 с. -  </w:t>
      </w:r>
      <w:proofErr w:type="gramStart"/>
      <w:r w:rsidRPr="00D17977">
        <w:rPr>
          <w:sz w:val="28"/>
          <w:szCs w:val="28"/>
        </w:rPr>
        <w:t>Текст :</w:t>
      </w:r>
      <w:proofErr w:type="gramEnd"/>
      <w:r w:rsidRPr="00D17977">
        <w:rPr>
          <w:sz w:val="28"/>
          <w:szCs w:val="28"/>
        </w:rPr>
        <w:t xml:space="preserve"> непосредственный.</w:t>
      </w:r>
    </w:p>
    <w:p w:rsidR="00C843B7" w:rsidRPr="00D17977" w:rsidRDefault="00C843B7" w:rsidP="00C843B7">
      <w:pPr>
        <w:pStyle w:val="formattext"/>
        <w:numPr>
          <w:ilvl w:val="0"/>
          <w:numId w:val="1"/>
        </w:numPr>
        <w:shd w:val="clear" w:color="auto" w:fill="FFFFFF"/>
        <w:spacing w:before="0" w:beforeAutospacing="0" w:after="0" w:afterAutospacing="0"/>
        <w:textAlignment w:val="baseline"/>
        <w:rPr>
          <w:sz w:val="28"/>
          <w:szCs w:val="28"/>
        </w:rPr>
      </w:pPr>
      <w:proofErr w:type="spellStart"/>
      <w:r w:rsidRPr="00D17977">
        <w:rPr>
          <w:bCs/>
          <w:sz w:val="28"/>
          <w:szCs w:val="28"/>
          <w:bdr w:val="none" w:sz="0" w:space="0" w:color="auto" w:frame="1"/>
        </w:rPr>
        <w:t>Величковский</w:t>
      </w:r>
      <w:proofErr w:type="spellEnd"/>
      <w:r w:rsidRPr="00D17977">
        <w:rPr>
          <w:bCs/>
          <w:sz w:val="28"/>
          <w:szCs w:val="28"/>
          <w:bdr w:val="none" w:sz="0" w:space="0" w:color="auto" w:frame="1"/>
        </w:rPr>
        <w:t>, Б. Б.</w:t>
      </w:r>
      <w:r w:rsidRPr="00D17977">
        <w:rPr>
          <w:sz w:val="28"/>
          <w:szCs w:val="28"/>
        </w:rPr>
        <w:t xml:space="preserve"> Функциональная организация рабочей </w:t>
      </w:r>
      <w:proofErr w:type="gramStart"/>
      <w:r w:rsidRPr="00D17977">
        <w:rPr>
          <w:sz w:val="28"/>
          <w:szCs w:val="28"/>
        </w:rPr>
        <w:t>памяти :</w:t>
      </w:r>
      <w:proofErr w:type="gramEnd"/>
      <w:r w:rsidRPr="00D17977">
        <w:rPr>
          <w:sz w:val="28"/>
          <w:szCs w:val="28"/>
        </w:rPr>
        <w:t xml:space="preserve"> специальность 19.00.01 "Общая психология, психология личности, история психологии" : автореферат диссертации на соискание ученой степени доктора психологических наук / </w:t>
      </w:r>
      <w:proofErr w:type="spellStart"/>
      <w:r w:rsidRPr="00D17977">
        <w:rPr>
          <w:sz w:val="28"/>
          <w:szCs w:val="28"/>
        </w:rPr>
        <w:t>Величковский</w:t>
      </w:r>
      <w:proofErr w:type="spellEnd"/>
      <w:r w:rsidRPr="00D17977">
        <w:rPr>
          <w:sz w:val="28"/>
          <w:szCs w:val="28"/>
        </w:rPr>
        <w:t xml:space="preserve"> Борис Борисович ; Московский государственный университет им. М. В. Ломоносова. - </w:t>
      </w:r>
      <w:r w:rsidRPr="00D17977">
        <w:rPr>
          <w:sz w:val="28"/>
          <w:szCs w:val="28"/>
        </w:rPr>
        <w:lastRenderedPageBreak/>
        <w:t xml:space="preserve">Москва, 2017. - 44 с. - Место защиты: Ин-т психологии РАН. - </w:t>
      </w:r>
      <w:proofErr w:type="gramStart"/>
      <w:r w:rsidRPr="00D17977">
        <w:rPr>
          <w:sz w:val="28"/>
          <w:szCs w:val="28"/>
        </w:rPr>
        <w:t>Текст :</w:t>
      </w:r>
      <w:proofErr w:type="gramEnd"/>
      <w:r w:rsidRPr="00D17977">
        <w:rPr>
          <w:sz w:val="28"/>
          <w:szCs w:val="28"/>
        </w:rPr>
        <w:t xml:space="preserve"> непосредственный.</w:t>
      </w:r>
    </w:p>
    <w:p w:rsidR="00C843B7" w:rsidRDefault="00C843B7" w:rsidP="00C843B7">
      <w:pPr>
        <w:pStyle w:val="a3"/>
        <w:widowControl w:val="0"/>
        <w:shd w:val="clear" w:color="auto" w:fill="FFFFFF"/>
        <w:autoSpaceDE w:val="0"/>
        <w:autoSpaceDN w:val="0"/>
        <w:adjustRightInd w:val="0"/>
        <w:spacing w:after="120" w:line="276" w:lineRule="auto"/>
        <w:ind w:left="360"/>
        <w:rPr>
          <w:rFonts w:ascii="Times New Roman" w:hAnsi="Times New Roman" w:cs="Times New Roman"/>
          <w:bCs/>
          <w:color w:val="000000"/>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rPr>
          <w:rFonts w:ascii="Times New Roman" w:hAnsi="Times New Roman" w:cs="Times New Roman"/>
          <w:bCs/>
          <w:color w:val="000000"/>
          <w:sz w:val="28"/>
          <w:szCs w:val="28"/>
        </w:rPr>
      </w:pPr>
    </w:p>
    <w:p w:rsidR="00C843B7" w:rsidRDefault="00C843B7" w:rsidP="00C843B7">
      <w:pPr>
        <w:pStyle w:val="a8"/>
        <w:spacing w:before="0" w:beforeAutospacing="0" w:after="0" w:afterAutospacing="0"/>
        <w:jc w:val="both"/>
        <w:rPr>
          <w:b/>
          <w:color w:val="000000" w:themeColor="text1"/>
          <w:sz w:val="28"/>
          <w:szCs w:val="28"/>
          <w:shd w:val="clear" w:color="auto" w:fill="FFFFFF"/>
        </w:rPr>
      </w:pPr>
      <w:r>
        <w:rPr>
          <w:b/>
          <w:color w:val="000000" w:themeColor="text1"/>
          <w:sz w:val="28"/>
          <w:szCs w:val="28"/>
          <w:shd w:val="clear" w:color="auto" w:fill="FFFFFF"/>
        </w:rPr>
        <w:t xml:space="preserve">                         </w:t>
      </w:r>
      <w:r w:rsidRPr="00D17977">
        <w:rPr>
          <w:b/>
          <w:color w:val="000000" w:themeColor="text1"/>
          <w:sz w:val="28"/>
          <w:szCs w:val="28"/>
          <w:shd w:val="clear" w:color="auto" w:fill="FFFFFF"/>
        </w:rPr>
        <w:t>Многоуровневая библиографическая запись</w:t>
      </w:r>
    </w:p>
    <w:p w:rsidR="00C843B7" w:rsidRPr="00ED7EDC" w:rsidRDefault="00C843B7" w:rsidP="00C843B7">
      <w:pPr>
        <w:pStyle w:val="a8"/>
        <w:spacing w:before="0" w:beforeAutospacing="0" w:after="0" w:afterAutospacing="0"/>
        <w:jc w:val="both"/>
        <w:rPr>
          <w:b/>
          <w:color w:val="000000" w:themeColor="text1"/>
          <w:sz w:val="28"/>
          <w:szCs w:val="28"/>
          <w:shd w:val="clear" w:color="auto" w:fill="FFFFFF"/>
        </w:rPr>
      </w:pPr>
      <w:r w:rsidRPr="00ED7EDC">
        <w:rPr>
          <w:b/>
          <w:color w:val="000000" w:themeColor="text1"/>
          <w:sz w:val="28"/>
          <w:szCs w:val="28"/>
          <w:shd w:val="clear" w:color="auto" w:fill="FFFFFF"/>
        </w:rPr>
        <w:t xml:space="preserve">составляется на многотомные документы и позволяет дать характеристику многотомной книге в целом и каждому тому в отдельности.  Она </w:t>
      </w:r>
      <w:proofErr w:type="spellStart"/>
      <w:r w:rsidRPr="00ED7EDC">
        <w:rPr>
          <w:b/>
          <w:color w:val="000000" w:themeColor="text1"/>
          <w:sz w:val="28"/>
          <w:szCs w:val="28"/>
          <w:shd w:val="clear" w:color="auto" w:fill="FFFFFF"/>
        </w:rPr>
        <w:t>м.б</w:t>
      </w:r>
      <w:proofErr w:type="spellEnd"/>
      <w:r w:rsidRPr="00ED7EDC">
        <w:rPr>
          <w:b/>
          <w:color w:val="000000" w:themeColor="text1"/>
          <w:sz w:val="28"/>
          <w:szCs w:val="28"/>
          <w:shd w:val="clear" w:color="auto" w:fill="FFFFFF"/>
        </w:rPr>
        <w:t>. составлена под заголовком и под заглавием.  Набор элементов на всех уровнях аналогичен составу сведений на однотомный документ. Сведения приводят с учетом некоторых особенностей.</w:t>
      </w: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5F736D" w:rsidRDefault="00C843B7" w:rsidP="00C843B7">
      <w:pPr>
        <w:spacing w:after="0" w:line="240" w:lineRule="auto"/>
        <w:rPr>
          <w:rFonts w:ascii="Times New Roman" w:hAnsi="Times New Roman" w:cs="Times New Roman"/>
          <w:b/>
          <w:bCs/>
          <w:sz w:val="28"/>
          <w:szCs w:val="28"/>
          <w:shd w:val="clear" w:color="auto" w:fill="FFFFFF"/>
        </w:rPr>
      </w:pPr>
      <w:r w:rsidRPr="005F736D">
        <w:rPr>
          <w:rFonts w:ascii="Times New Roman" w:hAnsi="Times New Roman" w:cs="Times New Roman"/>
          <w:bCs/>
          <w:sz w:val="28"/>
          <w:szCs w:val="28"/>
          <w:shd w:val="clear" w:color="auto" w:fill="FFFFFF"/>
        </w:rPr>
        <w:t xml:space="preserve">       На первом уровне приводят сведения, относящиеся к </w:t>
      </w:r>
      <w:r w:rsidRPr="005F736D">
        <w:rPr>
          <w:rFonts w:ascii="Times New Roman" w:hAnsi="Times New Roman" w:cs="Times New Roman"/>
          <w:b/>
          <w:bCs/>
          <w:sz w:val="28"/>
          <w:szCs w:val="28"/>
          <w:shd w:val="clear" w:color="auto" w:fill="FFFFFF"/>
        </w:rPr>
        <w:t xml:space="preserve">многотомной книге в целом или к ряду томов. </w:t>
      </w:r>
    </w:p>
    <w:p w:rsidR="00C843B7" w:rsidRPr="005F736D" w:rsidRDefault="00C843B7" w:rsidP="00C843B7">
      <w:pPr>
        <w:spacing w:after="0" w:line="240" w:lineRule="auto"/>
        <w:jc w:val="both"/>
        <w:rPr>
          <w:rFonts w:ascii="Times New Roman" w:hAnsi="Times New Roman" w:cs="Times New Roman"/>
          <w:bCs/>
          <w:sz w:val="28"/>
          <w:szCs w:val="28"/>
          <w:shd w:val="clear" w:color="auto" w:fill="FFFFFF"/>
        </w:rPr>
      </w:pPr>
      <w:r w:rsidRPr="005F736D">
        <w:rPr>
          <w:rFonts w:ascii="Times New Roman" w:hAnsi="Times New Roman" w:cs="Times New Roman"/>
          <w:bCs/>
          <w:sz w:val="28"/>
          <w:szCs w:val="28"/>
          <w:shd w:val="clear" w:color="auto" w:fill="FFFFFF"/>
        </w:rPr>
        <w:t xml:space="preserve">       На втором уровне приводят сведения, относящиеся к </w:t>
      </w:r>
      <w:r w:rsidRPr="00DF0125">
        <w:rPr>
          <w:rFonts w:ascii="Times New Roman" w:hAnsi="Times New Roman" w:cs="Times New Roman"/>
          <w:b/>
          <w:bCs/>
          <w:sz w:val="28"/>
          <w:szCs w:val="28"/>
          <w:shd w:val="clear" w:color="auto" w:fill="FFFFFF"/>
        </w:rPr>
        <w:t>отдельному тому</w:t>
      </w:r>
      <w:r w:rsidRPr="005F736D">
        <w:rPr>
          <w:rFonts w:ascii="Times New Roman" w:hAnsi="Times New Roman" w:cs="Times New Roman"/>
          <w:bCs/>
          <w:sz w:val="28"/>
          <w:szCs w:val="28"/>
          <w:shd w:val="clear" w:color="auto" w:fill="FFFFFF"/>
        </w:rPr>
        <w:t xml:space="preserve"> (выпуску, номеру). Сведения, приведенные на одном уровне, не повторяют на другом.</w:t>
      </w: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D17977" w:rsidRDefault="00C843B7" w:rsidP="00C843B7">
      <w:pPr>
        <w:pStyle w:val="a3"/>
        <w:numPr>
          <w:ilvl w:val="0"/>
          <w:numId w:val="4"/>
        </w:num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История международных </w:t>
      </w:r>
      <w:proofErr w:type="gramStart"/>
      <w:r w:rsidRPr="00D17977">
        <w:rPr>
          <w:rFonts w:ascii="Times New Roman" w:hAnsi="Times New Roman" w:cs="Times New Roman"/>
          <w:bCs/>
          <w:sz w:val="28"/>
          <w:szCs w:val="28"/>
          <w:shd w:val="clear" w:color="auto" w:fill="FFFFFF"/>
        </w:rPr>
        <w:t>отношений :</w:t>
      </w:r>
      <w:proofErr w:type="gramEnd"/>
      <w:r w:rsidRPr="00D17977">
        <w:rPr>
          <w:rFonts w:ascii="Times New Roman" w:hAnsi="Times New Roman" w:cs="Times New Roman"/>
          <w:bCs/>
          <w:sz w:val="28"/>
          <w:szCs w:val="28"/>
          <w:shd w:val="clear" w:color="auto" w:fill="FFFFFF"/>
        </w:rPr>
        <w:t xml:space="preserve"> учебник : в 3 т. / под редакцией </w:t>
      </w: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rPr>
        <w:t xml:space="preserve">А. В. </w:t>
      </w:r>
      <w:proofErr w:type="spellStart"/>
      <w:r w:rsidRPr="00D17977">
        <w:rPr>
          <w:rFonts w:ascii="Times New Roman" w:hAnsi="Times New Roman" w:cs="Times New Roman"/>
          <w:bCs/>
          <w:sz w:val="28"/>
          <w:szCs w:val="28"/>
          <w:shd w:val="clear" w:color="auto" w:fill="FFFFFF"/>
        </w:rPr>
        <w:t>Торкунова</w:t>
      </w:r>
      <w:proofErr w:type="spellEnd"/>
      <w:r w:rsidRPr="00D17977">
        <w:rPr>
          <w:rFonts w:ascii="Times New Roman" w:hAnsi="Times New Roman" w:cs="Times New Roman"/>
          <w:bCs/>
          <w:sz w:val="28"/>
          <w:szCs w:val="28"/>
          <w:shd w:val="clear" w:color="auto" w:fill="FFFFFF"/>
        </w:rPr>
        <w:t xml:space="preserve">, М. М. </w:t>
      </w:r>
      <w:proofErr w:type="spellStart"/>
      <w:r w:rsidRPr="00D17977">
        <w:rPr>
          <w:rFonts w:ascii="Times New Roman" w:hAnsi="Times New Roman" w:cs="Times New Roman"/>
          <w:bCs/>
          <w:sz w:val="28"/>
          <w:szCs w:val="28"/>
          <w:shd w:val="clear" w:color="auto" w:fill="FFFFFF"/>
        </w:rPr>
        <w:t>Наринского</w:t>
      </w:r>
      <w:proofErr w:type="spellEnd"/>
      <w:r w:rsidRPr="00D17977">
        <w:rPr>
          <w:rFonts w:ascii="Times New Roman" w:hAnsi="Times New Roman" w:cs="Times New Roman"/>
          <w:bCs/>
          <w:sz w:val="28"/>
          <w:szCs w:val="28"/>
          <w:shd w:val="clear" w:color="auto" w:fill="FFFFFF"/>
        </w:rPr>
        <w:t xml:space="preserve">. - 2-е изд., </w:t>
      </w:r>
      <w:proofErr w:type="spellStart"/>
      <w:r w:rsidRPr="00D17977">
        <w:rPr>
          <w:rFonts w:ascii="Times New Roman" w:hAnsi="Times New Roman" w:cs="Times New Roman"/>
          <w:bCs/>
          <w:sz w:val="28"/>
          <w:szCs w:val="28"/>
          <w:shd w:val="clear" w:color="auto" w:fill="FFFFFF"/>
        </w:rPr>
        <w:t>испр</w:t>
      </w:r>
      <w:proofErr w:type="spellEnd"/>
      <w:r w:rsidRPr="00D17977">
        <w:rPr>
          <w:rFonts w:ascii="Times New Roman" w:hAnsi="Times New Roman" w:cs="Times New Roman"/>
          <w:bCs/>
          <w:sz w:val="28"/>
          <w:szCs w:val="28"/>
          <w:shd w:val="clear" w:color="auto" w:fill="FFFFFF"/>
        </w:rPr>
        <w:t xml:space="preserve">.  - </w:t>
      </w:r>
      <w:proofErr w:type="gramStart"/>
      <w:r w:rsidRPr="00D17977">
        <w:rPr>
          <w:rFonts w:ascii="Times New Roman" w:hAnsi="Times New Roman" w:cs="Times New Roman"/>
          <w:bCs/>
          <w:sz w:val="28"/>
          <w:szCs w:val="28"/>
          <w:shd w:val="clear" w:color="auto" w:fill="FFFFFF"/>
        </w:rPr>
        <w:t>Москва :</w:t>
      </w:r>
      <w:proofErr w:type="gramEnd"/>
      <w:r w:rsidRPr="00D17977">
        <w:rPr>
          <w:rFonts w:ascii="Times New Roman" w:hAnsi="Times New Roman" w:cs="Times New Roman"/>
          <w:bCs/>
          <w:sz w:val="28"/>
          <w:szCs w:val="28"/>
          <w:shd w:val="clear" w:color="auto" w:fill="FFFFFF"/>
        </w:rPr>
        <w:t xml:space="preserve"> Аспект-Пресс, 2014.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978-5-7567-0670-3. - </w:t>
      </w:r>
      <w:proofErr w:type="gramStart"/>
      <w:r w:rsidRPr="00D17977">
        <w:rPr>
          <w:rFonts w:ascii="Times New Roman" w:hAnsi="Times New Roman" w:cs="Times New Roman"/>
          <w:bCs/>
          <w:sz w:val="28"/>
          <w:szCs w:val="28"/>
          <w:shd w:val="clear" w:color="auto" w:fill="FFFFFF"/>
        </w:rPr>
        <w:t>Текст :</w:t>
      </w:r>
      <w:proofErr w:type="gramEnd"/>
      <w:r w:rsidRPr="00D17977">
        <w:rPr>
          <w:rFonts w:ascii="Times New Roman" w:hAnsi="Times New Roman" w:cs="Times New Roman"/>
          <w:bCs/>
          <w:sz w:val="28"/>
          <w:szCs w:val="28"/>
          <w:shd w:val="clear" w:color="auto" w:fill="FFFFFF"/>
        </w:rPr>
        <w:t xml:space="preserve"> непосредственный.</w:t>
      </w:r>
    </w:p>
    <w:p w:rsidR="00C843B7" w:rsidRPr="00D17977" w:rsidRDefault="00C843B7" w:rsidP="00C843B7">
      <w:pPr>
        <w:tabs>
          <w:tab w:val="left" w:pos="0"/>
          <w:tab w:val="left" w:pos="395"/>
        </w:tabs>
        <w:spacing w:after="0" w:line="240" w:lineRule="auto"/>
        <w:ind w:left="360"/>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Т. </w:t>
      </w:r>
      <w:proofErr w:type="gramStart"/>
      <w:r w:rsidRPr="00D17977">
        <w:rPr>
          <w:rFonts w:ascii="Times New Roman" w:hAnsi="Times New Roman" w:cs="Times New Roman"/>
          <w:bCs/>
          <w:sz w:val="28"/>
          <w:szCs w:val="28"/>
          <w:shd w:val="clear" w:color="auto" w:fill="FFFFFF"/>
        </w:rPr>
        <w:t>1 :</w:t>
      </w:r>
      <w:proofErr w:type="gramEnd"/>
      <w:r w:rsidRPr="00D17977">
        <w:rPr>
          <w:rFonts w:ascii="Times New Roman" w:hAnsi="Times New Roman" w:cs="Times New Roman"/>
          <w:bCs/>
          <w:sz w:val="28"/>
          <w:szCs w:val="28"/>
          <w:shd w:val="clear" w:color="auto" w:fill="FFFFFF"/>
        </w:rPr>
        <w:t xml:space="preserve"> От Вестфальского мира до окончания Первой мировой войны. - 400</w:t>
      </w:r>
      <w:r>
        <w:rPr>
          <w:rFonts w:ascii="Times New Roman" w:hAnsi="Times New Roman" w:cs="Times New Roman"/>
          <w:bCs/>
          <w:sz w:val="28"/>
          <w:szCs w:val="28"/>
          <w:shd w:val="clear" w:color="auto" w:fill="FFFFFF"/>
        </w:rPr>
        <w:t> </w:t>
      </w:r>
      <w:r w:rsidRPr="00D17977">
        <w:rPr>
          <w:rFonts w:ascii="Times New Roman" w:hAnsi="Times New Roman" w:cs="Times New Roman"/>
          <w:bCs/>
          <w:sz w:val="28"/>
          <w:szCs w:val="28"/>
          <w:shd w:val="clear" w:color="auto" w:fill="FFFFFF"/>
        </w:rPr>
        <w:t xml:space="preserve">с.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978-5-7567-0671-0.</w:t>
      </w:r>
    </w:p>
    <w:p w:rsidR="00C843B7" w:rsidRDefault="00C843B7" w:rsidP="00C843B7">
      <w:pPr>
        <w:tabs>
          <w:tab w:val="left" w:pos="0"/>
          <w:tab w:val="left" w:pos="395"/>
        </w:tabs>
        <w:spacing w:after="0" w:line="240" w:lineRule="auto"/>
        <w:rPr>
          <w:rFonts w:ascii="Times New Roman" w:hAnsi="Times New Roman" w:cs="Times New Roman"/>
          <w:bCs/>
          <w:sz w:val="28"/>
          <w:szCs w:val="28"/>
          <w:shd w:val="clear" w:color="auto" w:fill="FFFFFF"/>
        </w:rPr>
      </w:pPr>
      <w:r w:rsidRPr="00D17977">
        <w:rPr>
          <w:rFonts w:ascii="Times New Roman" w:hAnsi="Times New Roman" w:cs="Times New Roman"/>
          <w:bCs/>
          <w:sz w:val="28"/>
          <w:szCs w:val="28"/>
          <w:shd w:val="clear" w:color="auto" w:fill="FFFFFF"/>
        </w:rPr>
        <w:t xml:space="preserve">     Т. </w:t>
      </w:r>
      <w:proofErr w:type="gramStart"/>
      <w:r w:rsidRPr="00D17977">
        <w:rPr>
          <w:rFonts w:ascii="Times New Roman" w:hAnsi="Times New Roman" w:cs="Times New Roman"/>
          <w:bCs/>
          <w:sz w:val="28"/>
          <w:szCs w:val="28"/>
          <w:shd w:val="clear" w:color="auto" w:fill="FFFFFF"/>
        </w:rPr>
        <w:t>2 :</w:t>
      </w:r>
      <w:proofErr w:type="gramEnd"/>
      <w:r w:rsidRPr="00D17977">
        <w:rPr>
          <w:rFonts w:ascii="Times New Roman" w:hAnsi="Times New Roman" w:cs="Times New Roman"/>
          <w:bCs/>
          <w:sz w:val="28"/>
          <w:szCs w:val="28"/>
          <w:shd w:val="clear" w:color="auto" w:fill="FFFFFF"/>
        </w:rPr>
        <w:t xml:space="preserve"> </w:t>
      </w:r>
      <w:proofErr w:type="spellStart"/>
      <w:r w:rsidRPr="00D17977">
        <w:rPr>
          <w:rFonts w:ascii="Times New Roman" w:hAnsi="Times New Roman" w:cs="Times New Roman"/>
          <w:bCs/>
          <w:sz w:val="28"/>
          <w:szCs w:val="28"/>
          <w:shd w:val="clear" w:color="auto" w:fill="FFFFFF"/>
        </w:rPr>
        <w:t>Межвоенный</w:t>
      </w:r>
      <w:proofErr w:type="spellEnd"/>
      <w:r w:rsidRPr="00D17977">
        <w:rPr>
          <w:rFonts w:ascii="Times New Roman" w:hAnsi="Times New Roman" w:cs="Times New Roman"/>
          <w:bCs/>
          <w:sz w:val="28"/>
          <w:szCs w:val="28"/>
          <w:shd w:val="clear" w:color="auto" w:fill="FFFFFF"/>
        </w:rPr>
        <w:t xml:space="preserve"> период и Вторая мировая война. - 496 с. - </w:t>
      </w:r>
    </w:p>
    <w:p w:rsidR="00C843B7" w:rsidRPr="00D17977" w:rsidRDefault="00C843B7" w:rsidP="00C843B7">
      <w:pPr>
        <w:tabs>
          <w:tab w:val="left" w:pos="0"/>
          <w:tab w:val="left" w:pos="395"/>
        </w:tabs>
        <w:spacing w:after="0" w:line="240" w:lineRule="auto"/>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978-5-7567-0672-7.</w:t>
      </w:r>
    </w:p>
    <w:p w:rsidR="00C843B7" w:rsidRPr="00D17977" w:rsidRDefault="00C843B7" w:rsidP="00C843B7">
      <w:p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     Т. </w:t>
      </w:r>
      <w:proofErr w:type="gramStart"/>
      <w:r w:rsidRPr="00D17977">
        <w:rPr>
          <w:rFonts w:ascii="Times New Roman" w:hAnsi="Times New Roman" w:cs="Times New Roman"/>
          <w:bCs/>
          <w:sz w:val="28"/>
          <w:szCs w:val="28"/>
          <w:shd w:val="clear" w:color="auto" w:fill="FFFFFF"/>
        </w:rPr>
        <w:t>3 :</w:t>
      </w:r>
      <w:proofErr w:type="gramEnd"/>
      <w:r w:rsidRPr="00D17977">
        <w:rPr>
          <w:rFonts w:ascii="Times New Roman" w:hAnsi="Times New Roman" w:cs="Times New Roman"/>
          <w:bCs/>
          <w:sz w:val="28"/>
          <w:szCs w:val="28"/>
          <w:shd w:val="clear" w:color="auto" w:fill="FFFFFF"/>
        </w:rPr>
        <w:t xml:space="preserve"> </w:t>
      </w:r>
      <w:proofErr w:type="spellStart"/>
      <w:r w:rsidRPr="00D17977">
        <w:rPr>
          <w:rFonts w:ascii="Times New Roman" w:hAnsi="Times New Roman" w:cs="Times New Roman"/>
          <w:bCs/>
          <w:sz w:val="28"/>
          <w:szCs w:val="28"/>
          <w:shd w:val="clear" w:color="auto" w:fill="FFFFFF"/>
        </w:rPr>
        <w:t>Ялтинско</w:t>
      </w:r>
      <w:proofErr w:type="spellEnd"/>
      <w:r w:rsidRPr="00D17977">
        <w:rPr>
          <w:rFonts w:ascii="Times New Roman" w:hAnsi="Times New Roman" w:cs="Times New Roman"/>
          <w:bCs/>
          <w:sz w:val="28"/>
          <w:szCs w:val="28"/>
          <w:shd w:val="clear" w:color="auto" w:fill="FFFFFF"/>
        </w:rPr>
        <w:t xml:space="preserve">-Потсдамская система. - 552 с.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978-5-7567-0673-4.</w:t>
      </w:r>
    </w:p>
    <w:p w:rsidR="00C843B7" w:rsidRDefault="00C843B7" w:rsidP="00C843B7">
      <w:pPr>
        <w:spacing w:after="0" w:line="240" w:lineRule="auto"/>
        <w:jc w:val="both"/>
        <w:rPr>
          <w:rFonts w:eastAsiaTheme="minorEastAsia" w:hAnsi="Calibri"/>
          <w:color w:val="000000"/>
          <w:kern w:val="24"/>
          <w:sz w:val="36"/>
          <w:szCs w:val="36"/>
          <w:lang w:eastAsia="ru-RU"/>
        </w:rPr>
      </w:pPr>
    </w:p>
    <w:p w:rsidR="00C843B7" w:rsidRPr="005F736D" w:rsidRDefault="00C843B7" w:rsidP="00C843B7">
      <w:pPr>
        <w:spacing w:after="0" w:line="240" w:lineRule="auto"/>
        <w:jc w:val="both"/>
        <w:rPr>
          <w:rFonts w:ascii="Times New Roman" w:hAnsi="Times New Roman" w:cs="Times New Roman"/>
          <w:b/>
          <w:bCs/>
          <w:sz w:val="28"/>
          <w:szCs w:val="28"/>
          <w:shd w:val="clear" w:color="auto" w:fill="FFFFFF"/>
        </w:rPr>
      </w:pPr>
      <w:r w:rsidRPr="00ED7EDC">
        <w:rPr>
          <w:rFonts w:ascii="Times New Roman" w:hAnsi="Times New Roman" w:cs="Times New Roman"/>
          <w:b/>
          <w:bCs/>
          <w:sz w:val="28"/>
          <w:szCs w:val="28"/>
          <w:shd w:val="clear" w:color="auto" w:fill="FFFFFF"/>
        </w:rPr>
        <w:t>Н</w:t>
      </w:r>
      <w:r w:rsidRPr="005F736D">
        <w:rPr>
          <w:rFonts w:ascii="Times New Roman" w:hAnsi="Times New Roman" w:cs="Times New Roman"/>
          <w:b/>
          <w:bCs/>
          <w:sz w:val="28"/>
          <w:szCs w:val="28"/>
          <w:shd w:val="clear" w:color="auto" w:fill="FFFFFF"/>
        </w:rPr>
        <w:t xml:space="preserve">а многотомный документ или группу томов </w:t>
      </w:r>
      <w:proofErr w:type="spellStart"/>
      <w:r w:rsidRPr="005F736D">
        <w:rPr>
          <w:rFonts w:ascii="Times New Roman" w:hAnsi="Times New Roman" w:cs="Times New Roman"/>
          <w:b/>
          <w:bCs/>
          <w:sz w:val="28"/>
          <w:szCs w:val="28"/>
          <w:shd w:val="clear" w:color="auto" w:fill="FFFFFF"/>
        </w:rPr>
        <w:t>м.б</w:t>
      </w:r>
      <w:proofErr w:type="spellEnd"/>
      <w:r w:rsidRPr="005F736D">
        <w:rPr>
          <w:rFonts w:ascii="Times New Roman" w:hAnsi="Times New Roman" w:cs="Times New Roman"/>
          <w:b/>
          <w:bCs/>
          <w:sz w:val="28"/>
          <w:szCs w:val="28"/>
          <w:shd w:val="clear" w:color="auto" w:fill="FFFFFF"/>
        </w:rPr>
        <w:t>. составлено одноуровневое библиографическое описание. В этом случае обязательными являются с</w:t>
      </w:r>
      <w:r>
        <w:rPr>
          <w:rFonts w:ascii="Times New Roman" w:hAnsi="Times New Roman" w:cs="Times New Roman"/>
          <w:b/>
          <w:bCs/>
          <w:sz w:val="28"/>
          <w:szCs w:val="28"/>
          <w:shd w:val="clear" w:color="auto" w:fill="FFFFFF"/>
        </w:rPr>
        <w:t xml:space="preserve">ведения об объеме – количестве </w:t>
      </w:r>
      <w:r w:rsidRPr="005F736D">
        <w:rPr>
          <w:rFonts w:ascii="Times New Roman" w:hAnsi="Times New Roman" w:cs="Times New Roman"/>
          <w:b/>
          <w:bCs/>
          <w:sz w:val="28"/>
          <w:szCs w:val="28"/>
          <w:shd w:val="clear" w:color="auto" w:fill="FFFFFF"/>
        </w:rPr>
        <w:t>томов.</w:t>
      </w:r>
    </w:p>
    <w:p w:rsidR="00C843B7" w:rsidRPr="00ED7EDC" w:rsidRDefault="00C843B7" w:rsidP="00C843B7">
      <w:pPr>
        <w:pStyle w:val="a3"/>
        <w:tabs>
          <w:tab w:val="left" w:pos="0"/>
          <w:tab w:val="left" w:pos="395"/>
        </w:tabs>
        <w:spacing w:after="0" w:line="276" w:lineRule="auto"/>
        <w:ind w:left="360"/>
        <w:rPr>
          <w:rFonts w:ascii="Times New Roman" w:hAnsi="Times New Roman" w:cs="Times New Roman"/>
          <w:b/>
          <w:i/>
          <w:sz w:val="28"/>
          <w:szCs w:val="28"/>
          <w:shd w:val="clear" w:color="auto" w:fill="FFFFFF"/>
        </w:rPr>
      </w:pPr>
    </w:p>
    <w:p w:rsidR="00C843B7" w:rsidRPr="00ED7EDC" w:rsidRDefault="00C843B7" w:rsidP="00C843B7">
      <w:pPr>
        <w:pStyle w:val="a3"/>
        <w:numPr>
          <w:ilvl w:val="0"/>
          <w:numId w:val="4"/>
        </w:num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История международных </w:t>
      </w:r>
      <w:proofErr w:type="gramStart"/>
      <w:r w:rsidRPr="00D17977">
        <w:rPr>
          <w:rFonts w:ascii="Times New Roman" w:hAnsi="Times New Roman" w:cs="Times New Roman"/>
          <w:bCs/>
          <w:sz w:val="28"/>
          <w:szCs w:val="28"/>
          <w:shd w:val="clear" w:color="auto" w:fill="FFFFFF"/>
        </w:rPr>
        <w:t>отношений  :</w:t>
      </w:r>
      <w:proofErr w:type="gramEnd"/>
      <w:r w:rsidRPr="00D17977">
        <w:rPr>
          <w:rFonts w:ascii="Times New Roman" w:hAnsi="Times New Roman" w:cs="Times New Roman"/>
          <w:bCs/>
          <w:sz w:val="28"/>
          <w:szCs w:val="28"/>
          <w:shd w:val="clear" w:color="auto" w:fill="FFFFFF"/>
        </w:rPr>
        <w:t xml:space="preserve"> учебник :  в 3 т. / под редакцией </w:t>
      </w: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rPr>
        <w:t xml:space="preserve">А. В.  </w:t>
      </w:r>
      <w:proofErr w:type="spellStart"/>
      <w:r w:rsidRPr="00D17977">
        <w:rPr>
          <w:rFonts w:ascii="Times New Roman" w:hAnsi="Times New Roman" w:cs="Times New Roman"/>
          <w:bCs/>
          <w:sz w:val="28"/>
          <w:szCs w:val="28"/>
          <w:shd w:val="clear" w:color="auto" w:fill="FFFFFF"/>
        </w:rPr>
        <w:t>Торкунова</w:t>
      </w:r>
      <w:proofErr w:type="spellEnd"/>
      <w:r w:rsidRPr="00D17977">
        <w:rPr>
          <w:rFonts w:ascii="Times New Roman" w:hAnsi="Times New Roman" w:cs="Times New Roman"/>
          <w:bCs/>
          <w:sz w:val="28"/>
          <w:szCs w:val="28"/>
          <w:shd w:val="clear" w:color="auto" w:fill="FFFFFF"/>
        </w:rPr>
        <w:t xml:space="preserve">, М. М.  </w:t>
      </w:r>
      <w:proofErr w:type="spellStart"/>
      <w:r w:rsidRPr="00D17977">
        <w:rPr>
          <w:rFonts w:ascii="Times New Roman" w:hAnsi="Times New Roman" w:cs="Times New Roman"/>
          <w:bCs/>
          <w:sz w:val="28"/>
          <w:szCs w:val="28"/>
          <w:shd w:val="clear" w:color="auto" w:fill="FFFFFF"/>
        </w:rPr>
        <w:t>Наринского</w:t>
      </w:r>
      <w:proofErr w:type="spellEnd"/>
      <w:r w:rsidRPr="00D17977">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w:t>
      </w:r>
      <w:r w:rsidRPr="00D17977">
        <w:rPr>
          <w:rFonts w:ascii="Times New Roman" w:hAnsi="Times New Roman" w:cs="Times New Roman"/>
          <w:bCs/>
          <w:sz w:val="28"/>
          <w:szCs w:val="28"/>
          <w:shd w:val="clear" w:color="auto" w:fill="FFFFFF"/>
        </w:rPr>
        <w:t xml:space="preserve"> 2-е изд., </w:t>
      </w:r>
      <w:proofErr w:type="spellStart"/>
      <w:r w:rsidRPr="00D17977">
        <w:rPr>
          <w:rFonts w:ascii="Times New Roman" w:hAnsi="Times New Roman" w:cs="Times New Roman"/>
          <w:bCs/>
          <w:sz w:val="28"/>
          <w:szCs w:val="28"/>
          <w:shd w:val="clear" w:color="auto" w:fill="FFFFFF"/>
        </w:rPr>
        <w:t>испр</w:t>
      </w:r>
      <w:proofErr w:type="spellEnd"/>
      <w:r w:rsidRPr="00D17977">
        <w:rPr>
          <w:rFonts w:ascii="Times New Roman" w:hAnsi="Times New Roman" w:cs="Times New Roman"/>
          <w:bCs/>
          <w:sz w:val="28"/>
          <w:szCs w:val="28"/>
          <w:shd w:val="clear" w:color="auto" w:fill="FFFFFF"/>
        </w:rPr>
        <w:t xml:space="preserve">. - </w:t>
      </w:r>
      <w:proofErr w:type="gramStart"/>
      <w:r w:rsidRPr="00D17977">
        <w:rPr>
          <w:rFonts w:ascii="Times New Roman" w:hAnsi="Times New Roman" w:cs="Times New Roman"/>
          <w:bCs/>
          <w:sz w:val="28"/>
          <w:szCs w:val="28"/>
          <w:shd w:val="clear" w:color="auto" w:fill="FFFFFF"/>
        </w:rPr>
        <w:t>Москва :</w:t>
      </w:r>
      <w:proofErr w:type="gramEnd"/>
      <w:r w:rsidRPr="00D17977">
        <w:rPr>
          <w:rFonts w:ascii="Times New Roman" w:hAnsi="Times New Roman" w:cs="Times New Roman"/>
          <w:bCs/>
          <w:sz w:val="28"/>
          <w:szCs w:val="28"/>
          <w:shd w:val="clear" w:color="auto" w:fill="FFFFFF"/>
        </w:rPr>
        <w:t xml:space="preserve"> Аспект-Пресс, 2014. - 3 т.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978-57567-0670-3. - </w:t>
      </w:r>
      <w:proofErr w:type="gramStart"/>
      <w:r w:rsidRPr="00D17977">
        <w:rPr>
          <w:rFonts w:ascii="Times New Roman" w:hAnsi="Times New Roman" w:cs="Times New Roman"/>
          <w:bCs/>
          <w:sz w:val="28"/>
          <w:szCs w:val="28"/>
          <w:shd w:val="clear" w:color="auto" w:fill="FFFFFF"/>
        </w:rPr>
        <w:t>Текст :</w:t>
      </w:r>
      <w:proofErr w:type="gramEnd"/>
      <w:r w:rsidRPr="00D17977">
        <w:rPr>
          <w:rFonts w:ascii="Times New Roman" w:hAnsi="Times New Roman" w:cs="Times New Roman"/>
          <w:bCs/>
          <w:sz w:val="28"/>
          <w:szCs w:val="28"/>
          <w:shd w:val="clear" w:color="auto" w:fill="FFFFFF"/>
        </w:rPr>
        <w:t xml:space="preserve"> непосредственный.</w:t>
      </w:r>
    </w:p>
    <w:p w:rsidR="00C843B7" w:rsidRPr="00ED7EDC" w:rsidRDefault="00C843B7" w:rsidP="00C843B7">
      <w:pPr>
        <w:pStyle w:val="a3"/>
        <w:tabs>
          <w:tab w:val="left" w:pos="0"/>
          <w:tab w:val="left" w:pos="395"/>
        </w:tabs>
        <w:spacing w:after="0" w:line="240" w:lineRule="auto"/>
        <w:ind w:left="360"/>
        <w:rPr>
          <w:rFonts w:ascii="Times New Roman" w:hAnsi="Times New Roman" w:cs="Times New Roman"/>
          <w:b/>
          <w:sz w:val="28"/>
          <w:szCs w:val="28"/>
          <w:shd w:val="clear" w:color="auto" w:fill="FFFFFF"/>
        </w:rPr>
      </w:pPr>
    </w:p>
    <w:p w:rsidR="00C843B7" w:rsidRPr="00ED7EDC" w:rsidRDefault="00C843B7" w:rsidP="00C843B7">
      <w:pPr>
        <w:tabs>
          <w:tab w:val="left" w:pos="0"/>
          <w:tab w:val="left" w:pos="395"/>
        </w:tabs>
        <w:spacing w:line="240" w:lineRule="auto"/>
        <w:jc w:val="both"/>
        <w:rPr>
          <w:rFonts w:ascii="Times New Roman" w:hAnsi="Times New Roman" w:cs="Times New Roman"/>
          <w:b/>
          <w:bCs/>
          <w:sz w:val="28"/>
          <w:szCs w:val="28"/>
          <w:shd w:val="clear" w:color="auto" w:fill="FFFFFF"/>
        </w:rPr>
      </w:pPr>
      <w:r w:rsidRPr="00ED7EDC">
        <w:rPr>
          <w:rFonts w:ascii="Times New Roman" w:hAnsi="Times New Roman" w:cs="Times New Roman"/>
          <w:b/>
          <w:bCs/>
          <w:sz w:val="28"/>
          <w:szCs w:val="28"/>
          <w:shd w:val="clear" w:color="auto" w:fill="FFFFFF"/>
        </w:rPr>
        <w:t>На отдельный том многотомного документа составляют одноуровневую запись под общим заглавием многотомного издания. В этом случае в качестве основного заглавия приводят общее заглавие многотомного документа, номер тома и его част</w:t>
      </w:r>
      <w:r>
        <w:rPr>
          <w:rFonts w:ascii="Times New Roman" w:hAnsi="Times New Roman" w:cs="Times New Roman"/>
          <w:b/>
          <w:bCs/>
          <w:sz w:val="28"/>
          <w:szCs w:val="28"/>
          <w:shd w:val="clear" w:color="auto" w:fill="FFFFFF"/>
        </w:rPr>
        <w:t>ное заглавие (если оно имеется)</w:t>
      </w:r>
      <w:r w:rsidRPr="00ED7EDC">
        <w:rPr>
          <w:rFonts w:ascii="Times New Roman" w:hAnsi="Times New Roman" w:cs="Times New Roman"/>
          <w:b/>
          <w:bCs/>
          <w:sz w:val="28"/>
          <w:szCs w:val="28"/>
          <w:shd w:val="clear" w:color="auto" w:fill="FFFFFF"/>
        </w:rPr>
        <w:t xml:space="preserve"> </w:t>
      </w:r>
    </w:p>
    <w:p w:rsidR="00C843B7" w:rsidRPr="004A2DFF" w:rsidRDefault="00C843B7" w:rsidP="00C843B7">
      <w:pPr>
        <w:pStyle w:val="a3"/>
        <w:widowControl w:val="0"/>
        <w:numPr>
          <w:ilvl w:val="0"/>
          <w:numId w:val="4"/>
        </w:numPr>
        <w:autoSpaceDE w:val="0"/>
        <w:autoSpaceDN w:val="0"/>
        <w:adjustRightInd w:val="0"/>
        <w:spacing w:after="0" w:line="240" w:lineRule="auto"/>
        <w:rPr>
          <w:rFonts w:ascii="Times New Roman" w:hAnsi="Times New Roman"/>
          <w:sz w:val="28"/>
          <w:szCs w:val="28"/>
        </w:rPr>
      </w:pPr>
      <w:r w:rsidRPr="004A2DFF">
        <w:rPr>
          <w:rFonts w:ascii="Times New Roman" w:hAnsi="Times New Roman"/>
          <w:sz w:val="28"/>
          <w:szCs w:val="28"/>
        </w:rPr>
        <w:t xml:space="preserve">История международных </w:t>
      </w:r>
      <w:proofErr w:type="gramStart"/>
      <w:r w:rsidRPr="004A2DFF">
        <w:rPr>
          <w:rFonts w:ascii="Times New Roman" w:hAnsi="Times New Roman"/>
          <w:sz w:val="28"/>
          <w:szCs w:val="28"/>
        </w:rPr>
        <w:t>отношений :</w:t>
      </w:r>
      <w:proofErr w:type="gramEnd"/>
      <w:r w:rsidRPr="004A2DFF">
        <w:rPr>
          <w:rFonts w:ascii="Times New Roman" w:hAnsi="Times New Roman"/>
          <w:sz w:val="28"/>
          <w:szCs w:val="28"/>
        </w:rPr>
        <w:t xml:space="preserve"> учебник. В 3 т. Т. </w:t>
      </w:r>
      <w:proofErr w:type="gramStart"/>
      <w:r w:rsidRPr="004A2DFF">
        <w:rPr>
          <w:rFonts w:ascii="Times New Roman" w:hAnsi="Times New Roman"/>
          <w:sz w:val="28"/>
          <w:szCs w:val="28"/>
        </w:rPr>
        <w:t>1 :</w:t>
      </w:r>
      <w:proofErr w:type="gramEnd"/>
      <w:r w:rsidRPr="004A2DFF">
        <w:rPr>
          <w:rFonts w:ascii="Times New Roman" w:hAnsi="Times New Roman"/>
          <w:sz w:val="28"/>
          <w:szCs w:val="28"/>
        </w:rPr>
        <w:t xml:space="preserve"> От </w:t>
      </w:r>
      <w:proofErr w:type="spellStart"/>
      <w:r w:rsidRPr="004A2DFF">
        <w:rPr>
          <w:rFonts w:ascii="Times New Roman" w:hAnsi="Times New Roman"/>
          <w:sz w:val="28"/>
          <w:szCs w:val="28"/>
        </w:rPr>
        <w:t>Весфальского</w:t>
      </w:r>
      <w:proofErr w:type="spellEnd"/>
      <w:r w:rsidRPr="004A2DFF">
        <w:rPr>
          <w:rFonts w:ascii="Times New Roman" w:hAnsi="Times New Roman"/>
          <w:sz w:val="28"/>
          <w:szCs w:val="28"/>
        </w:rPr>
        <w:t xml:space="preserve"> мира до окончания  Первой мировой войны / под редакцией А. В. </w:t>
      </w:r>
      <w:proofErr w:type="spellStart"/>
      <w:r w:rsidRPr="004A2DFF">
        <w:rPr>
          <w:rFonts w:ascii="Times New Roman" w:hAnsi="Times New Roman"/>
          <w:sz w:val="28"/>
          <w:szCs w:val="28"/>
        </w:rPr>
        <w:t>Торкунова</w:t>
      </w:r>
      <w:proofErr w:type="spellEnd"/>
      <w:r w:rsidRPr="004A2DFF">
        <w:rPr>
          <w:rFonts w:ascii="Times New Roman" w:hAnsi="Times New Roman"/>
          <w:sz w:val="28"/>
          <w:szCs w:val="28"/>
        </w:rPr>
        <w:t xml:space="preserve">, М. М. </w:t>
      </w:r>
      <w:proofErr w:type="spellStart"/>
      <w:r w:rsidRPr="004A2DFF">
        <w:rPr>
          <w:rFonts w:ascii="Times New Roman" w:hAnsi="Times New Roman"/>
          <w:sz w:val="28"/>
          <w:szCs w:val="28"/>
        </w:rPr>
        <w:t>Наринского</w:t>
      </w:r>
      <w:proofErr w:type="spellEnd"/>
      <w:r w:rsidRPr="004A2DFF">
        <w:rPr>
          <w:rFonts w:ascii="Times New Roman" w:hAnsi="Times New Roman"/>
          <w:sz w:val="28"/>
          <w:szCs w:val="28"/>
        </w:rPr>
        <w:t xml:space="preserve">. - 3-е изд., </w:t>
      </w:r>
      <w:proofErr w:type="spellStart"/>
      <w:r w:rsidRPr="004A2DFF">
        <w:rPr>
          <w:rFonts w:ascii="Times New Roman" w:hAnsi="Times New Roman"/>
          <w:sz w:val="28"/>
          <w:szCs w:val="28"/>
        </w:rPr>
        <w:t>испр</w:t>
      </w:r>
      <w:proofErr w:type="spellEnd"/>
      <w:r w:rsidRPr="004A2DFF">
        <w:rPr>
          <w:rFonts w:ascii="Times New Roman" w:hAnsi="Times New Roman"/>
          <w:sz w:val="28"/>
          <w:szCs w:val="28"/>
        </w:rPr>
        <w:t xml:space="preserve">. - </w:t>
      </w:r>
      <w:proofErr w:type="gramStart"/>
      <w:r w:rsidRPr="004A2DFF">
        <w:rPr>
          <w:rFonts w:ascii="Times New Roman" w:hAnsi="Times New Roman"/>
          <w:sz w:val="28"/>
          <w:szCs w:val="28"/>
        </w:rPr>
        <w:t>Москва :</w:t>
      </w:r>
      <w:proofErr w:type="gramEnd"/>
      <w:r w:rsidRPr="004A2DFF">
        <w:rPr>
          <w:rFonts w:ascii="Times New Roman" w:hAnsi="Times New Roman"/>
          <w:sz w:val="28"/>
          <w:szCs w:val="28"/>
        </w:rPr>
        <w:t xml:space="preserve"> Аспект Пресс, 2022. - 400 с. - ISBN 978-5-7567-0787-8. - URL: </w:t>
      </w:r>
      <w:hyperlink r:id="rId15" w:history="1">
        <w:r w:rsidRPr="004A2DFF">
          <w:rPr>
            <w:rStyle w:val="a5"/>
            <w:rFonts w:ascii="Times New Roman" w:hAnsi="Times New Roman"/>
            <w:sz w:val="28"/>
            <w:szCs w:val="28"/>
          </w:rPr>
          <w:t>https://e.lanbook.com/book/217355</w:t>
        </w:r>
      </w:hyperlink>
      <w:r w:rsidRPr="004A2DFF">
        <w:rPr>
          <w:rFonts w:ascii="Times New Roman" w:hAnsi="Times New Roman"/>
          <w:sz w:val="28"/>
          <w:szCs w:val="28"/>
        </w:rPr>
        <w:t xml:space="preserve">  (дата обращения: 20.04.2022). - Режим </w:t>
      </w:r>
      <w:r w:rsidRPr="004A2DFF">
        <w:rPr>
          <w:rFonts w:ascii="Times New Roman" w:hAnsi="Times New Roman"/>
          <w:sz w:val="28"/>
          <w:szCs w:val="28"/>
        </w:rPr>
        <w:lastRenderedPageBreak/>
        <w:t xml:space="preserve">доступа: для </w:t>
      </w:r>
      <w:proofErr w:type="spellStart"/>
      <w:r w:rsidRPr="004A2DFF">
        <w:rPr>
          <w:rFonts w:ascii="Times New Roman" w:hAnsi="Times New Roman"/>
          <w:sz w:val="28"/>
          <w:szCs w:val="28"/>
        </w:rPr>
        <w:t>авторизир</w:t>
      </w:r>
      <w:proofErr w:type="spellEnd"/>
      <w:r w:rsidRPr="004A2DFF">
        <w:rPr>
          <w:rFonts w:ascii="Times New Roman" w:hAnsi="Times New Roman"/>
          <w:sz w:val="28"/>
          <w:szCs w:val="28"/>
        </w:rPr>
        <w:t xml:space="preserve">. пользователей. -  </w:t>
      </w:r>
      <w:proofErr w:type="gramStart"/>
      <w:r w:rsidRPr="004A2DFF">
        <w:rPr>
          <w:rFonts w:ascii="Times New Roman" w:hAnsi="Times New Roman"/>
          <w:sz w:val="28"/>
          <w:szCs w:val="28"/>
        </w:rPr>
        <w:t>Текст :</w:t>
      </w:r>
      <w:proofErr w:type="gramEnd"/>
      <w:r w:rsidRPr="004A2DFF">
        <w:rPr>
          <w:rFonts w:ascii="Times New Roman" w:hAnsi="Times New Roman"/>
          <w:sz w:val="28"/>
          <w:szCs w:val="28"/>
        </w:rPr>
        <w:t xml:space="preserve"> электронный. </w:t>
      </w:r>
    </w:p>
    <w:p w:rsidR="00C843B7" w:rsidRPr="004A2DFF" w:rsidRDefault="00C843B7" w:rsidP="00C843B7">
      <w:pPr>
        <w:pStyle w:val="a3"/>
        <w:widowControl w:val="0"/>
        <w:autoSpaceDE w:val="0"/>
        <w:autoSpaceDN w:val="0"/>
        <w:adjustRightInd w:val="0"/>
        <w:spacing w:after="0" w:line="240" w:lineRule="auto"/>
        <w:ind w:left="360"/>
        <w:rPr>
          <w:rFonts w:ascii="Times New Roman" w:hAnsi="Times New Roman"/>
          <w:sz w:val="28"/>
          <w:szCs w:val="28"/>
        </w:rPr>
      </w:pPr>
    </w:p>
    <w:p w:rsidR="00C843B7" w:rsidRPr="004A2DFF" w:rsidRDefault="00C843B7" w:rsidP="00C843B7">
      <w:pPr>
        <w:pStyle w:val="a3"/>
        <w:widowControl w:val="0"/>
        <w:numPr>
          <w:ilvl w:val="0"/>
          <w:numId w:val="4"/>
        </w:numPr>
        <w:autoSpaceDE w:val="0"/>
        <w:autoSpaceDN w:val="0"/>
        <w:adjustRightInd w:val="0"/>
        <w:spacing w:after="0" w:line="240" w:lineRule="auto"/>
        <w:rPr>
          <w:rFonts w:ascii="Times New Roman" w:hAnsi="Times New Roman"/>
          <w:sz w:val="28"/>
          <w:szCs w:val="28"/>
        </w:rPr>
      </w:pPr>
      <w:r w:rsidRPr="004A2DFF">
        <w:rPr>
          <w:rFonts w:ascii="Times New Roman" w:hAnsi="Times New Roman"/>
          <w:sz w:val="28"/>
          <w:szCs w:val="28"/>
        </w:rPr>
        <w:t xml:space="preserve">История международных </w:t>
      </w:r>
      <w:proofErr w:type="gramStart"/>
      <w:r w:rsidRPr="004A2DFF">
        <w:rPr>
          <w:rFonts w:ascii="Times New Roman" w:hAnsi="Times New Roman"/>
          <w:sz w:val="28"/>
          <w:szCs w:val="28"/>
        </w:rPr>
        <w:t>отношений :</w:t>
      </w:r>
      <w:proofErr w:type="gramEnd"/>
      <w:r w:rsidRPr="004A2DFF">
        <w:rPr>
          <w:rFonts w:ascii="Times New Roman" w:hAnsi="Times New Roman"/>
          <w:sz w:val="28"/>
          <w:szCs w:val="28"/>
        </w:rPr>
        <w:t xml:space="preserve"> учебник.</w:t>
      </w:r>
      <w:r>
        <w:rPr>
          <w:rFonts w:ascii="Times New Roman" w:hAnsi="Times New Roman"/>
          <w:sz w:val="28"/>
          <w:szCs w:val="28"/>
        </w:rPr>
        <w:t xml:space="preserve"> </w:t>
      </w:r>
      <w:r w:rsidRPr="004A2DFF">
        <w:rPr>
          <w:rFonts w:ascii="Times New Roman" w:hAnsi="Times New Roman"/>
          <w:sz w:val="28"/>
          <w:szCs w:val="28"/>
        </w:rPr>
        <w:t xml:space="preserve">В 3 т. Т. </w:t>
      </w:r>
      <w:proofErr w:type="gramStart"/>
      <w:r w:rsidRPr="004A2DFF">
        <w:rPr>
          <w:rFonts w:ascii="Times New Roman" w:hAnsi="Times New Roman"/>
          <w:sz w:val="28"/>
          <w:szCs w:val="28"/>
        </w:rPr>
        <w:t>2 :</w:t>
      </w:r>
      <w:proofErr w:type="gramEnd"/>
      <w:r w:rsidRPr="004A2DFF">
        <w:rPr>
          <w:rFonts w:ascii="Times New Roman" w:hAnsi="Times New Roman"/>
          <w:sz w:val="28"/>
          <w:szCs w:val="28"/>
        </w:rPr>
        <w:t xml:space="preserve">  </w:t>
      </w:r>
      <w:proofErr w:type="spellStart"/>
      <w:r w:rsidRPr="004A2DFF">
        <w:rPr>
          <w:rFonts w:ascii="Times New Roman" w:hAnsi="Times New Roman"/>
          <w:sz w:val="28"/>
          <w:szCs w:val="28"/>
        </w:rPr>
        <w:t>Межвоенный</w:t>
      </w:r>
      <w:proofErr w:type="spellEnd"/>
      <w:r w:rsidRPr="004A2DFF">
        <w:rPr>
          <w:rFonts w:ascii="Times New Roman" w:hAnsi="Times New Roman"/>
          <w:sz w:val="28"/>
          <w:szCs w:val="28"/>
        </w:rPr>
        <w:t xml:space="preserve"> период и Вторая мировая война </w:t>
      </w:r>
      <w:r>
        <w:rPr>
          <w:rFonts w:ascii="Times New Roman" w:hAnsi="Times New Roman"/>
          <w:sz w:val="28"/>
          <w:szCs w:val="28"/>
        </w:rPr>
        <w:t xml:space="preserve"> </w:t>
      </w:r>
      <w:r w:rsidRPr="004A2DFF">
        <w:rPr>
          <w:rFonts w:ascii="Times New Roman" w:hAnsi="Times New Roman"/>
          <w:sz w:val="28"/>
          <w:szCs w:val="28"/>
        </w:rPr>
        <w:t>/ под редакцией</w:t>
      </w:r>
      <w:r>
        <w:rPr>
          <w:rFonts w:ascii="Times New Roman" w:hAnsi="Times New Roman"/>
          <w:sz w:val="28"/>
          <w:szCs w:val="28"/>
        </w:rPr>
        <w:t xml:space="preserve"> </w:t>
      </w:r>
      <w:r w:rsidRPr="004A2DFF">
        <w:rPr>
          <w:rFonts w:ascii="Times New Roman" w:hAnsi="Times New Roman"/>
          <w:sz w:val="28"/>
          <w:szCs w:val="28"/>
        </w:rPr>
        <w:t xml:space="preserve"> А. В. </w:t>
      </w:r>
      <w:proofErr w:type="spellStart"/>
      <w:r w:rsidRPr="004A2DFF">
        <w:rPr>
          <w:rFonts w:ascii="Times New Roman" w:hAnsi="Times New Roman"/>
          <w:sz w:val="28"/>
          <w:szCs w:val="28"/>
        </w:rPr>
        <w:t>Торкунова</w:t>
      </w:r>
      <w:proofErr w:type="spellEnd"/>
      <w:r w:rsidRPr="004A2DFF">
        <w:rPr>
          <w:rFonts w:ascii="Times New Roman" w:hAnsi="Times New Roman"/>
          <w:sz w:val="28"/>
          <w:szCs w:val="28"/>
        </w:rPr>
        <w:t xml:space="preserve">, </w:t>
      </w:r>
      <w:r>
        <w:rPr>
          <w:rFonts w:ascii="Times New Roman" w:hAnsi="Times New Roman"/>
          <w:sz w:val="28"/>
          <w:szCs w:val="28"/>
        </w:rPr>
        <w:t xml:space="preserve">         </w:t>
      </w:r>
      <w:r w:rsidRPr="004A2DFF">
        <w:rPr>
          <w:rFonts w:ascii="Times New Roman" w:hAnsi="Times New Roman"/>
          <w:sz w:val="28"/>
          <w:szCs w:val="28"/>
        </w:rPr>
        <w:t xml:space="preserve">М. М. </w:t>
      </w:r>
      <w:proofErr w:type="spellStart"/>
      <w:r w:rsidRPr="004A2DFF">
        <w:rPr>
          <w:rFonts w:ascii="Times New Roman" w:hAnsi="Times New Roman"/>
          <w:sz w:val="28"/>
          <w:szCs w:val="28"/>
        </w:rPr>
        <w:t>Наринского</w:t>
      </w:r>
      <w:proofErr w:type="spellEnd"/>
      <w:r w:rsidRPr="004A2DFF">
        <w:rPr>
          <w:rFonts w:ascii="Times New Roman" w:hAnsi="Times New Roman"/>
          <w:sz w:val="28"/>
          <w:szCs w:val="28"/>
        </w:rPr>
        <w:t xml:space="preserve">. - 2-е изд., </w:t>
      </w:r>
      <w:proofErr w:type="spellStart"/>
      <w:r w:rsidRPr="004A2DFF">
        <w:rPr>
          <w:rFonts w:ascii="Times New Roman" w:hAnsi="Times New Roman"/>
          <w:sz w:val="28"/>
          <w:szCs w:val="28"/>
        </w:rPr>
        <w:t>испр</w:t>
      </w:r>
      <w:proofErr w:type="spellEnd"/>
      <w:r w:rsidRPr="004A2DFF">
        <w:rPr>
          <w:rFonts w:ascii="Times New Roman" w:hAnsi="Times New Roman"/>
          <w:sz w:val="28"/>
          <w:szCs w:val="28"/>
        </w:rPr>
        <w:t xml:space="preserve">. - </w:t>
      </w:r>
      <w:proofErr w:type="gramStart"/>
      <w:r w:rsidRPr="004A2DFF">
        <w:rPr>
          <w:rFonts w:ascii="Times New Roman" w:hAnsi="Times New Roman"/>
          <w:sz w:val="28"/>
          <w:szCs w:val="28"/>
        </w:rPr>
        <w:t>Москва :</w:t>
      </w:r>
      <w:proofErr w:type="gramEnd"/>
      <w:r w:rsidRPr="004A2DFF">
        <w:rPr>
          <w:rFonts w:ascii="Times New Roman" w:hAnsi="Times New Roman"/>
          <w:sz w:val="28"/>
          <w:szCs w:val="28"/>
        </w:rPr>
        <w:t xml:space="preserve"> Аспект Пресс, 2021.</w:t>
      </w:r>
      <w:r>
        <w:rPr>
          <w:rFonts w:ascii="Times New Roman" w:hAnsi="Times New Roman"/>
          <w:sz w:val="28"/>
          <w:szCs w:val="28"/>
        </w:rPr>
        <w:t xml:space="preserve"> </w:t>
      </w:r>
      <w:r w:rsidRPr="004A2DFF">
        <w:rPr>
          <w:rFonts w:ascii="Times New Roman" w:hAnsi="Times New Roman"/>
          <w:sz w:val="28"/>
          <w:szCs w:val="28"/>
        </w:rPr>
        <w:t xml:space="preserve">- 496 с. - ISBN 978-5-7567-1117-2. - URL: </w:t>
      </w:r>
      <w:hyperlink r:id="rId16" w:history="1">
        <w:r w:rsidRPr="004A2DFF">
          <w:rPr>
            <w:rStyle w:val="a5"/>
            <w:rFonts w:ascii="Times New Roman" w:hAnsi="Times New Roman"/>
            <w:sz w:val="28"/>
            <w:szCs w:val="28"/>
          </w:rPr>
          <w:t>https://e.lanbook.com/book/217352</w:t>
        </w:r>
      </w:hyperlink>
      <w:r w:rsidRPr="004A2DFF">
        <w:rPr>
          <w:rFonts w:ascii="Times New Roman" w:hAnsi="Times New Roman"/>
          <w:sz w:val="28"/>
          <w:szCs w:val="28"/>
        </w:rPr>
        <w:t xml:space="preserve">  (дата обращения: 20.04.2022). - Режим доступа: для </w:t>
      </w:r>
      <w:proofErr w:type="spellStart"/>
      <w:r w:rsidRPr="004A2DFF">
        <w:rPr>
          <w:rFonts w:ascii="Times New Roman" w:hAnsi="Times New Roman"/>
          <w:sz w:val="28"/>
          <w:szCs w:val="28"/>
        </w:rPr>
        <w:t>авторизир</w:t>
      </w:r>
      <w:proofErr w:type="spellEnd"/>
      <w:r w:rsidRPr="004A2DFF">
        <w:rPr>
          <w:rFonts w:ascii="Times New Roman" w:hAnsi="Times New Roman"/>
          <w:sz w:val="28"/>
          <w:szCs w:val="28"/>
        </w:rPr>
        <w:t xml:space="preserve">. пользователей. -  </w:t>
      </w:r>
      <w:proofErr w:type="gramStart"/>
      <w:r w:rsidRPr="004A2DFF">
        <w:rPr>
          <w:rFonts w:ascii="Times New Roman" w:hAnsi="Times New Roman"/>
          <w:sz w:val="28"/>
          <w:szCs w:val="28"/>
        </w:rPr>
        <w:t>Текст :</w:t>
      </w:r>
      <w:proofErr w:type="gramEnd"/>
      <w:r w:rsidRPr="004A2DFF">
        <w:rPr>
          <w:rFonts w:ascii="Times New Roman" w:hAnsi="Times New Roman"/>
          <w:sz w:val="28"/>
          <w:szCs w:val="28"/>
        </w:rPr>
        <w:t xml:space="preserve"> электронный. </w:t>
      </w:r>
    </w:p>
    <w:p w:rsidR="00C843B7" w:rsidRPr="004A2DFF" w:rsidRDefault="00C843B7" w:rsidP="00C843B7">
      <w:pPr>
        <w:pStyle w:val="a3"/>
        <w:widowControl w:val="0"/>
        <w:autoSpaceDE w:val="0"/>
        <w:autoSpaceDN w:val="0"/>
        <w:adjustRightInd w:val="0"/>
        <w:spacing w:after="0" w:line="240" w:lineRule="auto"/>
        <w:ind w:left="360"/>
        <w:rPr>
          <w:rFonts w:ascii="Times New Roman" w:hAnsi="Times New Roman"/>
          <w:sz w:val="28"/>
          <w:szCs w:val="28"/>
        </w:rPr>
      </w:pPr>
    </w:p>
    <w:p w:rsidR="00C843B7" w:rsidRPr="004A2DFF" w:rsidRDefault="00C843B7" w:rsidP="00C843B7">
      <w:pPr>
        <w:pStyle w:val="a3"/>
        <w:widowControl w:val="0"/>
        <w:numPr>
          <w:ilvl w:val="0"/>
          <w:numId w:val="4"/>
        </w:numPr>
        <w:autoSpaceDE w:val="0"/>
        <w:autoSpaceDN w:val="0"/>
        <w:adjustRightInd w:val="0"/>
        <w:spacing w:after="0" w:line="240" w:lineRule="auto"/>
        <w:rPr>
          <w:rFonts w:ascii="Times New Roman" w:hAnsi="Times New Roman"/>
          <w:sz w:val="28"/>
          <w:szCs w:val="28"/>
        </w:rPr>
      </w:pPr>
      <w:r w:rsidRPr="004A2DFF">
        <w:rPr>
          <w:rFonts w:ascii="Times New Roman" w:hAnsi="Times New Roman"/>
          <w:sz w:val="28"/>
          <w:szCs w:val="28"/>
        </w:rPr>
        <w:t xml:space="preserve">История международных </w:t>
      </w:r>
      <w:proofErr w:type="gramStart"/>
      <w:r w:rsidRPr="004A2DFF">
        <w:rPr>
          <w:rFonts w:ascii="Times New Roman" w:hAnsi="Times New Roman"/>
          <w:sz w:val="28"/>
          <w:szCs w:val="28"/>
        </w:rPr>
        <w:t>отношений :</w:t>
      </w:r>
      <w:proofErr w:type="gramEnd"/>
      <w:r w:rsidRPr="004A2DFF">
        <w:rPr>
          <w:rFonts w:ascii="Times New Roman" w:hAnsi="Times New Roman"/>
          <w:sz w:val="28"/>
          <w:szCs w:val="28"/>
        </w:rPr>
        <w:t xml:space="preserve"> учебник. В 3 т. Т. </w:t>
      </w:r>
      <w:proofErr w:type="gramStart"/>
      <w:r w:rsidRPr="004A2DFF">
        <w:rPr>
          <w:rFonts w:ascii="Times New Roman" w:hAnsi="Times New Roman"/>
          <w:sz w:val="28"/>
          <w:szCs w:val="28"/>
        </w:rPr>
        <w:t>3 :</w:t>
      </w:r>
      <w:proofErr w:type="gramEnd"/>
      <w:r w:rsidRPr="004A2DFF">
        <w:rPr>
          <w:rFonts w:ascii="Times New Roman" w:hAnsi="Times New Roman"/>
          <w:sz w:val="28"/>
          <w:szCs w:val="28"/>
        </w:rPr>
        <w:t xml:space="preserve"> </w:t>
      </w:r>
      <w:proofErr w:type="spellStart"/>
      <w:r w:rsidRPr="004A2DFF">
        <w:rPr>
          <w:rFonts w:ascii="Times New Roman" w:hAnsi="Times New Roman"/>
          <w:sz w:val="28"/>
          <w:szCs w:val="28"/>
        </w:rPr>
        <w:t>Ялтинско</w:t>
      </w:r>
      <w:proofErr w:type="spellEnd"/>
      <w:r w:rsidRPr="004A2DFF">
        <w:rPr>
          <w:rFonts w:ascii="Times New Roman" w:hAnsi="Times New Roman"/>
          <w:sz w:val="28"/>
          <w:szCs w:val="28"/>
        </w:rPr>
        <w:t xml:space="preserve">-Потсдамская система / под редакцией А. В. </w:t>
      </w:r>
      <w:proofErr w:type="spellStart"/>
      <w:r w:rsidRPr="004A2DFF">
        <w:rPr>
          <w:rFonts w:ascii="Times New Roman" w:hAnsi="Times New Roman"/>
          <w:sz w:val="28"/>
          <w:szCs w:val="28"/>
        </w:rPr>
        <w:t>Торкунова</w:t>
      </w:r>
      <w:proofErr w:type="spellEnd"/>
      <w:r w:rsidRPr="004A2DFF">
        <w:rPr>
          <w:rFonts w:ascii="Times New Roman" w:hAnsi="Times New Roman"/>
          <w:sz w:val="28"/>
          <w:szCs w:val="28"/>
        </w:rPr>
        <w:t xml:space="preserve">, М. М. </w:t>
      </w:r>
      <w:proofErr w:type="spellStart"/>
      <w:r w:rsidRPr="004A2DFF">
        <w:rPr>
          <w:rFonts w:ascii="Times New Roman" w:hAnsi="Times New Roman"/>
          <w:sz w:val="28"/>
          <w:szCs w:val="28"/>
        </w:rPr>
        <w:t>Наринского</w:t>
      </w:r>
      <w:proofErr w:type="spellEnd"/>
      <w:r w:rsidRPr="004A2DFF">
        <w:rPr>
          <w:rFonts w:ascii="Times New Roman" w:hAnsi="Times New Roman"/>
          <w:sz w:val="28"/>
          <w:szCs w:val="28"/>
        </w:rPr>
        <w:t xml:space="preserve">. - 2-е изд., </w:t>
      </w:r>
      <w:proofErr w:type="spellStart"/>
      <w:r w:rsidRPr="004A2DFF">
        <w:rPr>
          <w:rFonts w:ascii="Times New Roman" w:hAnsi="Times New Roman"/>
          <w:sz w:val="28"/>
          <w:szCs w:val="28"/>
        </w:rPr>
        <w:t>испр</w:t>
      </w:r>
      <w:proofErr w:type="spellEnd"/>
      <w:r w:rsidRPr="004A2DFF">
        <w:rPr>
          <w:rFonts w:ascii="Times New Roman" w:hAnsi="Times New Roman"/>
          <w:sz w:val="28"/>
          <w:szCs w:val="28"/>
        </w:rPr>
        <w:t xml:space="preserve">. - </w:t>
      </w:r>
      <w:proofErr w:type="gramStart"/>
      <w:r w:rsidRPr="004A2DFF">
        <w:rPr>
          <w:rFonts w:ascii="Times New Roman" w:hAnsi="Times New Roman"/>
          <w:sz w:val="28"/>
          <w:szCs w:val="28"/>
        </w:rPr>
        <w:t>Москва :</w:t>
      </w:r>
      <w:proofErr w:type="gramEnd"/>
      <w:r w:rsidRPr="004A2DFF">
        <w:rPr>
          <w:rFonts w:ascii="Times New Roman" w:hAnsi="Times New Roman"/>
          <w:sz w:val="28"/>
          <w:szCs w:val="28"/>
        </w:rPr>
        <w:t xml:space="preserve"> Аспект Пресс, 2022. - 552 с. - ISBN 978-5-7567-0673-4. -  URL: </w:t>
      </w:r>
      <w:hyperlink r:id="rId17" w:history="1">
        <w:r w:rsidRPr="004A2DFF">
          <w:rPr>
            <w:rStyle w:val="a5"/>
            <w:rFonts w:ascii="Times New Roman" w:hAnsi="Times New Roman"/>
            <w:sz w:val="28"/>
            <w:szCs w:val="28"/>
          </w:rPr>
          <w:t>https://e.lanbook.com/book/217358</w:t>
        </w:r>
      </w:hyperlink>
      <w:r w:rsidRPr="004A2DFF">
        <w:rPr>
          <w:rFonts w:ascii="Times New Roman" w:hAnsi="Times New Roman"/>
          <w:sz w:val="28"/>
          <w:szCs w:val="28"/>
        </w:rPr>
        <w:t xml:space="preserve">  (дата обращения: 15.04.2022). - Режим доступа: для </w:t>
      </w:r>
      <w:proofErr w:type="spellStart"/>
      <w:r w:rsidRPr="004A2DFF">
        <w:rPr>
          <w:rFonts w:ascii="Times New Roman" w:hAnsi="Times New Roman"/>
          <w:sz w:val="28"/>
          <w:szCs w:val="28"/>
        </w:rPr>
        <w:t>авторизир</w:t>
      </w:r>
      <w:proofErr w:type="spellEnd"/>
      <w:r w:rsidRPr="004A2DFF">
        <w:rPr>
          <w:rFonts w:ascii="Times New Roman" w:hAnsi="Times New Roman"/>
          <w:sz w:val="28"/>
          <w:szCs w:val="28"/>
        </w:rPr>
        <w:t xml:space="preserve">. пользователей. </w:t>
      </w:r>
      <w:r>
        <w:rPr>
          <w:rFonts w:ascii="Times New Roman" w:hAnsi="Times New Roman"/>
          <w:sz w:val="28"/>
          <w:szCs w:val="28"/>
        </w:rPr>
        <w:t>-</w:t>
      </w:r>
      <w:r w:rsidRPr="004A2DFF">
        <w:rPr>
          <w:rFonts w:ascii="Times New Roman" w:hAnsi="Times New Roman"/>
          <w:sz w:val="28"/>
          <w:szCs w:val="28"/>
        </w:rPr>
        <w:t xml:space="preserve"> </w:t>
      </w:r>
      <w:proofErr w:type="gramStart"/>
      <w:r w:rsidRPr="004A2DFF">
        <w:rPr>
          <w:rFonts w:ascii="Times New Roman" w:hAnsi="Times New Roman"/>
          <w:sz w:val="28"/>
          <w:szCs w:val="28"/>
        </w:rPr>
        <w:t>Текст :</w:t>
      </w:r>
      <w:proofErr w:type="gramEnd"/>
      <w:r w:rsidRPr="004A2DFF">
        <w:rPr>
          <w:rFonts w:ascii="Times New Roman" w:hAnsi="Times New Roman"/>
          <w:sz w:val="28"/>
          <w:szCs w:val="28"/>
        </w:rPr>
        <w:t xml:space="preserve"> электронный.</w:t>
      </w:r>
    </w:p>
    <w:p w:rsidR="00C843B7" w:rsidRPr="00D17977" w:rsidRDefault="00C843B7" w:rsidP="00C843B7">
      <w:pPr>
        <w:tabs>
          <w:tab w:val="left" w:pos="0"/>
          <w:tab w:val="left" w:pos="395"/>
        </w:tabs>
        <w:spacing w:after="0" w:line="276" w:lineRule="auto"/>
        <w:ind w:left="360"/>
        <w:jc w:val="center"/>
        <w:rPr>
          <w:rFonts w:ascii="Times New Roman" w:hAnsi="Times New Roman" w:cs="Times New Roman"/>
          <w:b/>
          <w:i/>
          <w:sz w:val="28"/>
          <w:szCs w:val="28"/>
        </w:rPr>
      </w:pPr>
      <w:r>
        <w:rPr>
          <w:rFonts w:ascii="Times New Roman" w:hAnsi="Times New Roman" w:cs="Times New Roman"/>
          <w:b/>
          <w:i/>
          <w:sz w:val="28"/>
          <w:szCs w:val="28"/>
        </w:rPr>
        <w:t>или</w:t>
      </w:r>
    </w:p>
    <w:p w:rsidR="00C843B7" w:rsidRPr="00D17977" w:rsidRDefault="00C843B7" w:rsidP="00C843B7">
      <w:pPr>
        <w:pStyle w:val="a3"/>
        <w:numPr>
          <w:ilvl w:val="0"/>
          <w:numId w:val="4"/>
        </w:num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История международных </w:t>
      </w:r>
      <w:proofErr w:type="gramStart"/>
      <w:r w:rsidRPr="00D17977">
        <w:rPr>
          <w:rFonts w:ascii="Times New Roman" w:hAnsi="Times New Roman" w:cs="Times New Roman"/>
          <w:bCs/>
          <w:sz w:val="28"/>
          <w:szCs w:val="28"/>
          <w:shd w:val="clear" w:color="auto" w:fill="FFFFFF"/>
        </w:rPr>
        <w:t>отношений :</w:t>
      </w:r>
      <w:proofErr w:type="gramEnd"/>
      <w:r w:rsidRPr="00D17977">
        <w:rPr>
          <w:rFonts w:ascii="Times New Roman" w:hAnsi="Times New Roman" w:cs="Times New Roman"/>
          <w:bCs/>
          <w:sz w:val="28"/>
          <w:szCs w:val="28"/>
          <w:shd w:val="clear" w:color="auto" w:fill="FFFFFF"/>
        </w:rPr>
        <w:t xml:space="preserve"> учебник. В 3 т. Т. 1. От Вестфальского мира до окончания Первой мировой войны / под редакцией А. В. </w:t>
      </w:r>
      <w:proofErr w:type="spellStart"/>
      <w:r w:rsidRPr="00D17977">
        <w:rPr>
          <w:rFonts w:ascii="Times New Roman" w:hAnsi="Times New Roman" w:cs="Times New Roman"/>
          <w:bCs/>
          <w:sz w:val="28"/>
          <w:szCs w:val="28"/>
          <w:shd w:val="clear" w:color="auto" w:fill="FFFFFF"/>
        </w:rPr>
        <w:t>Торкунова</w:t>
      </w:r>
      <w:proofErr w:type="spellEnd"/>
      <w:r w:rsidRPr="00D17977">
        <w:rPr>
          <w:rFonts w:ascii="Times New Roman" w:hAnsi="Times New Roman" w:cs="Times New Roman"/>
          <w:bCs/>
          <w:sz w:val="28"/>
          <w:szCs w:val="28"/>
          <w:shd w:val="clear" w:color="auto" w:fill="FFFFFF"/>
        </w:rPr>
        <w:t xml:space="preserve">, М. М. </w:t>
      </w:r>
      <w:proofErr w:type="spellStart"/>
      <w:r w:rsidRPr="00D17977">
        <w:rPr>
          <w:rFonts w:ascii="Times New Roman" w:hAnsi="Times New Roman" w:cs="Times New Roman"/>
          <w:bCs/>
          <w:sz w:val="28"/>
          <w:szCs w:val="28"/>
          <w:shd w:val="clear" w:color="auto" w:fill="FFFFFF"/>
        </w:rPr>
        <w:t>Наринского</w:t>
      </w:r>
      <w:proofErr w:type="spellEnd"/>
      <w:r w:rsidRPr="00D17977">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rPr>
        <w:t>- 2-</w:t>
      </w:r>
      <w:proofErr w:type="gramStart"/>
      <w:r w:rsidRPr="00D17977">
        <w:rPr>
          <w:rFonts w:ascii="Times New Roman" w:hAnsi="Times New Roman" w:cs="Times New Roman"/>
          <w:bCs/>
          <w:sz w:val="28"/>
          <w:szCs w:val="28"/>
          <w:shd w:val="clear" w:color="auto" w:fill="FFFFFF"/>
        </w:rPr>
        <w:t>е  изд.</w:t>
      </w:r>
      <w:proofErr w:type="gramEnd"/>
      <w:r w:rsidRPr="00D17977">
        <w:rPr>
          <w:rFonts w:ascii="Times New Roman" w:hAnsi="Times New Roman" w:cs="Times New Roman"/>
          <w:bCs/>
          <w:sz w:val="28"/>
          <w:szCs w:val="28"/>
          <w:shd w:val="clear" w:color="auto" w:fill="FFFFFF"/>
        </w:rPr>
        <w:t xml:space="preserve">, </w:t>
      </w:r>
      <w:proofErr w:type="spellStart"/>
      <w:r w:rsidRPr="00D17977">
        <w:rPr>
          <w:rFonts w:ascii="Times New Roman" w:hAnsi="Times New Roman" w:cs="Times New Roman"/>
          <w:bCs/>
          <w:sz w:val="28"/>
          <w:szCs w:val="28"/>
          <w:shd w:val="clear" w:color="auto" w:fill="FFFFFF"/>
        </w:rPr>
        <w:t>испр</w:t>
      </w:r>
      <w:proofErr w:type="spellEnd"/>
      <w:r w:rsidRPr="00D17977">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w:t>
      </w:r>
      <w:r w:rsidRPr="00D17977">
        <w:rPr>
          <w:rFonts w:ascii="Times New Roman" w:hAnsi="Times New Roman" w:cs="Times New Roman"/>
          <w:bCs/>
          <w:sz w:val="28"/>
          <w:szCs w:val="28"/>
          <w:shd w:val="clear" w:color="auto" w:fill="FFFFFF"/>
        </w:rPr>
        <w:t xml:space="preserve"> </w:t>
      </w:r>
      <w:proofErr w:type="gramStart"/>
      <w:r w:rsidRPr="00D17977">
        <w:rPr>
          <w:rFonts w:ascii="Times New Roman" w:hAnsi="Times New Roman" w:cs="Times New Roman"/>
          <w:bCs/>
          <w:sz w:val="28"/>
          <w:szCs w:val="28"/>
          <w:shd w:val="clear" w:color="auto" w:fill="FFFFFF"/>
        </w:rPr>
        <w:t>Москва :</w:t>
      </w:r>
      <w:proofErr w:type="gramEnd"/>
      <w:r w:rsidRPr="00D17977">
        <w:rPr>
          <w:rFonts w:ascii="Times New Roman" w:hAnsi="Times New Roman" w:cs="Times New Roman"/>
          <w:bCs/>
          <w:sz w:val="28"/>
          <w:szCs w:val="28"/>
          <w:shd w:val="clear" w:color="auto" w:fill="FFFFFF"/>
        </w:rPr>
        <w:t xml:space="preserve"> Аспект-Пресс, 2014. - 400 с.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978-5-7567-0671-0. - </w:t>
      </w:r>
      <w:proofErr w:type="gramStart"/>
      <w:r w:rsidRPr="00D17977">
        <w:rPr>
          <w:rFonts w:ascii="Times New Roman" w:hAnsi="Times New Roman" w:cs="Times New Roman"/>
          <w:bCs/>
          <w:sz w:val="28"/>
          <w:szCs w:val="28"/>
          <w:shd w:val="clear" w:color="auto" w:fill="FFFFFF"/>
        </w:rPr>
        <w:t>Текст :</w:t>
      </w:r>
      <w:proofErr w:type="gramEnd"/>
      <w:r w:rsidRPr="00D17977">
        <w:rPr>
          <w:rFonts w:ascii="Times New Roman" w:hAnsi="Times New Roman" w:cs="Times New Roman"/>
          <w:bCs/>
          <w:sz w:val="28"/>
          <w:szCs w:val="28"/>
          <w:shd w:val="clear" w:color="auto" w:fill="FFFFFF"/>
        </w:rPr>
        <w:t xml:space="preserve"> непосредственный.</w:t>
      </w:r>
    </w:p>
    <w:p w:rsidR="00C843B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D17977" w:rsidRDefault="00C843B7" w:rsidP="00C843B7">
      <w:pPr>
        <w:tabs>
          <w:tab w:val="left" w:pos="0"/>
          <w:tab w:val="left" w:pos="395"/>
        </w:tabs>
        <w:spacing w:line="276" w:lineRule="auto"/>
        <w:ind w:left="360"/>
        <w:jc w:val="center"/>
        <w:rPr>
          <w:rFonts w:ascii="Times New Roman" w:hAnsi="Times New Roman" w:cs="Times New Roman"/>
          <w:b/>
          <w:sz w:val="28"/>
          <w:szCs w:val="28"/>
          <w:shd w:val="clear" w:color="auto" w:fill="FFFFFF"/>
        </w:rPr>
      </w:pPr>
      <w:r w:rsidRPr="00D17977">
        <w:rPr>
          <w:rFonts w:ascii="Times New Roman" w:hAnsi="Times New Roman" w:cs="Times New Roman"/>
          <w:b/>
          <w:sz w:val="28"/>
          <w:szCs w:val="28"/>
          <w:shd w:val="clear" w:color="auto" w:fill="FFFFFF"/>
        </w:rPr>
        <w:t>Аналитическая библиографическая запись</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ab/>
        <w:t xml:space="preserve">Аналитическая библиографическая запись применяется при описании составной части документа. </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ab/>
        <w:t>Составными частями являются:</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 xml:space="preserve">     -   самостоятельное произведение (статья, доклад, рецензия);</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 xml:space="preserve">     -   часть произведения (глава, раздел, параграф и т.п.), имеющая самостоятельное заглавие;</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 xml:space="preserve">     -  часть произведения, не имеющая самостоятельного заглавия, но выделенная в целях библиографической идентификации</w:t>
      </w:r>
    </w:p>
    <w:p w:rsidR="00C843B7" w:rsidRDefault="00C843B7" w:rsidP="00C843B7">
      <w:pPr>
        <w:tabs>
          <w:tab w:val="left" w:pos="0"/>
          <w:tab w:val="left" w:pos="395"/>
        </w:tabs>
        <w:spacing w:after="0" w:line="276" w:lineRule="auto"/>
        <w:rPr>
          <w:rFonts w:ascii="Times New Roman" w:hAnsi="Times New Roman" w:cs="Times New Roman"/>
          <w:sz w:val="28"/>
          <w:szCs w:val="28"/>
        </w:rPr>
      </w:pPr>
      <w:r w:rsidRPr="00D17977">
        <w:rPr>
          <w:rFonts w:ascii="Times New Roman" w:hAnsi="Times New Roman" w:cs="Times New Roman"/>
          <w:sz w:val="28"/>
          <w:szCs w:val="28"/>
        </w:rPr>
        <w:tab/>
        <w:t xml:space="preserve">Сведения в библиографическом описании составной части ресурса приводят по следующей схеме: </w:t>
      </w:r>
    </w:p>
    <w:p w:rsidR="00C843B7" w:rsidRPr="00430329" w:rsidRDefault="00C843B7" w:rsidP="00C843B7">
      <w:pPr>
        <w:tabs>
          <w:tab w:val="left" w:pos="0"/>
          <w:tab w:val="left" w:pos="395"/>
        </w:tabs>
        <w:spacing w:after="0" w:line="276"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sz w:val="28"/>
          <w:szCs w:val="28"/>
        </w:rPr>
        <w:tab/>
      </w:r>
      <w:r w:rsidRPr="00430329">
        <w:rPr>
          <w:rFonts w:ascii="Times New Roman" w:hAnsi="Times New Roman" w:cs="Times New Roman"/>
          <w:b/>
          <w:sz w:val="28"/>
          <w:szCs w:val="28"/>
        </w:rPr>
        <w:t>Сведения о составной части ресурса // Сведени</w:t>
      </w:r>
      <w:r>
        <w:rPr>
          <w:rFonts w:ascii="Times New Roman" w:hAnsi="Times New Roman" w:cs="Times New Roman"/>
          <w:b/>
          <w:sz w:val="28"/>
          <w:szCs w:val="28"/>
        </w:rPr>
        <w:t>я об идентифицирующем ресурсе. -</w:t>
      </w:r>
      <w:r w:rsidRPr="00430329">
        <w:rPr>
          <w:rFonts w:ascii="Times New Roman" w:hAnsi="Times New Roman" w:cs="Times New Roman"/>
          <w:b/>
          <w:sz w:val="28"/>
          <w:szCs w:val="28"/>
        </w:rPr>
        <w:t xml:space="preserve"> Сведения о местоположе</w:t>
      </w:r>
      <w:r>
        <w:rPr>
          <w:rFonts w:ascii="Times New Roman" w:hAnsi="Times New Roman" w:cs="Times New Roman"/>
          <w:b/>
          <w:sz w:val="28"/>
          <w:szCs w:val="28"/>
        </w:rPr>
        <w:t>нии составной части в ресурсе. -</w:t>
      </w:r>
      <w:r w:rsidRPr="00430329">
        <w:rPr>
          <w:rFonts w:ascii="Times New Roman" w:hAnsi="Times New Roman" w:cs="Times New Roman"/>
          <w:b/>
          <w:sz w:val="28"/>
          <w:szCs w:val="28"/>
        </w:rPr>
        <w:t xml:space="preserve"> Примечания.</w:t>
      </w:r>
    </w:p>
    <w:p w:rsidR="00C843B7" w:rsidRPr="00D17977" w:rsidRDefault="00C843B7" w:rsidP="00C843B7">
      <w:pPr>
        <w:tabs>
          <w:tab w:val="left" w:pos="0"/>
          <w:tab w:val="left" w:pos="395"/>
        </w:tabs>
        <w:spacing w:after="0" w:line="276" w:lineRule="auto"/>
        <w:rPr>
          <w:rFonts w:ascii="Times New Roman" w:hAnsi="Times New Roman" w:cs="Times New Roman"/>
          <w:b/>
          <w:i/>
          <w:color w:val="000000" w:themeColor="text1"/>
          <w:sz w:val="28"/>
          <w:szCs w:val="28"/>
          <w:shd w:val="clear" w:color="auto" w:fill="FFFFFF"/>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D17977">
        <w:rPr>
          <w:rFonts w:ascii="Times New Roman" w:hAnsi="Times New Roman" w:cs="Times New Roman"/>
          <w:b/>
          <w:color w:val="000000" w:themeColor="text1"/>
          <w:sz w:val="28"/>
          <w:szCs w:val="28"/>
          <w:shd w:val="clear" w:color="auto" w:fill="FFFFFF"/>
        </w:rPr>
        <w:t>Статья из сборника</w:t>
      </w:r>
    </w:p>
    <w:p w:rsidR="00C843B7" w:rsidRPr="00D17977" w:rsidRDefault="00C843B7" w:rsidP="00C843B7">
      <w:pPr>
        <w:tabs>
          <w:tab w:val="left" w:pos="0"/>
          <w:tab w:val="left" w:pos="395"/>
        </w:tabs>
        <w:spacing w:after="0" w:line="240" w:lineRule="auto"/>
        <w:jc w:val="center"/>
        <w:rPr>
          <w:rFonts w:ascii="Times New Roman" w:hAnsi="Times New Roman" w:cs="Times New Roman"/>
          <w:b/>
          <w:i/>
          <w:color w:val="000000" w:themeColor="text1"/>
          <w:sz w:val="28"/>
          <w:szCs w:val="28"/>
          <w:shd w:val="clear" w:color="auto" w:fill="FFFFFF"/>
        </w:rPr>
      </w:pPr>
    </w:p>
    <w:p w:rsidR="00C843B7" w:rsidRPr="00CD40E0" w:rsidRDefault="00C843B7" w:rsidP="00C843B7">
      <w:pPr>
        <w:pStyle w:val="a3"/>
        <w:numPr>
          <w:ilvl w:val="0"/>
          <w:numId w:val="4"/>
        </w:numPr>
        <w:spacing w:after="0" w:line="240" w:lineRule="auto"/>
        <w:rPr>
          <w:rFonts w:ascii="Times New Roman" w:hAnsi="Times New Roman" w:cs="Times New Roman"/>
          <w:sz w:val="28"/>
          <w:szCs w:val="28"/>
        </w:rPr>
      </w:pPr>
      <w:r w:rsidRPr="00CD40E0">
        <w:rPr>
          <w:rFonts w:ascii="Times New Roman" w:hAnsi="Times New Roman" w:cs="Times New Roman"/>
          <w:sz w:val="28"/>
          <w:szCs w:val="28"/>
        </w:rPr>
        <w:t xml:space="preserve">Шевченко, А. П.  Компьютерные технологии и обучение иностранному языку / А. П. Шевченко // Язык. Культура. Общество. Актуальные </w:t>
      </w:r>
      <w:r w:rsidRPr="00CD40E0">
        <w:rPr>
          <w:rFonts w:ascii="Times New Roman" w:hAnsi="Times New Roman" w:cs="Times New Roman"/>
          <w:sz w:val="28"/>
          <w:szCs w:val="28"/>
        </w:rPr>
        <w:lastRenderedPageBreak/>
        <w:t xml:space="preserve">вопросы, методы исследования и проблемы </w:t>
      </w:r>
      <w:proofErr w:type="gramStart"/>
      <w:r w:rsidRPr="00CD40E0">
        <w:rPr>
          <w:rFonts w:ascii="Times New Roman" w:hAnsi="Times New Roman" w:cs="Times New Roman"/>
          <w:sz w:val="28"/>
          <w:szCs w:val="28"/>
        </w:rPr>
        <w:t>преподавания :</w:t>
      </w:r>
      <w:proofErr w:type="gramEnd"/>
      <w:r w:rsidRPr="00CD40E0">
        <w:rPr>
          <w:rFonts w:ascii="Times New Roman" w:hAnsi="Times New Roman" w:cs="Times New Roman"/>
          <w:sz w:val="28"/>
          <w:szCs w:val="28"/>
        </w:rPr>
        <w:t xml:space="preserve"> сборник научных  статей / ответственный   редактор  И. Е. Коптелова. </w:t>
      </w:r>
      <w:r>
        <w:rPr>
          <w:rFonts w:ascii="Times New Roman" w:hAnsi="Times New Roman" w:cs="Times New Roman"/>
          <w:sz w:val="28"/>
          <w:szCs w:val="28"/>
        </w:rPr>
        <w:t>-</w:t>
      </w:r>
      <w:r w:rsidRPr="00CD40E0">
        <w:rPr>
          <w:rFonts w:ascii="Times New Roman" w:hAnsi="Times New Roman" w:cs="Times New Roman"/>
          <w:sz w:val="28"/>
          <w:szCs w:val="28"/>
        </w:rPr>
        <w:t xml:space="preserve"> </w:t>
      </w:r>
      <w:proofErr w:type="gramStart"/>
      <w:r w:rsidRPr="00CD40E0">
        <w:rPr>
          <w:rFonts w:ascii="Times New Roman" w:hAnsi="Times New Roman" w:cs="Times New Roman"/>
          <w:sz w:val="28"/>
          <w:szCs w:val="28"/>
        </w:rPr>
        <w:t>Москва :</w:t>
      </w:r>
      <w:proofErr w:type="gramEnd"/>
      <w:r w:rsidRPr="00CD40E0">
        <w:rPr>
          <w:rFonts w:ascii="Times New Roman" w:hAnsi="Times New Roman" w:cs="Times New Roman"/>
          <w:sz w:val="28"/>
          <w:szCs w:val="28"/>
        </w:rPr>
        <w:t xml:space="preserve"> Квант Медиа, 2021. -  С.146-152. -  ISBN  978-5-6046527-4-9. </w:t>
      </w:r>
      <w:r>
        <w:rPr>
          <w:rFonts w:ascii="Times New Roman" w:hAnsi="Times New Roman" w:cs="Times New Roman"/>
          <w:sz w:val="28"/>
          <w:szCs w:val="28"/>
        </w:rPr>
        <w:t xml:space="preserve">- </w:t>
      </w:r>
      <w:proofErr w:type="gramStart"/>
      <w:r w:rsidRPr="00CD40E0">
        <w:rPr>
          <w:rFonts w:ascii="Times New Roman" w:hAnsi="Times New Roman" w:cs="Times New Roman"/>
          <w:sz w:val="28"/>
          <w:szCs w:val="28"/>
        </w:rPr>
        <w:t>Текст :</w:t>
      </w:r>
      <w:proofErr w:type="gramEnd"/>
      <w:r w:rsidRPr="00CD40E0">
        <w:rPr>
          <w:rFonts w:ascii="Times New Roman" w:hAnsi="Times New Roman" w:cs="Times New Roman"/>
          <w:sz w:val="28"/>
          <w:szCs w:val="28"/>
        </w:rPr>
        <w:t xml:space="preserve"> непосредственный. </w:t>
      </w:r>
    </w:p>
    <w:p w:rsidR="00C843B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D17977">
        <w:rPr>
          <w:rFonts w:ascii="Times New Roman" w:hAnsi="Times New Roman" w:cs="Times New Roman"/>
          <w:b/>
          <w:color w:val="000000" w:themeColor="text1"/>
          <w:sz w:val="28"/>
          <w:szCs w:val="28"/>
          <w:shd w:val="clear" w:color="auto" w:fill="FFFFFF"/>
        </w:rPr>
        <w:t>Статья из журнала</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p>
    <w:p w:rsidR="00C843B7" w:rsidRPr="00D17977" w:rsidRDefault="00C843B7" w:rsidP="00C843B7">
      <w:pPr>
        <w:pStyle w:val="a3"/>
        <w:numPr>
          <w:ilvl w:val="0"/>
          <w:numId w:val="4"/>
        </w:numPr>
        <w:spacing w:line="240"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sz w:val="28"/>
          <w:szCs w:val="28"/>
        </w:rPr>
        <w:t xml:space="preserve">Епифанова, Т. В. </w:t>
      </w:r>
      <w:r>
        <w:rPr>
          <w:rFonts w:ascii="Times New Roman" w:hAnsi="Times New Roman" w:cs="Times New Roman"/>
          <w:sz w:val="28"/>
          <w:szCs w:val="28"/>
        </w:rPr>
        <w:t xml:space="preserve"> </w:t>
      </w:r>
      <w:r w:rsidRPr="00D17977">
        <w:rPr>
          <w:rFonts w:ascii="Times New Roman" w:hAnsi="Times New Roman" w:cs="Times New Roman"/>
          <w:sz w:val="28"/>
          <w:szCs w:val="28"/>
        </w:rPr>
        <w:t>Великобритания - "Глобальная Британия": эволюция политики в отношении России (2010-2021 гг.) / Т.</w:t>
      </w:r>
      <w:r>
        <w:rPr>
          <w:rFonts w:ascii="Times New Roman" w:hAnsi="Times New Roman" w:cs="Times New Roman"/>
          <w:sz w:val="28"/>
          <w:szCs w:val="28"/>
        </w:rPr>
        <w:t xml:space="preserve"> В. </w:t>
      </w:r>
      <w:proofErr w:type="gramStart"/>
      <w:r>
        <w:rPr>
          <w:rFonts w:ascii="Times New Roman" w:hAnsi="Times New Roman" w:cs="Times New Roman"/>
          <w:sz w:val="28"/>
          <w:szCs w:val="28"/>
        </w:rPr>
        <w:t xml:space="preserve">Епифанова,   </w:t>
      </w:r>
      <w:proofErr w:type="gramEnd"/>
      <w:r>
        <w:rPr>
          <w:rFonts w:ascii="Times New Roman" w:hAnsi="Times New Roman" w:cs="Times New Roman"/>
          <w:sz w:val="28"/>
          <w:szCs w:val="28"/>
        </w:rPr>
        <w:t xml:space="preserve">            С. В.  Воробьев </w:t>
      </w:r>
      <w:r w:rsidRPr="00D17977">
        <w:rPr>
          <w:rFonts w:ascii="Times New Roman" w:hAnsi="Times New Roman" w:cs="Times New Roman"/>
          <w:sz w:val="28"/>
          <w:szCs w:val="28"/>
        </w:rPr>
        <w:t xml:space="preserve">// Обозреватель. - 2022. - № 1. - С. 44-53.  </w:t>
      </w:r>
      <w:r w:rsidRPr="000A6D8B">
        <w:rPr>
          <w:rFonts w:ascii="Times New Roman" w:hAnsi="Times New Roman" w:cs="Times New Roman"/>
          <w:sz w:val="28"/>
          <w:szCs w:val="28"/>
        </w:rPr>
        <w:t>-</w:t>
      </w:r>
      <w:r w:rsidRPr="00D17977">
        <w:rPr>
          <w:rFonts w:ascii="Times New Roman" w:hAnsi="Times New Roman" w:cs="Times New Roman"/>
          <w:sz w:val="28"/>
          <w:szCs w:val="28"/>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непосредственный</w:t>
      </w:r>
      <w:r>
        <w:rPr>
          <w:rFonts w:ascii="Times New Roman" w:hAnsi="Times New Roman" w:cs="Times New Roman"/>
          <w:sz w:val="28"/>
          <w:szCs w:val="28"/>
        </w:rPr>
        <w:t>.</w:t>
      </w:r>
    </w:p>
    <w:p w:rsidR="00C843B7" w:rsidRPr="00D17977" w:rsidRDefault="00C843B7" w:rsidP="00C843B7">
      <w:pPr>
        <w:tabs>
          <w:tab w:val="left" w:pos="0"/>
          <w:tab w:val="left" w:pos="395"/>
        </w:tabs>
        <w:spacing w:after="0" w:line="240" w:lineRule="auto"/>
        <w:rPr>
          <w:rFonts w:ascii="Times New Roman" w:hAnsi="Times New Roman" w:cs="Times New Roman"/>
          <w:color w:val="000000" w:themeColor="text1"/>
          <w:sz w:val="28"/>
          <w:szCs w:val="28"/>
          <w:shd w:val="clear" w:color="auto" w:fill="FFFFFF"/>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D17977">
        <w:rPr>
          <w:rFonts w:ascii="Times New Roman" w:hAnsi="Times New Roman" w:cs="Times New Roman"/>
          <w:b/>
          <w:color w:val="000000" w:themeColor="text1"/>
          <w:sz w:val="28"/>
          <w:szCs w:val="28"/>
          <w:shd w:val="clear" w:color="auto" w:fill="FFFFFF"/>
        </w:rPr>
        <w:t>Статья из газеты</w:t>
      </w:r>
    </w:p>
    <w:p w:rsidR="00C843B7" w:rsidRPr="00D17977" w:rsidRDefault="00C843B7" w:rsidP="00C843B7">
      <w:pPr>
        <w:spacing w:line="240" w:lineRule="auto"/>
        <w:rPr>
          <w:rFonts w:ascii="Times New Roman" w:hAnsi="Times New Roman" w:cs="Times New Roman"/>
          <w:sz w:val="28"/>
          <w:szCs w:val="28"/>
        </w:rPr>
      </w:pPr>
    </w:p>
    <w:p w:rsidR="00C843B7" w:rsidRPr="006F1651" w:rsidRDefault="00C843B7" w:rsidP="00C843B7">
      <w:pPr>
        <w:pStyle w:val="a3"/>
        <w:numPr>
          <w:ilvl w:val="0"/>
          <w:numId w:val="4"/>
        </w:numPr>
        <w:spacing w:line="276" w:lineRule="auto"/>
        <w:rPr>
          <w:rFonts w:ascii="Times New Roman" w:hAnsi="Times New Roman" w:cs="Times New Roman"/>
          <w:sz w:val="28"/>
          <w:szCs w:val="28"/>
        </w:rPr>
      </w:pPr>
      <w:r w:rsidRPr="00D17977">
        <w:rPr>
          <w:rFonts w:ascii="Times New Roman" w:hAnsi="Times New Roman" w:cs="Times New Roman"/>
          <w:sz w:val="28"/>
          <w:szCs w:val="28"/>
        </w:rPr>
        <w:t xml:space="preserve">Винокуров, В. И. Суета вокруг </w:t>
      </w:r>
      <w:r>
        <w:rPr>
          <w:rFonts w:ascii="Times New Roman" w:hAnsi="Times New Roman" w:cs="Times New Roman"/>
          <w:sz w:val="28"/>
          <w:szCs w:val="28"/>
        </w:rPr>
        <w:t xml:space="preserve">меморандума / В. И. Винокуров </w:t>
      </w:r>
      <w:r w:rsidRPr="00D17977">
        <w:rPr>
          <w:rFonts w:ascii="Times New Roman" w:hAnsi="Times New Roman" w:cs="Times New Roman"/>
          <w:sz w:val="28"/>
          <w:szCs w:val="28"/>
          <w:shd w:val="clear" w:color="auto" w:fill="FFFFFF"/>
        </w:rPr>
        <w:t xml:space="preserve"> </w:t>
      </w:r>
    </w:p>
    <w:p w:rsidR="00C843B7" w:rsidRPr="00D17977" w:rsidRDefault="00C843B7" w:rsidP="00C843B7">
      <w:pPr>
        <w:pStyle w:val="a3"/>
        <w:spacing w:line="276" w:lineRule="auto"/>
        <w:ind w:left="360"/>
        <w:rPr>
          <w:rFonts w:ascii="Times New Roman" w:hAnsi="Times New Roman" w:cs="Times New Roman"/>
          <w:sz w:val="28"/>
          <w:szCs w:val="28"/>
        </w:rPr>
      </w:pPr>
      <w:r w:rsidRPr="00D17977">
        <w:rPr>
          <w:rFonts w:ascii="Times New Roman" w:hAnsi="Times New Roman" w:cs="Times New Roman"/>
          <w:sz w:val="28"/>
          <w:szCs w:val="28"/>
        </w:rPr>
        <w:t xml:space="preserve">// Коммерсантъ. - 2022. -  14 марта. - </w:t>
      </w:r>
      <w:r w:rsidRPr="00D17977">
        <w:rPr>
          <w:rFonts w:ascii="Times New Roman" w:hAnsi="Times New Roman" w:cs="Times New Roman"/>
          <w:sz w:val="28"/>
          <w:szCs w:val="28"/>
          <w:shd w:val="clear" w:color="auto" w:fill="FFFFFF"/>
        </w:rPr>
        <w:t xml:space="preserve"> </w:t>
      </w:r>
      <w:r w:rsidRPr="00D17977">
        <w:rPr>
          <w:rFonts w:ascii="Times New Roman" w:hAnsi="Times New Roman" w:cs="Times New Roman"/>
          <w:sz w:val="28"/>
          <w:szCs w:val="28"/>
          <w:shd w:val="clear" w:color="auto" w:fill="FFFFFF"/>
          <w:lang w:val="en-US"/>
        </w:rPr>
        <w:t>URL</w:t>
      </w:r>
      <w:r w:rsidRPr="00D17977">
        <w:rPr>
          <w:rFonts w:ascii="Times New Roman" w:hAnsi="Times New Roman" w:cs="Times New Roman"/>
          <w:sz w:val="28"/>
          <w:szCs w:val="28"/>
          <w:shd w:val="clear" w:color="auto" w:fill="FFFFFF"/>
        </w:rPr>
        <w:t>:</w:t>
      </w:r>
      <w:r w:rsidRPr="00D17977">
        <w:rPr>
          <w:rFonts w:ascii="Times New Roman" w:hAnsi="Times New Roman" w:cs="Times New Roman"/>
          <w:sz w:val="28"/>
          <w:szCs w:val="28"/>
        </w:rPr>
        <w:t xml:space="preserve">  </w:t>
      </w:r>
      <w:hyperlink r:id="rId18" w:history="1">
        <w:r w:rsidRPr="00D17977">
          <w:rPr>
            <w:rStyle w:val="a5"/>
            <w:rFonts w:ascii="Times New Roman" w:hAnsi="Times New Roman" w:cs="Times New Roman"/>
            <w:sz w:val="28"/>
            <w:szCs w:val="28"/>
          </w:rPr>
          <w:t>https://www.kommersant.ru/doc/5252556</w:t>
        </w:r>
      </w:hyperlink>
      <w:r w:rsidRPr="00D17977">
        <w:rPr>
          <w:rFonts w:ascii="Times New Roman" w:hAnsi="Times New Roman" w:cs="Times New Roman"/>
          <w:sz w:val="28"/>
          <w:szCs w:val="28"/>
        </w:rPr>
        <w:t xml:space="preserve"> (дата обращения 16.03.2022).</w:t>
      </w:r>
      <w:r w:rsidRPr="001518C2">
        <w:rPr>
          <w:rFonts w:ascii="Times New Roman" w:hAnsi="Times New Roman" w:cs="Times New Roman"/>
          <w:sz w:val="28"/>
          <w:szCs w:val="28"/>
          <w:shd w:val="clear" w:color="auto" w:fill="FFFFFF"/>
        </w:rPr>
        <w:t xml:space="preserve"> </w:t>
      </w:r>
      <w:r w:rsidRPr="00D17977">
        <w:rPr>
          <w:rFonts w:ascii="Times New Roman" w:hAnsi="Times New Roman" w:cs="Times New Roman"/>
          <w:sz w:val="28"/>
          <w:szCs w:val="28"/>
          <w:shd w:val="clear" w:color="auto" w:fill="FFFFFF"/>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электронный</w:t>
      </w:r>
      <w:r>
        <w:rPr>
          <w:rFonts w:ascii="Times New Roman" w:hAnsi="Times New Roman" w:cs="Times New Roman"/>
          <w:sz w:val="28"/>
          <w:szCs w:val="28"/>
        </w:rPr>
        <w:t>.</w:t>
      </w:r>
    </w:p>
    <w:p w:rsidR="00C843B7" w:rsidRPr="00D17977" w:rsidRDefault="00C843B7" w:rsidP="00C843B7">
      <w:pPr>
        <w:tabs>
          <w:tab w:val="left" w:pos="0"/>
          <w:tab w:val="left" w:pos="395"/>
        </w:tabs>
        <w:spacing w:after="0" w:line="240" w:lineRule="auto"/>
        <w:jc w:val="center"/>
        <w:rPr>
          <w:rFonts w:ascii="Times New Roman" w:hAnsi="Times New Roman" w:cs="Times New Roman"/>
          <w:b/>
          <w:i/>
          <w:sz w:val="28"/>
          <w:szCs w:val="28"/>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sz w:val="28"/>
          <w:szCs w:val="28"/>
        </w:rPr>
      </w:pPr>
      <w:r w:rsidRPr="00D17977">
        <w:rPr>
          <w:rFonts w:ascii="Times New Roman" w:hAnsi="Times New Roman" w:cs="Times New Roman"/>
          <w:b/>
          <w:sz w:val="28"/>
          <w:szCs w:val="28"/>
        </w:rPr>
        <w:t>…с сайта в сети Интернет</w:t>
      </w:r>
    </w:p>
    <w:p w:rsidR="00C843B7" w:rsidRPr="00D17977" w:rsidRDefault="00C843B7" w:rsidP="00C843B7">
      <w:pPr>
        <w:tabs>
          <w:tab w:val="left" w:pos="0"/>
          <w:tab w:val="left" w:pos="395"/>
        </w:tabs>
        <w:spacing w:after="0" w:line="276" w:lineRule="auto"/>
        <w:jc w:val="center"/>
        <w:rPr>
          <w:rFonts w:ascii="Times New Roman" w:hAnsi="Times New Roman" w:cs="Times New Roman"/>
          <w:b/>
          <w:i/>
          <w:sz w:val="28"/>
          <w:szCs w:val="28"/>
        </w:rPr>
      </w:pPr>
    </w:p>
    <w:p w:rsidR="00C843B7" w:rsidRPr="00EA398F" w:rsidRDefault="00C843B7" w:rsidP="00C843B7">
      <w:pPr>
        <w:pStyle w:val="a3"/>
        <w:numPr>
          <w:ilvl w:val="0"/>
          <w:numId w:val="4"/>
        </w:numPr>
        <w:tabs>
          <w:tab w:val="left" w:pos="0"/>
          <w:tab w:val="left" w:pos="395"/>
        </w:tabs>
        <w:spacing w:after="0" w:line="240" w:lineRule="auto"/>
        <w:rPr>
          <w:rFonts w:ascii="Times New Roman" w:hAnsi="Times New Roman" w:cs="Times New Roman"/>
          <w:color w:val="000000" w:themeColor="text1"/>
          <w:sz w:val="28"/>
          <w:szCs w:val="28"/>
          <w:shd w:val="clear" w:color="auto" w:fill="FFFFFF"/>
        </w:rPr>
      </w:pPr>
      <w:proofErr w:type="spellStart"/>
      <w:r w:rsidRPr="00EA398F">
        <w:rPr>
          <w:rFonts w:ascii="Times New Roman" w:hAnsi="Times New Roman" w:cs="Times New Roman"/>
          <w:sz w:val="28"/>
          <w:szCs w:val="28"/>
        </w:rPr>
        <w:t>Грязев</w:t>
      </w:r>
      <w:proofErr w:type="spellEnd"/>
      <w:r w:rsidRPr="00EA398F">
        <w:rPr>
          <w:rFonts w:ascii="Times New Roman" w:hAnsi="Times New Roman" w:cs="Times New Roman"/>
          <w:sz w:val="28"/>
          <w:szCs w:val="28"/>
        </w:rPr>
        <w:t xml:space="preserve">, А. «Пустое занятие»: кто лишает Россию права вето в СБ </w:t>
      </w:r>
      <w:proofErr w:type="gramStart"/>
      <w:r w:rsidRPr="00EA398F">
        <w:rPr>
          <w:rFonts w:ascii="Times New Roman" w:hAnsi="Times New Roman" w:cs="Times New Roman"/>
          <w:sz w:val="28"/>
          <w:szCs w:val="28"/>
        </w:rPr>
        <w:t>ООН :</w:t>
      </w:r>
      <w:proofErr w:type="gramEnd"/>
      <w:r w:rsidRPr="00EA398F">
        <w:rPr>
          <w:rFonts w:ascii="Times New Roman" w:hAnsi="Times New Roman" w:cs="Times New Roman"/>
          <w:sz w:val="28"/>
          <w:szCs w:val="28"/>
        </w:rPr>
        <w:t xml:space="preserve"> в ГА ООН возобновлены переговоры по реформе Совета Безопасности</w:t>
      </w:r>
    </w:p>
    <w:p w:rsidR="00C843B7" w:rsidRPr="00EA398F" w:rsidRDefault="00C843B7" w:rsidP="00C843B7">
      <w:pPr>
        <w:pStyle w:val="a3"/>
        <w:tabs>
          <w:tab w:val="left" w:pos="0"/>
          <w:tab w:val="left" w:pos="395"/>
        </w:tabs>
        <w:spacing w:after="0" w:line="240" w:lineRule="auto"/>
        <w:ind w:left="360"/>
        <w:rPr>
          <w:rFonts w:ascii="Times New Roman" w:hAnsi="Times New Roman" w:cs="Times New Roman"/>
          <w:color w:val="000000" w:themeColor="text1"/>
          <w:sz w:val="28"/>
          <w:szCs w:val="28"/>
          <w:shd w:val="clear" w:color="auto" w:fill="FFFFFF"/>
        </w:rPr>
      </w:pPr>
      <w:r w:rsidRPr="00EA398F">
        <w:rPr>
          <w:rFonts w:ascii="Times New Roman" w:hAnsi="Times New Roman" w:cs="Times New Roman"/>
          <w:sz w:val="28"/>
          <w:szCs w:val="28"/>
        </w:rPr>
        <w:t xml:space="preserve">/ А. </w:t>
      </w:r>
      <w:proofErr w:type="spellStart"/>
      <w:r w:rsidRPr="00EA398F">
        <w:rPr>
          <w:rFonts w:ascii="Times New Roman" w:hAnsi="Times New Roman" w:cs="Times New Roman"/>
          <w:sz w:val="28"/>
          <w:szCs w:val="28"/>
        </w:rPr>
        <w:t>Грязев</w:t>
      </w:r>
      <w:proofErr w:type="spellEnd"/>
      <w:r w:rsidRPr="00EA398F">
        <w:rPr>
          <w:rFonts w:ascii="Times New Roman" w:hAnsi="Times New Roman" w:cs="Times New Roman"/>
          <w:sz w:val="28"/>
          <w:szCs w:val="28"/>
        </w:rPr>
        <w:t xml:space="preserve"> // </w:t>
      </w:r>
      <w:proofErr w:type="gramStart"/>
      <w:r w:rsidRPr="00EA398F">
        <w:rPr>
          <w:rFonts w:ascii="Times New Roman" w:hAnsi="Times New Roman" w:cs="Times New Roman"/>
          <w:sz w:val="28"/>
          <w:szCs w:val="28"/>
        </w:rPr>
        <w:t>Газета.ru :</w:t>
      </w:r>
      <w:proofErr w:type="gramEnd"/>
      <w:r w:rsidRPr="00EA398F">
        <w:rPr>
          <w:rFonts w:ascii="Times New Roman" w:hAnsi="Times New Roman" w:cs="Times New Roman"/>
          <w:sz w:val="28"/>
          <w:szCs w:val="28"/>
        </w:rPr>
        <w:t xml:space="preserve"> [сайт]. - 2018. - 2 февр. - URL: </w:t>
      </w:r>
      <w:hyperlink r:id="rId19" w:history="1">
        <w:r w:rsidRPr="00EA398F">
          <w:rPr>
            <w:rStyle w:val="a5"/>
            <w:rFonts w:ascii="Times New Roman" w:hAnsi="Times New Roman" w:cs="Times New Roman"/>
            <w:sz w:val="28"/>
            <w:szCs w:val="28"/>
          </w:rPr>
          <w:t>https://www.gazeta.ru/politics/2018/02/02_a_11634385.shtml</w:t>
        </w:r>
      </w:hyperlink>
      <w:r w:rsidRPr="00EA398F">
        <w:rPr>
          <w:rFonts w:ascii="Times New Roman" w:hAnsi="Times New Roman" w:cs="Times New Roman"/>
          <w:sz w:val="28"/>
          <w:szCs w:val="28"/>
        </w:rPr>
        <w:t xml:space="preserve">  (дата обращения: 09.02.</w:t>
      </w:r>
      <w:r>
        <w:rPr>
          <w:rFonts w:ascii="Times New Roman" w:hAnsi="Times New Roman" w:cs="Times New Roman"/>
          <w:sz w:val="28"/>
          <w:szCs w:val="28"/>
        </w:rPr>
        <w:t>2022</w:t>
      </w:r>
      <w:r w:rsidRPr="00EA398F">
        <w:rPr>
          <w:rFonts w:ascii="Times New Roman" w:hAnsi="Times New Roman" w:cs="Times New Roman"/>
          <w:sz w:val="28"/>
          <w:szCs w:val="28"/>
        </w:rPr>
        <w:t xml:space="preserve">). - </w:t>
      </w:r>
      <w:proofErr w:type="gramStart"/>
      <w:r w:rsidRPr="00EA398F">
        <w:rPr>
          <w:rFonts w:ascii="Times New Roman" w:hAnsi="Times New Roman" w:cs="Times New Roman"/>
          <w:sz w:val="28"/>
          <w:szCs w:val="28"/>
        </w:rPr>
        <w:t>Текст :</w:t>
      </w:r>
      <w:proofErr w:type="gramEnd"/>
      <w:r w:rsidRPr="00EA398F">
        <w:rPr>
          <w:rFonts w:ascii="Times New Roman" w:hAnsi="Times New Roman" w:cs="Times New Roman"/>
          <w:sz w:val="28"/>
          <w:szCs w:val="28"/>
        </w:rPr>
        <w:t xml:space="preserve"> электронный.</w:t>
      </w:r>
    </w:p>
    <w:p w:rsidR="00C843B7" w:rsidRPr="00EA398F" w:rsidRDefault="00C843B7" w:rsidP="00C843B7">
      <w:pPr>
        <w:tabs>
          <w:tab w:val="left" w:pos="0"/>
          <w:tab w:val="left" w:pos="395"/>
        </w:tabs>
        <w:spacing w:after="0" w:line="240" w:lineRule="auto"/>
        <w:rPr>
          <w:rFonts w:ascii="Times New Roman" w:hAnsi="Times New Roman" w:cs="Times New Roman"/>
          <w:color w:val="000000" w:themeColor="text1"/>
          <w:sz w:val="28"/>
          <w:szCs w:val="28"/>
          <w:shd w:val="clear" w:color="auto" w:fill="FFFFFF"/>
        </w:rPr>
      </w:pPr>
    </w:p>
    <w:p w:rsidR="00C843B7" w:rsidRPr="00EA398F" w:rsidRDefault="00C843B7" w:rsidP="00C843B7">
      <w:pPr>
        <w:pStyle w:val="formattext"/>
        <w:spacing w:before="0" w:beforeAutospacing="0" w:after="0" w:afterAutospacing="0" w:line="276" w:lineRule="auto"/>
        <w:jc w:val="center"/>
        <w:textAlignment w:val="baseline"/>
        <w:rPr>
          <w:b/>
          <w:sz w:val="28"/>
          <w:szCs w:val="28"/>
        </w:rPr>
      </w:pPr>
      <w:r w:rsidRPr="00EA398F">
        <w:rPr>
          <w:b/>
          <w:sz w:val="28"/>
          <w:szCs w:val="28"/>
        </w:rPr>
        <w:t>Сайты в сети Интернет</w:t>
      </w:r>
    </w:p>
    <w:p w:rsidR="00C843B7" w:rsidRPr="00EA398F" w:rsidRDefault="00C843B7" w:rsidP="00C843B7">
      <w:pPr>
        <w:pStyle w:val="formattext"/>
        <w:spacing w:before="0" w:beforeAutospacing="0" w:after="0" w:afterAutospacing="0" w:line="276" w:lineRule="auto"/>
        <w:jc w:val="center"/>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r w:rsidRPr="00EA398F">
        <w:rPr>
          <w:sz w:val="28"/>
          <w:szCs w:val="28"/>
        </w:rPr>
        <w:t xml:space="preserve">Правительство Российской </w:t>
      </w:r>
      <w:proofErr w:type="gramStart"/>
      <w:r w:rsidRPr="00EA398F">
        <w:rPr>
          <w:sz w:val="28"/>
          <w:szCs w:val="28"/>
        </w:rPr>
        <w:t>Федерации :</w:t>
      </w:r>
      <w:proofErr w:type="gramEnd"/>
      <w:r w:rsidRPr="00EA398F">
        <w:rPr>
          <w:sz w:val="28"/>
          <w:szCs w:val="28"/>
        </w:rPr>
        <w:t xml:space="preserve"> официальный сайт. - Москва. - Обновляется в течение суток. - URL: </w:t>
      </w:r>
      <w:hyperlink r:id="rId20" w:history="1">
        <w:r w:rsidRPr="00EA398F">
          <w:rPr>
            <w:rStyle w:val="a5"/>
            <w:sz w:val="28"/>
            <w:szCs w:val="28"/>
          </w:rPr>
          <w:t>http://government.ru</w:t>
        </w:r>
      </w:hyperlink>
      <w:r w:rsidRPr="00EA398F">
        <w:rPr>
          <w:sz w:val="28"/>
          <w:szCs w:val="28"/>
        </w:rPr>
        <w:t xml:space="preserve">  (дата обращения: 19.02.2</w:t>
      </w:r>
      <w:r>
        <w:rPr>
          <w:sz w:val="28"/>
          <w:szCs w:val="28"/>
        </w:rPr>
        <w:t>022</w:t>
      </w:r>
      <w:r w:rsidRPr="00EA398F">
        <w:rPr>
          <w:sz w:val="28"/>
          <w:szCs w:val="28"/>
        </w:rPr>
        <w:t xml:space="preserve">).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r w:rsidRPr="00EA398F">
        <w:rPr>
          <w:sz w:val="28"/>
          <w:szCs w:val="28"/>
        </w:rPr>
        <w:t xml:space="preserve">Государственный </w:t>
      </w:r>
      <w:proofErr w:type="gramStart"/>
      <w:r w:rsidRPr="00EA398F">
        <w:rPr>
          <w:sz w:val="28"/>
          <w:szCs w:val="28"/>
        </w:rPr>
        <w:t>Эрмитаж :</w:t>
      </w:r>
      <w:proofErr w:type="gramEnd"/>
      <w:r w:rsidRPr="00EA398F">
        <w:rPr>
          <w:sz w:val="28"/>
          <w:szCs w:val="28"/>
        </w:rPr>
        <w:t xml:space="preserve"> [сайт]. - Санкт-Петербург, 1998 –  </w:t>
      </w:r>
      <w:proofErr w:type="gramStart"/>
      <w:r w:rsidRPr="00EA398F">
        <w:rPr>
          <w:sz w:val="28"/>
          <w:szCs w:val="28"/>
        </w:rPr>
        <w:t xml:space="preserve">  .</w:t>
      </w:r>
      <w:proofErr w:type="gramEnd"/>
      <w:r w:rsidRPr="00EA398F">
        <w:rPr>
          <w:sz w:val="28"/>
          <w:szCs w:val="28"/>
        </w:rPr>
        <w:t xml:space="preserve"> -  URL: http://www.hermitagemuseum.org/wps/portal/hermitage (дата обращения: 16.08.2</w:t>
      </w:r>
      <w:r>
        <w:rPr>
          <w:sz w:val="28"/>
          <w:szCs w:val="28"/>
        </w:rPr>
        <w:t>022</w:t>
      </w:r>
      <w:r w:rsidRPr="00EA398F">
        <w:rPr>
          <w:sz w:val="28"/>
          <w:szCs w:val="28"/>
        </w:rPr>
        <w:t xml:space="preserve">). - Текст. </w:t>
      </w:r>
      <w:proofErr w:type="gramStart"/>
      <w:r w:rsidRPr="00EA398F">
        <w:rPr>
          <w:sz w:val="28"/>
          <w:szCs w:val="28"/>
        </w:rPr>
        <w:t>Изображение :</w:t>
      </w:r>
      <w:proofErr w:type="gramEnd"/>
      <w:r w:rsidRPr="00EA398F">
        <w:rPr>
          <w:sz w:val="28"/>
          <w:szCs w:val="28"/>
        </w:rPr>
        <w:t xml:space="preserve"> электронные.</w:t>
      </w:r>
    </w:p>
    <w:p w:rsidR="00C843B7" w:rsidRPr="00EA398F" w:rsidRDefault="00C843B7" w:rsidP="00C843B7">
      <w:pPr>
        <w:pStyle w:val="formattext"/>
        <w:spacing w:before="0" w:beforeAutospacing="0" w:after="0" w:afterAutospacing="0" w:line="276" w:lineRule="auto"/>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proofErr w:type="gramStart"/>
      <w:r w:rsidRPr="00EA398F">
        <w:rPr>
          <w:sz w:val="28"/>
          <w:szCs w:val="28"/>
        </w:rPr>
        <w:t>ТАСС :</w:t>
      </w:r>
      <w:proofErr w:type="gramEnd"/>
      <w:r w:rsidRPr="00EA398F">
        <w:rPr>
          <w:sz w:val="28"/>
          <w:szCs w:val="28"/>
        </w:rPr>
        <w:t xml:space="preserve"> информационное агентство России : [сайт]. - Москва, 1999 -  </w:t>
      </w:r>
      <w:proofErr w:type="gramStart"/>
      <w:r w:rsidRPr="00EA398F">
        <w:rPr>
          <w:sz w:val="28"/>
          <w:szCs w:val="28"/>
        </w:rPr>
        <w:t xml:space="preserve">  .</w:t>
      </w:r>
      <w:proofErr w:type="gramEnd"/>
      <w:r w:rsidRPr="00EA398F">
        <w:rPr>
          <w:sz w:val="28"/>
          <w:szCs w:val="28"/>
        </w:rPr>
        <w:t xml:space="preserve"> - Обновляется в течение суток. - URL: http://tass.ru (дата обращения: 26.05.</w:t>
      </w:r>
      <w:r>
        <w:rPr>
          <w:sz w:val="28"/>
          <w:szCs w:val="28"/>
        </w:rPr>
        <w:t>2022</w:t>
      </w:r>
      <w:r w:rsidRPr="00EA398F">
        <w:rPr>
          <w:sz w:val="28"/>
          <w:szCs w:val="28"/>
        </w:rPr>
        <w:t xml:space="preserve">).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r w:rsidRPr="00EA398F">
        <w:rPr>
          <w:sz w:val="28"/>
          <w:szCs w:val="28"/>
        </w:rPr>
        <w:lastRenderedPageBreak/>
        <w:t xml:space="preserve">Электронная библиотека: библиотека </w:t>
      </w:r>
      <w:proofErr w:type="gramStart"/>
      <w:r w:rsidRPr="00EA398F">
        <w:rPr>
          <w:sz w:val="28"/>
          <w:szCs w:val="28"/>
        </w:rPr>
        <w:t>диссертаций :</w:t>
      </w:r>
      <w:proofErr w:type="gramEnd"/>
      <w:r w:rsidRPr="00EA398F">
        <w:rPr>
          <w:sz w:val="28"/>
          <w:szCs w:val="28"/>
        </w:rPr>
        <w:t xml:space="preserve"> сайт / Российская государственная библиотека. - </w:t>
      </w:r>
      <w:proofErr w:type="gramStart"/>
      <w:r w:rsidRPr="00EA398F">
        <w:rPr>
          <w:sz w:val="28"/>
          <w:szCs w:val="28"/>
        </w:rPr>
        <w:t>Москва :</w:t>
      </w:r>
      <w:proofErr w:type="gramEnd"/>
      <w:r w:rsidRPr="00EA398F">
        <w:rPr>
          <w:sz w:val="28"/>
          <w:szCs w:val="28"/>
        </w:rPr>
        <w:t xml:space="preserve"> РГБ, 2003 -    . -  URL: http://diss.rsl.ru/?lang=ru (дата обращения: 20.07.2</w:t>
      </w:r>
      <w:r>
        <w:rPr>
          <w:sz w:val="28"/>
          <w:szCs w:val="28"/>
        </w:rPr>
        <w:t>022</w:t>
      </w:r>
      <w:r w:rsidRPr="00EA398F">
        <w:rPr>
          <w:sz w:val="28"/>
          <w:szCs w:val="28"/>
        </w:rPr>
        <w:t xml:space="preserve">). - Режим доступа: для </w:t>
      </w:r>
      <w:proofErr w:type="spellStart"/>
      <w:r w:rsidRPr="00EA398F">
        <w:rPr>
          <w:sz w:val="28"/>
          <w:szCs w:val="28"/>
        </w:rPr>
        <w:t>зарегистрир</w:t>
      </w:r>
      <w:proofErr w:type="spellEnd"/>
      <w:r w:rsidRPr="00EA398F">
        <w:rPr>
          <w:sz w:val="28"/>
          <w:szCs w:val="28"/>
        </w:rPr>
        <w:t xml:space="preserve">. читателей РГБ.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pacing w:before="0" w:beforeAutospacing="0" w:after="0" w:afterAutospacing="0" w:line="276" w:lineRule="auto"/>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proofErr w:type="gramStart"/>
      <w:r w:rsidRPr="00EA398F">
        <w:rPr>
          <w:sz w:val="28"/>
          <w:szCs w:val="28"/>
        </w:rPr>
        <w:t>РУКОНТ :</w:t>
      </w:r>
      <w:proofErr w:type="gramEnd"/>
      <w:r w:rsidRPr="00EA398F">
        <w:rPr>
          <w:sz w:val="28"/>
          <w:szCs w:val="28"/>
        </w:rPr>
        <w:t xml:space="preserve"> национальный цифровой ресурс : межотраслевая электронная библиотека : сайт / консорциум "КОТЕКСТУМ". - </w:t>
      </w:r>
      <w:proofErr w:type="spellStart"/>
      <w:r w:rsidRPr="00EA398F">
        <w:rPr>
          <w:sz w:val="28"/>
          <w:szCs w:val="28"/>
        </w:rPr>
        <w:t>Сколково</w:t>
      </w:r>
      <w:proofErr w:type="spellEnd"/>
      <w:r w:rsidRPr="00EA398F">
        <w:rPr>
          <w:sz w:val="28"/>
          <w:szCs w:val="28"/>
        </w:rPr>
        <w:t xml:space="preserve">, 2010 -  </w:t>
      </w:r>
      <w:proofErr w:type="gramStart"/>
      <w:r w:rsidRPr="00EA398F">
        <w:rPr>
          <w:sz w:val="28"/>
          <w:szCs w:val="28"/>
        </w:rPr>
        <w:t xml:space="preserve">  .</w:t>
      </w:r>
      <w:proofErr w:type="gramEnd"/>
      <w:r w:rsidRPr="00EA398F">
        <w:rPr>
          <w:sz w:val="28"/>
          <w:szCs w:val="28"/>
        </w:rPr>
        <w:t xml:space="preserve"> - URL: https://rucont.ru (дата обращения: 06.06.2</w:t>
      </w:r>
      <w:r>
        <w:rPr>
          <w:sz w:val="28"/>
          <w:szCs w:val="28"/>
        </w:rPr>
        <w:t>022</w:t>
      </w:r>
      <w:r w:rsidRPr="00EA398F">
        <w:rPr>
          <w:sz w:val="28"/>
          <w:szCs w:val="28"/>
        </w:rPr>
        <w:t xml:space="preserve">). - Режим доступа: для </w:t>
      </w:r>
      <w:proofErr w:type="spellStart"/>
      <w:r w:rsidRPr="00EA398F">
        <w:rPr>
          <w:sz w:val="28"/>
          <w:szCs w:val="28"/>
        </w:rPr>
        <w:t>авторизир</w:t>
      </w:r>
      <w:proofErr w:type="spellEnd"/>
      <w:r w:rsidRPr="00EA398F">
        <w:rPr>
          <w:sz w:val="28"/>
          <w:szCs w:val="28"/>
        </w:rPr>
        <w:t xml:space="preserve">. пользователей.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hd w:val="clear" w:color="auto" w:fill="FFFFFF"/>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hd w:val="clear" w:color="auto" w:fill="FFFFFF"/>
        <w:spacing w:before="0" w:beforeAutospacing="0" w:after="0" w:afterAutospacing="0"/>
        <w:textAlignment w:val="baseline"/>
        <w:rPr>
          <w:sz w:val="28"/>
          <w:szCs w:val="28"/>
        </w:rPr>
      </w:pPr>
      <w:proofErr w:type="gramStart"/>
      <w:r w:rsidRPr="00EA398F">
        <w:rPr>
          <w:sz w:val="28"/>
          <w:szCs w:val="28"/>
        </w:rPr>
        <w:t>eLIBRARY.RU :</w:t>
      </w:r>
      <w:proofErr w:type="gramEnd"/>
      <w:r w:rsidRPr="00EA398F">
        <w:rPr>
          <w:sz w:val="28"/>
          <w:szCs w:val="28"/>
        </w:rPr>
        <w:t xml:space="preserve"> научная электронная библиотека : сайт. - Москва, 2000 -  </w:t>
      </w:r>
      <w:proofErr w:type="gramStart"/>
      <w:r w:rsidRPr="00EA398F">
        <w:rPr>
          <w:sz w:val="28"/>
          <w:szCs w:val="28"/>
        </w:rPr>
        <w:t xml:space="preserve">  .</w:t>
      </w:r>
      <w:proofErr w:type="gramEnd"/>
      <w:r w:rsidRPr="00EA398F">
        <w:rPr>
          <w:sz w:val="28"/>
          <w:szCs w:val="28"/>
        </w:rPr>
        <w:t xml:space="preserve"> - URL: https://elibrary.ru (дата обращения: 09.01.2</w:t>
      </w:r>
      <w:r>
        <w:rPr>
          <w:sz w:val="28"/>
          <w:szCs w:val="28"/>
        </w:rPr>
        <w:t>022</w:t>
      </w:r>
      <w:r w:rsidRPr="00EA398F">
        <w:rPr>
          <w:sz w:val="28"/>
          <w:szCs w:val="28"/>
        </w:rPr>
        <w:t xml:space="preserve">). - Режим доступа: для </w:t>
      </w:r>
      <w:proofErr w:type="spellStart"/>
      <w:r w:rsidRPr="00EA398F">
        <w:rPr>
          <w:sz w:val="28"/>
          <w:szCs w:val="28"/>
        </w:rPr>
        <w:t>зарегистрир</w:t>
      </w:r>
      <w:proofErr w:type="spellEnd"/>
      <w:r w:rsidRPr="00EA398F">
        <w:rPr>
          <w:sz w:val="28"/>
          <w:szCs w:val="28"/>
        </w:rPr>
        <w:t xml:space="preserve">. пользователей.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hd w:val="clear" w:color="auto" w:fill="FFFFFF"/>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hd w:val="clear" w:color="auto" w:fill="FFFFFF"/>
        <w:spacing w:before="0" w:beforeAutospacing="0" w:after="0" w:afterAutospacing="0"/>
        <w:textAlignment w:val="baseline"/>
        <w:rPr>
          <w:sz w:val="28"/>
          <w:szCs w:val="28"/>
        </w:rPr>
      </w:pPr>
      <w:proofErr w:type="spellStart"/>
      <w:proofErr w:type="gramStart"/>
      <w:r w:rsidRPr="00EA398F">
        <w:rPr>
          <w:sz w:val="28"/>
          <w:szCs w:val="28"/>
        </w:rPr>
        <w:t>Газета.Ру</w:t>
      </w:r>
      <w:proofErr w:type="spellEnd"/>
      <w:r w:rsidRPr="00EA398F">
        <w:rPr>
          <w:sz w:val="28"/>
          <w:szCs w:val="28"/>
        </w:rPr>
        <w:t xml:space="preserve"> :</w:t>
      </w:r>
      <w:proofErr w:type="gramEnd"/>
      <w:r w:rsidRPr="00EA398F">
        <w:rPr>
          <w:sz w:val="28"/>
          <w:szCs w:val="28"/>
        </w:rPr>
        <w:t xml:space="preserve"> [сайт] / учредитель АО "</w:t>
      </w:r>
      <w:proofErr w:type="spellStart"/>
      <w:r w:rsidRPr="00EA398F">
        <w:rPr>
          <w:sz w:val="28"/>
          <w:szCs w:val="28"/>
        </w:rPr>
        <w:t>Газета.Ру</w:t>
      </w:r>
      <w:proofErr w:type="spellEnd"/>
      <w:r w:rsidRPr="00EA398F">
        <w:rPr>
          <w:sz w:val="28"/>
          <w:szCs w:val="28"/>
        </w:rPr>
        <w:t xml:space="preserve">". - Москва, 1999 -  </w:t>
      </w:r>
      <w:proofErr w:type="gramStart"/>
      <w:r w:rsidRPr="00EA398F">
        <w:rPr>
          <w:sz w:val="28"/>
          <w:szCs w:val="28"/>
        </w:rPr>
        <w:t xml:space="preserve">  .</w:t>
      </w:r>
      <w:proofErr w:type="gramEnd"/>
      <w:r w:rsidRPr="00EA398F">
        <w:rPr>
          <w:sz w:val="28"/>
          <w:szCs w:val="28"/>
        </w:rPr>
        <w:t>- Обновляется в течение суток. - URL: https://www.gazeta.ru (дата обращения: 15.04.2</w:t>
      </w:r>
      <w:r>
        <w:rPr>
          <w:sz w:val="28"/>
          <w:szCs w:val="28"/>
        </w:rPr>
        <w:t>022</w:t>
      </w:r>
      <w:r w:rsidRPr="00EA398F">
        <w:rPr>
          <w:sz w:val="28"/>
          <w:szCs w:val="28"/>
        </w:rPr>
        <w:t xml:space="preserve">). - </w:t>
      </w:r>
      <w:proofErr w:type="gramStart"/>
      <w:r w:rsidRPr="00EA398F">
        <w:rPr>
          <w:sz w:val="28"/>
          <w:szCs w:val="28"/>
        </w:rPr>
        <w:t>Текст :</w:t>
      </w:r>
      <w:proofErr w:type="gramEnd"/>
      <w:r w:rsidRPr="00EA398F">
        <w:rPr>
          <w:sz w:val="28"/>
          <w:szCs w:val="28"/>
        </w:rPr>
        <w:t xml:space="preserve"> электронный.</w:t>
      </w:r>
    </w:p>
    <w:p w:rsidR="00C843B7" w:rsidRPr="00D17977" w:rsidRDefault="00C843B7" w:rsidP="00C843B7">
      <w:pPr>
        <w:spacing w:after="0" w:line="240" w:lineRule="auto"/>
        <w:ind w:firstLine="708"/>
        <w:rPr>
          <w:rFonts w:ascii="Times New Roman" w:hAnsi="Times New Roman" w:cs="Times New Roman"/>
          <w:sz w:val="28"/>
          <w:szCs w:val="28"/>
        </w:rPr>
      </w:pPr>
    </w:p>
    <w:p w:rsidR="00C843B7" w:rsidRDefault="00C843B7" w:rsidP="00C843B7">
      <w:pPr>
        <w:spacing w:after="0" w:line="276" w:lineRule="auto"/>
        <w:jc w:val="center"/>
        <w:rPr>
          <w:rFonts w:ascii="Times New Roman" w:hAnsi="Times New Roman" w:cs="Times New Roman"/>
          <w:b/>
          <w:sz w:val="28"/>
          <w:szCs w:val="28"/>
        </w:rPr>
      </w:pPr>
    </w:p>
    <w:p w:rsidR="00C843B7" w:rsidRPr="004A2DFF" w:rsidRDefault="00C843B7" w:rsidP="00C843B7">
      <w:pPr>
        <w:spacing w:after="0" w:line="276" w:lineRule="auto"/>
        <w:jc w:val="center"/>
        <w:rPr>
          <w:rFonts w:ascii="Times New Roman" w:hAnsi="Times New Roman" w:cs="Times New Roman"/>
          <w:b/>
          <w:sz w:val="28"/>
          <w:szCs w:val="28"/>
        </w:rPr>
      </w:pPr>
      <w:r w:rsidRPr="004A2DFF">
        <w:rPr>
          <w:rFonts w:ascii="Times New Roman" w:hAnsi="Times New Roman" w:cs="Times New Roman"/>
          <w:b/>
          <w:sz w:val="28"/>
          <w:szCs w:val="28"/>
        </w:rPr>
        <w:t>Библиографические ссылки</w:t>
      </w:r>
    </w:p>
    <w:p w:rsidR="00C843B7" w:rsidRPr="004A2DFF" w:rsidRDefault="00C843B7" w:rsidP="00C843B7">
      <w:pPr>
        <w:spacing w:after="0" w:line="276" w:lineRule="auto"/>
        <w:jc w:val="center"/>
        <w:rPr>
          <w:rFonts w:ascii="Times New Roman" w:hAnsi="Times New Roman" w:cs="Times New Roman"/>
          <w:sz w:val="28"/>
          <w:szCs w:val="28"/>
        </w:rPr>
      </w:pP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Библиографическая ссылка является частью справочного аппарата курсовой, выпускной квалификационной, или другой учебной (научной) работы и служит источником библиографической информации о документах – объектах ссылки.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 xml:space="preserve">Библиографическая ссылка содержит библиографические сведения о цитируемом, рассматриваемом или упоминаемом в тексте документа другом документе (его составной части или группе документов), необходимые и достаточные для его идентификации, поиска и общей характеристики.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 удаленного доступа), а также составные части документов.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По составу элементов библиографическая ссылка может быть полной или краткой.</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Полную ссылку, предназначенную для общей характеристики, идентификации и поиска документа – объекта ссылки, составляют по ГОСТу Р 7.0.100-2018 «Библиографическая запись. Библиографическое описание. Общие требования и правила составления». </w:t>
      </w:r>
    </w:p>
    <w:p w:rsidR="00C843B7" w:rsidRPr="004A2DFF" w:rsidRDefault="00C843B7" w:rsidP="005A1C44">
      <w:pPr>
        <w:tabs>
          <w:tab w:val="left" w:pos="0"/>
          <w:tab w:val="left" w:pos="395"/>
        </w:tabs>
        <w:spacing w:after="0" w:line="276" w:lineRule="auto"/>
        <w:jc w:val="both"/>
        <w:rPr>
          <w:rFonts w:ascii="Times New Roman" w:hAnsi="Times New Roman" w:cs="Times New Roman"/>
          <w:color w:val="000000" w:themeColor="text1"/>
          <w:sz w:val="28"/>
          <w:szCs w:val="28"/>
          <w:shd w:val="clear" w:color="auto" w:fill="FFFFFF"/>
        </w:rPr>
      </w:pPr>
      <w:r w:rsidRPr="004A2DFF">
        <w:rPr>
          <w:rFonts w:ascii="Times New Roman" w:hAnsi="Times New Roman" w:cs="Times New Roman"/>
          <w:sz w:val="28"/>
          <w:szCs w:val="28"/>
        </w:rPr>
        <w:t xml:space="preserve">     Краткую ссылку, предназначенную только для поиска документа - объекта ссылки, составляют на основе принципа лаконизма в соответствии с </w:t>
      </w:r>
      <w:r w:rsidRPr="004A2DFF">
        <w:rPr>
          <w:rFonts w:ascii="Times New Roman" w:hAnsi="Times New Roman" w:cs="Times New Roman"/>
          <w:sz w:val="28"/>
          <w:szCs w:val="28"/>
        </w:rPr>
        <w:lastRenderedPageBreak/>
        <w:t xml:space="preserve">требованиями </w:t>
      </w:r>
      <w:r w:rsidRPr="004A2DFF">
        <w:rPr>
          <w:rFonts w:ascii="Times New Roman" w:hAnsi="Times New Roman" w:cs="Times New Roman"/>
          <w:bCs/>
          <w:color w:val="000000" w:themeColor="text1"/>
          <w:sz w:val="28"/>
          <w:szCs w:val="28"/>
          <w:shd w:val="clear" w:color="auto" w:fill="FFFFFF"/>
        </w:rPr>
        <w:t>ГОСТа Р 7.0.5-2008 «</w:t>
      </w:r>
      <w:r w:rsidRPr="004A2DFF">
        <w:rPr>
          <w:rFonts w:ascii="Times New Roman" w:hAnsi="Times New Roman" w:cs="Times New Roman"/>
          <w:sz w:val="28"/>
          <w:szCs w:val="28"/>
        </w:rPr>
        <w:t>Библиографическая ссылка. Общие требования и правила составления».</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По месту расположения относительно основного текста работы библиографические ссылки бывают: - </w:t>
      </w:r>
      <w:proofErr w:type="spellStart"/>
      <w:r w:rsidRPr="004A2DFF">
        <w:rPr>
          <w:rFonts w:ascii="Times New Roman" w:hAnsi="Times New Roman" w:cs="Times New Roman"/>
          <w:sz w:val="28"/>
          <w:szCs w:val="28"/>
        </w:rPr>
        <w:t>внутритекстовые</w:t>
      </w:r>
      <w:proofErr w:type="spellEnd"/>
      <w:r w:rsidRPr="004A2DFF">
        <w:rPr>
          <w:rFonts w:ascii="Times New Roman" w:hAnsi="Times New Roman" w:cs="Times New Roman"/>
          <w:sz w:val="28"/>
          <w:szCs w:val="28"/>
        </w:rPr>
        <w:t xml:space="preserve">, т. е. являются неразрывной частью основного текста; - подстрочные, т. е. вынесенные из текста вниз страницы (в сноску); - </w:t>
      </w:r>
      <w:proofErr w:type="spellStart"/>
      <w:r w:rsidRPr="004A2DFF">
        <w:rPr>
          <w:rFonts w:ascii="Times New Roman" w:hAnsi="Times New Roman" w:cs="Times New Roman"/>
          <w:sz w:val="28"/>
          <w:szCs w:val="28"/>
        </w:rPr>
        <w:t>затекстовые</w:t>
      </w:r>
      <w:proofErr w:type="spellEnd"/>
      <w:r w:rsidRPr="004A2DFF">
        <w:rPr>
          <w:rFonts w:ascii="Times New Roman" w:hAnsi="Times New Roman" w:cs="Times New Roman"/>
          <w:sz w:val="28"/>
          <w:szCs w:val="28"/>
        </w:rPr>
        <w:t xml:space="preserve">, т. е. вынесенные за текст документа или его части (в выноску).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Как правило, применяется только один из вышеперечисленных видов ссылок.</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В студенческих работах чаще всего используются подстрочные библиографические ссылки. Ссылка оформляется как примечание, вынесенное из текста документа вниз полосы.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 xml:space="preserve">Для связи подстрочных ссылок с текстом документа используют знак сноски, который набирают на верхнюю линию шрифта в виде цифр </w:t>
      </w:r>
      <w:proofErr w:type="gramStart"/>
      <w:r w:rsidRPr="004A2DFF">
        <w:rPr>
          <w:rFonts w:ascii="Times New Roman" w:hAnsi="Times New Roman" w:cs="Times New Roman"/>
          <w:sz w:val="28"/>
          <w:szCs w:val="28"/>
        </w:rPr>
        <w:t>( 1</w:t>
      </w:r>
      <w:proofErr w:type="gramEnd"/>
      <w:r w:rsidRPr="004A2DFF">
        <w:rPr>
          <w:rFonts w:ascii="Times New Roman" w:hAnsi="Times New Roman" w:cs="Times New Roman"/>
          <w:sz w:val="28"/>
          <w:szCs w:val="28"/>
        </w:rPr>
        <w:t xml:space="preserve"> ).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Знак сноски располагают после цитаты, если пояснительный текст предшествует ей.</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 xml:space="preserve">При повторе ссылок на один и тот же объект различают библиографические ссылки: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первичные, в которых библиографические сведения приводятся впервые в данном документе;</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повторные, в которых ранее указанные библиографические сведения повторяют в сокращенной форме.</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При записи подряд на одной странице нескольких библиографических ссылок на один документ в повторной ссылке приводят слова «Там же» и указывают соответствующие страницы.</w:t>
      </w:r>
    </w:p>
    <w:p w:rsidR="00C843B7"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A2DFF">
        <w:rPr>
          <w:rFonts w:ascii="Times New Roman" w:hAnsi="Times New Roman" w:cs="Times New Roman"/>
          <w:sz w:val="28"/>
          <w:szCs w:val="28"/>
        </w:rPr>
        <w:t>Если объектов ссылки несколько, то их объединяют в одну комплексную библиографическую ссылку.</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Библиографические ссылки, включенные в комплексную ссылку, отделяют друг от друга точкой с запятой с пробелами до и после этого предписанного знака. Несколько объектов в одной ссылке располагают в алфавитном или хронологическом порядке.</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Каждую из ссылок в составе комплексной ссылки оформляют по общим правилам. Если в комплексную ссылку включено несколько приведенных подряд ссылок, содержащих записи с идентичными заголовками (работы одних и тех же авторов), то заголовки во второй и последующих ссылках могут быть заменены их словесными эквивалентами «Его же», «Ее же».</w:t>
      </w:r>
    </w:p>
    <w:p w:rsidR="00C843B7" w:rsidRDefault="00C843B7" w:rsidP="005A1C44">
      <w:pPr>
        <w:spacing w:after="0" w:line="276" w:lineRule="auto"/>
        <w:ind w:firstLine="708"/>
        <w:jc w:val="both"/>
        <w:rPr>
          <w:rFonts w:ascii="Times New Roman" w:hAnsi="Times New Roman" w:cs="Times New Roman"/>
          <w:b/>
          <w:sz w:val="28"/>
          <w:szCs w:val="28"/>
        </w:rPr>
      </w:pPr>
    </w:p>
    <w:p w:rsidR="00017E74" w:rsidRDefault="00017E74" w:rsidP="005A1C44">
      <w:pPr>
        <w:spacing w:after="0" w:line="276" w:lineRule="auto"/>
        <w:ind w:firstLine="708"/>
        <w:jc w:val="both"/>
        <w:rPr>
          <w:rFonts w:ascii="Times New Roman" w:hAnsi="Times New Roman" w:cs="Times New Roman"/>
          <w:b/>
          <w:sz w:val="28"/>
          <w:szCs w:val="28"/>
        </w:rPr>
      </w:pPr>
    </w:p>
    <w:p w:rsidR="00C843B7" w:rsidRDefault="00C843B7" w:rsidP="005A1C44">
      <w:pPr>
        <w:spacing w:after="0" w:line="276" w:lineRule="auto"/>
        <w:ind w:firstLine="708"/>
        <w:jc w:val="both"/>
        <w:rPr>
          <w:rFonts w:ascii="Times New Roman" w:hAnsi="Times New Roman" w:cs="Times New Roman"/>
          <w:b/>
          <w:sz w:val="28"/>
          <w:szCs w:val="28"/>
        </w:rPr>
      </w:pPr>
      <w:r w:rsidRPr="001032D3">
        <w:rPr>
          <w:rFonts w:ascii="Times New Roman" w:hAnsi="Times New Roman" w:cs="Times New Roman"/>
          <w:b/>
          <w:sz w:val="28"/>
          <w:szCs w:val="28"/>
        </w:rPr>
        <w:lastRenderedPageBreak/>
        <w:t xml:space="preserve">Особенности оформления кратких ссылок: </w:t>
      </w:r>
    </w:p>
    <w:p w:rsidR="00C843B7" w:rsidRPr="001032D3" w:rsidRDefault="00C843B7" w:rsidP="005A1C44">
      <w:pPr>
        <w:spacing w:after="0" w:line="276" w:lineRule="auto"/>
        <w:ind w:firstLine="708"/>
        <w:jc w:val="both"/>
        <w:rPr>
          <w:rFonts w:ascii="Times New Roman" w:hAnsi="Times New Roman" w:cs="Times New Roman"/>
          <w:b/>
          <w:sz w:val="28"/>
          <w:szCs w:val="28"/>
        </w:rPr>
      </w:pP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Заголовок (Ф. И. О. автора) может содержать имена одного, двух или трех авторов документа. Имена авторов, указанные в заголовке, не повторяют в сведениях об ответственности.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Доп</w:t>
      </w:r>
      <w:r w:rsidR="005A1C44">
        <w:rPr>
          <w:rFonts w:ascii="Times New Roman" w:hAnsi="Times New Roman" w:cs="Times New Roman"/>
          <w:sz w:val="28"/>
          <w:szCs w:val="28"/>
        </w:rPr>
        <w:t xml:space="preserve">ускается знак «точка и тире» (. </w:t>
      </w:r>
      <w:r w:rsidRPr="004A2DFF">
        <w:rPr>
          <w:rFonts w:ascii="Times New Roman" w:hAnsi="Times New Roman" w:cs="Times New Roman"/>
          <w:sz w:val="28"/>
          <w:szCs w:val="28"/>
        </w:rPr>
        <w:t xml:space="preserve">-), разделяющий области библиографического описания, заменять точкой.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В выходных данных можно сокращать названия пяти городов: М., Л., СПб., Н. Новгород, Ростов н/Д (применяется только для ссылок, для списка литературы применяется полное название всех городов).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При ссылке на источник указывают либо общий объем документа, либо сведения о местоположении объекта ссылки в документе, т.е. номер конкретной страницы.</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В библиографических ссылках применяют единообразный порядок нумерации для всего документа: сплошную по всему тексту, в пределах каждой главы, части, или</w:t>
      </w:r>
      <w:r>
        <w:rPr>
          <w:rFonts w:ascii="Times New Roman" w:hAnsi="Times New Roman" w:cs="Times New Roman"/>
          <w:sz w:val="28"/>
          <w:szCs w:val="28"/>
        </w:rPr>
        <w:t xml:space="preserve"> </w:t>
      </w:r>
      <w:r w:rsidRPr="004A2DFF">
        <w:rPr>
          <w:rFonts w:ascii="Times New Roman" w:hAnsi="Times New Roman" w:cs="Times New Roman"/>
          <w:sz w:val="28"/>
          <w:szCs w:val="28"/>
        </w:rPr>
        <w:t xml:space="preserve">для данной страницы документа. </w:t>
      </w:r>
    </w:p>
    <w:p w:rsidR="00C843B7" w:rsidRDefault="00C843B7" w:rsidP="005A1C44">
      <w:pPr>
        <w:tabs>
          <w:tab w:val="left" w:pos="0"/>
          <w:tab w:val="left" w:pos="395"/>
        </w:tabs>
        <w:spacing w:after="0" w:line="240" w:lineRule="auto"/>
        <w:jc w:val="both"/>
        <w:rPr>
          <w:rFonts w:ascii="Times New Roman" w:hAnsi="Times New Roman" w:cs="Times New Roman"/>
          <w:b/>
          <w:color w:val="000000" w:themeColor="text1"/>
          <w:sz w:val="32"/>
          <w:szCs w:val="32"/>
          <w:shd w:val="clear" w:color="auto" w:fill="FFFFFF"/>
        </w:rPr>
      </w:pPr>
    </w:p>
    <w:p w:rsidR="00C843B7" w:rsidRDefault="00C843B7" w:rsidP="00C843B7">
      <w:pPr>
        <w:tabs>
          <w:tab w:val="left" w:pos="0"/>
          <w:tab w:val="left" w:pos="395"/>
        </w:tabs>
        <w:spacing w:after="0" w:line="240" w:lineRule="auto"/>
        <w:jc w:val="center"/>
        <w:rPr>
          <w:rFonts w:ascii="Times New Roman" w:hAnsi="Times New Roman" w:cs="Times New Roman"/>
          <w:b/>
          <w:color w:val="000000" w:themeColor="text1"/>
          <w:sz w:val="32"/>
          <w:szCs w:val="32"/>
          <w:shd w:val="clear" w:color="auto" w:fill="FFFFFF"/>
        </w:rPr>
      </w:pPr>
    </w:p>
    <w:p w:rsidR="00C843B7" w:rsidRPr="004A2DFF"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4A2DFF">
        <w:rPr>
          <w:rFonts w:ascii="Times New Roman" w:hAnsi="Times New Roman" w:cs="Times New Roman"/>
          <w:b/>
          <w:color w:val="000000" w:themeColor="text1"/>
          <w:sz w:val="28"/>
          <w:szCs w:val="28"/>
          <w:shd w:val="clear" w:color="auto" w:fill="FFFFFF"/>
        </w:rPr>
        <w:t>Примеры оформления краткой библиографической ссылки</w:t>
      </w:r>
    </w:p>
    <w:p w:rsidR="00C843B7" w:rsidRPr="004A2DFF"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4A2DFF"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4A2DFF">
        <w:rPr>
          <w:rFonts w:ascii="Times New Roman" w:hAnsi="Times New Roman" w:cs="Times New Roman"/>
          <w:color w:val="000000" w:themeColor="text1"/>
          <w:sz w:val="28"/>
          <w:szCs w:val="28"/>
          <w:shd w:val="clear" w:color="auto" w:fill="FFFFFF"/>
        </w:rPr>
        <w:t>_________________________________________________________________</w:t>
      </w:r>
    </w:p>
    <w:p w:rsidR="00C843B7" w:rsidRDefault="00C843B7" w:rsidP="00C843B7">
      <w:pPr>
        <w:pStyle w:val="a3"/>
        <w:tabs>
          <w:tab w:val="left" w:pos="0"/>
          <w:tab w:val="left" w:pos="395"/>
        </w:tabs>
        <w:spacing w:after="0" w:line="240" w:lineRule="auto"/>
        <w:ind w:left="360"/>
        <w:rPr>
          <w:rFonts w:ascii="Times New Roman" w:hAnsi="Times New Roman" w:cs="Times New Roman"/>
          <w:color w:val="000000" w:themeColor="text1"/>
          <w:sz w:val="28"/>
          <w:szCs w:val="28"/>
          <w:shd w:val="clear" w:color="auto" w:fill="FFFFFF"/>
        </w:rPr>
      </w:pPr>
      <w:r w:rsidRPr="00D0561A">
        <w:rPr>
          <w:rFonts w:ascii="Times New Roman" w:hAnsi="Times New Roman" w:cs="Times New Roman"/>
          <w:color w:val="000000" w:themeColor="text1"/>
          <w:sz w:val="28"/>
          <w:szCs w:val="28"/>
          <w:shd w:val="clear" w:color="auto" w:fill="FFFFFF"/>
          <w:vertAlign w:val="superscript"/>
        </w:rPr>
        <w:t>1</w:t>
      </w:r>
      <w:proofErr w:type="gramStart"/>
      <w:r w:rsidRPr="00D0561A">
        <w:rPr>
          <w:rFonts w:ascii="Times New Roman" w:hAnsi="Times New Roman" w:cs="Times New Roman"/>
          <w:color w:val="000000" w:themeColor="text1"/>
          <w:sz w:val="28"/>
          <w:szCs w:val="28"/>
          <w:shd w:val="clear" w:color="auto" w:fill="FFFFFF"/>
        </w:rPr>
        <w:t>Ашавский  Б.</w:t>
      </w:r>
      <w:proofErr w:type="gramEnd"/>
      <w:r w:rsidRPr="00D0561A">
        <w:rPr>
          <w:rFonts w:ascii="Times New Roman" w:hAnsi="Times New Roman" w:cs="Times New Roman"/>
          <w:color w:val="000000" w:themeColor="text1"/>
          <w:sz w:val="28"/>
          <w:szCs w:val="28"/>
          <w:shd w:val="clear" w:color="auto" w:fill="FFFFFF"/>
        </w:rPr>
        <w:t xml:space="preserve"> М. Транснациональные корпорации в аспекте международного права (сквозь призму разработки кодекса поведения) </w:t>
      </w:r>
    </w:p>
    <w:p w:rsidR="00C843B7" w:rsidRPr="00D0561A" w:rsidRDefault="00C843B7" w:rsidP="00C843B7">
      <w:pPr>
        <w:pStyle w:val="a3"/>
        <w:tabs>
          <w:tab w:val="left" w:pos="0"/>
          <w:tab w:val="left" w:pos="395"/>
        </w:tabs>
        <w:spacing w:after="0" w:line="240" w:lineRule="auto"/>
        <w:ind w:left="360"/>
        <w:rPr>
          <w:rFonts w:ascii="Times New Roman" w:hAnsi="Times New Roman" w:cs="Times New Roman"/>
          <w:color w:val="000000" w:themeColor="text1"/>
          <w:sz w:val="28"/>
          <w:szCs w:val="28"/>
          <w:shd w:val="clear" w:color="auto" w:fill="FFFFFF"/>
        </w:rPr>
      </w:pPr>
      <w:r w:rsidRPr="00D0561A">
        <w:rPr>
          <w:rFonts w:ascii="Times New Roman" w:hAnsi="Times New Roman" w:cs="Times New Roman"/>
          <w:color w:val="000000" w:themeColor="text1"/>
          <w:sz w:val="28"/>
          <w:szCs w:val="28"/>
          <w:shd w:val="clear" w:color="auto" w:fill="FFFFFF"/>
        </w:rPr>
        <w:t>// Государство и право. 2011. № 5. С. 72 -79.</w:t>
      </w:r>
    </w:p>
    <w:p w:rsidR="00C843B7" w:rsidRPr="00D0561A" w:rsidRDefault="00C843B7" w:rsidP="00C843B7">
      <w:pPr>
        <w:pStyle w:val="a3"/>
        <w:spacing w:after="0" w:line="240" w:lineRule="auto"/>
        <w:ind w:left="360"/>
        <w:rPr>
          <w:rFonts w:ascii="Times New Roman" w:eastAsia="Calibri" w:hAnsi="Times New Roman" w:cs="Times New Roman"/>
          <w:sz w:val="28"/>
          <w:szCs w:val="28"/>
        </w:rPr>
      </w:pPr>
      <w:r w:rsidRPr="00D0561A">
        <w:rPr>
          <w:rFonts w:ascii="Times New Roman" w:eastAsia="Calibri" w:hAnsi="Times New Roman" w:cs="Times New Roman"/>
          <w:sz w:val="28"/>
          <w:szCs w:val="28"/>
          <w:vertAlign w:val="superscript"/>
        </w:rPr>
        <w:t>2</w:t>
      </w:r>
      <w:r w:rsidRPr="00D0561A">
        <w:rPr>
          <w:rFonts w:ascii="Times New Roman" w:eastAsia="Calibri" w:hAnsi="Times New Roman" w:cs="Times New Roman"/>
          <w:sz w:val="28"/>
          <w:szCs w:val="28"/>
        </w:rPr>
        <w:t xml:space="preserve">Богучарский Е. М. Институты современной дипломатии. М. МГИМО, 2015. С. 211-215. </w:t>
      </w:r>
    </w:p>
    <w:p w:rsidR="00C843B7" w:rsidRPr="00D0561A" w:rsidRDefault="00C843B7" w:rsidP="00C843B7">
      <w:pPr>
        <w:pStyle w:val="a3"/>
        <w:spacing w:after="0" w:line="240" w:lineRule="auto"/>
        <w:ind w:left="360"/>
        <w:rPr>
          <w:rFonts w:ascii="Times New Roman" w:hAnsi="Times New Roman" w:cs="Times New Roman"/>
          <w:sz w:val="28"/>
          <w:szCs w:val="28"/>
        </w:rPr>
      </w:pPr>
      <w:r w:rsidRPr="00D0561A">
        <w:rPr>
          <w:rFonts w:eastAsia="HiddenHorzOCR" w:cstheme="minorHAnsi"/>
          <w:vertAlign w:val="superscript"/>
        </w:rPr>
        <w:t>3</w:t>
      </w:r>
      <w:r w:rsidRPr="00D0561A">
        <w:rPr>
          <w:rFonts w:ascii="Times New Roman" w:eastAsia="HiddenHorzOCR" w:hAnsi="Times New Roman" w:cs="Times New Roman"/>
          <w:sz w:val="28"/>
          <w:szCs w:val="28"/>
        </w:rPr>
        <w:t xml:space="preserve">Выборнова Е. С., Александрова Н. С. Предмет гражданско-правового </w:t>
      </w:r>
      <w:proofErr w:type="gramStart"/>
      <w:r w:rsidRPr="00D0561A">
        <w:rPr>
          <w:rFonts w:ascii="Times New Roman" w:eastAsia="HiddenHorzOCR" w:hAnsi="Times New Roman" w:cs="Times New Roman"/>
          <w:sz w:val="28"/>
          <w:szCs w:val="28"/>
        </w:rPr>
        <w:t>договора :</w:t>
      </w:r>
      <w:proofErr w:type="gramEnd"/>
      <w:r w:rsidRPr="00D0561A">
        <w:rPr>
          <w:rFonts w:ascii="Times New Roman" w:eastAsia="HiddenHorzOCR" w:hAnsi="Times New Roman" w:cs="Times New Roman"/>
          <w:sz w:val="28"/>
          <w:szCs w:val="28"/>
        </w:rPr>
        <w:t xml:space="preserve"> монография. 2-е изд. М. </w:t>
      </w:r>
      <w:proofErr w:type="spellStart"/>
      <w:r w:rsidRPr="00D0561A">
        <w:rPr>
          <w:rFonts w:ascii="Times New Roman" w:eastAsia="HiddenHorzOCR" w:hAnsi="Times New Roman" w:cs="Times New Roman"/>
          <w:sz w:val="28"/>
          <w:szCs w:val="28"/>
        </w:rPr>
        <w:t>Юрайт</w:t>
      </w:r>
      <w:proofErr w:type="spellEnd"/>
      <w:r w:rsidRPr="00D0561A">
        <w:rPr>
          <w:rFonts w:ascii="Times New Roman" w:eastAsia="HiddenHorzOCR" w:hAnsi="Times New Roman" w:cs="Times New Roman"/>
          <w:sz w:val="28"/>
          <w:szCs w:val="28"/>
        </w:rPr>
        <w:t xml:space="preserve">, 2022. С.100. URL: </w:t>
      </w:r>
      <w:hyperlink r:id="rId21" w:history="1">
        <w:r w:rsidRPr="00D0561A">
          <w:rPr>
            <w:rStyle w:val="a5"/>
            <w:rFonts w:ascii="Times New Roman" w:eastAsia="HiddenHorzOCR" w:hAnsi="Times New Roman" w:cs="Times New Roman"/>
            <w:sz w:val="28"/>
            <w:szCs w:val="28"/>
          </w:rPr>
          <w:t>https://urait.ru/bcode/495029</w:t>
        </w:r>
      </w:hyperlink>
      <w:r w:rsidRPr="00D0561A">
        <w:rPr>
          <w:rFonts w:ascii="Times New Roman" w:eastAsia="HiddenHorzOCR" w:hAnsi="Times New Roman" w:cs="Times New Roman"/>
          <w:sz w:val="28"/>
          <w:szCs w:val="28"/>
        </w:rPr>
        <w:t xml:space="preserve"> </w:t>
      </w:r>
      <w:r w:rsidRPr="00D0561A">
        <w:rPr>
          <w:rFonts w:ascii="Times New Roman" w:hAnsi="Times New Roman" w:cs="Times New Roman"/>
          <w:sz w:val="28"/>
          <w:szCs w:val="28"/>
        </w:rPr>
        <w:t xml:space="preserve">(дата обращения: 24.10.2022). </w:t>
      </w:r>
    </w:p>
    <w:p w:rsidR="00C843B7" w:rsidRPr="00D0561A" w:rsidRDefault="00C843B7" w:rsidP="00C843B7">
      <w:pPr>
        <w:pStyle w:val="a3"/>
        <w:tabs>
          <w:tab w:val="left" w:pos="0"/>
          <w:tab w:val="left" w:pos="395"/>
        </w:tabs>
        <w:spacing w:after="0" w:line="240" w:lineRule="auto"/>
        <w:ind w:left="360"/>
        <w:rPr>
          <w:rFonts w:ascii="Times New Roman" w:hAnsi="Times New Roman" w:cs="Times New Roman"/>
          <w:bCs/>
          <w:color w:val="000000"/>
          <w:sz w:val="28"/>
          <w:szCs w:val="28"/>
        </w:rPr>
      </w:pPr>
      <w:r w:rsidRPr="00D0561A">
        <w:rPr>
          <w:rFonts w:ascii="Times New Roman" w:hAnsi="Times New Roman" w:cs="Times New Roman"/>
          <w:bCs/>
          <w:color w:val="000000"/>
          <w:sz w:val="28"/>
          <w:szCs w:val="28"/>
          <w:vertAlign w:val="superscript"/>
        </w:rPr>
        <w:t>4</w:t>
      </w:r>
      <w:r w:rsidRPr="00D0561A">
        <w:rPr>
          <w:rFonts w:ascii="Times New Roman" w:hAnsi="Times New Roman" w:cs="Times New Roman"/>
          <w:bCs/>
          <w:color w:val="000000"/>
          <w:sz w:val="28"/>
          <w:szCs w:val="28"/>
        </w:rPr>
        <w:t xml:space="preserve">Дипломатическая служба зарубежных </w:t>
      </w:r>
      <w:proofErr w:type="gramStart"/>
      <w:r w:rsidRPr="00D0561A">
        <w:rPr>
          <w:rFonts w:ascii="Times New Roman" w:hAnsi="Times New Roman" w:cs="Times New Roman"/>
          <w:bCs/>
          <w:color w:val="000000"/>
          <w:sz w:val="28"/>
          <w:szCs w:val="28"/>
        </w:rPr>
        <w:t>стран :</w:t>
      </w:r>
      <w:proofErr w:type="gramEnd"/>
      <w:r w:rsidRPr="00D0561A">
        <w:rPr>
          <w:rFonts w:ascii="Times New Roman" w:hAnsi="Times New Roman" w:cs="Times New Roman"/>
          <w:bCs/>
          <w:color w:val="000000"/>
          <w:sz w:val="28"/>
          <w:szCs w:val="28"/>
        </w:rPr>
        <w:t xml:space="preserve"> сборник нормативных правовых актов  / сост. Т. А. </w:t>
      </w:r>
      <w:proofErr w:type="spellStart"/>
      <w:r w:rsidRPr="00D0561A">
        <w:rPr>
          <w:rFonts w:ascii="Times New Roman" w:hAnsi="Times New Roman" w:cs="Times New Roman"/>
          <w:bCs/>
          <w:color w:val="000000"/>
          <w:sz w:val="28"/>
          <w:szCs w:val="28"/>
        </w:rPr>
        <w:t>Занко</w:t>
      </w:r>
      <w:proofErr w:type="spellEnd"/>
      <w:r w:rsidRPr="00D0561A">
        <w:rPr>
          <w:rFonts w:ascii="Times New Roman" w:hAnsi="Times New Roman" w:cs="Times New Roman"/>
          <w:bCs/>
          <w:color w:val="000000"/>
          <w:sz w:val="28"/>
          <w:szCs w:val="28"/>
        </w:rPr>
        <w:t>. М. МГИМО, 2015. С. 415-420.</w:t>
      </w:r>
    </w:p>
    <w:p w:rsidR="00C843B7" w:rsidRDefault="00C843B7" w:rsidP="00C843B7">
      <w:pPr>
        <w:pStyle w:val="a6"/>
        <w:ind w:left="360"/>
        <w:rPr>
          <w:rFonts w:ascii="Times New Roman" w:hAnsi="Times New Roman"/>
          <w:sz w:val="28"/>
          <w:szCs w:val="28"/>
        </w:rPr>
      </w:pPr>
      <w:r>
        <w:rPr>
          <w:rFonts w:ascii="Times New Roman" w:hAnsi="Times New Roman"/>
          <w:sz w:val="28"/>
          <w:szCs w:val="28"/>
          <w:vertAlign w:val="superscript"/>
        </w:rPr>
        <w:t>5</w:t>
      </w:r>
      <w:r w:rsidRPr="004A2DFF">
        <w:rPr>
          <w:rFonts w:ascii="Times New Roman" w:hAnsi="Times New Roman"/>
          <w:sz w:val="28"/>
          <w:szCs w:val="28"/>
        </w:rPr>
        <w:t>Ляхов Е. Г., Ляхов Д. Е., Алимов А. А.  Безопасность государства и мирового сообщества: теоретико-правовая формула обеспечения в ХХI веке. Челябинск. Цицеро, 2015. С.151-154.</w:t>
      </w:r>
    </w:p>
    <w:p w:rsidR="00C843B7" w:rsidRPr="00D0561A" w:rsidRDefault="00C843B7" w:rsidP="00C843B7">
      <w:pPr>
        <w:pStyle w:val="a3"/>
        <w:spacing w:after="0" w:line="240" w:lineRule="auto"/>
        <w:ind w:left="360"/>
        <w:rPr>
          <w:rFonts w:ascii="Times New Roman" w:hAnsi="Times New Roman" w:cs="Times New Roman"/>
          <w:color w:val="222222"/>
          <w:sz w:val="28"/>
          <w:szCs w:val="28"/>
          <w:shd w:val="clear" w:color="auto" w:fill="FFFFFF"/>
        </w:rPr>
      </w:pPr>
      <w:r w:rsidRPr="00D0561A">
        <w:rPr>
          <w:rFonts w:ascii="Times New Roman" w:hAnsi="Times New Roman" w:cs="Times New Roman"/>
          <w:color w:val="222222"/>
          <w:sz w:val="28"/>
          <w:szCs w:val="28"/>
          <w:shd w:val="clear" w:color="auto" w:fill="FFFFFF"/>
          <w:vertAlign w:val="superscript"/>
        </w:rPr>
        <w:t>6</w:t>
      </w:r>
      <w:r w:rsidRPr="00D0561A">
        <w:rPr>
          <w:rFonts w:ascii="Times New Roman" w:hAnsi="Times New Roman" w:cs="Times New Roman"/>
          <w:color w:val="222222"/>
          <w:sz w:val="28"/>
          <w:szCs w:val="28"/>
          <w:shd w:val="clear" w:color="auto" w:fill="FFFFFF"/>
        </w:rPr>
        <w:t xml:space="preserve">Публичная дипломатия = </w:t>
      </w:r>
      <w:proofErr w:type="spellStart"/>
      <w:r w:rsidRPr="00D0561A">
        <w:rPr>
          <w:rFonts w:ascii="Times New Roman" w:hAnsi="Times New Roman" w:cs="Times New Roman"/>
          <w:color w:val="222222"/>
          <w:sz w:val="28"/>
          <w:szCs w:val="28"/>
          <w:shd w:val="clear" w:color="auto" w:fill="FFFFFF"/>
        </w:rPr>
        <w:t>Public</w:t>
      </w:r>
      <w:proofErr w:type="spellEnd"/>
      <w:r w:rsidRPr="00D0561A">
        <w:rPr>
          <w:rFonts w:ascii="Times New Roman" w:hAnsi="Times New Roman" w:cs="Times New Roman"/>
          <w:color w:val="222222"/>
          <w:sz w:val="28"/>
          <w:szCs w:val="28"/>
          <w:shd w:val="clear" w:color="auto" w:fill="FFFFFF"/>
        </w:rPr>
        <w:t xml:space="preserve"> </w:t>
      </w:r>
      <w:proofErr w:type="spellStart"/>
      <w:proofErr w:type="gramStart"/>
      <w:r w:rsidRPr="00D0561A">
        <w:rPr>
          <w:rFonts w:ascii="Times New Roman" w:hAnsi="Times New Roman" w:cs="Times New Roman"/>
          <w:color w:val="222222"/>
          <w:sz w:val="28"/>
          <w:szCs w:val="28"/>
          <w:shd w:val="clear" w:color="auto" w:fill="FFFFFF"/>
        </w:rPr>
        <w:t>Diplomacy</w:t>
      </w:r>
      <w:proofErr w:type="spellEnd"/>
      <w:r w:rsidRPr="00D0561A">
        <w:rPr>
          <w:rFonts w:ascii="Times New Roman" w:hAnsi="Times New Roman" w:cs="Times New Roman"/>
          <w:color w:val="222222"/>
          <w:sz w:val="28"/>
          <w:szCs w:val="28"/>
          <w:shd w:val="clear" w:color="auto" w:fill="FFFFFF"/>
        </w:rPr>
        <w:t xml:space="preserve"> :</w:t>
      </w:r>
      <w:proofErr w:type="gramEnd"/>
      <w:r w:rsidRPr="00D0561A">
        <w:rPr>
          <w:rFonts w:ascii="Times New Roman" w:hAnsi="Times New Roman" w:cs="Times New Roman"/>
          <w:color w:val="222222"/>
          <w:sz w:val="28"/>
          <w:szCs w:val="28"/>
          <w:shd w:val="clear" w:color="auto" w:fill="FFFFFF"/>
        </w:rPr>
        <w:t xml:space="preserve"> наступающее завтра уходящего сегодня / под ред. В. А. </w:t>
      </w:r>
      <w:proofErr w:type="spellStart"/>
      <w:r w:rsidRPr="00D0561A">
        <w:rPr>
          <w:rFonts w:ascii="Times New Roman" w:hAnsi="Times New Roman" w:cs="Times New Roman"/>
          <w:color w:val="222222"/>
          <w:sz w:val="28"/>
          <w:szCs w:val="28"/>
          <w:shd w:val="clear" w:color="auto" w:fill="FFFFFF"/>
        </w:rPr>
        <w:t>Щегорцова</w:t>
      </w:r>
      <w:proofErr w:type="spellEnd"/>
      <w:r w:rsidRPr="00D0561A">
        <w:rPr>
          <w:rFonts w:ascii="Times New Roman" w:hAnsi="Times New Roman" w:cs="Times New Roman"/>
          <w:color w:val="222222"/>
          <w:sz w:val="28"/>
          <w:szCs w:val="28"/>
          <w:shd w:val="clear" w:color="auto" w:fill="FFFFFF"/>
        </w:rPr>
        <w:t xml:space="preserve">. М. АСА-Профи, 2017. С. 438-444. </w:t>
      </w:r>
    </w:p>
    <w:p w:rsidR="00C843B7" w:rsidRPr="00D0561A" w:rsidRDefault="00C843B7" w:rsidP="00C843B7">
      <w:pPr>
        <w:pStyle w:val="a3"/>
        <w:spacing w:after="0" w:line="240" w:lineRule="auto"/>
        <w:ind w:left="360"/>
        <w:rPr>
          <w:rFonts w:ascii="Times New Roman" w:hAnsi="Times New Roman" w:cs="Times New Roman"/>
          <w:color w:val="222222"/>
          <w:sz w:val="28"/>
          <w:szCs w:val="28"/>
          <w:shd w:val="clear" w:color="auto" w:fill="FFFFFF"/>
        </w:rPr>
      </w:pPr>
      <w:r w:rsidRPr="00D0561A">
        <w:rPr>
          <w:rFonts w:ascii="Times New Roman" w:hAnsi="Times New Roman" w:cs="Times New Roman"/>
          <w:color w:val="222222"/>
          <w:sz w:val="28"/>
          <w:szCs w:val="28"/>
          <w:shd w:val="clear" w:color="auto" w:fill="FFFFFF"/>
          <w:vertAlign w:val="superscript"/>
        </w:rPr>
        <w:t>7</w:t>
      </w:r>
      <w:r w:rsidRPr="00D0561A">
        <w:rPr>
          <w:rFonts w:ascii="Times New Roman" w:hAnsi="Times New Roman" w:cs="Times New Roman"/>
          <w:color w:val="222222"/>
          <w:sz w:val="28"/>
          <w:szCs w:val="28"/>
          <w:shd w:val="clear" w:color="auto" w:fill="FFFFFF"/>
        </w:rPr>
        <w:t>Там же</w:t>
      </w:r>
      <w:r>
        <w:rPr>
          <w:rFonts w:ascii="Times New Roman" w:hAnsi="Times New Roman" w:cs="Times New Roman"/>
          <w:color w:val="222222"/>
          <w:sz w:val="28"/>
          <w:szCs w:val="28"/>
          <w:shd w:val="clear" w:color="auto" w:fill="FFFFFF"/>
        </w:rPr>
        <w:t xml:space="preserve">. </w:t>
      </w:r>
      <w:r w:rsidRPr="00D0561A">
        <w:rPr>
          <w:rFonts w:ascii="Times New Roman" w:hAnsi="Times New Roman" w:cs="Times New Roman"/>
          <w:color w:val="222222"/>
          <w:sz w:val="28"/>
          <w:szCs w:val="28"/>
          <w:shd w:val="clear" w:color="auto" w:fill="FFFFFF"/>
        </w:rPr>
        <w:t>С. 450.</w:t>
      </w:r>
    </w:p>
    <w:p w:rsidR="00C843B7" w:rsidRDefault="00C843B7" w:rsidP="00C843B7">
      <w:pPr>
        <w:spacing w:after="0" w:line="240" w:lineRule="auto"/>
        <w:rPr>
          <w:rFonts w:ascii="Times New Roman" w:hAnsi="Times New Roman" w:cs="Times New Roman"/>
          <w:color w:val="222222"/>
          <w:sz w:val="28"/>
          <w:szCs w:val="28"/>
          <w:shd w:val="clear" w:color="auto" w:fill="FFFFFF"/>
        </w:rPr>
      </w:pPr>
    </w:p>
    <w:p w:rsidR="00C843B7" w:rsidRPr="006D277A" w:rsidRDefault="00C843B7" w:rsidP="00C843B7">
      <w:pPr>
        <w:spacing w:after="0" w:line="240" w:lineRule="auto"/>
        <w:rPr>
          <w:rFonts w:ascii="Times New Roman" w:hAnsi="Times New Roman" w:cs="Times New Roman"/>
          <w:sz w:val="28"/>
          <w:szCs w:val="28"/>
        </w:rPr>
      </w:pPr>
      <w:r w:rsidRPr="007B3882">
        <w:rPr>
          <w:rFonts w:ascii="Times New Roman" w:hAnsi="Times New Roman" w:cs="Times New Roman"/>
          <w:sz w:val="28"/>
          <w:szCs w:val="28"/>
        </w:rPr>
        <w:t xml:space="preserve">       </w:t>
      </w:r>
      <w:r w:rsidRPr="006D277A">
        <w:rPr>
          <w:rFonts w:ascii="Times New Roman" w:hAnsi="Times New Roman" w:cs="Times New Roman"/>
          <w:sz w:val="28"/>
          <w:szCs w:val="28"/>
        </w:rPr>
        <w:t>Библиографические ссылки на архивные документы позволяют определять местонахождение документа, хранящегося в определенном архивохранилище, л</w:t>
      </w:r>
      <w:r>
        <w:rPr>
          <w:rFonts w:ascii="Times New Roman" w:hAnsi="Times New Roman" w:cs="Times New Roman"/>
          <w:sz w:val="28"/>
          <w:szCs w:val="28"/>
        </w:rPr>
        <w:t>ичном архиве, музее, библиотеке</w:t>
      </w:r>
      <w:r w:rsidRPr="006D277A">
        <w:rPr>
          <w:rFonts w:ascii="Times New Roman" w:hAnsi="Times New Roman" w:cs="Times New Roman"/>
          <w:sz w:val="28"/>
          <w:szCs w:val="28"/>
        </w:rPr>
        <w:t xml:space="preserve">. Обозначение и номер </w:t>
      </w:r>
      <w:r w:rsidRPr="006D277A">
        <w:rPr>
          <w:rFonts w:ascii="Times New Roman" w:hAnsi="Times New Roman" w:cs="Times New Roman"/>
          <w:sz w:val="28"/>
          <w:szCs w:val="28"/>
        </w:rPr>
        <w:lastRenderedPageBreak/>
        <w:t xml:space="preserve">фонда приводят после названия архивохранилища. Указывают все элементы поисковых данных, принятые в конкретном архивохранилище, необходимые для идентификации документа (например, номер и название части фонда, номер картона, годы, если они являются элементом поисковых данных, и т. п.). В качестве обозначения архивного фонда, описи, порядкового номера дела (единицы хранения), зафиксированного в архивной описи, используют сокращения: «ф.» (фонд), «оп.» (опись), «д.» (дело), «ед. хр.» (единица хранения), «№» (номер), «об.» (оборот) - в зависимости от того, какие обозначения приняты в данном архивохранилище. </w:t>
      </w:r>
    </w:p>
    <w:p w:rsidR="00C843B7" w:rsidRPr="006D277A" w:rsidRDefault="00C843B7" w:rsidP="00C843B7">
      <w:pPr>
        <w:spacing w:after="0" w:line="240" w:lineRule="auto"/>
        <w:rPr>
          <w:rFonts w:ascii="Times New Roman" w:hAnsi="Times New Roman" w:cs="Times New Roman"/>
          <w:color w:val="222222"/>
          <w:sz w:val="28"/>
          <w:szCs w:val="28"/>
          <w:shd w:val="clear" w:color="auto" w:fill="FFFFFF"/>
        </w:rPr>
      </w:pPr>
    </w:p>
    <w:p w:rsidR="00C843B7" w:rsidRPr="006D277A" w:rsidRDefault="00C843B7" w:rsidP="00C843B7">
      <w:pPr>
        <w:pStyle w:val="a3"/>
        <w:spacing w:after="0" w:line="240" w:lineRule="auto"/>
        <w:ind w:left="360"/>
        <w:rPr>
          <w:rStyle w:val="a9"/>
          <w:rFonts w:ascii="Times New Roman" w:hAnsi="Times New Roman" w:cs="Times New Roman"/>
          <w:i w:val="0"/>
          <w:iCs w:val="0"/>
          <w:color w:val="333333"/>
          <w:sz w:val="28"/>
          <w:szCs w:val="28"/>
          <w:bdr w:val="none" w:sz="0" w:space="0" w:color="auto" w:frame="1"/>
          <w:shd w:val="clear" w:color="auto" w:fill="FFFFFF"/>
        </w:rPr>
      </w:pPr>
      <w:r w:rsidRPr="006D277A">
        <w:rPr>
          <w:rFonts w:ascii="Times New Roman" w:hAnsi="Times New Roman" w:cs="Times New Roman"/>
          <w:color w:val="222222"/>
          <w:sz w:val="28"/>
          <w:szCs w:val="28"/>
          <w:shd w:val="clear" w:color="auto" w:fill="FFFFFF"/>
          <w:vertAlign w:val="superscript"/>
        </w:rPr>
        <w:t>8</w:t>
      </w:r>
      <w:r w:rsidRPr="006D277A">
        <w:rPr>
          <w:rStyle w:val="a9"/>
          <w:rFonts w:ascii="Times New Roman" w:hAnsi="Times New Roman" w:cs="Times New Roman"/>
          <w:color w:val="333333"/>
          <w:sz w:val="28"/>
          <w:szCs w:val="28"/>
          <w:bdr w:val="none" w:sz="0" w:space="0" w:color="auto" w:frame="1"/>
          <w:shd w:val="clear" w:color="auto" w:fill="FFFFFF"/>
        </w:rPr>
        <w:t>ОР РНБ. Ф. 416. Оп.1. Д. 26. Л. 1.</w:t>
      </w:r>
    </w:p>
    <w:p w:rsidR="00C843B7" w:rsidRPr="006D277A" w:rsidRDefault="00C843B7" w:rsidP="00C843B7">
      <w:pPr>
        <w:pStyle w:val="a3"/>
        <w:spacing w:after="0" w:line="240" w:lineRule="auto"/>
        <w:ind w:left="360"/>
        <w:rPr>
          <w:rFonts w:ascii="Times New Roman" w:hAnsi="Times New Roman" w:cs="Times New Roman"/>
          <w:sz w:val="28"/>
          <w:szCs w:val="28"/>
        </w:rPr>
      </w:pPr>
      <w:r w:rsidRPr="006D277A">
        <w:rPr>
          <w:rStyle w:val="a9"/>
          <w:rFonts w:ascii="Times New Roman" w:hAnsi="Times New Roman" w:cs="Times New Roman"/>
          <w:color w:val="333333"/>
          <w:sz w:val="28"/>
          <w:szCs w:val="28"/>
          <w:bdr w:val="none" w:sz="0" w:space="0" w:color="auto" w:frame="1"/>
          <w:shd w:val="clear" w:color="auto" w:fill="FFFFFF"/>
          <w:vertAlign w:val="superscript"/>
        </w:rPr>
        <w:t>9</w:t>
      </w:r>
      <w:r w:rsidRPr="006D277A">
        <w:rPr>
          <w:rFonts w:ascii="Times New Roman" w:hAnsi="Times New Roman" w:cs="Times New Roman"/>
          <w:sz w:val="28"/>
          <w:szCs w:val="28"/>
        </w:rPr>
        <w:t>Материалы следственной комиссии по делу писательских организаций</w:t>
      </w:r>
    </w:p>
    <w:p w:rsidR="00C843B7" w:rsidRPr="006D277A" w:rsidRDefault="00C843B7" w:rsidP="00C843B7">
      <w:pPr>
        <w:spacing w:after="0" w:line="240" w:lineRule="auto"/>
        <w:rPr>
          <w:rFonts w:ascii="Times New Roman" w:hAnsi="Times New Roman" w:cs="Times New Roman"/>
          <w:sz w:val="28"/>
          <w:szCs w:val="28"/>
        </w:rPr>
      </w:pPr>
      <w:r w:rsidRPr="006D277A">
        <w:rPr>
          <w:rFonts w:ascii="Times New Roman" w:hAnsi="Times New Roman" w:cs="Times New Roman"/>
          <w:sz w:val="28"/>
          <w:szCs w:val="28"/>
        </w:rPr>
        <w:t xml:space="preserve">       г. Ленинграда // ЦГАЛИ СССР. Ф. 92. Оп. 7. Д. 6. Л. 60-61.</w:t>
      </w:r>
    </w:p>
    <w:p w:rsidR="00C843B7" w:rsidRPr="006D277A" w:rsidRDefault="00C843B7" w:rsidP="00C843B7">
      <w:pPr>
        <w:pStyle w:val="a3"/>
        <w:spacing w:after="0" w:line="240" w:lineRule="auto"/>
        <w:ind w:left="360"/>
        <w:rPr>
          <w:rFonts w:ascii="Times New Roman" w:hAnsi="Times New Roman" w:cs="Times New Roman"/>
          <w:sz w:val="28"/>
          <w:szCs w:val="28"/>
        </w:rPr>
      </w:pPr>
      <w:r w:rsidRPr="006D277A">
        <w:rPr>
          <w:rFonts w:ascii="Times New Roman" w:hAnsi="Times New Roman" w:cs="Times New Roman"/>
          <w:sz w:val="28"/>
          <w:szCs w:val="28"/>
          <w:vertAlign w:val="superscript"/>
        </w:rPr>
        <w:t>10</w:t>
      </w:r>
      <w:r w:rsidRPr="006D277A">
        <w:rPr>
          <w:rFonts w:ascii="Times New Roman" w:hAnsi="Times New Roman" w:cs="Times New Roman"/>
          <w:sz w:val="28"/>
          <w:szCs w:val="28"/>
        </w:rPr>
        <w:t xml:space="preserve">Биснек А.Г. Библиографические материалы книготорговой издательской и библиотечной деятельности Василия Степановича </w:t>
      </w:r>
      <w:proofErr w:type="spellStart"/>
      <w:r w:rsidRPr="006D277A">
        <w:rPr>
          <w:rFonts w:ascii="Times New Roman" w:hAnsi="Times New Roman" w:cs="Times New Roman"/>
          <w:sz w:val="28"/>
          <w:szCs w:val="28"/>
        </w:rPr>
        <w:t>Сопикова</w:t>
      </w:r>
      <w:proofErr w:type="spellEnd"/>
      <w:r w:rsidRPr="006D277A">
        <w:rPr>
          <w:rFonts w:ascii="Times New Roman" w:hAnsi="Times New Roman" w:cs="Times New Roman"/>
          <w:sz w:val="28"/>
          <w:szCs w:val="28"/>
        </w:rPr>
        <w:t xml:space="preserve"> в Петербурге с 1791 по 1811 </w:t>
      </w:r>
      <w:proofErr w:type="gramStart"/>
      <w:r w:rsidRPr="006D277A">
        <w:rPr>
          <w:rFonts w:ascii="Times New Roman" w:hAnsi="Times New Roman" w:cs="Times New Roman"/>
          <w:sz w:val="28"/>
          <w:szCs w:val="28"/>
        </w:rPr>
        <w:t>год :</w:t>
      </w:r>
      <w:proofErr w:type="gramEnd"/>
      <w:r w:rsidRPr="006D277A">
        <w:rPr>
          <w:rFonts w:ascii="Times New Roman" w:hAnsi="Times New Roman" w:cs="Times New Roman"/>
          <w:sz w:val="28"/>
          <w:szCs w:val="28"/>
        </w:rPr>
        <w:t xml:space="preserve"> </w:t>
      </w:r>
      <w:proofErr w:type="spellStart"/>
      <w:r w:rsidRPr="006D277A">
        <w:rPr>
          <w:rFonts w:ascii="Times New Roman" w:hAnsi="Times New Roman" w:cs="Times New Roman"/>
          <w:sz w:val="28"/>
          <w:szCs w:val="28"/>
        </w:rPr>
        <w:t>докл</w:t>
      </w:r>
      <w:proofErr w:type="spellEnd"/>
      <w:r w:rsidRPr="006D277A">
        <w:rPr>
          <w:rFonts w:ascii="Times New Roman" w:hAnsi="Times New Roman" w:cs="Times New Roman"/>
          <w:sz w:val="28"/>
          <w:szCs w:val="28"/>
        </w:rPr>
        <w:t xml:space="preserve">. на заседании </w:t>
      </w:r>
      <w:proofErr w:type="spellStart"/>
      <w:r w:rsidRPr="006D277A">
        <w:rPr>
          <w:rFonts w:ascii="Times New Roman" w:hAnsi="Times New Roman" w:cs="Times New Roman"/>
          <w:sz w:val="28"/>
          <w:szCs w:val="28"/>
        </w:rPr>
        <w:t>Библиогр</w:t>
      </w:r>
      <w:proofErr w:type="spellEnd"/>
      <w:r w:rsidRPr="006D277A">
        <w:rPr>
          <w:rFonts w:ascii="Times New Roman" w:hAnsi="Times New Roman" w:cs="Times New Roman"/>
          <w:sz w:val="28"/>
          <w:szCs w:val="28"/>
        </w:rPr>
        <w:t xml:space="preserve">. секции Кабинета библиотековедения Гос. </w:t>
      </w:r>
      <w:proofErr w:type="spellStart"/>
      <w:r w:rsidRPr="006D277A">
        <w:rPr>
          <w:rFonts w:ascii="Times New Roman" w:hAnsi="Times New Roman" w:cs="Times New Roman"/>
          <w:sz w:val="28"/>
          <w:szCs w:val="28"/>
        </w:rPr>
        <w:t>публ</w:t>
      </w:r>
      <w:proofErr w:type="spellEnd"/>
      <w:r w:rsidRPr="006D277A">
        <w:rPr>
          <w:rFonts w:ascii="Times New Roman" w:hAnsi="Times New Roman" w:cs="Times New Roman"/>
          <w:sz w:val="28"/>
          <w:szCs w:val="28"/>
        </w:rPr>
        <w:t>. б-ки, 17 июня 1941 г. // Отд. арх. документов РНБ. Ф. 12. Д. 16. 36 л.</w:t>
      </w:r>
    </w:p>
    <w:p w:rsidR="00C843B7" w:rsidRPr="006D277A" w:rsidRDefault="00C843B7" w:rsidP="00C843B7">
      <w:pPr>
        <w:pStyle w:val="a3"/>
        <w:spacing w:after="0" w:line="240" w:lineRule="auto"/>
        <w:ind w:left="360"/>
        <w:rPr>
          <w:rFonts w:ascii="Times New Roman" w:hAnsi="Times New Roman" w:cs="Times New Roman"/>
          <w:sz w:val="28"/>
          <w:szCs w:val="28"/>
        </w:rPr>
      </w:pPr>
      <w:r w:rsidRPr="006D277A">
        <w:rPr>
          <w:rFonts w:ascii="Times New Roman" w:hAnsi="Times New Roman" w:cs="Times New Roman"/>
          <w:sz w:val="28"/>
          <w:szCs w:val="28"/>
          <w:vertAlign w:val="superscript"/>
        </w:rPr>
        <w:t>11</w:t>
      </w:r>
      <w:r w:rsidRPr="006D277A">
        <w:rPr>
          <w:rFonts w:ascii="Times New Roman" w:hAnsi="Times New Roman" w:cs="Times New Roman"/>
          <w:sz w:val="28"/>
          <w:szCs w:val="28"/>
        </w:rPr>
        <w:t xml:space="preserve">Розанов И. Н. Как создавалась библиотека Исторического </w:t>
      </w:r>
      <w:proofErr w:type="gramStart"/>
      <w:r w:rsidRPr="006D277A">
        <w:rPr>
          <w:rFonts w:ascii="Times New Roman" w:hAnsi="Times New Roman" w:cs="Times New Roman"/>
          <w:sz w:val="28"/>
          <w:szCs w:val="28"/>
        </w:rPr>
        <w:t>музея :</w:t>
      </w:r>
      <w:proofErr w:type="gramEnd"/>
      <w:r w:rsidRPr="006D277A">
        <w:rPr>
          <w:rFonts w:ascii="Times New Roman" w:hAnsi="Times New Roman" w:cs="Times New Roman"/>
          <w:sz w:val="28"/>
          <w:szCs w:val="28"/>
        </w:rPr>
        <w:t xml:space="preserve"> </w:t>
      </w:r>
      <w:proofErr w:type="spellStart"/>
      <w:r w:rsidRPr="006D277A">
        <w:rPr>
          <w:rFonts w:ascii="Times New Roman" w:hAnsi="Times New Roman" w:cs="Times New Roman"/>
          <w:sz w:val="28"/>
          <w:szCs w:val="28"/>
        </w:rPr>
        <w:t>докл</w:t>
      </w:r>
      <w:proofErr w:type="spellEnd"/>
      <w:r w:rsidRPr="006D277A">
        <w:rPr>
          <w:rFonts w:ascii="Times New Roman" w:hAnsi="Times New Roman" w:cs="Times New Roman"/>
          <w:sz w:val="28"/>
          <w:szCs w:val="28"/>
        </w:rPr>
        <w:t xml:space="preserve">. на заседании Ученого совета Гос. </w:t>
      </w:r>
      <w:proofErr w:type="spellStart"/>
      <w:r w:rsidRPr="006D277A">
        <w:rPr>
          <w:rFonts w:ascii="Times New Roman" w:hAnsi="Times New Roman" w:cs="Times New Roman"/>
          <w:sz w:val="28"/>
          <w:szCs w:val="28"/>
        </w:rPr>
        <w:t>пуб</w:t>
      </w:r>
      <w:proofErr w:type="spellEnd"/>
      <w:r w:rsidRPr="006D277A">
        <w:rPr>
          <w:rFonts w:ascii="Times New Roman" w:hAnsi="Times New Roman" w:cs="Times New Roman"/>
          <w:sz w:val="28"/>
          <w:szCs w:val="28"/>
        </w:rPr>
        <w:t>. ист. б-ки ФСР 30 июня 1939 г. // ГАРФ.  Ф. А-513. Оп. 1.  Д. 12.  Л. 14.</w:t>
      </w:r>
    </w:p>
    <w:p w:rsidR="00C843B7" w:rsidRPr="00D52A82" w:rsidRDefault="00C843B7" w:rsidP="00C843B7"/>
    <w:p w:rsidR="00AC0958" w:rsidRDefault="00AC0958"/>
    <w:sectPr w:rsidR="00AC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65CF"/>
    <w:multiLevelType w:val="hybridMultilevel"/>
    <w:tmpl w:val="B1E88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7E26CC"/>
    <w:multiLevelType w:val="hybridMultilevel"/>
    <w:tmpl w:val="1ED8A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94D1B86"/>
    <w:multiLevelType w:val="hybridMultilevel"/>
    <w:tmpl w:val="2A9CFE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24833D5"/>
    <w:multiLevelType w:val="hybridMultilevel"/>
    <w:tmpl w:val="92C06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D46069"/>
    <w:multiLevelType w:val="hybridMultilevel"/>
    <w:tmpl w:val="B5122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6223748"/>
    <w:multiLevelType w:val="hybridMultilevel"/>
    <w:tmpl w:val="BC3E44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9C"/>
    <w:rsid w:val="00017E74"/>
    <w:rsid w:val="00183197"/>
    <w:rsid w:val="001E7F8F"/>
    <w:rsid w:val="00220DE0"/>
    <w:rsid w:val="00270187"/>
    <w:rsid w:val="002B5743"/>
    <w:rsid w:val="003118A6"/>
    <w:rsid w:val="003944BE"/>
    <w:rsid w:val="003A70C6"/>
    <w:rsid w:val="003F36C4"/>
    <w:rsid w:val="00402150"/>
    <w:rsid w:val="0045543E"/>
    <w:rsid w:val="0046070A"/>
    <w:rsid w:val="004C63D2"/>
    <w:rsid w:val="004D7DB0"/>
    <w:rsid w:val="00566F38"/>
    <w:rsid w:val="005900C3"/>
    <w:rsid w:val="005926D9"/>
    <w:rsid w:val="005A1C44"/>
    <w:rsid w:val="00754803"/>
    <w:rsid w:val="007673BE"/>
    <w:rsid w:val="0082626F"/>
    <w:rsid w:val="008A2C2B"/>
    <w:rsid w:val="009133C0"/>
    <w:rsid w:val="00937C09"/>
    <w:rsid w:val="00A50C51"/>
    <w:rsid w:val="00AA1F36"/>
    <w:rsid w:val="00AC0958"/>
    <w:rsid w:val="00AD78FF"/>
    <w:rsid w:val="00B02B87"/>
    <w:rsid w:val="00B34F6B"/>
    <w:rsid w:val="00BB0A76"/>
    <w:rsid w:val="00C33BD7"/>
    <w:rsid w:val="00C843B7"/>
    <w:rsid w:val="00CE45FF"/>
    <w:rsid w:val="00CF7205"/>
    <w:rsid w:val="00DD53A3"/>
    <w:rsid w:val="00DE04B7"/>
    <w:rsid w:val="00DE6843"/>
    <w:rsid w:val="00E6719C"/>
    <w:rsid w:val="00EB0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09F0F7"/>
  <w15:chartTrackingRefBased/>
  <w15:docId w15:val="{77AC8999-AF2D-48BB-A8DB-314AB54E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B7"/>
  </w:style>
  <w:style w:type="paragraph" w:styleId="4">
    <w:name w:val="heading 4"/>
    <w:basedOn w:val="a"/>
    <w:next w:val="a"/>
    <w:link w:val="40"/>
    <w:uiPriority w:val="9"/>
    <w:unhideWhenUsed/>
    <w:qFormat/>
    <w:rsid w:val="00C843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843B7"/>
    <w:rPr>
      <w:rFonts w:asciiTheme="majorHAnsi" w:eastAsiaTheme="majorEastAsia" w:hAnsiTheme="majorHAnsi" w:cstheme="majorBidi"/>
      <w:i/>
      <w:iCs/>
      <w:color w:val="2E74B5" w:themeColor="accent1" w:themeShade="BF"/>
    </w:rPr>
  </w:style>
  <w:style w:type="paragraph" w:customStyle="1" w:styleId="headertext">
    <w:name w:val="headertext"/>
    <w:basedOn w:val="a"/>
    <w:rsid w:val="00C84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aliases w:val="подтабл"/>
    <w:basedOn w:val="a"/>
    <w:link w:val="a4"/>
    <w:uiPriority w:val="34"/>
    <w:qFormat/>
    <w:rsid w:val="00C843B7"/>
    <w:pPr>
      <w:ind w:left="720"/>
      <w:contextualSpacing/>
    </w:pPr>
  </w:style>
  <w:style w:type="character" w:styleId="a5">
    <w:name w:val="Hyperlink"/>
    <w:basedOn w:val="a0"/>
    <w:uiPriority w:val="99"/>
    <w:unhideWhenUsed/>
    <w:rsid w:val="00C843B7"/>
    <w:rPr>
      <w:color w:val="0563C1" w:themeColor="hyperlink"/>
      <w:u w:val="single"/>
    </w:rPr>
  </w:style>
  <w:style w:type="paragraph" w:styleId="a6">
    <w:name w:val="No Spacing"/>
    <w:link w:val="a7"/>
    <w:qFormat/>
    <w:rsid w:val="00C843B7"/>
    <w:pPr>
      <w:spacing w:after="0" w:line="240" w:lineRule="auto"/>
    </w:pPr>
  </w:style>
  <w:style w:type="character" w:customStyle="1" w:styleId="a4">
    <w:name w:val="Абзац списка Знак"/>
    <w:aliases w:val="подтабл Знак"/>
    <w:link w:val="a3"/>
    <w:uiPriority w:val="34"/>
    <w:locked/>
    <w:rsid w:val="00C843B7"/>
  </w:style>
  <w:style w:type="paragraph" w:customStyle="1" w:styleId="formattext">
    <w:name w:val="formattext"/>
    <w:basedOn w:val="a"/>
    <w:rsid w:val="00C84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rsid w:val="00C843B7"/>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rsid w:val="00C843B7"/>
  </w:style>
  <w:style w:type="character" w:customStyle="1" w:styleId="searchresult">
    <w:name w:val="search_result"/>
    <w:basedOn w:val="a0"/>
    <w:rsid w:val="00C843B7"/>
  </w:style>
  <w:style w:type="character" w:styleId="a9">
    <w:name w:val="Emphasis"/>
    <w:basedOn w:val="a0"/>
    <w:uiPriority w:val="20"/>
    <w:qFormat/>
    <w:rsid w:val="00C843B7"/>
    <w:rPr>
      <w:i/>
      <w:iCs/>
    </w:rPr>
  </w:style>
  <w:style w:type="paragraph" w:styleId="aa">
    <w:name w:val="Balloon Text"/>
    <w:basedOn w:val="a"/>
    <w:link w:val="ab"/>
    <w:uiPriority w:val="99"/>
    <w:semiHidden/>
    <w:unhideWhenUsed/>
    <w:rsid w:val="00B34F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34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951">
      <w:bodyDiv w:val="1"/>
      <w:marLeft w:val="0"/>
      <w:marRight w:val="0"/>
      <w:marTop w:val="0"/>
      <w:marBottom w:val="0"/>
      <w:divBdr>
        <w:top w:val="none" w:sz="0" w:space="0" w:color="auto"/>
        <w:left w:val="none" w:sz="0" w:space="0" w:color="auto"/>
        <w:bottom w:val="none" w:sz="0" w:space="0" w:color="auto"/>
        <w:right w:val="none" w:sz="0" w:space="0" w:color="auto"/>
      </w:divBdr>
    </w:div>
    <w:div w:id="1032657405">
      <w:bodyDiv w:val="1"/>
      <w:marLeft w:val="0"/>
      <w:marRight w:val="0"/>
      <w:marTop w:val="0"/>
      <w:marBottom w:val="0"/>
      <w:divBdr>
        <w:top w:val="none" w:sz="0" w:space="0" w:color="auto"/>
        <w:left w:val="none" w:sz="0" w:space="0" w:color="auto"/>
        <w:bottom w:val="none" w:sz="0" w:space="0" w:color="auto"/>
        <w:right w:val="none" w:sz="0" w:space="0" w:color="auto"/>
      </w:divBdr>
    </w:div>
    <w:div w:id="1486627783">
      <w:bodyDiv w:val="1"/>
      <w:marLeft w:val="0"/>
      <w:marRight w:val="0"/>
      <w:marTop w:val="0"/>
      <w:marBottom w:val="0"/>
      <w:divBdr>
        <w:top w:val="none" w:sz="0" w:space="0" w:color="auto"/>
        <w:left w:val="none" w:sz="0" w:space="0" w:color="auto"/>
        <w:bottom w:val="none" w:sz="0" w:space="0" w:color="auto"/>
        <w:right w:val="none" w:sz="0" w:space="0" w:color="auto"/>
      </w:divBdr>
    </w:div>
    <w:div w:id="17160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2502" TargetMode="External"/><Relationship Id="rId13" Type="http://schemas.openxmlformats.org/officeDocument/2006/relationships/hyperlink" Target="https://znanium.com/catalog/product/1836944" TargetMode="External"/><Relationship Id="rId18" Type="http://schemas.openxmlformats.org/officeDocument/2006/relationships/hyperlink" Target="https://www.kommersant.ru/doc/5252556" TargetMode="External"/><Relationship Id="rId3" Type="http://schemas.openxmlformats.org/officeDocument/2006/relationships/settings" Target="settings.xml"/><Relationship Id="rId21" Type="http://schemas.openxmlformats.org/officeDocument/2006/relationships/hyperlink" Target="https://urait.ru/bcode/495029" TargetMode="External"/><Relationship Id="rId7" Type="http://schemas.openxmlformats.org/officeDocument/2006/relationships/hyperlink" Target="https://base.garant.ru/70183102" TargetMode="External"/><Relationship Id="rId12" Type="http://schemas.openxmlformats.org/officeDocument/2006/relationships/hyperlink" Target="https://znanium.com/catalog/product/1041321" TargetMode="External"/><Relationship Id="rId17" Type="http://schemas.openxmlformats.org/officeDocument/2006/relationships/hyperlink" Target="https://e.lanbook.com/book/217358" TargetMode="External"/><Relationship Id="rId2" Type="http://schemas.openxmlformats.org/officeDocument/2006/relationships/styles" Target="styles.xml"/><Relationship Id="rId16" Type="http://schemas.openxmlformats.org/officeDocument/2006/relationships/hyperlink" Target="https://e.lanbook.com/book/217352" TargetMode="External"/><Relationship Id="rId20" Type="http://schemas.openxmlformats.org/officeDocument/2006/relationships/hyperlink" Target="http://government.ru" TargetMode="External"/><Relationship Id="rId1" Type="http://schemas.openxmlformats.org/officeDocument/2006/relationships/numbering" Target="numbering.xml"/><Relationship Id="rId6" Type="http://schemas.openxmlformats.org/officeDocument/2006/relationships/package" Target="embeddings/_________Microsoft_Word.docx"/><Relationship Id="rId11" Type="http://schemas.openxmlformats.org/officeDocument/2006/relationships/hyperlink" Target="https://book.ru/book/939506" TargetMode="External"/><Relationship Id="rId5" Type="http://schemas.openxmlformats.org/officeDocument/2006/relationships/image" Target="media/image1.emf"/><Relationship Id="rId15" Type="http://schemas.openxmlformats.org/officeDocument/2006/relationships/hyperlink" Target="https://e.lanbook.com/book/217355" TargetMode="External"/><Relationship Id="rId23" Type="http://schemas.openxmlformats.org/officeDocument/2006/relationships/theme" Target="theme/theme1.xml"/><Relationship Id="rId10" Type="http://schemas.openxmlformats.org/officeDocument/2006/relationships/hyperlink" Target="https://urait.ru/bcode/497533" TargetMode="External"/><Relationship Id="rId19" Type="http://schemas.openxmlformats.org/officeDocument/2006/relationships/hyperlink" Target="https://www.gazeta.ru/politics/2018/02/02_a_11634385.shtml" TargetMode="External"/><Relationship Id="rId4" Type="http://schemas.openxmlformats.org/officeDocument/2006/relationships/webSettings" Target="webSettings.xml"/><Relationship Id="rId9" Type="http://schemas.openxmlformats.org/officeDocument/2006/relationships/hyperlink" Target="https://urait.ru/bcode/495029" TargetMode="External"/><Relationship Id="rId14" Type="http://schemas.openxmlformats.org/officeDocument/2006/relationships/hyperlink" Target="URL:https://book.ru/book/94716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16</Pages>
  <Words>4531</Words>
  <Characters>25830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Р. Кожевникова</dc:creator>
  <cp:keywords/>
  <dc:description/>
  <cp:lastModifiedBy>Марина Б. Жмылева</cp:lastModifiedBy>
  <cp:revision>26</cp:revision>
  <cp:lastPrinted>2023-08-22T06:20:00Z</cp:lastPrinted>
  <dcterms:created xsi:type="dcterms:W3CDTF">2023-06-07T12:15:00Z</dcterms:created>
  <dcterms:modified xsi:type="dcterms:W3CDTF">2023-08-22T06:54:00Z</dcterms:modified>
</cp:coreProperties>
</file>